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6E3" w:rsidRPr="005D66E3" w:rsidRDefault="005D66E3" w:rsidP="005D66E3">
      <w:pPr>
        <w:spacing w:after="0" w:line="240" w:lineRule="auto"/>
        <w:jc w:val="center"/>
        <w:rPr>
          <w:rFonts w:ascii="Times New Roman" w:eastAsia="Times New Roman" w:hAnsi="Times New Roman" w:cs="Times New Roman"/>
          <w:b/>
          <w:sz w:val="28"/>
          <w:szCs w:val="28"/>
          <w:lang w:eastAsia="ru-RU"/>
        </w:rPr>
      </w:pPr>
      <w:r w:rsidRPr="005D66E3">
        <w:rPr>
          <w:rFonts w:ascii="Calibri" w:eastAsia="Times New Roman" w:hAnsi="Calibri" w:cs="Times New Roman"/>
          <w:noProof/>
          <w:lang w:eastAsia="uk-UA"/>
        </w:rPr>
        <w:drawing>
          <wp:anchor distT="0" distB="0" distL="114300" distR="114300" simplePos="0" relativeHeight="251659264" behindDoc="0" locked="0" layoutInCell="1" allowOverlap="1" wp14:anchorId="50C2C4DC" wp14:editId="5B071A4A">
            <wp:simplePos x="0" y="0"/>
            <wp:positionH relativeFrom="column">
              <wp:posOffset>2782570</wp:posOffset>
            </wp:positionH>
            <wp:positionV relativeFrom="paragraph">
              <wp:posOffset>-99060</wp:posOffset>
            </wp:positionV>
            <wp:extent cx="485775" cy="657225"/>
            <wp:effectExtent l="0" t="0" r="9525" b="9525"/>
            <wp:wrapSquare wrapText="lef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pic:spPr>
                </pic:pic>
              </a:graphicData>
            </a:graphic>
            <wp14:sizeRelH relativeFrom="page">
              <wp14:pctWidth>0</wp14:pctWidth>
            </wp14:sizeRelH>
            <wp14:sizeRelV relativeFrom="page">
              <wp14:pctHeight>0</wp14:pctHeight>
            </wp14:sizeRelV>
          </wp:anchor>
        </w:drawing>
      </w:r>
      <w:r w:rsidRPr="005D66E3">
        <w:rPr>
          <w:rFonts w:ascii="Times New Roman" w:eastAsia="Times New Roman" w:hAnsi="Times New Roman" w:cs="Times New Roman"/>
          <w:sz w:val="28"/>
          <w:szCs w:val="28"/>
          <w:lang w:eastAsia="ru-RU"/>
        </w:rPr>
        <w:br w:type="textWrapping" w:clear="all"/>
      </w:r>
      <w:r w:rsidRPr="005D66E3">
        <w:rPr>
          <w:rFonts w:ascii="Times New Roman" w:eastAsia="Times New Roman" w:hAnsi="Times New Roman" w:cs="Times New Roman"/>
          <w:b/>
          <w:sz w:val="28"/>
          <w:szCs w:val="28"/>
          <w:lang w:eastAsia="ru-RU"/>
        </w:rPr>
        <w:t>МАРТИНІВСЬКА  СІЛЬСЬКА РАДА</w:t>
      </w:r>
    </w:p>
    <w:p w:rsidR="005D66E3" w:rsidRPr="005D66E3" w:rsidRDefault="005D66E3" w:rsidP="005D66E3">
      <w:pPr>
        <w:spacing w:after="0" w:line="240" w:lineRule="auto"/>
        <w:jc w:val="center"/>
        <w:rPr>
          <w:rFonts w:ascii="Times New Roman" w:eastAsia="Times New Roman" w:hAnsi="Times New Roman" w:cs="Times New Roman"/>
          <w:b/>
          <w:sz w:val="28"/>
          <w:szCs w:val="28"/>
          <w:lang w:eastAsia="ru-RU"/>
        </w:rPr>
      </w:pPr>
      <w:r w:rsidRPr="005D66E3">
        <w:rPr>
          <w:rFonts w:ascii="Times New Roman" w:eastAsia="Times New Roman" w:hAnsi="Times New Roman" w:cs="Times New Roman"/>
          <w:b/>
          <w:sz w:val="28"/>
          <w:szCs w:val="28"/>
          <w:lang w:eastAsia="ru-RU"/>
        </w:rPr>
        <w:t>ПОЛТАВСЬКОЇ ОБЛАСТІ</w:t>
      </w:r>
    </w:p>
    <w:p w:rsidR="005D66E3" w:rsidRPr="005D66E3" w:rsidRDefault="005D66E3" w:rsidP="005D66E3">
      <w:pPr>
        <w:spacing w:after="0" w:line="240" w:lineRule="auto"/>
        <w:jc w:val="center"/>
        <w:rPr>
          <w:rFonts w:ascii="Times New Roman" w:eastAsia="Times New Roman" w:hAnsi="Times New Roman" w:cs="Times New Roman"/>
          <w:b/>
          <w:sz w:val="28"/>
          <w:szCs w:val="28"/>
          <w:lang w:eastAsia="ru-RU"/>
        </w:rPr>
      </w:pPr>
      <w:r w:rsidRPr="005D66E3">
        <w:rPr>
          <w:rFonts w:ascii="Times New Roman" w:eastAsia="Times New Roman" w:hAnsi="Times New Roman" w:cs="Times New Roman"/>
          <w:b/>
          <w:sz w:val="28"/>
          <w:szCs w:val="28"/>
          <w:lang w:eastAsia="ru-RU"/>
        </w:rPr>
        <w:t>ВИКОНАВЧИЙ КОМІТЕТ</w:t>
      </w:r>
    </w:p>
    <w:p w:rsidR="005D66E3" w:rsidRPr="005D66E3" w:rsidRDefault="005D66E3" w:rsidP="005D66E3">
      <w:pPr>
        <w:spacing w:after="0" w:line="240" w:lineRule="auto"/>
        <w:jc w:val="center"/>
        <w:rPr>
          <w:rFonts w:ascii="Times New Roman" w:eastAsia="Times New Roman" w:hAnsi="Times New Roman" w:cs="Times New Roman"/>
          <w:b/>
          <w:sz w:val="28"/>
          <w:szCs w:val="28"/>
          <w:lang w:eastAsia="ru-RU"/>
        </w:rPr>
      </w:pPr>
    </w:p>
    <w:p w:rsidR="005D66E3" w:rsidRPr="005D66E3" w:rsidRDefault="005D66E3" w:rsidP="005D66E3">
      <w:pPr>
        <w:spacing w:after="0" w:line="240" w:lineRule="auto"/>
        <w:jc w:val="center"/>
        <w:rPr>
          <w:rFonts w:ascii="Times New Roman" w:eastAsia="Times New Roman" w:hAnsi="Times New Roman" w:cs="Times New Roman"/>
          <w:b/>
          <w:sz w:val="28"/>
          <w:szCs w:val="28"/>
          <w:lang w:eastAsia="ru-RU"/>
        </w:rPr>
      </w:pPr>
      <w:r w:rsidRPr="005D66E3">
        <w:rPr>
          <w:rFonts w:ascii="Times New Roman" w:eastAsia="Times New Roman" w:hAnsi="Times New Roman" w:cs="Times New Roman"/>
          <w:b/>
          <w:sz w:val="28"/>
          <w:szCs w:val="28"/>
          <w:lang w:val="ru-RU" w:eastAsia="ru-RU"/>
        </w:rPr>
        <w:t>РІШЕННЯ</w:t>
      </w:r>
    </w:p>
    <w:p w:rsidR="005D66E3" w:rsidRPr="005D66E3" w:rsidRDefault="005D66E3" w:rsidP="005D66E3">
      <w:pPr>
        <w:spacing w:after="0" w:line="240" w:lineRule="auto"/>
        <w:rPr>
          <w:rFonts w:ascii="Times New Roman" w:eastAsia="Times New Roman" w:hAnsi="Times New Roman" w:cs="Times New Roman"/>
          <w:sz w:val="28"/>
          <w:szCs w:val="28"/>
          <w:lang w:eastAsia="ru-RU"/>
        </w:rPr>
      </w:pPr>
    </w:p>
    <w:p w:rsidR="005D66E3" w:rsidRPr="005D66E3" w:rsidRDefault="005D66E3" w:rsidP="005D66E3">
      <w:pPr>
        <w:spacing w:after="0" w:line="240" w:lineRule="auto"/>
        <w:rPr>
          <w:rFonts w:ascii="Times New Roman" w:eastAsia="Times New Roman" w:hAnsi="Times New Roman" w:cs="Times New Roman"/>
          <w:i/>
          <w:sz w:val="28"/>
          <w:szCs w:val="28"/>
          <w:lang w:eastAsia="ru-RU"/>
        </w:rPr>
      </w:pPr>
      <w:r w:rsidRPr="005D66E3">
        <w:rPr>
          <w:rFonts w:ascii="Times New Roman" w:eastAsia="Times New Roman" w:hAnsi="Times New Roman" w:cs="Times New Roman"/>
          <w:i/>
          <w:sz w:val="28"/>
          <w:szCs w:val="28"/>
          <w:lang w:eastAsia="ru-RU"/>
        </w:rPr>
        <w:t xml:space="preserve">від  </w:t>
      </w:r>
      <w:r w:rsidR="00AF42AC">
        <w:rPr>
          <w:rFonts w:ascii="Times New Roman" w:eastAsia="Times New Roman" w:hAnsi="Times New Roman" w:cs="Times New Roman"/>
          <w:i/>
          <w:sz w:val="28"/>
          <w:szCs w:val="28"/>
          <w:lang w:eastAsia="ru-RU"/>
        </w:rPr>
        <w:t>29</w:t>
      </w:r>
      <w:r w:rsidRPr="005D66E3">
        <w:rPr>
          <w:rFonts w:ascii="Times New Roman" w:eastAsia="Times New Roman" w:hAnsi="Times New Roman" w:cs="Times New Roman"/>
          <w:i/>
          <w:sz w:val="28"/>
          <w:szCs w:val="28"/>
          <w:lang w:eastAsia="ru-RU"/>
        </w:rPr>
        <w:t xml:space="preserve"> квітня 2021 року                        </w:t>
      </w:r>
      <w:bookmarkStart w:id="0" w:name="_GoBack"/>
      <w:bookmarkEnd w:id="0"/>
      <w:r w:rsidRPr="005D66E3">
        <w:rPr>
          <w:rFonts w:ascii="Times New Roman" w:eastAsia="Times New Roman" w:hAnsi="Times New Roman" w:cs="Times New Roman"/>
          <w:i/>
          <w:sz w:val="28"/>
          <w:szCs w:val="28"/>
          <w:lang w:eastAsia="ru-RU"/>
        </w:rPr>
        <w:t xml:space="preserve">                                        № </w:t>
      </w:r>
      <w:r w:rsidR="00AF42AC">
        <w:rPr>
          <w:rFonts w:ascii="Times New Roman" w:eastAsia="Times New Roman" w:hAnsi="Times New Roman" w:cs="Times New Roman"/>
          <w:i/>
          <w:sz w:val="28"/>
          <w:szCs w:val="28"/>
          <w:lang w:eastAsia="ru-RU"/>
        </w:rPr>
        <w:t>33/2021</w:t>
      </w:r>
    </w:p>
    <w:p w:rsidR="005D66E3" w:rsidRDefault="005D66E3" w:rsidP="005D66E3">
      <w:pPr>
        <w:pStyle w:val="a3"/>
        <w:shd w:val="clear" w:color="auto" w:fill="FFFFFF"/>
        <w:spacing w:before="0" w:beforeAutospacing="0" w:after="0" w:afterAutospacing="0"/>
        <w:textAlignment w:val="baseline"/>
        <w:rPr>
          <w:rStyle w:val="a4"/>
          <w:color w:val="212529"/>
          <w:sz w:val="28"/>
          <w:szCs w:val="27"/>
          <w:bdr w:val="none" w:sz="0" w:space="0" w:color="auto" w:frame="1"/>
        </w:rPr>
      </w:pPr>
    </w:p>
    <w:p w:rsidR="00694FF5" w:rsidRDefault="00465BC9" w:rsidP="005D66E3">
      <w:pPr>
        <w:pStyle w:val="a3"/>
        <w:shd w:val="clear" w:color="auto" w:fill="FFFFFF"/>
        <w:spacing w:before="0" w:beforeAutospacing="0" w:after="0" w:afterAutospacing="0"/>
        <w:textAlignment w:val="baseline"/>
        <w:rPr>
          <w:rStyle w:val="a4"/>
          <w:color w:val="212529"/>
          <w:sz w:val="28"/>
          <w:szCs w:val="27"/>
          <w:bdr w:val="none" w:sz="0" w:space="0" w:color="auto" w:frame="1"/>
        </w:rPr>
      </w:pPr>
      <w:bookmarkStart w:id="1" w:name="_Hlk68089270"/>
      <w:r w:rsidRPr="005D66E3">
        <w:rPr>
          <w:rStyle w:val="a4"/>
          <w:color w:val="212529"/>
          <w:sz w:val="28"/>
          <w:szCs w:val="27"/>
          <w:bdr w:val="none" w:sz="0" w:space="0" w:color="auto" w:frame="1"/>
        </w:rPr>
        <w:t xml:space="preserve">Про </w:t>
      </w:r>
      <w:r w:rsidR="00694FF5">
        <w:rPr>
          <w:rStyle w:val="a4"/>
          <w:color w:val="212529"/>
          <w:sz w:val="28"/>
          <w:szCs w:val="27"/>
          <w:bdr w:val="none" w:sz="0" w:space="0" w:color="auto" w:frame="1"/>
          <w:lang w:val="uk-UA"/>
        </w:rPr>
        <w:t xml:space="preserve">затвердження </w:t>
      </w:r>
      <w:proofErr w:type="spellStart"/>
      <w:r w:rsidRPr="005D66E3">
        <w:rPr>
          <w:rStyle w:val="a4"/>
          <w:color w:val="212529"/>
          <w:sz w:val="28"/>
          <w:szCs w:val="27"/>
          <w:bdr w:val="none" w:sz="0" w:space="0" w:color="auto" w:frame="1"/>
        </w:rPr>
        <w:t>Положення</w:t>
      </w:r>
      <w:proofErr w:type="spellEnd"/>
      <w:r w:rsidRPr="005D66E3">
        <w:rPr>
          <w:rStyle w:val="a4"/>
          <w:color w:val="212529"/>
          <w:sz w:val="28"/>
          <w:szCs w:val="27"/>
          <w:bdr w:val="none" w:sz="0" w:space="0" w:color="auto" w:frame="1"/>
        </w:rPr>
        <w:t xml:space="preserve"> про порядок </w:t>
      </w:r>
      <w:proofErr w:type="spellStart"/>
      <w:r w:rsidRPr="005D66E3">
        <w:rPr>
          <w:rStyle w:val="a4"/>
          <w:color w:val="212529"/>
          <w:sz w:val="28"/>
          <w:szCs w:val="27"/>
          <w:bdr w:val="none" w:sz="0" w:space="0" w:color="auto" w:frame="1"/>
        </w:rPr>
        <w:t>надання</w:t>
      </w:r>
      <w:proofErr w:type="spellEnd"/>
      <w:r w:rsidRPr="005D66E3">
        <w:rPr>
          <w:color w:val="212529"/>
          <w:sz w:val="28"/>
          <w:szCs w:val="27"/>
        </w:rPr>
        <w:br/>
      </w:r>
      <w:proofErr w:type="spellStart"/>
      <w:r w:rsidRPr="005D66E3">
        <w:rPr>
          <w:rStyle w:val="a4"/>
          <w:color w:val="212529"/>
          <w:sz w:val="28"/>
          <w:szCs w:val="27"/>
          <w:bdr w:val="none" w:sz="0" w:space="0" w:color="auto" w:frame="1"/>
        </w:rPr>
        <w:t>дозволу</w:t>
      </w:r>
      <w:proofErr w:type="spellEnd"/>
      <w:r w:rsidRPr="005D66E3">
        <w:rPr>
          <w:rStyle w:val="a4"/>
          <w:color w:val="212529"/>
          <w:sz w:val="28"/>
          <w:szCs w:val="27"/>
          <w:bdr w:val="none" w:sz="0" w:space="0" w:color="auto" w:frame="1"/>
        </w:rPr>
        <w:t xml:space="preserve"> на </w:t>
      </w:r>
      <w:proofErr w:type="spellStart"/>
      <w:r w:rsidRPr="005D66E3">
        <w:rPr>
          <w:rStyle w:val="a4"/>
          <w:color w:val="212529"/>
          <w:sz w:val="28"/>
          <w:szCs w:val="27"/>
          <w:bdr w:val="none" w:sz="0" w:space="0" w:color="auto" w:frame="1"/>
        </w:rPr>
        <w:t>виїзну</w:t>
      </w:r>
      <w:proofErr w:type="spellEnd"/>
      <w:r w:rsidRPr="005D66E3">
        <w:rPr>
          <w:rStyle w:val="a4"/>
          <w:color w:val="212529"/>
          <w:sz w:val="28"/>
          <w:szCs w:val="27"/>
          <w:bdr w:val="none" w:sz="0" w:space="0" w:color="auto" w:frame="1"/>
        </w:rPr>
        <w:t xml:space="preserve"> (</w:t>
      </w:r>
      <w:proofErr w:type="spellStart"/>
      <w:r w:rsidRPr="005D66E3">
        <w:rPr>
          <w:rStyle w:val="a4"/>
          <w:color w:val="212529"/>
          <w:sz w:val="28"/>
          <w:szCs w:val="27"/>
          <w:bdr w:val="none" w:sz="0" w:space="0" w:color="auto" w:frame="1"/>
        </w:rPr>
        <w:t>виносну</w:t>
      </w:r>
      <w:proofErr w:type="spellEnd"/>
      <w:r w:rsidRPr="005D66E3">
        <w:rPr>
          <w:rStyle w:val="a4"/>
          <w:color w:val="212529"/>
          <w:sz w:val="28"/>
          <w:szCs w:val="27"/>
          <w:bdr w:val="none" w:sz="0" w:space="0" w:color="auto" w:frame="1"/>
        </w:rPr>
        <w:t xml:space="preserve">) </w:t>
      </w:r>
      <w:proofErr w:type="spellStart"/>
      <w:r w:rsidRPr="005D66E3">
        <w:rPr>
          <w:rStyle w:val="a4"/>
          <w:color w:val="212529"/>
          <w:sz w:val="28"/>
          <w:szCs w:val="27"/>
          <w:bdr w:val="none" w:sz="0" w:space="0" w:color="auto" w:frame="1"/>
        </w:rPr>
        <w:t>торгівлю</w:t>
      </w:r>
      <w:proofErr w:type="spellEnd"/>
      <w:r w:rsidRPr="005D66E3">
        <w:rPr>
          <w:rStyle w:val="a4"/>
          <w:color w:val="212529"/>
          <w:sz w:val="28"/>
          <w:szCs w:val="27"/>
          <w:bdr w:val="none" w:sz="0" w:space="0" w:color="auto" w:frame="1"/>
        </w:rPr>
        <w:t xml:space="preserve"> та</w:t>
      </w:r>
      <w:r w:rsidR="00694FF5">
        <w:rPr>
          <w:rStyle w:val="a4"/>
          <w:color w:val="212529"/>
          <w:sz w:val="28"/>
          <w:szCs w:val="27"/>
          <w:bdr w:val="none" w:sz="0" w:space="0" w:color="auto" w:frame="1"/>
          <w:lang w:val="uk-UA"/>
        </w:rPr>
        <w:t xml:space="preserve"> </w:t>
      </w:r>
      <w:proofErr w:type="spellStart"/>
      <w:r w:rsidRPr="005D66E3">
        <w:rPr>
          <w:rStyle w:val="a4"/>
          <w:color w:val="212529"/>
          <w:sz w:val="28"/>
          <w:szCs w:val="27"/>
          <w:bdr w:val="none" w:sz="0" w:space="0" w:color="auto" w:frame="1"/>
        </w:rPr>
        <w:t>проведення</w:t>
      </w:r>
      <w:proofErr w:type="spellEnd"/>
      <w:r w:rsidRPr="005D66E3">
        <w:rPr>
          <w:rStyle w:val="a4"/>
          <w:color w:val="212529"/>
          <w:sz w:val="28"/>
          <w:szCs w:val="27"/>
          <w:bdr w:val="none" w:sz="0" w:space="0" w:color="auto" w:frame="1"/>
        </w:rPr>
        <w:t xml:space="preserve"> </w:t>
      </w:r>
    </w:p>
    <w:p w:rsidR="00465BC9" w:rsidRPr="005D66E3" w:rsidRDefault="00465BC9" w:rsidP="005D66E3">
      <w:pPr>
        <w:pStyle w:val="a3"/>
        <w:shd w:val="clear" w:color="auto" w:fill="FFFFFF"/>
        <w:spacing w:before="0" w:beforeAutospacing="0" w:after="0" w:afterAutospacing="0"/>
        <w:textAlignment w:val="baseline"/>
        <w:rPr>
          <w:color w:val="212529"/>
          <w:sz w:val="28"/>
          <w:szCs w:val="27"/>
          <w:lang w:val="uk-UA"/>
        </w:rPr>
      </w:pPr>
      <w:proofErr w:type="spellStart"/>
      <w:r w:rsidRPr="005D66E3">
        <w:rPr>
          <w:rStyle w:val="a4"/>
          <w:color w:val="212529"/>
          <w:sz w:val="28"/>
          <w:szCs w:val="27"/>
          <w:bdr w:val="none" w:sz="0" w:space="0" w:color="auto" w:frame="1"/>
        </w:rPr>
        <w:t>ярмарків</w:t>
      </w:r>
      <w:proofErr w:type="spellEnd"/>
      <w:r w:rsidRPr="005D66E3">
        <w:rPr>
          <w:rStyle w:val="a4"/>
          <w:color w:val="212529"/>
          <w:sz w:val="28"/>
          <w:szCs w:val="27"/>
          <w:bdr w:val="none" w:sz="0" w:space="0" w:color="auto" w:frame="1"/>
        </w:rPr>
        <w:t xml:space="preserve"> </w:t>
      </w:r>
      <w:r w:rsidRPr="005D66E3">
        <w:rPr>
          <w:rStyle w:val="a4"/>
          <w:color w:val="212529"/>
          <w:sz w:val="28"/>
          <w:szCs w:val="27"/>
          <w:bdr w:val="none" w:sz="0" w:space="0" w:color="auto" w:frame="1"/>
          <w:lang w:val="uk-UA"/>
        </w:rPr>
        <w:t xml:space="preserve">на території </w:t>
      </w:r>
      <w:proofErr w:type="spellStart"/>
      <w:r w:rsidRPr="005D66E3">
        <w:rPr>
          <w:rStyle w:val="a4"/>
          <w:color w:val="212529"/>
          <w:sz w:val="28"/>
          <w:szCs w:val="27"/>
          <w:bdr w:val="none" w:sz="0" w:space="0" w:color="auto" w:frame="1"/>
          <w:lang w:val="uk-UA"/>
        </w:rPr>
        <w:t>Мартинівської</w:t>
      </w:r>
      <w:proofErr w:type="spellEnd"/>
      <w:r w:rsidRPr="005D66E3">
        <w:rPr>
          <w:rStyle w:val="a4"/>
          <w:color w:val="212529"/>
          <w:sz w:val="28"/>
          <w:szCs w:val="27"/>
          <w:bdr w:val="none" w:sz="0" w:space="0" w:color="auto" w:frame="1"/>
          <w:lang w:val="uk-UA"/>
        </w:rPr>
        <w:t xml:space="preserve"> сільської ради</w:t>
      </w:r>
    </w:p>
    <w:bookmarkEnd w:id="1"/>
    <w:p w:rsidR="00465BC9" w:rsidRPr="00C97EF7" w:rsidRDefault="00465BC9" w:rsidP="00465BC9">
      <w:pPr>
        <w:pStyle w:val="a3"/>
        <w:shd w:val="clear" w:color="auto" w:fill="FFFFFF"/>
        <w:spacing w:before="0" w:beforeAutospacing="0" w:after="300" w:afterAutospacing="0"/>
        <w:jc w:val="both"/>
        <w:textAlignment w:val="baseline"/>
        <w:rPr>
          <w:color w:val="212529"/>
          <w:sz w:val="28"/>
          <w:szCs w:val="27"/>
          <w:lang w:val="uk-UA"/>
        </w:rPr>
      </w:pPr>
    </w:p>
    <w:p w:rsidR="00142E19" w:rsidRPr="005D66E3" w:rsidRDefault="00465BC9" w:rsidP="00465BC9">
      <w:pPr>
        <w:pStyle w:val="a3"/>
        <w:shd w:val="clear" w:color="auto" w:fill="FFFFFF"/>
        <w:spacing w:before="0" w:beforeAutospacing="0" w:after="300" w:afterAutospacing="0"/>
        <w:jc w:val="both"/>
        <w:textAlignment w:val="baseline"/>
        <w:rPr>
          <w:color w:val="212529"/>
          <w:sz w:val="28"/>
          <w:szCs w:val="27"/>
          <w:lang w:val="uk-UA"/>
        </w:rPr>
      </w:pPr>
      <w:r w:rsidRPr="00C97EF7">
        <w:rPr>
          <w:color w:val="212529"/>
          <w:sz w:val="28"/>
          <w:szCs w:val="27"/>
          <w:lang w:val="uk-UA"/>
        </w:rPr>
        <w:t>З метою поліпшення торговельного обслуговування населення, захисту споживчого ринку від неякісних та небезпечних товарів, створення максимальних зручностей для покупців, на підставі Закон</w:t>
      </w:r>
      <w:r w:rsidR="00142E19" w:rsidRPr="005D66E3">
        <w:rPr>
          <w:color w:val="212529"/>
          <w:sz w:val="28"/>
          <w:szCs w:val="27"/>
          <w:lang w:val="uk-UA"/>
        </w:rPr>
        <w:t>ів</w:t>
      </w:r>
      <w:r w:rsidRPr="00C97EF7">
        <w:rPr>
          <w:color w:val="212529"/>
          <w:sz w:val="28"/>
          <w:szCs w:val="27"/>
          <w:lang w:val="uk-UA"/>
        </w:rPr>
        <w:t xml:space="preserve"> України «Про благоустрій населених пунктів», «Про регулювання містобудівної діяльності», «Про захист прав споживачів», Постанови Кабінету Міністрів України від 15.06.2006</w:t>
      </w:r>
      <w:r w:rsidR="00C97EF7">
        <w:rPr>
          <w:color w:val="212529"/>
          <w:sz w:val="28"/>
          <w:szCs w:val="27"/>
          <w:lang w:val="uk-UA"/>
        </w:rPr>
        <w:t>р.</w:t>
      </w:r>
      <w:r w:rsidRPr="00C97EF7">
        <w:rPr>
          <w:color w:val="212529"/>
          <w:sz w:val="28"/>
          <w:szCs w:val="27"/>
          <w:lang w:val="uk-UA"/>
        </w:rPr>
        <w:t xml:space="preserve"> № 833 «Про затвердження Порядку провадження торговельної діяльності та правил торговельного обслуговування населення», Наказу Міністерства зовнішніх економічних </w:t>
      </w:r>
      <w:proofErr w:type="spellStart"/>
      <w:r w:rsidRPr="00C97EF7">
        <w:rPr>
          <w:color w:val="212529"/>
          <w:sz w:val="28"/>
          <w:szCs w:val="27"/>
          <w:lang w:val="uk-UA"/>
        </w:rPr>
        <w:t>зв’язків</w:t>
      </w:r>
      <w:proofErr w:type="spellEnd"/>
      <w:r w:rsidRPr="00C97EF7">
        <w:rPr>
          <w:color w:val="212529"/>
          <w:sz w:val="28"/>
          <w:szCs w:val="27"/>
          <w:lang w:val="uk-UA"/>
        </w:rPr>
        <w:t xml:space="preserve"> і торгівлі України від 08.07.1996</w:t>
      </w:r>
      <w:r w:rsidR="00C97EF7">
        <w:rPr>
          <w:color w:val="212529"/>
          <w:sz w:val="28"/>
          <w:szCs w:val="27"/>
          <w:lang w:val="uk-UA"/>
        </w:rPr>
        <w:t>р.</w:t>
      </w:r>
      <w:r w:rsidRPr="00C97EF7">
        <w:rPr>
          <w:color w:val="212529"/>
          <w:sz w:val="28"/>
          <w:szCs w:val="27"/>
          <w:lang w:val="uk-UA"/>
        </w:rPr>
        <w:t xml:space="preserve"> № 369 «Про затвердження Правил роботи </w:t>
      </w:r>
      <w:proofErr w:type="spellStart"/>
      <w:r w:rsidRPr="00C97EF7">
        <w:rPr>
          <w:color w:val="212529"/>
          <w:sz w:val="28"/>
          <w:szCs w:val="27"/>
          <w:lang w:val="uk-UA"/>
        </w:rPr>
        <w:t>дрібнороздрібної</w:t>
      </w:r>
      <w:proofErr w:type="spellEnd"/>
      <w:r w:rsidRPr="00C97EF7">
        <w:rPr>
          <w:color w:val="212529"/>
          <w:sz w:val="28"/>
          <w:szCs w:val="27"/>
          <w:lang w:val="uk-UA"/>
        </w:rPr>
        <w:t xml:space="preserve"> торговельної мережі», керуючись п. 20 ч. 4 ст. 42 Закону України «Про місцеве самоврядування в Україні» </w:t>
      </w:r>
      <w:r w:rsidR="00142E19" w:rsidRPr="005D66E3">
        <w:rPr>
          <w:color w:val="212529"/>
          <w:sz w:val="28"/>
          <w:szCs w:val="27"/>
          <w:lang w:val="uk-UA"/>
        </w:rPr>
        <w:t xml:space="preserve">виконавчий комітет </w:t>
      </w:r>
      <w:proofErr w:type="spellStart"/>
      <w:r w:rsidR="00142E19" w:rsidRPr="005D66E3">
        <w:rPr>
          <w:color w:val="212529"/>
          <w:sz w:val="28"/>
          <w:szCs w:val="27"/>
          <w:lang w:val="uk-UA"/>
        </w:rPr>
        <w:t>Мартинівської</w:t>
      </w:r>
      <w:proofErr w:type="spellEnd"/>
      <w:r w:rsidR="00142E19" w:rsidRPr="005D66E3">
        <w:rPr>
          <w:color w:val="212529"/>
          <w:sz w:val="28"/>
          <w:szCs w:val="27"/>
          <w:lang w:val="uk-UA"/>
        </w:rPr>
        <w:t xml:space="preserve"> сільської ради</w:t>
      </w:r>
    </w:p>
    <w:p w:rsidR="00142E19" w:rsidRPr="005D66E3" w:rsidRDefault="00142E19" w:rsidP="00465BC9">
      <w:pPr>
        <w:pStyle w:val="a3"/>
        <w:shd w:val="clear" w:color="auto" w:fill="FFFFFF"/>
        <w:spacing w:before="0" w:beforeAutospacing="0" w:after="300" w:afterAutospacing="0"/>
        <w:jc w:val="both"/>
        <w:textAlignment w:val="baseline"/>
        <w:rPr>
          <w:color w:val="212529"/>
          <w:sz w:val="28"/>
          <w:szCs w:val="27"/>
        </w:rPr>
      </w:pPr>
      <w:r w:rsidRPr="005D66E3">
        <w:rPr>
          <w:color w:val="212529"/>
          <w:sz w:val="28"/>
          <w:szCs w:val="27"/>
          <w:lang w:val="uk-UA"/>
        </w:rPr>
        <w:t>ВИРІШИВ</w:t>
      </w:r>
      <w:r w:rsidR="00465BC9" w:rsidRPr="005D66E3">
        <w:rPr>
          <w:color w:val="212529"/>
          <w:sz w:val="28"/>
          <w:szCs w:val="27"/>
        </w:rPr>
        <w:t>:</w:t>
      </w:r>
      <w:r w:rsidR="00465BC9" w:rsidRPr="005D66E3">
        <w:rPr>
          <w:color w:val="212529"/>
          <w:sz w:val="28"/>
          <w:szCs w:val="27"/>
        </w:rPr>
        <w:br/>
        <w:t xml:space="preserve">1. </w:t>
      </w:r>
      <w:proofErr w:type="spellStart"/>
      <w:r w:rsidR="00465BC9" w:rsidRPr="005D66E3">
        <w:rPr>
          <w:color w:val="212529"/>
          <w:sz w:val="28"/>
          <w:szCs w:val="27"/>
        </w:rPr>
        <w:t>Затвердити</w:t>
      </w:r>
      <w:proofErr w:type="spellEnd"/>
      <w:r w:rsidR="00465BC9" w:rsidRPr="005D66E3">
        <w:rPr>
          <w:color w:val="212529"/>
          <w:sz w:val="28"/>
          <w:szCs w:val="27"/>
        </w:rPr>
        <w:t xml:space="preserve"> </w:t>
      </w:r>
      <w:proofErr w:type="spellStart"/>
      <w:r w:rsidR="00465BC9" w:rsidRPr="005D66E3">
        <w:rPr>
          <w:color w:val="212529"/>
          <w:sz w:val="28"/>
          <w:szCs w:val="27"/>
        </w:rPr>
        <w:t>Положення</w:t>
      </w:r>
      <w:proofErr w:type="spellEnd"/>
      <w:r w:rsidR="00465BC9" w:rsidRPr="005D66E3">
        <w:rPr>
          <w:color w:val="212529"/>
          <w:sz w:val="28"/>
          <w:szCs w:val="27"/>
        </w:rPr>
        <w:t xml:space="preserve"> про порядок </w:t>
      </w:r>
      <w:proofErr w:type="spellStart"/>
      <w:r w:rsidR="00465BC9" w:rsidRPr="005D66E3">
        <w:rPr>
          <w:color w:val="212529"/>
          <w:sz w:val="28"/>
          <w:szCs w:val="27"/>
        </w:rPr>
        <w:t>надання</w:t>
      </w:r>
      <w:proofErr w:type="spellEnd"/>
      <w:r w:rsidR="00465BC9" w:rsidRPr="005D66E3">
        <w:rPr>
          <w:color w:val="212529"/>
          <w:sz w:val="28"/>
          <w:szCs w:val="27"/>
        </w:rPr>
        <w:t xml:space="preserve"> </w:t>
      </w:r>
      <w:proofErr w:type="spellStart"/>
      <w:r w:rsidR="00465BC9" w:rsidRPr="005D66E3">
        <w:rPr>
          <w:color w:val="212529"/>
          <w:sz w:val="28"/>
          <w:szCs w:val="27"/>
        </w:rPr>
        <w:t>дозволу</w:t>
      </w:r>
      <w:proofErr w:type="spellEnd"/>
      <w:r w:rsidR="00465BC9" w:rsidRPr="005D66E3">
        <w:rPr>
          <w:color w:val="212529"/>
          <w:sz w:val="28"/>
          <w:szCs w:val="27"/>
        </w:rPr>
        <w:t xml:space="preserve"> на </w:t>
      </w:r>
      <w:proofErr w:type="spellStart"/>
      <w:r w:rsidR="00465BC9" w:rsidRPr="005D66E3">
        <w:rPr>
          <w:color w:val="212529"/>
          <w:sz w:val="28"/>
          <w:szCs w:val="27"/>
        </w:rPr>
        <w:t>виїзну</w:t>
      </w:r>
      <w:proofErr w:type="spellEnd"/>
      <w:r w:rsidR="00465BC9" w:rsidRPr="005D66E3">
        <w:rPr>
          <w:color w:val="212529"/>
          <w:sz w:val="28"/>
          <w:szCs w:val="27"/>
        </w:rPr>
        <w:t xml:space="preserve"> (</w:t>
      </w:r>
      <w:proofErr w:type="spellStart"/>
      <w:r w:rsidR="00465BC9" w:rsidRPr="005D66E3">
        <w:rPr>
          <w:color w:val="212529"/>
          <w:sz w:val="28"/>
          <w:szCs w:val="27"/>
        </w:rPr>
        <w:t>виносну</w:t>
      </w:r>
      <w:proofErr w:type="spellEnd"/>
      <w:r w:rsidR="00465BC9" w:rsidRPr="005D66E3">
        <w:rPr>
          <w:color w:val="212529"/>
          <w:sz w:val="28"/>
          <w:szCs w:val="27"/>
        </w:rPr>
        <w:t xml:space="preserve">) </w:t>
      </w:r>
      <w:proofErr w:type="spellStart"/>
      <w:r w:rsidR="00465BC9" w:rsidRPr="005D66E3">
        <w:rPr>
          <w:color w:val="212529"/>
          <w:sz w:val="28"/>
          <w:szCs w:val="27"/>
        </w:rPr>
        <w:t>торгівлю</w:t>
      </w:r>
      <w:proofErr w:type="spellEnd"/>
      <w:r w:rsidR="00465BC9" w:rsidRPr="005D66E3">
        <w:rPr>
          <w:color w:val="212529"/>
          <w:sz w:val="28"/>
          <w:szCs w:val="27"/>
        </w:rPr>
        <w:t xml:space="preserve"> та </w:t>
      </w:r>
      <w:proofErr w:type="spellStart"/>
      <w:r w:rsidR="00465BC9" w:rsidRPr="005D66E3">
        <w:rPr>
          <w:color w:val="212529"/>
          <w:sz w:val="28"/>
          <w:szCs w:val="27"/>
        </w:rPr>
        <w:t>проведення</w:t>
      </w:r>
      <w:proofErr w:type="spellEnd"/>
      <w:r w:rsidR="00465BC9" w:rsidRPr="005D66E3">
        <w:rPr>
          <w:color w:val="212529"/>
          <w:sz w:val="28"/>
          <w:szCs w:val="27"/>
        </w:rPr>
        <w:t xml:space="preserve"> </w:t>
      </w:r>
      <w:proofErr w:type="spellStart"/>
      <w:r w:rsidR="00465BC9" w:rsidRPr="005D66E3">
        <w:rPr>
          <w:color w:val="212529"/>
          <w:sz w:val="28"/>
          <w:szCs w:val="27"/>
        </w:rPr>
        <w:t>ярмарків</w:t>
      </w:r>
      <w:proofErr w:type="spellEnd"/>
      <w:r w:rsidR="00465BC9" w:rsidRPr="005D66E3">
        <w:rPr>
          <w:color w:val="212529"/>
          <w:sz w:val="28"/>
          <w:szCs w:val="27"/>
        </w:rPr>
        <w:t xml:space="preserve"> </w:t>
      </w:r>
      <w:r w:rsidRPr="005D66E3">
        <w:rPr>
          <w:color w:val="212529"/>
          <w:sz w:val="28"/>
          <w:szCs w:val="27"/>
          <w:lang w:val="uk-UA"/>
        </w:rPr>
        <w:t xml:space="preserve">на території </w:t>
      </w:r>
      <w:proofErr w:type="spellStart"/>
      <w:r w:rsidRPr="005D66E3">
        <w:rPr>
          <w:color w:val="212529"/>
          <w:sz w:val="28"/>
          <w:szCs w:val="27"/>
          <w:lang w:val="uk-UA"/>
        </w:rPr>
        <w:t>Мартинівської</w:t>
      </w:r>
      <w:proofErr w:type="spellEnd"/>
      <w:r w:rsidRPr="005D66E3">
        <w:rPr>
          <w:color w:val="212529"/>
          <w:sz w:val="28"/>
          <w:szCs w:val="27"/>
          <w:lang w:val="uk-UA"/>
        </w:rPr>
        <w:t xml:space="preserve"> сільської ради</w:t>
      </w:r>
      <w:r w:rsidR="00465BC9" w:rsidRPr="005D66E3">
        <w:rPr>
          <w:color w:val="212529"/>
          <w:sz w:val="28"/>
          <w:szCs w:val="27"/>
        </w:rPr>
        <w:t xml:space="preserve"> </w:t>
      </w:r>
      <w:proofErr w:type="spellStart"/>
      <w:r w:rsidR="00465BC9" w:rsidRPr="005D66E3">
        <w:rPr>
          <w:color w:val="212529"/>
          <w:sz w:val="28"/>
          <w:szCs w:val="27"/>
        </w:rPr>
        <w:t>згідно</w:t>
      </w:r>
      <w:proofErr w:type="spellEnd"/>
      <w:r w:rsidR="00465BC9" w:rsidRPr="005D66E3">
        <w:rPr>
          <w:color w:val="212529"/>
          <w:sz w:val="28"/>
          <w:szCs w:val="27"/>
        </w:rPr>
        <w:t xml:space="preserve"> з </w:t>
      </w:r>
      <w:proofErr w:type="spellStart"/>
      <w:r w:rsidR="00465BC9" w:rsidRPr="005D66E3">
        <w:rPr>
          <w:color w:val="212529"/>
          <w:sz w:val="28"/>
          <w:szCs w:val="27"/>
        </w:rPr>
        <w:t>додатком</w:t>
      </w:r>
      <w:proofErr w:type="spellEnd"/>
      <w:r w:rsidR="00465BC9" w:rsidRPr="005D66E3">
        <w:rPr>
          <w:color w:val="212529"/>
          <w:sz w:val="28"/>
          <w:szCs w:val="27"/>
        </w:rPr>
        <w:t>.</w:t>
      </w:r>
    </w:p>
    <w:p w:rsidR="00142E19" w:rsidRPr="005D66E3" w:rsidRDefault="00142E19" w:rsidP="00465BC9">
      <w:pPr>
        <w:pStyle w:val="a3"/>
        <w:shd w:val="clear" w:color="auto" w:fill="FFFFFF"/>
        <w:spacing w:before="0" w:beforeAutospacing="0" w:after="300" w:afterAutospacing="0"/>
        <w:jc w:val="both"/>
        <w:textAlignment w:val="baseline"/>
        <w:rPr>
          <w:color w:val="212529"/>
          <w:sz w:val="28"/>
          <w:szCs w:val="27"/>
        </w:rPr>
      </w:pPr>
      <w:r w:rsidRPr="005D66E3">
        <w:rPr>
          <w:color w:val="212529"/>
          <w:sz w:val="28"/>
          <w:szCs w:val="27"/>
          <w:lang w:val="uk-UA"/>
        </w:rPr>
        <w:t>2</w:t>
      </w:r>
      <w:r w:rsidR="00465BC9" w:rsidRPr="005D66E3">
        <w:rPr>
          <w:color w:val="212529"/>
          <w:sz w:val="28"/>
          <w:szCs w:val="27"/>
        </w:rPr>
        <w:t xml:space="preserve">. </w:t>
      </w:r>
      <w:proofErr w:type="spellStart"/>
      <w:r w:rsidR="00465BC9" w:rsidRPr="005D66E3">
        <w:rPr>
          <w:color w:val="212529"/>
          <w:sz w:val="28"/>
          <w:szCs w:val="27"/>
        </w:rPr>
        <w:t>Виконання</w:t>
      </w:r>
      <w:proofErr w:type="spellEnd"/>
      <w:r w:rsidR="00465BC9" w:rsidRPr="005D66E3">
        <w:rPr>
          <w:color w:val="212529"/>
          <w:sz w:val="28"/>
          <w:szCs w:val="27"/>
        </w:rPr>
        <w:t xml:space="preserve"> </w:t>
      </w:r>
      <w:proofErr w:type="spellStart"/>
      <w:r w:rsidR="00465BC9" w:rsidRPr="005D66E3">
        <w:rPr>
          <w:color w:val="212529"/>
          <w:sz w:val="28"/>
          <w:szCs w:val="27"/>
        </w:rPr>
        <w:t>даного</w:t>
      </w:r>
      <w:proofErr w:type="spellEnd"/>
      <w:r w:rsidR="00465BC9" w:rsidRPr="005D66E3">
        <w:rPr>
          <w:color w:val="212529"/>
          <w:sz w:val="28"/>
          <w:szCs w:val="27"/>
        </w:rPr>
        <w:t xml:space="preserve"> </w:t>
      </w:r>
      <w:proofErr w:type="spellStart"/>
      <w:r w:rsidR="00465BC9" w:rsidRPr="005D66E3">
        <w:rPr>
          <w:color w:val="212529"/>
          <w:sz w:val="28"/>
          <w:szCs w:val="27"/>
        </w:rPr>
        <w:t>рішення</w:t>
      </w:r>
      <w:proofErr w:type="spellEnd"/>
      <w:r w:rsidR="00465BC9" w:rsidRPr="005D66E3">
        <w:rPr>
          <w:color w:val="212529"/>
          <w:sz w:val="28"/>
          <w:szCs w:val="27"/>
        </w:rPr>
        <w:t xml:space="preserve"> </w:t>
      </w:r>
      <w:proofErr w:type="spellStart"/>
      <w:r w:rsidR="00465BC9" w:rsidRPr="005D66E3">
        <w:rPr>
          <w:color w:val="212529"/>
          <w:sz w:val="28"/>
          <w:szCs w:val="27"/>
        </w:rPr>
        <w:t>покласти</w:t>
      </w:r>
      <w:proofErr w:type="spellEnd"/>
      <w:r w:rsidR="00465BC9" w:rsidRPr="005D66E3">
        <w:rPr>
          <w:color w:val="212529"/>
          <w:sz w:val="28"/>
          <w:szCs w:val="27"/>
        </w:rPr>
        <w:t xml:space="preserve"> на </w:t>
      </w:r>
      <w:r w:rsidRPr="005D66E3">
        <w:rPr>
          <w:color w:val="212529"/>
          <w:sz w:val="28"/>
          <w:szCs w:val="27"/>
          <w:lang w:val="uk-UA"/>
        </w:rPr>
        <w:t xml:space="preserve">земельний відділ апарату виконавчого комітету </w:t>
      </w:r>
      <w:proofErr w:type="spellStart"/>
      <w:r w:rsidRPr="005D66E3">
        <w:rPr>
          <w:color w:val="212529"/>
          <w:sz w:val="28"/>
          <w:szCs w:val="27"/>
          <w:lang w:val="uk-UA"/>
        </w:rPr>
        <w:t>Мартинівської</w:t>
      </w:r>
      <w:proofErr w:type="spellEnd"/>
      <w:r w:rsidRPr="005D66E3">
        <w:rPr>
          <w:color w:val="212529"/>
          <w:sz w:val="28"/>
          <w:szCs w:val="27"/>
          <w:lang w:val="uk-UA"/>
        </w:rPr>
        <w:t xml:space="preserve"> сільської ради (</w:t>
      </w:r>
      <w:proofErr w:type="spellStart"/>
      <w:r w:rsidRPr="005D66E3">
        <w:rPr>
          <w:color w:val="212529"/>
          <w:sz w:val="28"/>
          <w:szCs w:val="27"/>
          <w:lang w:val="uk-UA"/>
        </w:rPr>
        <w:t>Думенко</w:t>
      </w:r>
      <w:proofErr w:type="spellEnd"/>
      <w:r w:rsidRPr="005D66E3">
        <w:rPr>
          <w:color w:val="212529"/>
          <w:sz w:val="28"/>
          <w:szCs w:val="27"/>
          <w:lang w:val="uk-UA"/>
        </w:rPr>
        <w:t xml:space="preserve"> О.М.) та </w:t>
      </w:r>
      <w:proofErr w:type="spellStart"/>
      <w:r w:rsidRPr="005D66E3">
        <w:rPr>
          <w:color w:val="212529"/>
          <w:sz w:val="28"/>
          <w:szCs w:val="27"/>
          <w:lang w:val="uk-UA"/>
        </w:rPr>
        <w:t>старост</w:t>
      </w:r>
      <w:proofErr w:type="spellEnd"/>
      <w:r w:rsidRPr="005D66E3">
        <w:rPr>
          <w:color w:val="212529"/>
          <w:sz w:val="28"/>
          <w:szCs w:val="27"/>
          <w:lang w:val="uk-UA"/>
        </w:rPr>
        <w:t xml:space="preserve"> </w:t>
      </w:r>
      <w:proofErr w:type="spellStart"/>
      <w:r w:rsidRPr="005D66E3">
        <w:rPr>
          <w:color w:val="212529"/>
          <w:sz w:val="28"/>
          <w:szCs w:val="27"/>
          <w:lang w:val="uk-UA"/>
        </w:rPr>
        <w:t>Білухівського</w:t>
      </w:r>
      <w:proofErr w:type="spellEnd"/>
      <w:r w:rsidRPr="005D66E3">
        <w:rPr>
          <w:color w:val="212529"/>
          <w:sz w:val="28"/>
          <w:szCs w:val="27"/>
          <w:lang w:val="uk-UA"/>
        </w:rPr>
        <w:t xml:space="preserve"> та </w:t>
      </w:r>
      <w:proofErr w:type="spellStart"/>
      <w:r w:rsidRPr="005D66E3">
        <w:rPr>
          <w:color w:val="212529"/>
          <w:sz w:val="28"/>
          <w:szCs w:val="27"/>
          <w:lang w:val="uk-UA"/>
        </w:rPr>
        <w:t>Варварівського</w:t>
      </w:r>
      <w:proofErr w:type="spellEnd"/>
      <w:r w:rsidRPr="005D66E3">
        <w:rPr>
          <w:color w:val="212529"/>
          <w:sz w:val="28"/>
          <w:szCs w:val="27"/>
          <w:lang w:val="uk-UA"/>
        </w:rPr>
        <w:t xml:space="preserve"> </w:t>
      </w:r>
      <w:proofErr w:type="spellStart"/>
      <w:r w:rsidRPr="005D66E3">
        <w:rPr>
          <w:color w:val="212529"/>
          <w:sz w:val="28"/>
          <w:szCs w:val="27"/>
          <w:lang w:val="uk-UA"/>
        </w:rPr>
        <w:t>старостинських</w:t>
      </w:r>
      <w:proofErr w:type="spellEnd"/>
      <w:r w:rsidRPr="005D66E3">
        <w:rPr>
          <w:color w:val="212529"/>
          <w:sz w:val="28"/>
          <w:szCs w:val="27"/>
          <w:lang w:val="uk-UA"/>
        </w:rPr>
        <w:t xml:space="preserve"> округів (Бойченко А.М., Данець М.Ф.)</w:t>
      </w:r>
      <w:r w:rsidR="00465BC9" w:rsidRPr="005D66E3">
        <w:rPr>
          <w:color w:val="212529"/>
          <w:sz w:val="28"/>
          <w:szCs w:val="27"/>
        </w:rPr>
        <w:t>.</w:t>
      </w:r>
    </w:p>
    <w:p w:rsidR="00465BC9" w:rsidRDefault="00142E19" w:rsidP="00465BC9">
      <w:pPr>
        <w:pStyle w:val="a3"/>
        <w:shd w:val="clear" w:color="auto" w:fill="FFFFFF"/>
        <w:spacing w:before="0" w:beforeAutospacing="0" w:after="300" w:afterAutospacing="0"/>
        <w:jc w:val="both"/>
        <w:textAlignment w:val="baseline"/>
        <w:rPr>
          <w:color w:val="212529"/>
          <w:sz w:val="28"/>
          <w:szCs w:val="27"/>
        </w:rPr>
      </w:pPr>
      <w:r w:rsidRPr="005D66E3">
        <w:rPr>
          <w:color w:val="212529"/>
          <w:sz w:val="28"/>
          <w:szCs w:val="27"/>
          <w:lang w:val="uk-UA"/>
        </w:rPr>
        <w:t>3</w:t>
      </w:r>
      <w:r w:rsidR="00465BC9" w:rsidRPr="005D66E3">
        <w:rPr>
          <w:color w:val="212529"/>
          <w:sz w:val="28"/>
          <w:szCs w:val="27"/>
        </w:rPr>
        <w:t xml:space="preserve">. Контроль за </w:t>
      </w:r>
      <w:proofErr w:type="spellStart"/>
      <w:r w:rsidR="00465BC9" w:rsidRPr="005D66E3">
        <w:rPr>
          <w:color w:val="212529"/>
          <w:sz w:val="28"/>
          <w:szCs w:val="27"/>
        </w:rPr>
        <w:t>виконанням</w:t>
      </w:r>
      <w:proofErr w:type="spellEnd"/>
      <w:r w:rsidR="00465BC9" w:rsidRPr="005D66E3">
        <w:rPr>
          <w:color w:val="212529"/>
          <w:sz w:val="28"/>
          <w:szCs w:val="27"/>
        </w:rPr>
        <w:t xml:space="preserve"> </w:t>
      </w:r>
      <w:proofErr w:type="spellStart"/>
      <w:r w:rsidR="00465BC9" w:rsidRPr="005D66E3">
        <w:rPr>
          <w:color w:val="212529"/>
          <w:sz w:val="28"/>
          <w:szCs w:val="27"/>
        </w:rPr>
        <w:t>даного</w:t>
      </w:r>
      <w:proofErr w:type="spellEnd"/>
      <w:r w:rsidR="00465BC9" w:rsidRPr="005D66E3">
        <w:rPr>
          <w:color w:val="212529"/>
          <w:sz w:val="28"/>
          <w:szCs w:val="27"/>
        </w:rPr>
        <w:t xml:space="preserve"> </w:t>
      </w:r>
      <w:proofErr w:type="spellStart"/>
      <w:r w:rsidR="00465BC9" w:rsidRPr="005D66E3">
        <w:rPr>
          <w:color w:val="212529"/>
          <w:sz w:val="28"/>
          <w:szCs w:val="27"/>
        </w:rPr>
        <w:t>рішення</w:t>
      </w:r>
      <w:proofErr w:type="spellEnd"/>
      <w:r w:rsidR="00465BC9" w:rsidRPr="005D66E3">
        <w:rPr>
          <w:color w:val="212529"/>
          <w:sz w:val="28"/>
          <w:szCs w:val="27"/>
        </w:rPr>
        <w:t xml:space="preserve"> </w:t>
      </w:r>
      <w:proofErr w:type="spellStart"/>
      <w:r w:rsidR="00465BC9" w:rsidRPr="005D66E3">
        <w:rPr>
          <w:color w:val="212529"/>
          <w:sz w:val="28"/>
          <w:szCs w:val="27"/>
        </w:rPr>
        <w:t>покласти</w:t>
      </w:r>
      <w:proofErr w:type="spellEnd"/>
      <w:r w:rsidR="00465BC9" w:rsidRPr="005D66E3">
        <w:rPr>
          <w:color w:val="212529"/>
          <w:sz w:val="28"/>
          <w:szCs w:val="27"/>
        </w:rPr>
        <w:t xml:space="preserve"> на заступника </w:t>
      </w:r>
      <w:r w:rsidRPr="005D66E3">
        <w:rPr>
          <w:color w:val="212529"/>
          <w:sz w:val="28"/>
          <w:szCs w:val="27"/>
          <w:lang w:val="uk-UA"/>
        </w:rPr>
        <w:t>сільського</w:t>
      </w:r>
      <w:r w:rsidR="00465BC9" w:rsidRPr="005D66E3">
        <w:rPr>
          <w:color w:val="212529"/>
          <w:sz w:val="28"/>
          <w:szCs w:val="27"/>
        </w:rPr>
        <w:t xml:space="preserve"> </w:t>
      </w:r>
      <w:proofErr w:type="spellStart"/>
      <w:r w:rsidR="00465BC9" w:rsidRPr="005D66E3">
        <w:rPr>
          <w:color w:val="212529"/>
          <w:sz w:val="28"/>
          <w:szCs w:val="27"/>
        </w:rPr>
        <w:t>голови</w:t>
      </w:r>
      <w:proofErr w:type="spellEnd"/>
      <w:r w:rsidR="00465BC9" w:rsidRPr="005D66E3">
        <w:rPr>
          <w:color w:val="212529"/>
          <w:sz w:val="28"/>
          <w:szCs w:val="27"/>
        </w:rPr>
        <w:t xml:space="preserve"> </w:t>
      </w:r>
      <w:r w:rsidRPr="005D66E3">
        <w:rPr>
          <w:color w:val="212529"/>
          <w:sz w:val="28"/>
          <w:szCs w:val="27"/>
          <w:lang w:val="uk-UA"/>
        </w:rPr>
        <w:t xml:space="preserve">О.А. </w:t>
      </w:r>
      <w:proofErr w:type="spellStart"/>
      <w:r w:rsidRPr="005D66E3">
        <w:rPr>
          <w:color w:val="212529"/>
          <w:sz w:val="28"/>
          <w:szCs w:val="27"/>
          <w:lang w:val="uk-UA"/>
        </w:rPr>
        <w:t>Родика</w:t>
      </w:r>
      <w:proofErr w:type="spellEnd"/>
      <w:r w:rsidR="00465BC9" w:rsidRPr="005D66E3">
        <w:rPr>
          <w:color w:val="212529"/>
          <w:sz w:val="28"/>
          <w:szCs w:val="27"/>
        </w:rPr>
        <w:t>.</w:t>
      </w:r>
    </w:p>
    <w:p w:rsidR="005D66E3" w:rsidRDefault="005D66E3" w:rsidP="00465BC9">
      <w:pPr>
        <w:pStyle w:val="a3"/>
        <w:shd w:val="clear" w:color="auto" w:fill="FFFFFF"/>
        <w:spacing w:before="0" w:beforeAutospacing="0" w:after="300" w:afterAutospacing="0"/>
        <w:jc w:val="both"/>
        <w:textAlignment w:val="baseline"/>
        <w:rPr>
          <w:color w:val="212529"/>
          <w:sz w:val="28"/>
          <w:szCs w:val="27"/>
          <w:lang w:val="uk-UA"/>
        </w:rPr>
      </w:pPr>
    </w:p>
    <w:p w:rsidR="005D66E3" w:rsidRPr="005D66E3" w:rsidRDefault="005D66E3" w:rsidP="00465BC9">
      <w:pPr>
        <w:pStyle w:val="a3"/>
        <w:shd w:val="clear" w:color="auto" w:fill="FFFFFF"/>
        <w:spacing w:before="0" w:beforeAutospacing="0" w:after="300" w:afterAutospacing="0"/>
        <w:jc w:val="both"/>
        <w:textAlignment w:val="baseline"/>
        <w:rPr>
          <w:color w:val="212529"/>
          <w:sz w:val="28"/>
          <w:szCs w:val="27"/>
          <w:lang w:val="uk-UA"/>
        </w:rPr>
        <w:sectPr w:rsidR="005D66E3" w:rsidRPr="005D66E3">
          <w:pgSz w:w="11906" w:h="16838"/>
          <w:pgMar w:top="1134" w:right="850" w:bottom="1134" w:left="1701" w:header="708" w:footer="708" w:gutter="0"/>
          <w:cols w:space="708"/>
          <w:docGrid w:linePitch="360"/>
        </w:sectPr>
      </w:pPr>
      <w:r>
        <w:rPr>
          <w:color w:val="212529"/>
          <w:sz w:val="28"/>
          <w:szCs w:val="27"/>
          <w:lang w:val="uk-UA"/>
        </w:rPr>
        <w:tab/>
        <w:t>Сільський голова</w:t>
      </w:r>
      <w:r>
        <w:rPr>
          <w:color w:val="212529"/>
          <w:sz w:val="28"/>
          <w:szCs w:val="27"/>
          <w:lang w:val="uk-UA"/>
        </w:rPr>
        <w:tab/>
      </w:r>
      <w:r>
        <w:rPr>
          <w:color w:val="212529"/>
          <w:sz w:val="28"/>
          <w:szCs w:val="27"/>
          <w:lang w:val="uk-UA"/>
        </w:rPr>
        <w:tab/>
      </w:r>
      <w:r>
        <w:rPr>
          <w:color w:val="212529"/>
          <w:sz w:val="28"/>
          <w:szCs w:val="27"/>
          <w:lang w:val="uk-UA"/>
        </w:rPr>
        <w:tab/>
      </w:r>
      <w:r>
        <w:rPr>
          <w:color w:val="212529"/>
          <w:sz w:val="28"/>
          <w:szCs w:val="27"/>
          <w:lang w:val="uk-UA"/>
        </w:rPr>
        <w:tab/>
      </w:r>
      <w:r>
        <w:rPr>
          <w:color w:val="212529"/>
          <w:sz w:val="28"/>
          <w:szCs w:val="27"/>
          <w:lang w:val="uk-UA"/>
        </w:rPr>
        <w:tab/>
      </w:r>
      <w:r>
        <w:rPr>
          <w:color w:val="212529"/>
          <w:sz w:val="28"/>
          <w:szCs w:val="27"/>
          <w:lang w:val="uk-UA"/>
        </w:rPr>
        <w:tab/>
        <w:t xml:space="preserve">В.І. </w:t>
      </w:r>
      <w:proofErr w:type="spellStart"/>
      <w:r>
        <w:rPr>
          <w:color w:val="212529"/>
          <w:sz w:val="28"/>
          <w:szCs w:val="27"/>
          <w:lang w:val="uk-UA"/>
        </w:rPr>
        <w:t>Котенко</w:t>
      </w:r>
      <w:proofErr w:type="spellEnd"/>
    </w:p>
    <w:p w:rsidR="00465BC9" w:rsidRDefault="00465BC9" w:rsidP="00465BC9">
      <w:pPr>
        <w:pStyle w:val="a3"/>
        <w:shd w:val="clear" w:color="auto" w:fill="FFFFFF"/>
        <w:spacing w:before="0" w:beforeAutospacing="0" w:after="300" w:afterAutospacing="0"/>
        <w:jc w:val="both"/>
        <w:textAlignment w:val="baseline"/>
        <w:rPr>
          <w:rFonts w:ascii="Lato" w:hAnsi="Lato"/>
          <w:color w:val="212529"/>
          <w:sz w:val="27"/>
          <w:szCs w:val="27"/>
        </w:rPr>
      </w:pPr>
    </w:p>
    <w:p w:rsidR="00465BC9" w:rsidRPr="005D66E3" w:rsidRDefault="00465BC9" w:rsidP="00465BC9">
      <w:pPr>
        <w:spacing w:after="0" w:line="240" w:lineRule="auto"/>
        <w:ind w:firstLine="709"/>
        <w:jc w:val="center"/>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ПОЛОЖЕННЯ</w:t>
      </w:r>
    </w:p>
    <w:p w:rsidR="00465BC9" w:rsidRPr="005D66E3" w:rsidRDefault="00465BC9" w:rsidP="00465BC9">
      <w:pPr>
        <w:spacing w:after="0" w:line="240" w:lineRule="auto"/>
        <w:ind w:firstLine="709"/>
        <w:jc w:val="center"/>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 xml:space="preserve">ПРО ПОРЯДОК НАДАННЯ ДОЗВОЛУ НА ВИЇЗНУ (ВИНОСНУ) ТОРГІВЛЮ ТА ПРОВЕДЕННЯ ЯРМАРКІВ В </w:t>
      </w:r>
      <w:r w:rsidR="00C97EF7">
        <w:rPr>
          <w:rFonts w:ascii="Times New Roman" w:eastAsia="Times New Roman" w:hAnsi="Times New Roman" w:cs="Times New Roman"/>
          <w:b/>
          <w:bCs/>
          <w:sz w:val="28"/>
          <w:szCs w:val="28"/>
          <w:lang w:eastAsia="ru-RU"/>
        </w:rPr>
        <w:t>МАРТИНІВСЬКІЙ СІЛЬСЬКІЙ РАДІ</w:t>
      </w:r>
    </w:p>
    <w:p w:rsidR="00465BC9" w:rsidRPr="005D66E3" w:rsidRDefault="00465BC9" w:rsidP="00465BC9">
      <w:pPr>
        <w:spacing w:after="0" w:line="240" w:lineRule="auto"/>
        <w:ind w:firstLine="709"/>
        <w:jc w:val="center"/>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1. Загальні положення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1.1. Положення про порядок організації виїзної (виносної) торгівлі та проведення ярмарків </w:t>
      </w:r>
      <w:r w:rsidR="00142E19" w:rsidRPr="005D66E3">
        <w:rPr>
          <w:rFonts w:ascii="Times New Roman" w:eastAsia="Times New Roman" w:hAnsi="Times New Roman" w:cs="Times New Roman"/>
          <w:sz w:val="28"/>
          <w:szCs w:val="28"/>
          <w:lang w:eastAsia="ru-RU"/>
        </w:rPr>
        <w:t xml:space="preserve">на території\ </w:t>
      </w:r>
      <w:proofErr w:type="spellStart"/>
      <w:r w:rsidR="00142E19" w:rsidRPr="005D66E3">
        <w:rPr>
          <w:rFonts w:ascii="Times New Roman" w:eastAsia="Times New Roman" w:hAnsi="Times New Roman" w:cs="Times New Roman"/>
          <w:sz w:val="28"/>
          <w:szCs w:val="28"/>
          <w:lang w:eastAsia="ru-RU"/>
        </w:rPr>
        <w:t>Мартинівської</w:t>
      </w:r>
      <w:proofErr w:type="spellEnd"/>
      <w:r w:rsidR="00142E19" w:rsidRPr="005D66E3">
        <w:rPr>
          <w:rFonts w:ascii="Times New Roman" w:eastAsia="Times New Roman" w:hAnsi="Times New Roman" w:cs="Times New Roman"/>
          <w:sz w:val="28"/>
          <w:szCs w:val="28"/>
          <w:lang w:eastAsia="ru-RU"/>
        </w:rPr>
        <w:t xml:space="preserve"> сільської ради</w:t>
      </w:r>
      <w:r w:rsidRPr="005D66E3">
        <w:rPr>
          <w:rFonts w:ascii="Times New Roman" w:eastAsia="Times New Roman" w:hAnsi="Times New Roman" w:cs="Times New Roman"/>
          <w:sz w:val="28"/>
          <w:szCs w:val="28"/>
          <w:lang w:eastAsia="ru-RU"/>
        </w:rPr>
        <w:t xml:space="preserve"> (далі – Положення) визначає основні вимоги щодо порядку організації виїзної (виносної) торгівлі та проведення ярмарків підприємствами, організаціями незалежно від форм власності, громадянами, підприємцями, що здійснюють діяльність на території </w:t>
      </w:r>
      <w:r w:rsidR="00142E19"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 xml:space="preserve"> (далі – суб’єкти). Дане Положення визначає вимоги до організації виїзної</w:t>
      </w:r>
      <w:r w:rsidR="00142E19" w:rsidRPr="005D66E3">
        <w:rPr>
          <w:rFonts w:ascii="Times New Roman" w:eastAsia="Times New Roman" w:hAnsi="Times New Roman" w:cs="Times New Roman"/>
          <w:sz w:val="28"/>
          <w:szCs w:val="28"/>
          <w:lang w:eastAsia="ru-RU"/>
        </w:rPr>
        <w:t xml:space="preserve"> </w:t>
      </w:r>
      <w:r w:rsidRPr="005D66E3">
        <w:rPr>
          <w:rFonts w:ascii="Times New Roman" w:eastAsia="Times New Roman" w:hAnsi="Times New Roman" w:cs="Times New Roman"/>
          <w:sz w:val="28"/>
          <w:szCs w:val="28"/>
          <w:lang w:eastAsia="ru-RU"/>
        </w:rPr>
        <w:t xml:space="preserve">(виносної) торгівлі на території </w:t>
      </w:r>
      <w:proofErr w:type="spellStart"/>
      <w:r w:rsidR="00142E19" w:rsidRPr="005D66E3">
        <w:rPr>
          <w:rFonts w:ascii="Times New Roman" w:eastAsia="Times New Roman" w:hAnsi="Times New Roman" w:cs="Times New Roman"/>
          <w:sz w:val="28"/>
          <w:szCs w:val="28"/>
          <w:lang w:eastAsia="ru-RU"/>
        </w:rPr>
        <w:t>Мартинівської</w:t>
      </w:r>
      <w:proofErr w:type="spellEnd"/>
      <w:r w:rsidR="00142E19" w:rsidRPr="005D66E3">
        <w:rPr>
          <w:rFonts w:ascii="Times New Roman" w:eastAsia="Times New Roman" w:hAnsi="Times New Roman" w:cs="Times New Roman"/>
          <w:sz w:val="28"/>
          <w:szCs w:val="28"/>
          <w:lang w:eastAsia="ru-RU"/>
        </w:rPr>
        <w:t xml:space="preserve"> сільської ради</w:t>
      </w:r>
      <w:r w:rsidRPr="005D66E3">
        <w:rPr>
          <w:rFonts w:ascii="Times New Roman" w:eastAsia="Times New Roman" w:hAnsi="Times New Roman" w:cs="Times New Roman"/>
          <w:sz w:val="28"/>
          <w:szCs w:val="28"/>
          <w:lang w:eastAsia="ru-RU"/>
        </w:rPr>
        <w:t xml:space="preserve"> і є обов’язковим для виконання.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1.2. Виїзна (виносна) торгівля є різновидом </w:t>
      </w:r>
      <w:proofErr w:type="spellStart"/>
      <w:r w:rsidRPr="005D66E3">
        <w:rPr>
          <w:rFonts w:ascii="Times New Roman" w:eastAsia="Times New Roman" w:hAnsi="Times New Roman" w:cs="Times New Roman"/>
          <w:sz w:val="28"/>
          <w:szCs w:val="28"/>
          <w:lang w:eastAsia="ru-RU"/>
        </w:rPr>
        <w:t>дрібнороздрібної</w:t>
      </w:r>
      <w:proofErr w:type="spellEnd"/>
      <w:r w:rsidRPr="005D66E3">
        <w:rPr>
          <w:rFonts w:ascii="Times New Roman" w:eastAsia="Times New Roman" w:hAnsi="Times New Roman" w:cs="Times New Roman"/>
          <w:sz w:val="28"/>
          <w:szCs w:val="28"/>
          <w:lang w:eastAsia="ru-RU"/>
        </w:rPr>
        <w:t xml:space="preserve"> торгівлі, тобто різновидом торгівлі через </w:t>
      </w:r>
      <w:proofErr w:type="spellStart"/>
      <w:r w:rsidRPr="005D66E3">
        <w:rPr>
          <w:rFonts w:ascii="Times New Roman" w:eastAsia="Times New Roman" w:hAnsi="Times New Roman" w:cs="Times New Roman"/>
          <w:sz w:val="28"/>
          <w:szCs w:val="28"/>
          <w:lang w:eastAsia="ru-RU"/>
        </w:rPr>
        <w:t>дрібнороздрібну</w:t>
      </w:r>
      <w:proofErr w:type="spellEnd"/>
      <w:r w:rsidRPr="005D66E3">
        <w:rPr>
          <w:rFonts w:ascii="Times New Roman" w:eastAsia="Times New Roman" w:hAnsi="Times New Roman" w:cs="Times New Roman"/>
          <w:sz w:val="28"/>
          <w:szCs w:val="28"/>
          <w:lang w:eastAsia="ru-RU"/>
        </w:rPr>
        <w:t xml:space="preserve"> торговельну мережу. Роздрібна торгівля через </w:t>
      </w:r>
      <w:proofErr w:type="spellStart"/>
      <w:r w:rsidRPr="005D66E3">
        <w:rPr>
          <w:rFonts w:ascii="Times New Roman" w:eastAsia="Times New Roman" w:hAnsi="Times New Roman" w:cs="Times New Roman"/>
          <w:sz w:val="28"/>
          <w:szCs w:val="28"/>
          <w:lang w:eastAsia="ru-RU"/>
        </w:rPr>
        <w:t>дрібнороздрібну</w:t>
      </w:r>
      <w:proofErr w:type="spellEnd"/>
      <w:r w:rsidRPr="005D66E3">
        <w:rPr>
          <w:rFonts w:ascii="Times New Roman" w:eastAsia="Times New Roman" w:hAnsi="Times New Roman" w:cs="Times New Roman"/>
          <w:sz w:val="28"/>
          <w:szCs w:val="28"/>
          <w:lang w:eastAsia="ru-RU"/>
        </w:rPr>
        <w:t xml:space="preserve"> торговельну мережу є однією з форм </w:t>
      </w:r>
      <w:proofErr w:type="spellStart"/>
      <w:r w:rsidRPr="005D66E3">
        <w:rPr>
          <w:rFonts w:ascii="Times New Roman" w:eastAsia="Times New Roman" w:hAnsi="Times New Roman" w:cs="Times New Roman"/>
          <w:sz w:val="28"/>
          <w:szCs w:val="28"/>
          <w:lang w:eastAsia="ru-RU"/>
        </w:rPr>
        <w:t>позамагазинного</w:t>
      </w:r>
      <w:proofErr w:type="spellEnd"/>
      <w:r w:rsidRPr="005D66E3">
        <w:rPr>
          <w:rFonts w:ascii="Times New Roman" w:eastAsia="Times New Roman" w:hAnsi="Times New Roman" w:cs="Times New Roman"/>
          <w:sz w:val="28"/>
          <w:szCs w:val="28"/>
          <w:lang w:eastAsia="ru-RU"/>
        </w:rPr>
        <w:t xml:space="preserve"> продажу товарів.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Порядок провадження торговельної діяльності за межами торговельних приміщень на території об’єктів благоустрою </w:t>
      </w:r>
      <w:r w:rsidR="00142E19"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 xml:space="preserve"> (далі Порядок) розроблено відповідно до ст. 30 Закону України «Про місцеве самоврядування в Україні», Законів України «Про благоустрій населених пунктів», «Про регулювання містобудівної діяльності», «Про адміністративні послуги»,</w:t>
      </w:r>
      <w:r w:rsidR="00142E19" w:rsidRPr="005D66E3">
        <w:rPr>
          <w:rFonts w:ascii="Times New Roman" w:eastAsia="Times New Roman" w:hAnsi="Times New Roman" w:cs="Times New Roman"/>
          <w:sz w:val="28"/>
          <w:szCs w:val="28"/>
          <w:lang w:eastAsia="ru-RU"/>
        </w:rPr>
        <w:t xml:space="preserve"> </w:t>
      </w:r>
      <w:r w:rsidRPr="005D66E3">
        <w:rPr>
          <w:rFonts w:ascii="Times New Roman" w:eastAsia="Times New Roman" w:hAnsi="Times New Roman" w:cs="Times New Roman"/>
          <w:sz w:val="28"/>
          <w:szCs w:val="28"/>
          <w:lang w:eastAsia="ru-RU"/>
        </w:rPr>
        <w:t xml:space="preserve">постанови Кабінету Міністрів України від 15 червня 2006 року № 833 "Про затвердження Порядку провадження торговельної діяльності та правил торговельного обслуговування населення”, наказу Міністерства зовнішніх економічних </w:t>
      </w:r>
      <w:proofErr w:type="spellStart"/>
      <w:r w:rsidRPr="005D66E3">
        <w:rPr>
          <w:rFonts w:ascii="Times New Roman" w:eastAsia="Times New Roman" w:hAnsi="Times New Roman" w:cs="Times New Roman"/>
          <w:sz w:val="28"/>
          <w:szCs w:val="28"/>
          <w:lang w:eastAsia="ru-RU"/>
        </w:rPr>
        <w:t>зв’язків</w:t>
      </w:r>
      <w:proofErr w:type="spellEnd"/>
      <w:r w:rsidRPr="005D66E3">
        <w:rPr>
          <w:rFonts w:ascii="Times New Roman" w:eastAsia="Times New Roman" w:hAnsi="Times New Roman" w:cs="Times New Roman"/>
          <w:sz w:val="28"/>
          <w:szCs w:val="28"/>
          <w:lang w:eastAsia="ru-RU"/>
        </w:rPr>
        <w:t xml:space="preserve"> і торгівлі України від 08.07.96р. №369 «Про затвердження Правил роботи </w:t>
      </w:r>
      <w:proofErr w:type="spellStart"/>
      <w:r w:rsidRPr="005D66E3">
        <w:rPr>
          <w:rFonts w:ascii="Times New Roman" w:eastAsia="Times New Roman" w:hAnsi="Times New Roman" w:cs="Times New Roman"/>
          <w:sz w:val="28"/>
          <w:szCs w:val="28"/>
          <w:lang w:eastAsia="ru-RU"/>
        </w:rPr>
        <w:t>дрібнороздрібної</w:t>
      </w:r>
      <w:proofErr w:type="spellEnd"/>
      <w:r w:rsidRPr="005D66E3">
        <w:rPr>
          <w:rFonts w:ascii="Times New Roman" w:eastAsia="Times New Roman" w:hAnsi="Times New Roman" w:cs="Times New Roman"/>
          <w:sz w:val="28"/>
          <w:szCs w:val="28"/>
          <w:lang w:eastAsia="ru-RU"/>
        </w:rPr>
        <w:t xml:space="preserve"> торговельної мережі» та інших нормативних актів.</w:t>
      </w:r>
    </w:p>
    <w:p w:rsidR="00465BC9" w:rsidRPr="005D66E3" w:rsidRDefault="00465BC9" w:rsidP="00465BC9">
      <w:pPr>
        <w:keepNext/>
        <w:spacing w:after="0" w:line="240" w:lineRule="auto"/>
        <w:ind w:firstLine="709"/>
        <w:jc w:val="center"/>
        <w:outlineLvl w:val="3"/>
        <w:rPr>
          <w:rFonts w:ascii="Times New Roman" w:eastAsia="Times New Roman" w:hAnsi="Times New Roman" w:cs="Times New Roman"/>
          <w:b/>
          <w:bCs/>
          <w:sz w:val="28"/>
          <w:szCs w:val="28"/>
          <w:lang w:eastAsia="ru-RU"/>
        </w:rPr>
      </w:pPr>
      <w:r w:rsidRPr="005D66E3">
        <w:rPr>
          <w:rFonts w:ascii="Times New Roman" w:eastAsia="Times New Roman" w:hAnsi="Times New Roman" w:cs="Times New Roman"/>
          <w:b/>
          <w:bCs/>
          <w:sz w:val="28"/>
          <w:szCs w:val="28"/>
          <w:lang w:eastAsia="ru-RU"/>
        </w:rPr>
        <w:t>2.Основні терміни</w:t>
      </w:r>
    </w:p>
    <w:p w:rsidR="00465BC9" w:rsidRPr="005D66E3" w:rsidRDefault="00465BC9" w:rsidP="00465BC9">
      <w:pPr>
        <w:keepNext/>
        <w:spacing w:after="0" w:line="240" w:lineRule="auto"/>
        <w:ind w:firstLine="709"/>
        <w:jc w:val="both"/>
        <w:outlineLvl w:val="3"/>
        <w:rPr>
          <w:rFonts w:ascii="Times New Roman" w:eastAsia="Times New Roman" w:hAnsi="Times New Roman" w:cs="Times New Roman"/>
          <w:b/>
          <w:bCs/>
          <w:sz w:val="28"/>
          <w:szCs w:val="28"/>
          <w:lang w:eastAsia="ru-RU"/>
        </w:rPr>
      </w:pPr>
      <w:r w:rsidRPr="005D66E3">
        <w:rPr>
          <w:rFonts w:ascii="Times New Roman" w:eastAsia="Times New Roman" w:hAnsi="Times New Roman" w:cs="Times New Roman"/>
          <w:b/>
          <w:bCs/>
          <w:sz w:val="28"/>
          <w:szCs w:val="28"/>
          <w:lang w:eastAsia="ru-RU"/>
        </w:rPr>
        <w:t>2.1. Торгівля поза магазинами (включаючи пересувну мережу) — сукупність нестаціонарних, пересувних пунктів з продажу товарів, які пристосовані для тривалої роздрібної торгівлі товарами населенню на розвіз або рознос (лотки, розкладки, стенди, палатки, автомагазини, автофургони, літні майданчики тощо), через торгові автомати. </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2.2. </w:t>
      </w:r>
      <w:r w:rsidRPr="005D66E3">
        <w:rPr>
          <w:rFonts w:ascii="Times New Roman" w:eastAsia="Times New Roman" w:hAnsi="Times New Roman" w:cs="Times New Roman"/>
          <w:b/>
          <w:sz w:val="28"/>
          <w:szCs w:val="28"/>
          <w:lang w:eastAsia="ru-RU"/>
        </w:rPr>
        <w:t>Засоби пересувної мережі</w:t>
      </w:r>
      <w:r w:rsidRPr="005D66E3">
        <w:rPr>
          <w:rFonts w:ascii="Times New Roman" w:eastAsia="Times New Roman" w:hAnsi="Times New Roman" w:cs="Times New Roman"/>
          <w:sz w:val="28"/>
          <w:szCs w:val="28"/>
          <w:lang w:eastAsia="ru-RU"/>
        </w:rPr>
        <w:t xml:space="preserve"> – автомагазини, </w:t>
      </w:r>
      <w:proofErr w:type="spellStart"/>
      <w:r w:rsidRPr="005D66E3">
        <w:rPr>
          <w:rFonts w:ascii="Times New Roman" w:eastAsia="Times New Roman" w:hAnsi="Times New Roman" w:cs="Times New Roman"/>
          <w:sz w:val="28"/>
          <w:szCs w:val="28"/>
          <w:lang w:eastAsia="ru-RU"/>
        </w:rPr>
        <w:t>автокафе</w:t>
      </w:r>
      <w:proofErr w:type="spellEnd"/>
      <w:r w:rsidRPr="005D66E3">
        <w:rPr>
          <w:rFonts w:ascii="Times New Roman" w:eastAsia="Times New Roman" w:hAnsi="Times New Roman" w:cs="Times New Roman"/>
          <w:sz w:val="28"/>
          <w:szCs w:val="28"/>
          <w:lang w:eastAsia="ru-RU"/>
        </w:rPr>
        <w:t xml:space="preserve">, </w:t>
      </w:r>
      <w:proofErr w:type="spellStart"/>
      <w:r w:rsidRPr="005D66E3">
        <w:rPr>
          <w:rFonts w:ascii="Times New Roman" w:eastAsia="Times New Roman" w:hAnsi="Times New Roman" w:cs="Times New Roman"/>
          <w:sz w:val="28"/>
          <w:szCs w:val="28"/>
          <w:lang w:eastAsia="ru-RU"/>
        </w:rPr>
        <w:t>авторозвозки</w:t>
      </w:r>
      <w:proofErr w:type="spellEnd"/>
      <w:r w:rsidRPr="005D66E3">
        <w:rPr>
          <w:rFonts w:ascii="Times New Roman" w:eastAsia="Times New Roman" w:hAnsi="Times New Roman" w:cs="Times New Roman"/>
          <w:sz w:val="28"/>
          <w:szCs w:val="28"/>
          <w:lang w:eastAsia="ru-RU"/>
        </w:rPr>
        <w:t>, автоцистерни, лавки-автопричепи, візки, спеціальне технологічне обладнання (низькотемпературні лотки-прилавки), розноски, лотки, столики, тощо.</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2.3. </w:t>
      </w:r>
      <w:r w:rsidRPr="005D66E3">
        <w:rPr>
          <w:rFonts w:ascii="Times New Roman" w:eastAsia="Times New Roman" w:hAnsi="Times New Roman" w:cs="Times New Roman"/>
          <w:b/>
          <w:sz w:val="28"/>
          <w:szCs w:val="28"/>
          <w:lang w:eastAsia="ru-RU"/>
        </w:rPr>
        <w:t>Виїзна торгівля</w:t>
      </w:r>
      <w:r w:rsidRPr="005D66E3">
        <w:rPr>
          <w:rFonts w:ascii="Times New Roman" w:eastAsia="Times New Roman" w:hAnsi="Times New Roman" w:cs="Times New Roman"/>
          <w:sz w:val="28"/>
          <w:szCs w:val="28"/>
          <w:lang w:eastAsia="ru-RU"/>
        </w:rPr>
        <w:t xml:space="preserve"> - торгівля за межами торговельного приміщення через різні засоби пересувної мережі для дрібної торгівлі: автомагазини, </w:t>
      </w:r>
      <w:proofErr w:type="spellStart"/>
      <w:r w:rsidRPr="005D66E3">
        <w:rPr>
          <w:rFonts w:ascii="Times New Roman" w:eastAsia="Times New Roman" w:hAnsi="Times New Roman" w:cs="Times New Roman"/>
          <w:sz w:val="28"/>
          <w:szCs w:val="28"/>
          <w:lang w:eastAsia="ru-RU"/>
        </w:rPr>
        <w:t>авторозвозки</w:t>
      </w:r>
      <w:proofErr w:type="spellEnd"/>
      <w:r w:rsidRPr="005D66E3">
        <w:rPr>
          <w:rFonts w:ascii="Times New Roman" w:eastAsia="Times New Roman" w:hAnsi="Times New Roman" w:cs="Times New Roman"/>
          <w:sz w:val="28"/>
          <w:szCs w:val="28"/>
          <w:lang w:eastAsia="ru-RU"/>
        </w:rPr>
        <w:t>, автоцистерни, автопричепи, візки, спеціальне технологічне обладнання (низькотемпературні лотки-прилавки), розноски, лотки, столики тощо.</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lastRenderedPageBreak/>
        <w:t xml:space="preserve">2.4. </w:t>
      </w:r>
      <w:r w:rsidRPr="005D66E3">
        <w:rPr>
          <w:rFonts w:ascii="Times New Roman" w:eastAsia="Times New Roman" w:hAnsi="Times New Roman" w:cs="Times New Roman"/>
          <w:b/>
          <w:sz w:val="28"/>
          <w:szCs w:val="28"/>
          <w:lang w:eastAsia="ru-RU"/>
        </w:rPr>
        <w:t>Виносна торгівля</w:t>
      </w:r>
      <w:r w:rsidRPr="005D66E3">
        <w:rPr>
          <w:rFonts w:ascii="Times New Roman" w:eastAsia="Times New Roman" w:hAnsi="Times New Roman" w:cs="Times New Roman"/>
          <w:sz w:val="28"/>
          <w:szCs w:val="28"/>
          <w:lang w:eastAsia="ru-RU"/>
        </w:rPr>
        <w:t xml:space="preserve"> — торгівля за межами торговельного приміщення; біля стаціонарного закладу торгівлі або ресторанного господарства, продукцією, що реалізується у даному закладі.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2.5. </w:t>
      </w:r>
      <w:r w:rsidRPr="005D66E3">
        <w:rPr>
          <w:rFonts w:ascii="Times New Roman" w:eastAsia="Times New Roman" w:hAnsi="Times New Roman" w:cs="Times New Roman"/>
          <w:b/>
          <w:sz w:val="28"/>
          <w:szCs w:val="28"/>
          <w:lang w:eastAsia="ru-RU"/>
        </w:rPr>
        <w:t>Дозвіл</w:t>
      </w:r>
      <w:r w:rsidRPr="005D66E3">
        <w:rPr>
          <w:rFonts w:ascii="Times New Roman" w:eastAsia="Times New Roman" w:hAnsi="Times New Roman" w:cs="Times New Roman"/>
          <w:sz w:val="28"/>
          <w:szCs w:val="28"/>
          <w:lang w:eastAsia="ru-RU"/>
        </w:rPr>
        <w:t xml:space="preserve"> на право розміщення об’єкта виїзної (виносної) торгівлі (далі-Дозвіл) є безоплатним дозвільним документом, який надає право його власнику на експлуатацію тимчасового об’єкта виїзної (виносної) торгівлі. Дозвіл видається за встановленою формою, затвердженого рішенням виконавчого комітету </w:t>
      </w:r>
      <w:proofErr w:type="spellStart"/>
      <w:r w:rsidR="00C97EF7">
        <w:rPr>
          <w:rFonts w:ascii="Times New Roman" w:eastAsia="Times New Roman" w:hAnsi="Times New Roman" w:cs="Times New Roman"/>
          <w:sz w:val="28"/>
          <w:szCs w:val="28"/>
          <w:lang w:eastAsia="ru-RU"/>
        </w:rPr>
        <w:t>Мартинівської</w:t>
      </w:r>
      <w:proofErr w:type="spellEnd"/>
      <w:r w:rsidR="00C97EF7">
        <w:rPr>
          <w:rFonts w:ascii="Times New Roman" w:eastAsia="Times New Roman" w:hAnsi="Times New Roman" w:cs="Times New Roman"/>
          <w:sz w:val="28"/>
          <w:szCs w:val="28"/>
          <w:lang w:eastAsia="ru-RU"/>
        </w:rPr>
        <w:t xml:space="preserve"> сільської</w:t>
      </w:r>
      <w:r w:rsidRPr="005D66E3">
        <w:rPr>
          <w:rFonts w:ascii="Times New Roman" w:eastAsia="Times New Roman" w:hAnsi="Times New Roman" w:cs="Times New Roman"/>
          <w:sz w:val="28"/>
          <w:szCs w:val="28"/>
          <w:lang w:eastAsia="ru-RU"/>
        </w:rPr>
        <w:t xml:space="preserve"> ради (за встановленим зразком відповідно до додатку №2 даного Положення.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2.6. </w:t>
      </w:r>
      <w:r w:rsidRPr="005D66E3">
        <w:rPr>
          <w:rFonts w:ascii="Times New Roman" w:eastAsia="Times New Roman" w:hAnsi="Times New Roman" w:cs="Times New Roman"/>
          <w:b/>
          <w:sz w:val="28"/>
          <w:szCs w:val="28"/>
          <w:lang w:eastAsia="ru-RU"/>
        </w:rPr>
        <w:t>Схема</w:t>
      </w:r>
      <w:r w:rsidRPr="005D66E3">
        <w:rPr>
          <w:rFonts w:ascii="Times New Roman" w:eastAsia="Times New Roman" w:hAnsi="Times New Roman" w:cs="Times New Roman"/>
          <w:sz w:val="28"/>
          <w:szCs w:val="28"/>
          <w:lang w:eastAsia="ru-RU"/>
        </w:rPr>
        <w:t xml:space="preserve"> </w:t>
      </w:r>
      <w:r w:rsidRPr="005D66E3">
        <w:rPr>
          <w:rFonts w:ascii="Times New Roman" w:eastAsia="Times New Roman" w:hAnsi="Times New Roman" w:cs="Times New Roman"/>
          <w:b/>
          <w:sz w:val="28"/>
          <w:szCs w:val="28"/>
          <w:lang w:eastAsia="ru-RU"/>
        </w:rPr>
        <w:t>розміщення об’єкта виїзної</w:t>
      </w:r>
      <w:r w:rsidR="00142E19" w:rsidRPr="005D66E3">
        <w:rPr>
          <w:rFonts w:ascii="Times New Roman" w:eastAsia="Times New Roman" w:hAnsi="Times New Roman" w:cs="Times New Roman"/>
          <w:b/>
          <w:sz w:val="28"/>
          <w:szCs w:val="28"/>
          <w:lang w:eastAsia="ru-RU"/>
        </w:rPr>
        <w:t xml:space="preserve"> </w:t>
      </w:r>
      <w:r w:rsidRPr="005D66E3">
        <w:rPr>
          <w:rFonts w:ascii="Times New Roman" w:eastAsia="Times New Roman" w:hAnsi="Times New Roman" w:cs="Times New Roman"/>
          <w:b/>
          <w:sz w:val="28"/>
          <w:szCs w:val="28"/>
          <w:lang w:eastAsia="ru-RU"/>
        </w:rPr>
        <w:t>(виносної) торгівлі</w:t>
      </w:r>
      <w:r w:rsidRPr="005D66E3">
        <w:rPr>
          <w:rFonts w:ascii="Times New Roman" w:eastAsia="Times New Roman" w:hAnsi="Times New Roman" w:cs="Times New Roman"/>
          <w:sz w:val="28"/>
          <w:szCs w:val="28"/>
          <w:lang w:eastAsia="ru-RU"/>
        </w:rPr>
        <w:t>, - схема розміщення, виконана замовником у довільній формі на топографо-геодезичній основі із зазначенням заходів щодо благоустрою та озеленення території, прилеглої до об’єкта (розташування квітників, під'їздів, урн, влаштування дорожнього покриття або мощення фігурними елементами мощення тощо);</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2.7. Інші терміни, що не визначені у цьому Порядку, вживаються у значенні, передбаченому чинним законодавством.</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 xml:space="preserve">3. Порядок провадження торговельної діяльності за межами торговельних приміщень на території </w:t>
      </w:r>
      <w:proofErr w:type="spellStart"/>
      <w:r w:rsidR="00142E19" w:rsidRPr="005D66E3">
        <w:rPr>
          <w:rFonts w:ascii="Times New Roman" w:eastAsia="Times New Roman" w:hAnsi="Times New Roman" w:cs="Times New Roman"/>
          <w:b/>
          <w:bCs/>
          <w:sz w:val="28"/>
          <w:szCs w:val="28"/>
          <w:lang w:eastAsia="ru-RU"/>
        </w:rPr>
        <w:t>Мартинівської</w:t>
      </w:r>
      <w:proofErr w:type="spellEnd"/>
      <w:r w:rsidR="00142E19" w:rsidRPr="005D66E3">
        <w:rPr>
          <w:rFonts w:ascii="Times New Roman" w:eastAsia="Times New Roman" w:hAnsi="Times New Roman" w:cs="Times New Roman"/>
          <w:b/>
          <w:bCs/>
          <w:sz w:val="28"/>
          <w:szCs w:val="28"/>
          <w:lang w:eastAsia="ru-RU"/>
        </w:rPr>
        <w:t xml:space="preserve"> сільської ради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3.1.Умови розміщення пунктів виїзної торгівлі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3.1.1. Розміщення об’єктів виносної та виїзної торгівлі здійснюється відповідно до вимог будівельних, санітарних, пожежних, інших норм і правил, а також з врахуванням вимог інших актів, прийнятих у межах компетенції органами державної влади та органами місцевого самоврядування.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3.1.2. Об’єкти виїзної (виносної) торгівлі повинні мати належний естетичний вигляд, відповідати вимогам правил торгівлі та нормативних документів щодо санітарії, охорони праці, техніки безпеки.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3.1.3. Протягом дня та після закінчення роботи господарюючий суб’єкт повинен забезпечувати чистоту на прилеглій до пункту виїзної (виносної) торгівлі території. У випадках порушення Правил благоустрою міста суб’єкт, який здійснює торгівлю буде притягнутий до адміністративної відповідальності, згідно статті 152 КУпАП.</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3.1.4. Розміщення пунктів виїзної торгівлі дозволяється в районах вулиць, площ та інших орієнтирів, що вказані в дозволах, за умови дотримання правил безпеки руху транспорту й пішоходів.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3.1.5. Лотки, столи, ємкості з напоями та інші пересувні елементи вуличної торгівлі розміщуються лише на тротуарах завширшки не менше </w:t>
      </w:r>
      <w:smartTag w:uri="urn:schemas-microsoft-com:office:smarttags" w:element="metricconverter">
        <w:smartTagPr>
          <w:attr w:name="ProductID" w:val="4 метрів"/>
        </w:smartTagPr>
        <w:r w:rsidRPr="005D66E3">
          <w:rPr>
            <w:rFonts w:ascii="Times New Roman" w:eastAsia="Times New Roman" w:hAnsi="Times New Roman" w:cs="Times New Roman"/>
            <w:sz w:val="28"/>
            <w:szCs w:val="28"/>
            <w:lang w:eastAsia="ru-RU"/>
          </w:rPr>
          <w:t>4 метрів</w:t>
        </w:r>
      </w:smartTag>
      <w:r w:rsidRPr="005D66E3">
        <w:rPr>
          <w:rFonts w:ascii="Times New Roman" w:eastAsia="Times New Roman" w:hAnsi="Times New Roman" w:cs="Times New Roman"/>
          <w:sz w:val="28"/>
          <w:szCs w:val="28"/>
          <w:lang w:eastAsia="ru-RU"/>
        </w:rPr>
        <w:t xml:space="preserve"> за межею пішохідної частини. Товар і звільнена від нього тара повинні складуватися на тротуарі поруч із зазначеними пересувними елементами і за межами його пішохідної частини.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3.1.6. Заборонено розміщення пунктів виїзної (виносної) торгівлі: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 в межах </w:t>
      </w:r>
      <w:r w:rsidR="00545E99" w:rsidRPr="005D66E3">
        <w:rPr>
          <w:rFonts w:ascii="Times New Roman" w:eastAsia="Times New Roman" w:hAnsi="Times New Roman" w:cs="Times New Roman"/>
          <w:sz w:val="28"/>
          <w:szCs w:val="28"/>
          <w:lang w:eastAsia="ru-RU"/>
        </w:rPr>
        <w:t>сільських</w:t>
      </w:r>
      <w:r w:rsidRPr="005D66E3">
        <w:rPr>
          <w:rFonts w:ascii="Times New Roman" w:eastAsia="Times New Roman" w:hAnsi="Times New Roman" w:cs="Times New Roman"/>
          <w:sz w:val="28"/>
          <w:szCs w:val="28"/>
          <w:lang w:eastAsia="ru-RU"/>
        </w:rPr>
        <w:t xml:space="preserve"> комунікацій;</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на газонах, зелених насадженнях;</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на землях, обтяжених правами землекористувачів, без їх згоди;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lastRenderedPageBreak/>
        <w:t xml:space="preserve">- в природоохоронних зонах, охоронних зонах пам’ятників історії та культури (за винятком обслуговування </w:t>
      </w:r>
      <w:r w:rsidR="00545E99" w:rsidRPr="005D66E3">
        <w:rPr>
          <w:rFonts w:ascii="Times New Roman" w:eastAsia="Times New Roman" w:hAnsi="Times New Roman" w:cs="Times New Roman"/>
          <w:sz w:val="28"/>
          <w:szCs w:val="28"/>
          <w:lang w:eastAsia="ru-RU"/>
        </w:rPr>
        <w:t>сільських</w:t>
      </w:r>
      <w:r w:rsidRPr="005D66E3">
        <w:rPr>
          <w:rFonts w:ascii="Times New Roman" w:eastAsia="Times New Roman" w:hAnsi="Times New Roman" w:cs="Times New Roman"/>
          <w:sz w:val="28"/>
          <w:szCs w:val="28"/>
          <w:lang w:eastAsia="ru-RU"/>
        </w:rPr>
        <w:t xml:space="preserve"> заходів).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3.1.7. Реалізація картоплі, овочів, фруктів, плодів, ягід, баштанних культур в період сезонного продажу, дозволяється в кварталах житлових будинків з автотранспорту, якщо розміщення автотранспорту відповідає вимогам безпеки дорожнього руху. Реалізація картоплі, овочів, фруктів, плодів, ягід, баштанних культур в період сезонного продажу зі спеціальних контейнерів, сіток, піддонів, встановлюється не нижче </w:t>
      </w:r>
      <w:smartTag w:uri="urn:schemas-microsoft-com:office:smarttags" w:element="metricconverter">
        <w:smartTagPr>
          <w:attr w:name="ProductID" w:val="50 см"/>
        </w:smartTagPr>
        <w:r w:rsidRPr="005D66E3">
          <w:rPr>
            <w:rFonts w:ascii="Times New Roman" w:eastAsia="Times New Roman" w:hAnsi="Times New Roman" w:cs="Times New Roman"/>
            <w:sz w:val="28"/>
            <w:szCs w:val="28"/>
            <w:lang w:eastAsia="ru-RU"/>
          </w:rPr>
          <w:t>50 см</w:t>
        </w:r>
      </w:smartTag>
      <w:r w:rsidRPr="005D66E3">
        <w:rPr>
          <w:rFonts w:ascii="Times New Roman" w:eastAsia="Times New Roman" w:hAnsi="Times New Roman" w:cs="Times New Roman"/>
          <w:sz w:val="28"/>
          <w:szCs w:val="28"/>
          <w:lang w:eastAsia="ru-RU"/>
        </w:rPr>
        <w:t xml:space="preserve"> від землі.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3.2. Умови провадження торговельної діяльності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3.2.1. Продаж товарів під час виїзної торгівлі здійснюється через засоби пересувної мережі – автомагазини, </w:t>
      </w:r>
      <w:proofErr w:type="spellStart"/>
      <w:r w:rsidRPr="005D66E3">
        <w:rPr>
          <w:rFonts w:ascii="Times New Roman" w:eastAsia="Times New Roman" w:hAnsi="Times New Roman" w:cs="Times New Roman"/>
          <w:sz w:val="28"/>
          <w:szCs w:val="28"/>
          <w:lang w:eastAsia="ru-RU"/>
        </w:rPr>
        <w:t>автокафе</w:t>
      </w:r>
      <w:proofErr w:type="spellEnd"/>
      <w:r w:rsidRPr="005D66E3">
        <w:rPr>
          <w:rFonts w:ascii="Times New Roman" w:eastAsia="Times New Roman" w:hAnsi="Times New Roman" w:cs="Times New Roman"/>
          <w:sz w:val="28"/>
          <w:szCs w:val="28"/>
          <w:lang w:eastAsia="ru-RU"/>
        </w:rPr>
        <w:t xml:space="preserve">, </w:t>
      </w:r>
      <w:proofErr w:type="spellStart"/>
      <w:r w:rsidRPr="005D66E3">
        <w:rPr>
          <w:rFonts w:ascii="Times New Roman" w:eastAsia="Times New Roman" w:hAnsi="Times New Roman" w:cs="Times New Roman"/>
          <w:sz w:val="28"/>
          <w:szCs w:val="28"/>
          <w:lang w:eastAsia="ru-RU"/>
        </w:rPr>
        <w:t>авторозвозки</w:t>
      </w:r>
      <w:proofErr w:type="spellEnd"/>
      <w:r w:rsidRPr="005D66E3">
        <w:rPr>
          <w:rFonts w:ascii="Times New Roman" w:eastAsia="Times New Roman" w:hAnsi="Times New Roman" w:cs="Times New Roman"/>
          <w:sz w:val="28"/>
          <w:szCs w:val="28"/>
          <w:lang w:eastAsia="ru-RU"/>
        </w:rPr>
        <w:t xml:space="preserve">, автоцистерни, лавки-автопричепи, візки, спеціальне технологічне обладнання (низькотемпературні </w:t>
      </w:r>
      <w:proofErr w:type="spellStart"/>
      <w:r w:rsidRPr="005D66E3">
        <w:rPr>
          <w:rFonts w:ascii="Times New Roman" w:eastAsia="Times New Roman" w:hAnsi="Times New Roman" w:cs="Times New Roman"/>
          <w:sz w:val="28"/>
          <w:szCs w:val="28"/>
          <w:lang w:eastAsia="ru-RU"/>
        </w:rPr>
        <w:t>лотк</w:t>
      </w:r>
      <w:proofErr w:type="spellEnd"/>
      <w:r w:rsidR="00C97EF7">
        <w:rPr>
          <w:rFonts w:ascii="Times New Roman" w:eastAsia="Times New Roman" w:hAnsi="Times New Roman" w:cs="Times New Roman"/>
          <w:sz w:val="28"/>
          <w:szCs w:val="28"/>
          <w:lang w:eastAsia="ru-RU"/>
        </w:rPr>
        <w:t xml:space="preserve">  </w:t>
      </w:r>
      <w:r w:rsidRPr="005D66E3">
        <w:rPr>
          <w:rFonts w:ascii="Times New Roman" w:eastAsia="Times New Roman" w:hAnsi="Times New Roman" w:cs="Times New Roman"/>
          <w:sz w:val="28"/>
          <w:szCs w:val="28"/>
          <w:lang w:eastAsia="ru-RU"/>
        </w:rPr>
        <w:t>и-прилавки), торгівельні автомати, палатки, прилавки, столики, розноски, лотки, тощо.</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3.2.2. Під час виїзної торгівлі дозволяється реалізація продовольчих і непродовольчих товарів тільки нескладного асортименту, яка проводиться згідно з правилами їх продажу.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Торгівлю продовольчими та непродовольчими товарами можливо здійснювати лише за умови, що продовольчі товари фасовані, мають герметичну (непошкоджену) упаковку і при цьому додержується принцип товарного сусідства.</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При організації святкових заходів виїзну торгівлю дозволяється доповнити товарами наступного асортименту: шашлики, хот-доги з соусними начинками, піца з напівфабрикатів і гарячі напої на розлив (при наявності одноразового посуду), </w:t>
      </w:r>
      <w:proofErr w:type="spellStart"/>
      <w:r w:rsidRPr="005D66E3">
        <w:rPr>
          <w:rFonts w:ascii="Times New Roman" w:eastAsia="Times New Roman" w:hAnsi="Times New Roman" w:cs="Times New Roman"/>
          <w:sz w:val="28"/>
          <w:szCs w:val="28"/>
          <w:lang w:eastAsia="ru-RU"/>
        </w:rPr>
        <w:t>бутильована</w:t>
      </w:r>
      <w:proofErr w:type="spellEnd"/>
      <w:r w:rsidRPr="005D66E3">
        <w:rPr>
          <w:rFonts w:ascii="Times New Roman" w:eastAsia="Times New Roman" w:hAnsi="Times New Roman" w:cs="Times New Roman"/>
          <w:sz w:val="28"/>
          <w:szCs w:val="28"/>
          <w:lang w:eastAsia="ru-RU"/>
        </w:rPr>
        <w:t xml:space="preserve"> вода.</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3.2.3. Під час виїзної торгівлі забороняється продаж:</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продовольчих товарів, якщо при їх продажу відсутні умови для дотримання санітарних норм і правил, а також умови для додержання температурних режимів по зберіганню та продажу цих товарів;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нефасованих і не упакованих продовольчих товарів з розносок, лотків, столиків, корзин та неспеціалізованого транспорту;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без наявності сертифікатів і гігієнічних висновків на кожен вид і партію товарів які реалізуються.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продаж товарів, вільна реалізація яких заборонена, а також тих, що не мають відповідного маркування, належного товарного вигляду, на яких строк придатності не зазначено або зазначено з порушенням вимог нормативних документів, строк придатності яких минув, а також тих, що надійшли без документів, передбачених законодавством, зокрема, які засвідчують їх якість та безпеку;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 використання газобалонного обладнання для живлення </w:t>
      </w:r>
      <w:proofErr w:type="spellStart"/>
      <w:r w:rsidRPr="005D66E3">
        <w:rPr>
          <w:rFonts w:ascii="Times New Roman" w:eastAsia="Times New Roman" w:hAnsi="Times New Roman" w:cs="Times New Roman"/>
          <w:sz w:val="28"/>
          <w:szCs w:val="28"/>
          <w:lang w:eastAsia="ru-RU"/>
        </w:rPr>
        <w:t>кавомашини</w:t>
      </w:r>
      <w:proofErr w:type="spellEnd"/>
      <w:r w:rsidRPr="005D66E3">
        <w:rPr>
          <w:rFonts w:ascii="Times New Roman" w:eastAsia="Times New Roman" w:hAnsi="Times New Roman" w:cs="Times New Roman"/>
          <w:sz w:val="28"/>
          <w:szCs w:val="28"/>
          <w:lang w:eastAsia="ru-RU"/>
        </w:rPr>
        <w:t xml:space="preserve"> або іншого додаткового обладнання;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 продаж харчових продуктів і напоїв із застосуванням посуду одноразового використання за відсутності </w:t>
      </w:r>
      <w:proofErr w:type="spellStart"/>
      <w:r w:rsidRPr="005D66E3">
        <w:rPr>
          <w:rFonts w:ascii="Times New Roman" w:eastAsia="Times New Roman" w:hAnsi="Times New Roman" w:cs="Times New Roman"/>
          <w:sz w:val="28"/>
          <w:szCs w:val="28"/>
          <w:lang w:eastAsia="ru-RU"/>
        </w:rPr>
        <w:t>ємкостей</w:t>
      </w:r>
      <w:proofErr w:type="spellEnd"/>
      <w:r w:rsidRPr="005D66E3">
        <w:rPr>
          <w:rFonts w:ascii="Times New Roman" w:eastAsia="Times New Roman" w:hAnsi="Times New Roman" w:cs="Times New Roman"/>
          <w:sz w:val="28"/>
          <w:szCs w:val="28"/>
          <w:lang w:eastAsia="ru-RU"/>
        </w:rPr>
        <w:t xml:space="preserve"> для його збору і подальшої утилізації, а також повторне використання цього посуду.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lastRenderedPageBreak/>
        <w:t xml:space="preserve">3.2.4. Торгівля проводиться суб’єктами підприємницької діяльності (юридичними та фізичними особами), громадянами на території </w:t>
      </w:r>
      <w:r w:rsidR="00545E99"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 xml:space="preserve"> після отримання дозволу від </w:t>
      </w:r>
      <w:r w:rsidR="00545E99" w:rsidRPr="005D66E3">
        <w:rPr>
          <w:rFonts w:ascii="Times New Roman" w:eastAsia="Times New Roman" w:hAnsi="Times New Roman" w:cs="Times New Roman"/>
          <w:b/>
          <w:sz w:val="28"/>
          <w:szCs w:val="28"/>
          <w:lang w:eastAsia="ru-RU"/>
        </w:rPr>
        <w:t>фахівців виконавчого комітету сільської ради</w:t>
      </w:r>
      <w:r w:rsidRPr="005D66E3">
        <w:rPr>
          <w:rFonts w:ascii="Times New Roman" w:eastAsia="Times New Roman" w:hAnsi="Times New Roman" w:cs="Times New Roman"/>
          <w:sz w:val="28"/>
          <w:szCs w:val="28"/>
          <w:lang w:eastAsia="ru-RU"/>
        </w:rPr>
        <w:t xml:space="preserve"> на право розміщення об’єкта виїзної (виносної) торгівлі (згідно з додатком № 2).</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3.2.5. Господарюючий суб'єкт при організації виїзної торгівлі, які безпосередньо здійснюють торгівлю через </w:t>
      </w:r>
      <w:proofErr w:type="spellStart"/>
      <w:r w:rsidRPr="005D66E3">
        <w:rPr>
          <w:rFonts w:ascii="Times New Roman" w:eastAsia="Times New Roman" w:hAnsi="Times New Roman" w:cs="Times New Roman"/>
          <w:sz w:val="28"/>
          <w:szCs w:val="28"/>
          <w:lang w:eastAsia="ru-RU"/>
        </w:rPr>
        <w:t>дрібнороздрібну</w:t>
      </w:r>
      <w:proofErr w:type="spellEnd"/>
      <w:r w:rsidRPr="005D66E3">
        <w:rPr>
          <w:rFonts w:ascii="Times New Roman" w:eastAsia="Times New Roman" w:hAnsi="Times New Roman" w:cs="Times New Roman"/>
          <w:sz w:val="28"/>
          <w:szCs w:val="28"/>
          <w:lang w:eastAsia="ru-RU"/>
        </w:rPr>
        <w:t xml:space="preserve"> торговельну шляхом використання засобів пересувної мережі повинні керуватися та дотримуватися вимог Законів України «Про захист прав споживачів», «Про споживчу кооперацію», «Про забезпечення санітарного та епідемічного благополуччя населення», «Про безпечність та якість харчових продуктів», «Про застосування реєстраторів розрахункових операцій у сфері торгівлі, громадського харчування та послуг», «Про дорожній рух», Порядку провадження торговельної діяльності та правилами торговельного обслуговування на ринку споживчих товарів, затвердженими постановою Кабінету Міністрів України від 15 червня 2006 року № 833, Правил роботи </w:t>
      </w:r>
      <w:proofErr w:type="spellStart"/>
      <w:r w:rsidRPr="005D66E3">
        <w:rPr>
          <w:rFonts w:ascii="Times New Roman" w:eastAsia="Times New Roman" w:hAnsi="Times New Roman" w:cs="Times New Roman"/>
          <w:sz w:val="28"/>
          <w:szCs w:val="28"/>
          <w:lang w:eastAsia="ru-RU"/>
        </w:rPr>
        <w:t>дрібнороздрібної</w:t>
      </w:r>
      <w:proofErr w:type="spellEnd"/>
      <w:r w:rsidRPr="005D66E3">
        <w:rPr>
          <w:rFonts w:ascii="Times New Roman" w:eastAsia="Times New Roman" w:hAnsi="Times New Roman" w:cs="Times New Roman"/>
          <w:sz w:val="28"/>
          <w:szCs w:val="28"/>
          <w:lang w:eastAsia="ru-RU"/>
        </w:rPr>
        <w:t xml:space="preserve"> торговельної мережі, що затверджено наказом Міністерства зовнішніх економічних </w:t>
      </w:r>
      <w:proofErr w:type="spellStart"/>
      <w:r w:rsidRPr="005D66E3">
        <w:rPr>
          <w:rFonts w:ascii="Times New Roman" w:eastAsia="Times New Roman" w:hAnsi="Times New Roman" w:cs="Times New Roman"/>
          <w:sz w:val="28"/>
          <w:szCs w:val="28"/>
          <w:lang w:eastAsia="ru-RU"/>
        </w:rPr>
        <w:t>зв’язків</w:t>
      </w:r>
      <w:proofErr w:type="spellEnd"/>
      <w:r w:rsidRPr="005D66E3">
        <w:rPr>
          <w:rFonts w:ascii="Times New Roman" w:eastAsia="Times New Roman" w:hAnsi="Times New Roman" w:cs="Times New Roman"/>
          <w:sz w:val="28"/>
          <w:szCs w:val="28"/>
          <w:lang w:eastAsia="ru-RU"/>
        </w:rPr>
        <w:t xml:space="preserve"> і торгівлі України від 08 липня 1996 року   № 369, зареєстровано в Міністерстві юстиції України 23 липня 1996 року за № 372/1397, інших нормативно-правових актів, які регулюють торговельну діяльність, Правилами дорожнього руху, затвердженими постановою Кабінету Міністрів України від 10 жовтня 2001 року № 1306, а також цим Порядком. Єдині правила ремонту і утримання автомобільних доріг, вулиць, залізничних переїздів, правил користування ними та охорони, затверджених постановою Кабінету Міністрів України від 30 березня 1994 р. №198</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3.2.7. Тимчасова (святкова) торгівля з лотків проводиться суб’єктами підприємницької діяльності з нагоди свят або інших культурно-масових заходів, які організовуються місцевою владою, підприємствами та установами </w:t>
      </w:r>
      <w:r w:rsidR="00545E99"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3.2.8. У разі здійснення виїзної або виносної торгівлі на робочому місці продавця встановлюється табличка із зазначенням прізвища, імені та по батькові продавця, а також відомості про суб'єкта господарювання, що організував торгівлю:</w:t>
      </w:r>
    </w:p>
    <w:p w:rsidR="00465BC9" w:rsidRPr="005D66E3" w:rsidRDefault="00465BC9" w:rsidP="00465BC9">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для юридичної особи — найменування, адреса і номер телефону;</w:t>
      </w:r>
    </w:p>
    <w:p w:rsidR="00465BC9" w:rsidRPr="005D66E3" w:rsidRDefault="00465BC9" w:rsidP="00465BC9">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для фізичної особи - підприємця — прізвище, ім’я та по батькові, документ, що підтверджує державну реєстрацію і найменування органу, що здійснив таку реєстрацію.</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3.2.9. Працівники, які безпосередньо здійснюють продаж продовольчих товарів із засобів пересувної мережі на товари, що одержані для продажу, повинні мати та пред’явити на вимогу контролюючого органу: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документи про надходження товарів до продажу (товарно-транспортні накладні, прибутково-видаткові накладні, приймальні акти тощо із зазначенням назви, сорту, кількості, ціни та загальної вартості товару);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lastRenderedPageBreak/>
        <w:t>- документи, що засвідчують відповідність якості товарів вимогам нормативних документів (для імпортних товарів – копії сертифікатів, викладені мовою країни-експортера і українською або російською мовою та завірені печаткою суб'єкта господарювання, від якого одержані ці товари);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для товарів, що підлягають обов’язковій сертифікації в Україні (Перелік продукції, що підлягає обов’язковій сертифікації в Україні, затверджений наказом Державного комітету з питань технічного регулювання та споживчої політики від 1 лютого 2005 р.  № 28 (зареєстрований в Міністерстві юстиції 4 травня 2005 р. за  № 466/10746), у накладній або в іншому відвантажувальному документі має бути зазначено реєстраційний номер сертифікатів відповідності та/або реєстраційні номери декларацій про відповідність;</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копії гігієнічних висновків;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ярлики (цінники) або покажчики цін;</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у випадках застосування пересувної мережі</w:t>
      </w:r>
      <w:r w:rsidR="00545E99" w:rsidRPr="005D66E3">
        <w:rPr>
          <w:rFonts w:ascii="Times New Roman" w:eastAsia="Times New Roman" w:hAnsi="Times New Roman" w:cs="Times New Roman"/>
          <w:sz w:val="28"/>
          <w:szCs w:val="28"/>
          <w:lang w:eastAsia="ru-RU"/>
        </w:rPr>
        <w:t xml:space="preserve"> </w:t>
      </w:r>
      <w:r w:rsidRPr="005D66E3">
        <w:rPr>
          <w:rFonts w:ascii="Times New Roman" w:eastAsia="Times New Roman" w:hAnsi="Times New Roman" w:cs="Times New Roman"/>
          <w:sz w:val="28"/>
          <w:szCs w:val="28"/>
          <w:lang w:eastAsia="ru-RU"/>
        </w:rPr>
        <w:t>(транспортного засобу) свідоцтво про реєстрацію транспортного засобу з відмітками про переобладнання транспортного засобу, видане у встановленому порядку підрозділами ДАІ МВС України, санітарний паспорт на автомобіль, виданий уповноваженим підрозділом Державної санітарно-епідеміологічної служби України;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висновок державної санітарно-епідеміологічної експертизи, виданий уповноваженим підрозділом Державної санітарно-епідеміологічної служби України;.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Суб'єкти господарювання (власники засобів пересувної мережі) повинні мати на всі товари, що реалізуються в цих засобах, вищезазначені документи.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3.2.10. Особи, які безпосередньо здійснюють продаж продовольчих товарів з засобів пересувної мережі підлягають в установленому порядку обов'язковому систематичному медичному обстеженню, результати якого заносяться в їх особисті медичні книжки, копія якої зберігається на робочих місцях працівників.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Особи, які не пройшли своєчасно чергове медичне обстеження, до роботи не допускаються.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3.2.11. На автотранспорт, що перевозить продовольчу сировину та продовольчі товари, повинен бути оформлений санітарний паспорт.</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3.2.12. Засоби пересувної мережі, як об’єкти пересувної </w:t>
      </w:r>
      <w:proofErr w:type="spellStart"/>
      <w:r w:rsidRPr="005D66E3">
        <w:rPr>
          <w:rFonts w:ascii="Times New Roman" w:eastAsia="Times New Roman" w:hAnsi="Times New Roman" w:cs="Times New Roman"/>
          <w:sz w:val="28"/>
          <w:szCs w:val="28"/>
          <w:lang w:eastAsia="ru-RU"/>
        </w:rPr>
        <w:t>дрібнороздрібної</w:t>
      </w:r>
      <w:proofErr w:type="spellEnd"/>
      <w:r w:rsidRPr="005D66E3">
        <w:rPr>
          <w:rFonts w:ascii="Times New Roman" w:eastAsia="Times New Roman" w:hAnsi="Times New Roman" w:cs="Times New Roman"/>
          <w:sz w:val="28"/>
          <w:szCs w:val="28"/>
          <w:lang w:eastAsia="ru-RU"/>
        </w:rPr>
        <w:t xml:space="preserve"> торгівлі повинні відповідати вимогам </w:t>
      </w:r>
      <w:proofErr w:type="spellStart"/>
      <w:r w:rsidRPr="005D66E3">
        <w:rPr>
          <w:rFonts w:ascii="Times New Roman" w:eastAsia="Times New Roman" w:hAnsi="Times New Roman" w:cs="Times New Roman"/>
          <w:sz w:val="28"/>
          <w:szCs w:val="28"/>
          <w:lang w:eastAsia="ru-RU"/>
        </w:rPr>
        <w:t>СанПіН</w:t>
      </w:r>
      <w:proofErr w:type="spellEnd"/>
      <w:r w:rsidRPr="005D66E3">
        <w:rPr>
          <w:rFonts w:ascii="Times New Roman" w:eastAsia="Times New Roman" w:hAnsi="Times New Roman" w:cs="Times New Roman"/>
          <w:sz w:val="28"/>
          <w:szCs w:val="28"/>
          <w:lang w:eastAsia="ru-RU"/>
        </w:rPr>
        <w:t xml:space="preserve"> 5781-91 «Санітарні правила для підприємств продовольчої торгівлі», </w:t>
      </w:r>
      <w:proofErr w:type="spellStart"/>
      <w:r w:rsidRPr="005D66E3">
        <w:rPr>
          <w:rFonts w:ascii="Times New Roman" w:eastAsia="Times New Roman" w:hAnsi="Times New Roman" w:cs="Times New Roman"/>
          <w:sz w:val="28"/>
          <w:szCs w:val="28"/>
          <w:lang w:eastAsia="ru-RU"/>
        </w:rPr>
        <w:t>СанПіН</w:t>
      </w:r>
      <w:proofErr w:type="spellEnd"/>
      <w:r w:rsidRPr="005D66E3">
        <w:rPr>
          <w:rFonts w:ascii="Times New Roman" w:eastAsia="Times New Roman" w:hAnsi="Times New Roman" w:cs="Times New Roman"/>
          <w:sz w:val="28"/>
          <w:szCs w:val="28"/>
          <w:lang w:eastAsia="ru-RU"/>
        </w:rPr>
        <w:t xml:space="preserve"> 42-123-5777-91 «Санітарні правила для підприємств громадського харчування». Засоби пересувної мережі повинні бути забезпечені відповідним інвентарем та обладнанням, а у разі здійснення продажу продовольчих товарів, що швидко псуються - холодильним устаткуванням</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3.2.13. Торгівля із засобів пересувної мережі напоями на розлив, продовольчими товарами та продукцією громадського харчування без упаковки, не допускається без підключення до водопровідної та каналізаційної мережі, мати місця для миття рук, обладнання, інвентарю (або посуд </w:t>
      </w:r>
      <w:r w:rsidRPr="005D66E3">
        <w:rPr>
          <w:rFonts w:ascii="Times New Roman" w:eastAsia="Times New Roman" w:hAnsi="Times New Roman" w:cs="Times New Roman"/>
          <w:sz w:val="28"/>
          <w:szCs w:val="28"/>
          <w:lang w:eastAsia="ru-RU"/>
        </w:rPr>
        <w:lastRenderedPageBreak/>
        <w:t xml:space="preserve">одноразового використання), комплект миючих і </w:t>
      </w:r>
      <w:proofErr w:type="spellStart"/>
      <w:r w:rsidRPr="005D66E3">
        <w:rPr>
          <w:rFonts w:ascii="Times New Roman" w:eastAsia="Times New Roman" w:hAnsi="Times New Roman" w:cs="Times New Roman"/>
          <w:sz w:val="28"/>
          <w:szCs w:val="28"/>
          <w:lang w:eastAsia="ru-RU"/>
        </w:rPr>
        <w:t>дезинфікуючих</w:t>
      </w:r>
      <w:proofErr w:type="spellEnd"/>
      <w:r w:rsidRPr="005D66E3">
        <w:rPr>
          <w:rFonts w:ascii="Times New Roman" w:eastAsia="Times New Roman" w:hAnsi="Times New Roman" w:cs="Times New Roman"/>
          <w:sz w:val="28"/>
          <w:szCs w:val="28"/>
          <w:lang w:eastAsia="ru-RU"/>
        </w:rPr>
        <w:t xml:space="preserve"> засобів, бачки з кришками для збирання відходів.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Для приготування продукції повинна використовуватися питна вода, яка відповідає </w:t>
      </w:r>
      <w:proofErr w:type="spellStart"/>
      <w:r w:rsidRPr="005D66E3">
        <w:rPr>
          <w:rFonts w:ascii="Times New Roman" w:eastAsia="Times New Roman" w:hAnsi="Times New Roman" w:cs="Times New Roman"/>
          <w:sz w:val="28"/>
          <w:szCs w:val="28"/>
          <w:lang w:eastAsia="ru-RU"/>
        </w:rPr>
        <w:t>ДСанПіН</w:t>
      </w:r>
      <w:proofErr w:type="spellEnd"/>
      <w:r w:rsidRPr="005D66E3">
        <w:rPr>
          <w:rFonts w:ascii="Times New Roman" w:eastAsia="Times New Roman" w:hAnsi="Times New Roman" w:cs="Times New Roman"/>
          <w:sz w:val="28"/>
          <w:szCs w:val="28"/>
          <w:lang w:eastAsia="ru-RU"/>
        </w:rPr>
        <w:t xml:space="preserve"> 2.2.4-400-10 «Гігієнічні вимоги до води питної, призначеної для споживання людиною». Відповідно до вимог </w:t>
      </w:r>
      <w:proofErr w:type="spellStart"/>
      <w:r w:rsidRPr="005D66E3">
        <w:rPr>
          <w:rFonts w:ascii="Times New Roman" w:eastAsia="Times New Roman" w:hAnsi="Times New Roman" w:cs="Times New Roman"/>
          <w:sz w:val="28"/>
          <w:szCs w:val="28"/>
          <w:lang w:eastAsia="ru-RU"/>
        </w:rPr>
        <w:t>СанПіН</w:t>
      </w:r>
      <w:proofErr w:type="spellEnd"/>
      <w:r w:rsidRPr="005D66E3">
        <w:rPr>
          <w:rFonts w:ascii="Times New Roman" w:eastAsia="Times New Roman" w:hAnsi="Times New Roman" w:cs="Times New Roman"/>
          <w:sz w:val="28"/>
          <w:szCs w:val="28"/>
          <w:lang w:eastAsia="ru-RU"/>
        </w:rPr>
        <w:t xml:space="preserve"> 5781-91 у засобах пересувної мережі по закінченні робочого дня перевізне та переносне обладнання повинно бути піддане санітарній обробці, автотранспорт повинен бути чистим, справним, кузов машини повинен мати гігієнічне покриття, мийка й санітарна обробка автотранспорту, призначеного для перевезення харчових продуктів, повинна </w:t>
      </w:r>
      <w:proofErr w:type="spellStart"/>
      <w:r w:rsidRPr="005D66E3">
        <w:rPr>
          <w:rFonts w:ascii="Times New Roman" w:eastAsia="Times New Roman" w:hAnsi="Times New Roman" w:cs="Times New Roman"/>
          <w:sz w:val="28"/>
          <w:szCs w:val="28"/>
          <w:lang w:eastAsia="ru-RU"/>
        </w:rPr>
        <w:t>здійснюватись</w:t>
      </w:r>
      <w:proofErr w:type="spellEnd"/>
      <w:r w:rsidRPr="005D66E3">
        <w:rPr>
          <w:rFonts w:ascii="Times New Roman" w:eastAsia="Times New Roman" w:hAnsi="Times New Roman" w:cs="Times New Roman"/>
          <w:sz w:val="28"/>
          <w:szCs w:val="28"/>
          <w:lang w:eastAsia="ru-RU"/>
        </w:rPr>
        <w:t xml:space="preserve"> в автогосподарствах, дезінфекція транспорту проводиться в міру необхідності, але не менш як 1 раз у 10 днів тощо.</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Обладнання, що використовується для продажу продовольчих товарів, повинно мати гігієнічні висновки (сертифікати відповідності), що їх надають виробники.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Працівники засобів пересувної мережі зобов’язані утримувати їх, а також навколишню територію в чистоті, стежити за якістю прийнятих і реалізованих харчових продуктів, суворо дотримуватись термінів реалізації та правил відпускання харчових продуктів, запобігати забрудненню продуктів, бути охайно одягненим, носити чистий санітарний одяг установленого зразка, спеціальний головний убір, нагрудний фірмовий знак, суворо дотримуватись правил особистої гігієни, мити руки після кожної перерви в роботі та у міру необхідності.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3.2.14. Під час продажу товарів і після закінчення виїзної (виносної) торгівлі суб'єкт господарювання відповідає за підтримання чистоти та порядку на прилеглій до об’єкту торгівлі території. У випадках порушення Правил благоустрою </w:t>
      </w:r>
      <w:r w:rsidR="00D527C1"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 xml:space="preserve"> суб’єкт, який здійснює торгівлю буде притягнутий до адміністративної відповідальності, згідно статті 152 КУпАП.</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3.2.15. Здійснення торговельної діяльності, за межами торговельних приміщень на території об'єктів благоустрою </w:t>
      </w:r>
      <w:r w:rsidR="00D527C1"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 забороняється поза межами встановленими схемами дислокації нестаціонарних об'єктів торгівлі.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3.2.16. Забороняється зміна групи товарів об’єктів виносної та виїзної торгівлі без погодження із виконавчим комітетом </w:t>
      </w:r>
      <w:r w:rsidR="00D527C1" w:rsidRPr="005D66E3">
        <w:rPr>
          <w:rFonts w:ascii="Times New Roman" w:eastAsia="Times New Roman" w:hAnsi="Times New Roman" w:cs="Times New Roman"/>
          <w:sz w:val="28"/>
          <w:szCs w:val="28"/>
          <w:lang w:eastAsia="ru-RU"/>
        </w:rPr>
        <w:t>сільської</w:t>
      </w:r>
      <w:r w:rsidRPr="005D66E3">
        <w:rPr>
          <w:rFonts w:ascii="Times New Roman" w:eastAsia="Times New Roman" w:hAnsi="Times New Roman" w:cs="Times New Roman"/>
          <w:sz w:val="28"/>
          <w:szCs w:val="28"/>
          <w:lang w:eastAsia="ru-RU"/>
        </w:rPr>
        <w:t xml:space="preserve"> ради.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4. Порядок отримання дозволу на право розміщення об’єкта виїзної (виносної) торгівлі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4.1. Для розміщення об’єктів виносної та виїзної торгівлі  суб’єкт господарювання необхідно отримати Дозвіл, для чого він  подає у Центр надання адміністративних послуг наступні документи: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4.1.2. Для отримання дозволу на розміщення </w:t>
      </w:r>
      <w:r w:rsidRPr="005D66E3">
        <w:rPr>
          <w:rFonts w:ascii="Times New Roman" w:eastAsia="Times New Roman" w:hAnsi="Times New Roman" w:cs="Times New Roman"/>
          <w:b/>
          <w:bCs/>
          <w:i/>
          <w:iCs/>
          <w:sz w:val="28"/>
          <w:szCs w:val="28"/>
          <w:lang w:eastAsia="ru-RU"/>
        </w:rPr>
        <w:t>виносної торгівлі</w:t>
      </w:r>
      <w:r w:rsidRPr="005D66E3">
        <w:rPr>
          <w:rFonts w:ascii="Times New Roman" w:eastAsia="Times New Roman" w:hAnsi="Times New Roman" w:cs="Times New Roman"/>
          <w:sz w:val="28"/>
          <w:szCs w:val="28"/>
          <w:lang w:eastAsia="ru-RU"/>
        </w:rPr>
        <w:t>, заявник подає наступні документи:</w:t>
      </w:r>
    </w:p>
    <w:p w:rsidR="00465BC9" w:rsidRPr="005D66E3" w:rsidRDefault="00465BC9" w:rsidP="00D527C1">
      <w:pPr>
        <w:numPr>
          <w:ilvl w:val="0"/>
          <w:numId w:val="2"/>
        </w:numPr>
        <w:tabs>
          <w:tab w:val="left" w:pos="993"/>
        </w:tabs>
        <w:spacing w:after="0" w:line="240" w:lineRule="auto"/>
        <w:ind w:hanging="436"/>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заява згідно з додатком №1 до Порядку;</w:t>
      </w:r>
    </w:p>
    <w:p w:rsidR="00465BC9" w:rsidRPr="005D66E3" w:rsidRDefault="00465BC9" w:rsidP="00D527C1">
      <w:pPr>
        <w:numPr>
          <w:ilvl w:val="0"/>
          <w:numId w:val="2"/>
        </w:numPr>
        <w:tabs>
          <w:tab w:val="left" w:pos="993"/>
        </w:tabs>
        <w:spacing w:after="0" w:line="240" w:lineRule="auto"/>
        <w:ind w:hanging="436"/>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асортиментний  перелік продукції для реалізації;</w:t>
      </w:r>
    </w:p>
    <w:p w:rsidR="00465BC9" w:rsidRPr="005D66E3" w:rsidRDefault="00465BC9" w:rsidP="00D527C1">
      <w:pPr>
        <w:numPr>
          <w:ilvl w:val="0"/>
          <w:numId w:val="2"/>
        </w:numPr>
        <w:tabs>
          <w:tab w:val="left" w:pos="993"/>
        </w:tabs>
        <w:spacing w:after="0" w:line="240" w:lineRule="auto"/>
        <w:ind w:left="709" w:hanging="436"/>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витяг з Єдиного державного реєстру юридичних осіб, фізичних осіб-підприємців та громадських формувань;</w:t>
      </w:r>
    </w:p>
    <w:p w:rsidR="00465BC9" w:rsidRPr="005D66E3" w:rsidRDefault="00465BC9" w:rsidP="00D527C1">
      <w:pPr>
        <w:widowControl w:val="0"/>
        <w:numPr>
          <w:ilvl w:val="0"/>
          <w:numId w:val="2"/>
        </w:numPr>
        <w:tabs>
          <w:tab w:val="left" w:pos="993"/>
        </w:tabs>
        <w:suppressAutoHyphens/>
        <w:spacing w:after="0" w:line="240" w:lineRule="auto"/>
        <w:ind w:left="709" w:hanging="436"/>
        <w:jc w:val="both"/>
        <w:rPr>
          <w:rFonts w:ascii="Times New Roman" w:eastAsia="Andale Sans UI" w:hAnsi="Times New Roman" w:cs="Times New Roman"/>
          <w:kern w:val="1"/>
          <w:sz w:val="28"/>
          <w:szCs w:val="28"/>
          <w:shd w:val="clear" w:color="auto" w:fill="FFFFFF"/>
          <w:lang w:eastAsia="ar-SA"/>
        </w:rPr>
      </w:pPr>
      <w:r w:rsidRPr="005D66E3">
        <w:rPr>
          <w:rFonts w:ascii="Times New Roman" w:eastAsia="Andale Sans UI" w:hAnsi="Times New Roman" w:cs="Times New Roman"/>
          <w:kern w:val="1"/>
          <w:sz w:val="28"/>
          <w:szCs w:val="28"/>
          <w:lang w:eastAsia="ar-SA"/>
        </w:rPr>
        <w:lastRenderedPageBreak/>
        <w:t>схема розміщення об’єкта виїзної</w:t>
      </w:r>
      <w:r w:rsidR="00D527C1" w:rsidRPr="005D66E3">
        <w:rPr>
          <w:rFonts w:ascii="Times New Roman" w:eastAsia="Andale Sans UI" w:hAnsi="Times New Roman" w:cs="Times New Roman"/>
          <w:kern w:val="1"/>
          <w:sz w:val="28"/>
          <w:szCs w:val="28"/>
          <w:lang w:eastAsia="ar-SA"/>
        </w:rPr>
        <w:t xml:space="preserve"> </w:t>
      </w:r>
      <w:r w:rsidRPr="005D66E3">
        <w:rPr>
          <w:rFonts w:ascii="Times New Roman" w:eastAsia="Andale Sans UI" w:hAnsi="Times New Roman" w:cs="Times New Roman"/>
          <w:kern w:val="1"/>
          <w:sz w:val="28"/>
          <w:szCs w:val="28"/>
          <w:lang w:eastAsia="ar-SA"/>
        </w:rPr>
        <w:t xml:space="preserve">(виносної) торгівлі, затверджена </w:t>
      </w:r>
      <w:r w:rsidR="00D527C1" w:rsidRPr="005D66E3">
        <w:rPr>
          <w:rFonts w:ascii="Times New Roman" w:eastAsia="Andale Sans UI" w:hAnsi="Times New Roman" w:cs="Times New Roman"/>
          <w:kern w:val="1"/>
          <w:sz w:val="28"/>
          <w:szCs w:val="28"/>
          <w:lang w:eastAsia="ar-SA"/>
        </w:rPr>
        <w:t xml:space="preserve">рішенням виконкому </w:t>
      </w:r>
      <w:r w:rsidRPr="005D66E3">
        <w:rPr>
          <w:rFonts w:ascii="Times New Roman" w:eastAsia="Andale Sans UI" w:hAnsi="Times New Roman" w:cs="Times New Roman"/>
          <w:kern w:val="1"/>
          <w:sz w:val="28"/>
          <w:szCs w:val="28"/>
          <w:lang w:eastAsia="ar-SA"/>
        </w:rPr>
        <w:t xml:space="preserve"> ради;</w:t>
      </w:r>
    </w:p>
    <w:p w:rsidR="00465BC9" w:rsidRPr="005D66E3" w:rsidRDefault="00465BC9" w:rsidP="00D527C1">
      <w:pPr>
        <w:widowControl w:val="0"/>
        <w:numPr>
          <w:ilvl w:val="0"/>
          <w:numId w:val="2"/>
        </w:numPr>
        <w:tabs>
          <w:tab w:val="left" w:pos="993"/>
        </w:tabs>
        <w:suppressAutoHyphens/>
        <w:spacing w:after="0" w:line="240" w:lineRule="auto"/>
        <w:ind w:left="709" w:hanging="436"/>
        <w:jc w:val="both"/>
        <w:rPr>
          <w:rFonts w:ascii="Times New Roman" w:eastAsia="Andale Sans UI" w:hAnsi="Times New Roman" w:cs="Times New Roman"/>
          <w:kern w:val="1"/>
          <w:sz w:val="28"/>
          <w:szCs w:val="28"/>
          <w:shd w:val="clear" w:color="auto" w:fill="FFFFFF"/>
          <w:lang w:eastAsia="ar-SA"/>
        </w:rPr>
      </w:pPr>
      <w:r w:rsidRPr="005D66E3">
        <w:rPr>
          <w:rFonts w:ascii="Times New Roman" w:eastAsia="Andale Sans UI" w:hAnsi="Times New Roman" w:cs="Times New Roman"/>
          <w:kern w:val="1"/>
          <w:sz w:val="28"/>
          <w:szCs w:val="28"/>
          <w:shd w:val="clear" w:color="auto" w:fill="FFFFFF"/>
          <w:lang w:eastAsia="ar-SA"/>
        </w:rPr>
        <w:t>копія договору на вивіз твердих побутових відходів укладеного з уповноваженим підприємством;</w:t>
      </w:r>
    </w:p>
    <w:p w:rsidR="00465BC9" w:rsidRPr="005D66E3" w:rsidRDefault="00465BC9" w:rsidP="00D527C1">
      <w:pPr>
        <w:widowControl w:val="0"/>
        <w:numPr>
          <w:ilvl w:val="0"/>
          <w:numId w:val="2"/>
        </w:numPr>
        <w:tabs>
          <w:tab w:val="left" w:pos="993"/>
        </w:tabs>
        <w:suppressAutoHyphens/>
        <w:spacing w:after="0" w:line="240" w:lineRule="auto"/>
        <w:ind w:left="709" w:hanging="436"/>
        <w:jc w:val="both"/>
        <w:rPr>
          <w:rFonts w:ascii="Times New Roman" w:eastAsia="Andale Sans UI" w:hAnsi="Times New Roman" w:cs="Times New Roman"/>
          <w:kern w:val="1"/>
          <w:sz w:val="28"/>
          <w:szCs w:val="28"/>
          <w:shd w:val="clear" w:color="auto" w:fill="FFFFFF"/>
          <w:lang w:eastAsia="ar-SA"/>
        </w:rPr>
      </w:pPr>
      <w:r w:rsidRPr="005D66E3">
        <w:rPr>
          <w:rFonts w:ascii="Times New Roman" w:eastAsia="Andale Sans UI" w:hAnsi="Times New Roman" w:cs="Times New Roman"/>
          <w:kern w:val="1"/>
          <w:sz w:val="28"/>
          <w:szCs w:val="28"/>
          <w:shd w:val="clear" w:color="auto" w:fill="FFFFFF"/>
          <w:lang w:eastAsia="ar-SA"/>
        </w:rPr>
        <w:t xml:space="preserve">погодження </w:t>
      </w:r>
      <w:r w:rsidRPr="005D66E3">
        <w:rPr>
          <w:rFonts w:ascii="Times New Roman" w:eastAsia="Times New Roman" w:hAnsi="Times New Roman" w:cs="Times New Roman"/>
          <w:kern w:val="1"/>
          <w:sz w:val="28"/>
          <w:szCs w:val="28"/>
          <w:lang w:eastAsia="ar-SA"/>
        </w:rPr>
        <w:t xml:space="preserve">власника місця розташування </w:t>
      </w:r>
      <w:r w:rsidRPr="005D66E3">
        <w:rPr>
          <w:rFonts w:ascii="Times New Roman" w:eastAsia="Andale Sans UI" w:hAnsi="Times New Roman" w:cs="Times New Roman"/>
          <w:bCs/>
          <w:kern w:val="1"/>
          <w:sz w:val="28"/>
          <w:szCs w:val="28"/>
          <w:lang w:eastAsia="ar-SA"/>
        </w:rPr>
        <w:t xml:space="preserve">об’єкта виїзної (виносної) торгівлі </w:t>
      </w:r>
      <w:r w:rsidRPr="005D66E3">
        <w:rPr>
          <w:rFonts w:ascii="Times New Roman" w:eastAsia="Times New Roman" w:hAnsi="Times New Roman" w:cs="Times New Roman"/>
          <w:kern w:val="1"/>
          <w:sz w:val="28"/>
          <w:szCs w:val="28"/>
          <w:lang w:eastAsia="ar-SA"/>
        </w:rPr>
        <w:t>(уповноваженої особи);</w:t>
      </w:r>
    </w:p>
    <w:p w:rsidR="00465BC9" w:rsidRPr="005D66E3" w:rsidRDefault="00465BC9" w:rsidP="00D527C1">
      <w:pPr>
        <w:tabs>
          <w:tab w:val="left" w:pos="993"/>
        </w:tabs>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4.1.3. Для отримання дозволу на розміщення об’єкту </w:t>
      </w:r>
      <w:r w:rsidRPr="005D66E3">
        <w:rPr>
          <w:rFonts w:ascii="Times New Roman" w:eastAsia="Times New Roman" w:hAnsi="Times New Roman" w:cs="Times New Roman"/>
          <w:b/>
          <w:bCs/>
          <w:i/>
          <w:iCs/>
          <w:sz w:val="28"/>
          <w:szCs w:val="28"/>
          <w:lang w:eastAsia="ru-RU"/>
        </w:rPr>
        <w:t xml:space="preserve">виїзної торгівлі, </w:t>
      </w:r>
      <w:r w:rsidRPr="005D66E3">
        <w:rPr>
          <w:rFonts w:ascii="Times New Roman" w:eastAsia="Times New Roman" w:hAnsi="Times New Roman" w:cs="Times New Roman"/>
          <w:sz w:val="28"/>
          <w:szCs w:val="28"/>
          <w:lang w:eastAsia="ru-RU"/>
        </w:rPr>
        <w:t>заявник подає наступні документи:</w:t>
      </w:r>
    </w:p>
    <w:p w:rsidR="00465BC9" w:rsidRPr="005D66E3" w:rsidRDefault="00465BC9" w:rsidP="00465BC9">
      <w:pPr>
        <w:numPr>
          <w:ilvl w:val="0"/>
          <w:numId w:val="4"/>
        </w:numPr>
        <w:tabs>
          <w:tab w:val="left" w:pos="993"/>
        </w:tabs>
        <w:spacing w:after="0" w:line="240" w:lineRule="auto"/>
        <w:ind w:left="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заява згідно з додатком №1 до Порядку;</w:t>
      </w:r>
    </w:p>
    <w:p w:rsidR="00465BC9" w:rsidRPr="005D66E3" w:rsidRDefault="00465BC9" w:rsidP="00465BC9">
      <w:pPr>
        <w:numPr>
          <w:ilvl w:val="0"/>
          <w:numId w:val="4"/>
        </w:numPr>
        <w:tabs>
          <w:tab w:val="left" w:pos="993"/>
        </w:tabs>
        <w:spacing w:after="0" w:line="240" w:lineRule="auto"/>
        <w:ind w:left="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копію санітарного паспорта автомобіля (при торгівлі з автотранспортних засобів продовольчими товарами);</w:t>
      </w:r>
    </w:p>
    <w:p w:rsidR="00465BC9" w:rsidRPr="005D66E3" w:rsidRDefault="00465BC9" w:rsidP="00465BC9">
      <w:pPr>
        <w:numPr>
          <w:ilvl w:val="0"/>
          <w:numId w:val="4"/>
        </w:numPr>
        <w:tabs>
          <w:tab w:val="left" w:pos="993"/>
        </w:tabs>
        <w:spacing w:after="0" w:line="240" w:lineRule="auto"/>
        <w:ind w:left="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документ про взяття на облік як платника податку;</w:t>
      </w:r>
    </w:p>
    <w:p w:rsidR="00465BC9" w:rsidRPr="005D66E3" w:rsidRDefault="00465BC9" w:rsidP="00465BC9">
      <w:pPr>
        <w:numPr>
          <w:ilvl w:val="0"/>
          <w:numId w:val="4"/>
        </w:numPr>
        <w:tabs>
          <w:tab w:val="left" w:pos="993"/>
        </w:tabs>
        <w:spacing w:after="0" w:line="240" w:lineRule="auto"/>
        <w:ind w:left="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документ щодо правовідносин між суб’єктом господарювання та працівником або особою, що здійснює торгівлю (не вимагається у разі здійснення такої торгівлі фізичною особою – підприємцем як працівником, що здійснює продаж безпосередньо);</w:t>
      </w:r>
    </w:p>
    <w:p w:rsidR="00465BC9" w:rsidRPr="005D66E3" w:rsidRDefault="00465BC9" w:rsidP="00465BC9">
      <w:pPr>
        <w:widowControl w:val="0"/>
        <w:numPr>
          <w:ilvl w:val="0"/>
          <w:numId w:val="4"/>
        </w:numPr>
        <w:tabs>
          <w:tab w:val="left" w:pos="993"/>
        </w:tabs>
        <w:suppressAutoHyphens/>
        <w:spacing w:after="0" w:line="240" w:lineRule="auto"/>
        <w:ind w:left="709"/>
        <w:jc w:val="both"/>
        <w:rPr>
          <w:rFonts w:ascii="Times New Roman" w:eastAsia="Andale Sans UI" w:hAnsi="Times New Roman" w:cs="Times New Roman"/>
          <w:kern w:val="1"/>
          <w:sz w:val="28"/>
          <w:szCs w:val="28"/>
          <w:shd w:val="clear" w:color="auto" w:fill="FFFFFF"/>
          <w:lang w:eastAsia="ar-SA"/>
        </w:rPr>
      </w:pPr>
      <w:r w:rsidRPr="005D66E3">
        <w:rPr>
          <w:rFonts w:ascii="Times New Roman" w:eastAsia="Andale Sans UI" w:hAnsi="Times New Roman" w:cs="Times New Roman"/>
          <w:kern w:val="1"/>
          <w:sz w:val="28"/>
          <w:szCs w:val="28"/>
          <w:lang w:eastAsia="ar-SA"/>
        </w:rPr>
        <w:t>схема розміщення об’єкта виїзної</w:t>
      </w:r>
      <w:r w:rsidR="00D527C1" w:rsidRPr="005D66E3">
        <w:rPr>
          <w:rFonts w:ascii="Times New Roman" w:eastAsia="Andale Sans UI" w:hAnsi="Times New Roman" w:cs="Times New Roman"/>
          <w:kern w:val="1"/>
          <w:sz w:val="28"/>
          <w:szCs w:val="28"/>
          <w:lang w:eastAsia="ar-SA"/>
        </w:rPr>
        <w:t xml:space="preserve"> </w:t>
      </w:r>
      <w:r w:rsidRPr="005D66E3">
        <w:rPr>
          <w:rFonts w:ascii="Times New Roman" w:eastAsia="Andale Sans UI" w:hAnsi="Times New Roman" w:cs="Times New Roman"/>
          <w:kern w:val="1"/>
          <w:sz w:val="28"/>
          <w:szCs w:val="28"/>
          <w:lang w:eastAsia="ar-SA"/>
        </w:rPr>
        <w:t xml:space="preserve">(виносної) торгівлі, затверджена </w:t>
      </w:r>
      <w:r w:rsidR="00D527C1" w:rsidRPr="005D66E3">
        <w:rPr>
          <w:rFonts w:ascii="Times New Roman" w:eastAsia="Andale Sans UI" w:hAnsi="Times New Roman" w:cs="Times New Roman"/>
          <w:kern w:val="1"/>
          <w:sz w:val="28"/>
          <w:szCs w:val="28"/>
          <w:lang w:eastAsia="ar-SA"/>
        </w:rPr>
        <w:t>рішення виконкому сільської ради</w:t>
      </w:r>
      <w:r w:rsidRPr="005D66E3">
        <w:rPr>
          <w:rFonts w:ascii="Times New Roman" w:eastAsia="Andale Sans UI" w:hAnsi="Times New Roman" w:cs="Times New Roman"/>
          <w:kern w:val="1"/>
          <w:sz w:val="28"/>
          <w:szCs w:val="28"/>
          <w:lang w:eastAsia="ar-SA"/>
        </w:rPr>
        <w:t>;</w:t>
      </w:r>
    </w:p>
    <w:p w:rsidR="00465BC9" w:rsidRPr="005D66E3" w:rsidRDefault="00465BC9" w:rsidP="00465BC9">
      <w:pPr>
        <w:numPr>
          <w:ilvl w:val="0"/>
          <w:numId w:val="4"/>
        </w:numPr>
        <w:tabs>
          <w:tab w:val="left" w:pos="993"/>
        </w:tabs>
        <w:spacing w:after="0" w:line="240" w:lineRule="auto"/>
        <w:ind w:left="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витяг з Єдиного державного реєстру юридичних осіб, фізичних осіб-підприємців та громадських формувань;</w:t>
      </w:r>
    </w:p>
    <w:p w:rsidR="00465BC9" w:rsidRPr="005D66E3" w:rsidRDefault="00465BC9" w:rsidP="00465BC9">
      <w:pPr>
        <w:widowControl w:val="0"/>
        <w:numPr>
          <w:ilvl w:val="0"/>
          <w:numId w:val="4"/>
        </w:numPr>
        <w:tabs>
          <w:tab w:val="left" w:pos="993"/>
        </w:tabs>
        <w:suppressAutoHyphens/>
        <w:spacing w:after="0" w:line="240" w:lineRule="auto"/>
        <w:ind w:left="709"/>
        <w:jc w:val="both"/>
        <w:rPr>
          <w:rFonts w:ascii="Times New Roman" w:eastAsia="Andale Sans UI" w:hAnsi="Times New Roman" w:cs="Times New Roman"/>
          <w:kern w:val="1"/>
          <w:sz w:val="28"/>
          <w:szCs w:val="28"/>
          <w:shd w:val="clear" w:color="auto" w:fill="FFFFFF"/>
          <w:lang w:eastAsia="ar-SA"/>
        </w:rPr>
      </w:pPr>
      <w:r w:rsidRPr="005D66E3">
        <w:rPr>
          <w:rFonts w:ascii="Times New Roman" w:eastAsia="Andale Sans UI" w:hAnsi="Times New Roman" w:cs="Times New Roman"/>
          <w:kern w:val="1"/>
          <w:sz w:val="28"/>
          <w:szCs w:val="28"/>
          <w:shd w:val="clear" w:color="auto" w:fill="FFFFFF"/>
          <w:lang w:eastAsia="ar-SA"/>
        </w:rPr>
        <w:t xml:space="preserve">копія договору на вивіз твердих побутових відходів укладеного з </w:t>
      </w:r>
      <w:r w:rsidR="00D527C1" w:rsidRPr="005D66E3">
        <w:rPr>
          <w:rFonts w:ascii="Times New Roman" w:eastAsia="Andale Sans UI" w:hAnsi="Times New Roman" w:cs="Times New Roman"/>
          <w:kern w:val="1"/>
          <w:sz w:val="28"/>
          <w:szCs w:val="28"/>
          <w:shd w:val="clear" w:color="auto" w:fill="FFFFFF"/>
          <w:lang w:eastAsia="ar-SA"/>
        </w:rPr>
        <w:t xml:space="preserve">комунальним підприємством </w:t>
      </w:r>
      <w:proofErr w:type="spellStart"/>
      <w:r w:rsidR="00D527C1" w:rsidRPr="005D66E3">
        <w:rPr>
          <w:rFonts w:ascii="Times New Roman" w:eastAsia="Andale Sans UI" w:hAnsi="Times New Roman" w:cs="Times New Roman"/>
          <w:kern w:val="1"/>
          <w:sz w:val="28"/>
          <w:szCs w:val="28"/>
          <w:shd w:val="clear" w:color="auto" w:fill="FFFFFF"/>
          <w:lang w:eastAsia="ar-SA"/>
        </w:rPr>
        <w:t>Халтуринськ</w:t>
      </w:r>
      <w:r w:rsidR="00BB2109" w:rsidRPr="005D66E3">
        <w:rPr>
          <w:rFonts w:ascii="Times New Roman" w:eastAsia="Andale Sans UI" w:hAnsi="Times New Roman" w:cs="Times New Roman"/>
          <w:kern w:val="1"/>
          <w:sz w:val="28"/>
          <w:szCs w:val="28"/>
          <w:shd w:val="clear" w:color="auto" w:fill="FFFFFF"/>
          <w:lang w:eastAsia="ar-SA"/>
        </w:rPr>
        <w:t>е</w:t>
      </w:r>
      <w:proofErr w:type="spellEnd"/>
      <w:r w:rsidR="00D527C1" w:rsidRPr="005D66E3">
        <w:rPr>
          <w:rFonts w:ascii="Times New Roman" w:eastAsia="Andale Sans UI" w:hAnsi="Times New Roman" w:cs="Times New Roman"/>
          <w:kern w:val="1"/>
          <w:sz w:val="28"/>
          <w:szCs w:val="28"/>
          <w:shd w:val="clear" w:color="auto" w:fill="FFFFFF"/>
          <w:lang w:eastAsia="ar-SA"/>
        </w:rPr>
        <w:t xml:space="preserve"> ГСКП.</w:t>
      </w:r>
    </w:p>
    <w:p w:rsidR="00BB2109" w:rsidRPr="005D66E3" w:rsidRDefault="00465BC9" w:rsidP="00BB2109">
      <w:pPr>
        <w:widowControl w:val="0"/>
        <w:numPr>
          <w:ilvl w:val="0"/>
          <w:numId w:val="4"/>
        </w:numPr>
        <w:tabs>
          <w:tab w:val="left" w:pos="993"/>
        </w:tabs>
        <w:suppressAutoHyphens/>
        <w:spacing w:after="0" w:line="240" w:lineRule="auto"/>
        <w:ind w:left="709"/>
        <w:jc w:val="both"/>
        <w:rPr>
          <w:rFonts w:ascii="Times New Roman" w:eastAsia="Andale Sans UI" w:hAnsi="Times New Roman" w:cs="Times New Roman"/>
          <w:kern w:val="1"/>
          <w:sz w:val="28"/>
          <w:szCs w:val="28"/>
          <w:shd w:val="clear" w:color="auto" w:fill="FFFFFF"/>
          <w:lang w:eastAsia="ar-SA"/>
        </w:rPr>
      </w:pPr>
      <w:r w:rsidRPr="005D66E3">
        <w:rPr>
          <w:rFonts w:ascii="Times New Roman" w:eastAsia="Andale Sans UI" w:hAnsi="Times New Roman" w:cs="Times New Roman"/>
          <w:kern w:val="1"/>
          <w:sz w:val="28"/>
          <w:szCs w:val="28"/>
          <w:shd w:val="clear" w:color="auto" w:fill="FFFFFF"/>
          <w:lang w:eastAsia="ar-SA"/>
        </w:rPr>
        <w:t xml:space="preserve">погодження </w:t>
      </w:r>
      <w:r w:rsidRPr="005D66E3">
        <w:rPr>
          <w:rFonts w:ascii="Times New Roman" w:eastAsia="Times New Roman" w:hAnsi="Times New Roman" w:cs="Times New Roman"/>
          <w:kern w:val="1"/>
          <w:sz w:val="28"/>
          <w:szCs w:val="28"/>
          <w:lang w:eastAsia="ar-SA"/>
        </w:rPr>
        <w:t xml:space="preserve">власника місця розташування </w:t>
      </w:r>
      <w:r w:rsidRPr="005D66E3">
        <w:rPr>
          <w:rFonts w:ascii="Times New Roman" w:eastAsia="Andale Sans UI" w:hAnsi="Times New Roman" w:cs="Times New Roman"/>
          <w:bCs/>
          <w:kern w:val="1"/>
          <w:sz w:val="28"/>
          <w:szCs w:val="28"/>
          <w:lang w:eastAsia="ar-SA"/>
        </w:rPr>
        <w:t xml:space="preserve">об’єкта виїзної (виносної) торгівлі </w:t>
      </w:r>
      <w:r w:rsidRPr="005D66E3">
        <w:rPr>
          <w:rFonts w:ascii="Times New Roman" w:eastAsia="Times New Roman" w:hAnsi="Times New Roman" w:cs="Times New Roman"/>
          <w:kern w:val="1"/>
          <w:sz w:val="28"/>
          <w:szCs w:val="28"/>
          <w:lang w:eastAsia="ar-SA"/>
        </w:rPr>
        <w:t>(уповноваженої особи);</w:t>
      </w:r>
    </w:p>
    <w:p w:rsidR="00465BC9" w:rsidRPr="005D66E3" w:rsidRDefault="00465BC9" w:rsidP="00465BC9">
      <w:pPr>
        <w:tabs>
          <w:tab w:val="left" w:pos="993"/>
        </w:tabs>
        <w:spacing w:after="0" w:line="240" w:lineRule="auto"/>
        <w:ind w:left="709"/>
        <w:jc w:val="both"/>
        <w:rPr>
          <w:rFonts w:ascii="Times New Roman" w:eastAsia="Times New Roman" w:hAnsi="Times New Roman" w:cs="Times New Roman"/>
          <w:sz w:val="28"/>
          <w:szCs w:val="28"/>
          <w:lang w:eastAsia="ru-RU"/>
        </w:rPr>
      </w:pP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4.1.4  Особливості тимчасової (святкової)</w:t>
      </w:r>
      <w:r w:rsidR="00BB2109" w:rsidRPr="005D66E3">
        <w:rPr>
          <w:rFonts w:ascii="Times New Roman" w:eastAsia="Times New Roman" w:hAnsi="Times New Roman" w:cs="Times New Roman"/>
          <w:sz w:val="28"/>
          <w:szCs w:val="28"/>
          <w:lang w:eastAsia="ru-RU"/>
        </w:rPr>
        <w:t xml:space="preserve"> </w:t>
      </w:r>
      <w:r w:rsidRPr="005D66E3">
        <w:rPr>
          <w:rFonts w:ascii="Times New Roman" w:eastAsia="Times New Roman" w:hAnsi="Times New Roman" w:cs="Times New Roman"/>
          <w:sz w:val="28"/>
          <w:szCs w:val="28"/>
          <w:lang w:eastAsia="ru-RU"/>
        </w:rPr>
        <w:t>торгівлі.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1) </w:t>
      </w:r>
      <w:r w:rsidR="00BB2109" w:rsidRPr="005D66E3">
        <w:rPr>
          <w:rFonts w:ascii="Times New Roman" w:eastAsia="Times New Roman" w:hAnsi="Times New Roman" w:cs="Times New Roman"/>
          <w:sz w:val="28"/>
          <w:szCs w:val="28"/>
          <w:lang w:eastAsia="ru-RU"/>
        </w:rPr>
        <w:t>Суб’єкти</w:t>
      </w:r>
      <w:r w:rsidRPr="005D66E3">
        <w:rPr>
          <w:rFonts w:ascii="Times New Roman" w:eastAsia="Times New Roman" w:hAnsi="Times New Roman" w:cs="Times New Roman"/>
          <w:sz w:val="28"/>
          <w:szCs w:val="28"/>
          <w:lang w:eastAsia="ru-RU"/>
        </w:rPr>
        <w:t xml:space="preserve"> підприємницької діяльності, які мають бажання здійснювати (виїзну, виносну) торгівлю з лотків під час проведення </w:t>
      </w:r>
      <w:r w:rsidR="00BB2109" w:rsidRPr="005D66E3">
        <w:rPr>
          <w:rFonts w:ascii="Times New Roman" w:eastAsia="Times New Roman" w:hAnsi="Times New Roman" w:cs="Times New Roman"/>
          <w:sz w:val="28"/>
          <w:szCs w:val="28"/>
          <w:lang w:eastAsia="ru-RU"/>
        </w:rPr>
        <w:t>на території сіл громади</w:t>
      </w:r>
      <w:r w:rsidRPr="005D66E3">
        <w:rPr>
          <w:rFonts w:ascii="Times New Roman" w:eastAsia="Times New Roman" w:hAnsi="Times New Roman" w:cs="Times New Roman"/>
          <w:sz w:val="28"/>
          <w:szCs w:val="28"/>
          <w:lang w:eastAsia="ru-RU"/>
        </w:rPr>
        <w:t xml:space="preserve"> культурно-масових заходів, повинні подати до </w:t>
      </w:r>
      <w:r w:rsidR="00BB2109" w:rsidRPr="005D66E3">
        <w:rPr>
          <w:rFonts w:ascii="Times New Roman" w:eastAsia="Times New Roman" w:hAnsi="Times New Roman" w:cs="Times New Roman"/>
          <w:sz w:val="28"/>
          <w:szCs w:val="28"/>
          <w:lang w:eastAsia="ru-RU"/>
        </w:rPr>
        <w:t>апарату виконавчого комітету (старостам)</w:t>
      </w:r>
      <w:r w:rsidRPr="005D66E3">
        <w:rPr>
          <w:rFonts w:ascii="Times New Roman" w:eastAsia="Times New Roman" w:hAnsi="Times New Roman" w:cs="Times New Roman"/>
          <w:sz w:val="28"/>
          <w:szCs w:val="28"/>
          <w:lang w:eastAsia="ru-RU"/>
        </w:rPr>
        <w:t xml:space="preserve"> такі документи:</w:t>
      </w:r>
    </w:p>
    <w:p w:rsidR="00465BC9" w:rsidRPr="005D66E3" w:rsidRDefault="00465BC9" w:rsidP="00465BC9">
      <w:pPr>
        <w:numPr>
          <w:ilvl w:val="0"/>
          <w:numId w:val="5"/>
        </w:numPr>
        <w:tabs>
          <w:tab w:val="left" w:pos="993"/>
        </w:tabs>
        <w:spacing w:after="0" w:line="240" w:lineRule="auto"/>
        <w:ind w:hanging="11"/>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заяву на ім’я </w:t>
      </w:r>
      <w:r w:rsidR="00BB2109" w:rsidRPr="005D66E3">
        <w:rPr>
          <w:rFonts w:ascii="Times New Roman" w:eastAsia="Times New Roman" w:hAnsi="Times New Roman" w:cs="Times New Roman"/>
          <w:sz w:val="28"/>
          <w:szCs w:val="28"/>
          <w:lang w:eastAsia="ru-RU"/>
        </w:rPr>
        <w:t>сільського</w:t>
      </w:r>
      <w:r w:rsidRPr="005D66E3">
        <w:rPr>
          <w:rFonts w:ascii="Times New Roman" w:eastAsia="Times New Roman" w:hAnsi="Times New Roman" w:cs="Times New Roman"/>
          <w:sz w:val="28"/>
          <w:szCs w:val="28"/>
          <w:lang w:eastAsia="ru-RU"/>
        </w:rPr>
        <w:t xml:space="preserve"> голови;</w:t>
      </w:r>
    </w:p>
    <w:p w:rsidR="00465BC9" w:rsidRPr="005D66E3" w:rsidRDefault="00465BC9" w:rsidP="00465BC9">
      <w:pPr>
        <w:numPr>
          <w:ilvl w:val="0"/>
          <w:numId w:val="5"/>
        </w:numPr>
        <w:tabs>
          <w:tab w:val="left" w:pos="993"/>
        </w:tabs>
        <w:spacing w:after="0" w:line="240" w:lineRule="auto"/>
        <w:ind w:hanging="11"/>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витяг з Єдиного державного реєстру юридичних осіб, фізичних осіб-підприємців та громадських формувань;</w:t>
      </w:r>
    </w:p>
    <w:p w:rsidR="00465BC9" w:rsidRPr="005D66E3" w:rsidRDefault="00465BC9" w:rsidP="00465BC9">
      <w:pPr>
        <w:numPr>
          <w:ilvl w:val="0"/>
          <w:numId w:val="5"/>
        </w:numPr>
        <w:tabs>
          <w:tab w:val="left" w:pos="993"/>
        </w:tabs>
        <w:spacing w:after="0" w:line="240" w:lineRule="auto"/>
        <w:ind w:hanging="11"/>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асортиментний перелік товарів.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2) Для організації (виїзної, виносної) торгівлі під час проведення культурно-масових заходів Дозвіл оформляється розпорядженням </w:t>
      </w:r>
      <w:r w:rsidR="00BB2109" w:rsidRPr="005D66E3">
        <w:rPr>
          <w:rFonts w:ascii="Times New Roman" w:eastAsia="Times New Roman" w:hAnsi="Times New Roman" w:cs="Times New Roman"/>
          <w:sz w:val="28"/>
          <w:szCs w:val="28"/>
          <w:lang w:eastAsia="ru-RU"/>
        </w:rPr>
        <w:t>сільського</w:t>
      </w:r>
      <w:r w:rsidRPr="005D66E3">
        <w:rPr>
          <w:rFonts w:ascii="Times New Roman" w:eastAsia="Times New Roman" w:hAnsi="Times New Roman" w:cs="Times New Roman"/>
          <w:sz w:val="28"/>
          <w:szCs w:val="28"/>
          <w:lang w:eastAsia="ru-RU"/>
        </w:rPr>
        <w:t xml:space="preserve"> голови, в якому зазначаються всі суб’єкти підприємницької діяльності, що здійснюватимуть торгівлю з лотків, а також час проведення цієї торгівлі. Копії розпорядження надаються </w:t>
      </w:r>
      <w:r w:rsidR="00BB2109" w:rsidRPr="005D66E3">
        <w:rPr>
          <w:rFonts w:ascii="Times New Roman" w:eastAsia="Times New Roman" w:hAnsi="Times New Roman" w:cs="Times New Roman"/>
          <w:sz w:val="28"/>
          <w:szCs w:val="28"/>
          <w:lang w:eastAsia="ru-RU"/>
        </w:rPr>
        <w:t>дільничному інспектору поліції</w:t>
      </w:r>
      <w:r w:rsidRPr="005D66E3">
        <w:rPr>
          <w:rFonts w:ascii="Times New Roman" w:eastAsia="Times New Roman" w:hAnsi="Times New Roman" w:cs="Times New Roman"/>
          <w:sz w:val="28"/>
          <w:szCs w:val="28"/>
          <w:lang w:eastAsia="ru-RU"/>
        </w:rPr>
        <w:t xml:space="preserve"> та всім суб’єктам підприємницької діяльності, які братимуть участь у святковій торгівлі.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4.2. Відповідальність за підготовку Дозволу несе </w:t>
      </w:r>
      <w:r w:rsidR="00BB2109" w:rsidRPr="005D66E3">
        <w:rPr>
          <w:rFonts w:ascii="Times New Roman" w:eastAsia="Times New Roman" w:hAnsi="Times New Roman" w:cs="Times New Roman"/>
          <w:sz w:val="28"/>
          <w:szCs w:val="28"/>
          <w:lang w:eastAsia="ru-RU"/>
        </w:rPr>
        <w:t xml:space="preserve">земельний відділ апарату </w:t>
      </w:r>
      <w:r w:rsidRPr="005D66E3">
        <w:rPr>
          <w:rFonts w:ascii="Times New Roman" w:eastAsia="Times New Roman" w:hAnsi="Times New Roman" w:cs="Times New Roman"/>
          <w:sz w:val="28"/>
          <w:szCs w:val="28"/>
          <w:lang w:eastAsia="ru-RU"/>
        </w:rPr>
        <w:t xml:space="preserve">виконавчого комітету </w:t>
      </w:r>
      <w:r w:rsidR="00BB2109" w:rsidRPr="005D66E3">
        <w:rPr>
          <w:rFonts w:ascii="Times New Roman" w:eastAsia="Times New Roman" w:hAnsi="Times New Roman" w:cs="Times New Roman"/>
          <w:sz w:val="28"/>
          <w:szCs w:val="28"/>
          <w:lang w:eastAsia="ru-RU"/>
        </w:rPr>
        <w:t xml:space="preserve">та старости </w:t>
      </w:r>
      <w:proofErr w:type="spellStart"/>
      <w:r w:rsidR="00BB2109" w:rsidRPr="005D66E3">
        <w:rPr>
          <w:rFonts w:ascii="Times New Roman" w:eastAsia="Times New Roman" w:hAnsi="Times New Roman" w:cs="Times New Roman"/>
          <w:sz w:val="28"/>
          <w:szCs w:val="28"/>
          <w:lang w:eastAsia="ru-RU"/>
        </w:rPr>
        <w:t>Мартинівської</w:t>
      </w:r>
      <w:proofErr w:type="spellEnd"/>
      <w:r w:rsidRPr="005D66E3">
        <w:rPr>
          <w:rFonts w:ascii="Times New Roman" w:eastAsia="Times New Roman" w:hAnsi="Times New Roman" w:cs="Times New Roman"/>
          <w:sz w:val="28"/>
          <w:szCs w:val="28"/>
          <w:lang w:eastAsia="ru-RU"/>
        </w:rPr>
        <w:t xml:space="preserve"> </w:t>
      </w:r>
      <w:r w:rsidR="00BB2109" w:rsidRPr="005D66E3">
        <w:rPr>
          <w:rFonts w:ascii="Times New Roman" w:eastAsia="Times New Roman" w:hAnsi="Times New Roman" w:cs="Times New Roman"/>
          <w:sz w:val="28"/>
          <w:szCs w:val="28"/>
          <w:lang w:eastAsia="ru-RU"/>
        </w:rPr>
        <w:t>сільської</w:t>
      </w:r>
      <w:r w:rsidRPr="005D66E3">
        <w:rPr>
          <w:rFonts w:ascii="Times New Roman" w:eastAsia="Times New Roman" w:hAnsi="Times New Roman" w:cs="Times New Roman"/>
          <w:sz w:val="28"/>
          <w:szCs w:val="28"/>
          <w:lang w:eastAsia="ru-RU"/>
        </w:rPr>
        <w:t xml:space="preserve"> ради.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Граничний строк надання адміністративної послуги не повинен перевищувати тридцяти календарних днів з дня прийняття заяви.</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lastRenderedPageBreak/>
        <w:t xml:space="preserve">Адміністративна послуга щодо видачі дозволу на провадження торговельної діяльності за межами торговельних приміщень на території об’єктів благоустрою  </w:t>
      </w:r>
      <w:r w:rsidR="00BB2109"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 xml:space="preserve"> надається безоплатно.</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4.3</w:t>
      </w:r>
      <w:r w:rsidRPr="005D66E3">
        <w:rPr>
          <w:rFonts w:ascii="Times New Roman" w:eastAsia="Times New Roman" w:hAnsi="Times New Roman" w:cs="Times New Roman"/>
          <w:b/>
          <w:sz w:val="28"/>
          <w:szCs w:val="28"/>
          <w:lang w:eastAsia="ru-RU"/>
        </w:rPr>
        <w:t>.</w:t>
      </w:r>
      <w:r w:rsidRPr="005D66E3">
        <w:rPr>
          <w:rFonts w:ascii="Times New Roman" w:eastAsia="Times New Roman" w:hAnsi="Times New Roman" w:cs="Times New Roman"/>
          <w:sz w:val="28"/>
          <w:szCs w:val="28"/>
          <w:lang w:eastAsia="ru-RU"/>
        </w:rPr>
        <w:t xml:space="preserve"> Рішення щодо надання дозволу та терміну дії дозволу приймається комісією за дотриманням порядку провадження торговельної діяльності за межами торговельних приміщень та надання послуг у сфері розваг на території об’єктів благоустрою </w:t>
      </w:r>
      <w:r w:rsidR="00BB2109"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 xml:space="preserve"> за зверненням суб’єкта господарської діяльності. Термін дії дозволу не може перевищувати один календарний рік.</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4.4. Після прийняття позитивного рішення комісією, Центром надання адміністративних послуг, заявнику надається дозвіл, відповідно до розділу 2.5, даного Порядку.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4.5. У наданні дозволу може бути відмовлено з наступних підстав: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подання встановленого пакету документів не в повному обсязі;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виявлення недостовірної інформації в поданих документах;</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цільове призначення наявної в заявника земельної ділянки (у разі виносної торгівлі) не відповідає предмету дозволу;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відсутність у переліку основних видів діяльності суб’єкта господарювання, згідно даних Єдиного державного реєстру, виду діяльності, що пов’язане із предметом дозволу.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4.6. У разі виникнення  підстав, передбачених пунктом 4.5 Порядку, </w:t>
      </w:r>
      <w:r w:rsidR="00BB2109" w:rsidRPr="005D66E3">
        <w:rPr>
          <w:rFonts w:ascii="Times New Roman" w:eastAsia="Times New Roman" w:hAnsi="Times New Roman" w:cs="Times New Roman"/>
          <w:sz w:val="28"/>
          <w:szCs w:val="28"/>
          <w:lang w:eastAsia="ru-RU"/>
        </w:rPr>
        <w:t>відповідальні фахівці</w:t>
      </w:r>
      <w:r w:rsidRPr="005D66E3">
        <w:rPr>
          <w:rFonts w:ascii="Times New Roman" w:eastAsia="Times New Roman" w:hAnsi="Times New Roman" w:cs="Times New Roman"/>
          <w:sz w:val="28"/>
          <w:szCs w:val="28"/>
          <w:lang w:eastAsia="ru-RU"/>
        </w:rPr>
        <w:t xml:space="preserve"> виконавчого комітету </w:t>
      </w:r>
      <w:proofErr w:type="spellStart"/>
      <w:r w:rsidR="00BB2109" w:rsidRPr="005D66E3">
        <w:rPr>
          <w:rFonts w:ascii="Times New Roman" w:eastAsia="Times New Roman" w:hAnsi="Times New Roman" w:cs="Times New Roman"/>
          <w:sz w:val="28"/>
          <w:szCs w:val="28"/>
          <w:lang w:eastAsia="ru-RU"/>
        </w:rPr>
        <w:t>Мартинівської</w:t>
      </w:r>
      <w:proofErr w:type="spellEnd"/>
      <w:r w:rsidR="00BB2109" w:rsidRPr="005D66E3">
        <w:rPr>
          <w:rFonts w:ascii="Times New Roman" w:eastAsia="Times New Roman" w:hAnsi="Times New Roman" w:cs="Times New Roman"/>
          <w:sz w:val="28"/>
          <w:szCs w:val="28"/>
          <w:lang w:eastAsia="ru-RU"/>
        </w:rPr>
        <w:t xml:space="preserve"> сільської </w:t>
      </w:r>
      <w:r w:rsidRPr="005D66E3">
        <w:rPr>
          <w:rFonts w:ascii="Times New Roman" w:eastAsia="Times New Roman" w:hAnsi="Times New Roman" w:cs="Times New Roman"/>
          <w:sz w:val="28"/>
          <w:szCs w:val="28"/>
          <w:lang w:eastAsia="ru-RU"/>
        </w:rPr>
        <w:t>ради протягом десяти робочих днів, з дня реєстрації заяви, на адресу заявника готує обґрунтовану відмову. Відмова передається Центру надання адміністративних послуг для інформування заявника.</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4.7. У випадку виникнення інших підстав, передбачених чинним законодавством комісія приймає рішення про відмову у видачі дозволу на провадження торговельної діяльності за межами торговельних приміщень на території об’єктів благоустрою </w:t>
      </w:r>
      <w:r w:rsidR="00BB2109"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 про що автор звернення повідомляється Центром надання адміністративних послуг, протягом 10 робочих днів, з дня прийняття рішення.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4.8. Відмова у наданні дозволу може бути оскаржена у встановленому чинним законодавством порядку.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4.9. Дозвіл на розміщення об'єктів виїзної торгівлі громадянам, які мають намір реалізовувати сільськогосподарську або іншу продукцію власного виробництва, що не має ознак господарської діяльності згідно із цим Порядком не надається. Реалізація такої продукції громадянами здійснюється на територіях ринків </w:t>
      </w:r>
      <w:r w:rsidR="00BB2109" w:rsidRPr="005D66E3">
        <w:rPr>
          <w:rFonts w:ascii="Times New Roman" w:eastAsia="Times New Roman" w:hAnsi="Times New Roman" w:cs="Times New Roman"/>
          <w:sz w:val="28"/>
          <w:szCs w:val="28"/>
          <w:lang w:eastAsia="ru-RU"/>
        </w:rPr>
        <w:t>сільської ради</w:t>
      </w:r>
      <w:r w:rsidRPr="005D66E3">
        <w:rPr>
          <w:rFonts w:ascii="Times New Roman" w:eastAsia="Times New Roman" w:hAnsi="Times New Roman" w:cs="Times New Roman"/>
          <w:sz w:val="28"/>
          <w:szCs w:val="28"/>
          <w:lang w:eastAsia="ru-RU"/>
        </w:rPr>
        <w:t xml:space="preserve"> у порядку, визначеному Правилами торгівлі на ринках.</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5. Припинення дії дозволу на право розміщення об’єкта виїзної (виносної) торгівлі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5.1.  Анулювання дозволу здійснюється комісією на підставі протоколів перевірок (обстежень) за поданням контролюючих органів або на підставі обґрунтованих, неодноразових письмових скарг споживачів.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5.2. Дозвіл припиняється: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в разі закінчення його дії;</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lastRenderedPageBreak/>
        <w:t>- в разі недотримання вимог розміщення об’єкта виїзної (виносної) торгівлі відповідно до дозволу;</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у разі скасування або закінчення строку дії ліцензії на відповідний вид господарської діяльності;</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у разі порушення норм даного Порядку та  діючого законодавства;</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у разі ліквідації суб’єкта господарювання відносно якого було оформлено Дозвіл;</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у разі смерті фізичної особи відносно якої оформлено Дозвіл.</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 у разі порушення суб’єктом та його працівниками вимог законодавства, цього Положення, інших нормативних актів, дозвіл на організацію виїзної (виносної) торгівлі призупиняється до усунення порушень або анулюється розпорядженням </w:t>
      </w:r>
      <w:r w:rsidR="00BB2109" w:rsidRPr="005D66E3">
        <w:rPr>
          <w:rFonts w:ascii="Times New Roman" w:eastAsia="Times New Roman" w:hAnsi="Times New Roman" w:cs="Times New Roman"/>
          <w:sz w:val="28"/>
          <w:szCs w:val="28"/>
          <w:lang w:eastAsia="ru-RU"/>
        </w:rPr>
        <w:t>сільського</w:t>
      </w:r>
      <w:r w:rsidRPr="005D66E3">
        <w:rPr>
          <w:rFonts w:ascii="Times New Roman" w:eastAsia="Times New Roman" w:hAnsi="Times New Roman" w:cs="Times New Roman"/>
          <w:sz w:val="28"/>
          <w:szCs w:val="28"/>
          <w:lang w:eastAsia="ru-RU"/>
        </w:rPr>
        <w:t xml:space="preserve"> голови про що інформуються суб’єкти підприємницької діяльності через видачу виписки з розпорядження.</w:t>
      </w:r>
    </w:p>
    <w:p w:rsidR="00465BC9" w:rsidRPr="005D66E3" w:rsidRDefault="00465BC9" w:rsidP="00465BC9">
      <w:pPr>
        <w:spacing w:after="0" w:line="240" w:lineRule="auto"/>
        <w:ind w:firstLine="709"/>
        <w:jc w:val="center"/>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6. Відповідальність і  контроль за виконанням</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6.1. Відповідальність за порушення вимог щодо організації виїзної (виносної) торгівлі суб’єкти та їх уповноважені особи несуть згідно із чинним законодавством.</w:t>
      </w:r>
    </w:p>
    <w:p w:rsidR="00465BC9" w:rsidRPr="005D66E3" w:rsidRDefault="00465BC9" w:rsidP="00465BC9">
      <w:pPr>
        <w:spacing w:after="0" w:line="240" w:lineRule="auto"/>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6.2. Контроль за дотриманням цього Положення здійснюється </w:t>
      </w:r>
      <w:r w:rsidR="00BB2109" w:rsidRPr="005D66E3">
        <w:rPr>
          <w:rFonts w:ascii="Times New Roman" w:eastAsia="Times New Roman" w:hAnsi="Times New Roman" w:cs="Times New Roman"/>
          <w:sz w:val="28"/>
          <w:szCs w:val="28"/>
          <w:lang w:eastAsia="ru-RU"/>
        </w:rPr>
        <w:t>працівником поліції та</w:t>
      </w:r>
      <w:r w:rsidRPr="005D66E3">
        <w:rPr>
          <w:rFonts w:ascii="Times New Roman" w:eastAsia="Times New Roman" w:hAnsi="Times New Roman" w:cs="Times New Roman"/>
          <w:sz w:val="28"/>
          <w:szCs w:val="28"/>
          <w:lang w:eastAsia="ru-RU"/>
        </w:rPr>
        <w:t xml:space="preserve"> посадовими особами виконавчих органів місцевого самоврядування в межах компетенції, наданої законодавством.</w:t>
      </w:r>
    </w:p>
    <w:p w:rsidR="00465BC9" w:rsidRPr="005D66E3" w:rsidRDefault="00465BC9" w:rsidP="00465BC9">
      <w:pPr>
        <w:spacing w:after="0" w:line="240" w:lineRule="auto"/>
        <w:ind w:firstLine="709"/>
        <w:jc w:val="center"/>
        <w:rPr>
          <w:rFonts w:ascii="Times New Roman" w:eastAsia="Times New Roman" w:hAnsi="Times New Roman" w:cs="Times New Roman"/>
          <w:sz w:val="28"/>
          <w:szCs w:val="28"/>
          <w:lang w:eastAsia="ru-RU"/>
        </w:rPr>
      </w:pPr>
      <w:r w:rsidRPr="005D66E3">
        <w:rPr>
          <w:rFonts w:ascii="Times New Roman" w:eastAsia="Times New Roman" w:hAnsi="Times New Roman" w:cs="Times New Roman"/>
          <w:b/>
          <w:bCs/>
          <w:sz w:val="28"/>
          <w:szCs w:val="28"/>
          <w:lang w:eastAsia="ru-RU"/>
        </w:rPr>
        <w:t>7. Заключні положення</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 xml:space="preserve">7.1. Скасування виданого Дозволу може бути здійснено у разі систематичних порушень (двох і більше) працівниками об’єктів виїзної торгівлі вимог законодавства, правил роботи </w:t>
      </w:r>
      <w:proofErr w:type="spellStart"/>
      <w:r w:rsidRPr="005D66E3">
        <w:rPr>
          <w:rFonts w:ascii="Times New Roman" w:eastAsia="Times New Roman" w:hAnsi="Times New Roman" w:cs="Times New Roman"/>
          <w:sz w:val="28"/>
          <w:szCs w:val="28"/>
          <w:lang w:eastAsia="ru-RU"/>
        </w:rPr>
        <w:t>дрібнороздрібної</w:t>
      </w:r>
      <w:proofErr w:type="spellEnd"/>
      <w:r w:rsidRPr="005D66E3">
        <w:rPr>
          <w:rFonts w:ascii="Times New Roman" w:eastAsia="Times New Roman" w:hAnsi="Times New Roman" w:cs="Times New Roman"/>
          <w:sz w:val="28"/>
          <w:szCs w:val="28"/>
          <w:lang w:eastAsia="ru-RU"/>
        </w:rPr>
        <w:t xml:space="preserve"> торговельної мережі, інших нормативних актів.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7.2. Дозвіл анулюється органом, що його видав, в тому числі за поданням органів державного контролю і нагляду та правоохоронних органів.</w:t>
      </w:r>
    </w:p>
    <w:p w:rsidR="00465BC9" w:rsidRPr="005D66E3" w:rsidRDefault="00465BC9" w:rsidP="00465BC9">
      <w:pPr>
        <w:spacing w:after="0" w:line="240" w:lineRule="auto"/>
        <w:ind w:firstLine="709"/>
        <w:jc w:val="both"/>
        <w:rPr>
          <w:rFonts w:ascii="Times New Roman" w:eastAsia="Times New Roman" w:hAnsi="Times New Roman" w:cs="Times New Roman"/>
          <w:sz w:val="28"/>
          <w:szCs w:val="28"/>
          <w:lang w:eastAsia="ru-RU"/>
        </w:rPr>
      </w:pPr>
      <w:r w:rsidRPr="005D66E3">
        <w:rPr>
          <w:rFonts w:ascii="Times New Roman" w:eastAsia="Times New Roman" w:hAnsi="Times New Roman" w:cs="Times New Roman"/>
          <w:sz w:val="28"/>
          <w:szCs w:val="28"/>
          <w:lang w:eastAsia="ru-RU"/>
        </w:rPr>
        <w:t>7.3.Суб’єкти господарювання, які здійснюють виїзну (виносну) торгівлю без дозволу  виконкому притягуються до адміністративної відповідальності згідно ст. ст. 152, 160, 164 КУпАП.</w:t>
      </w: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p>
    <w:p w:rsidR="00465BC9" w:rsidRPr="00465BC9" w:rsidRDefault="00465BC9" w:rsidP="00465BC9">
      <w:pPr>
        <w:spacing w:after="0" w:line="240" w:lineRule="auto"/>
        <w:ind w:left="4248" w:firstLine="5"/>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br w:type="page"/>
      </w:r>
      <w:r w:rsidRPr="00465BC9">
        <w:rPr>
          <w:rFonts w:ascii="Times New Roman" w:eastAsia="Times New Roman" w:hAnsi="Times New Roman" w:cs="Times New Roman"/>
          <w:sz w:val="24"/>
          <w:szCs w:val="24"/>
          <w:lang w:eastAsia="ru-RU"/>
        </w:rPr>
        <w:lastRenderedPageBreak/>
        <w:t>Додаток 1</w:t>
      </w:r>
    </w:p>
    <w:p w:rsidR="00465BC9" w:rsidRPr="00465BC9" w:rsidRDefault="00465BC9" w:rsidP="00465BC9">
      <w:pPr>
        <w:spacing w:after="0" w:line="240" w:lineRule="auto"/>
        <w:ind w:left="4248" w:firstLine="5"/>
        <w:jc w:val="both"/>
        <w:rPr>
          <w:rFonts w:ascii="Times New Roman" w:eastAsia="Times New Roman" w:hAnsi="Times New Roman" w:cs="Times New Roman"/>
          <w:b/>
          <w:bCs/>
          <w:sz w:val="24"/>
          <w:szCs w:val="24"/>
          <w:lang w:eastAsia="ru-RU"/>
        </w:rPr>
      </w:pPr>
      <w:r w:rsidRPr="00465BC9">
        <w:rPr>
          <w:rFonts w:ascii="Times New Roman" w:eastAsia="Times New Roman" w:hAnsi="Times New Roman" w:cs="Times New Roman"/>
          <w:sz w:val="24"/>
          <w:szCs w:val="24"/>
          <w:lang w:eastAsia="ru-RU"/>
        </w:rPr>
        <w:t xml:space="preserve">до </w:t>
      </w:r>
      <w:r w:rsidRPr="00465BC9">
        <w:rPr>
          <w:rFonts w:ascii="Times New Roman" w:eastAsia="Times New Roman" w:hAnsi="Times New Roman" w:cs="Times New Roman"/>
          <w:bCs/>
          <w:sz w:val="24"/>
          <w:szCs w:val="24"/>
          <w:lang w:eastAsia="ru-RU"/>
        </w:rPr>
        <w:t xml:space="preserve">Положення про порядок надання дозволу на виїзну (виносну) торгівлю та проведення ярмарків </w:t>
      </w:r>
      <w:bookmarkStart w:id="2" w:name="_Hlk68013544"/>
      <w:r w:rsidR="00414CB4">
        <w:rPr>
          <w:rFonts w:ascii="Times New Roman" w:eastAsia="Times New Roman" w:hAnsi="Times New Roman" w:cs="Times New Roman"/>
          <w:bCs/>
          <w:sz w:val="24"/>
          <w:szCs w:val="24"/>
          <w:lang w:eastAsia="ru-RU"/>
        </w:rPr>
        <w:t xml:space="preserve">на території </w:t>
      </w:r>
      <w:proofErr w:type="spellStart"/>
      <w:r w:rsidR="00414CB4">
        <w:rPr>
          <w:rFonts w:ascii="Times New Roman" w:eastAsia="Times New Roman" w:hAnsi="Times New Roman" w:cs="Times New Roman"/>
          <w:bCs/>
          <w:sz w:val="24"/>
          <w:szCs w:val="24"/>
          <w:lang w:eastAsia="ru-RU"/>
        </w:rPr>
        <w:t>Мартинівської</w:t>
      </w:r>
      <w:proofErr w:type="spellEnd"/>
      <w:r w:rsidR="00414CB4">
        <w:rPr>
          <w:rFonts w:ascii="Times New Roman" w:eastAsia="Times New Roman" w:hAnsi="Times New Roman" w:cs="Times New Roman"/>
          <w:bCs/>
          <w:sz w:val="24"/>
          <w:szCs w:val="24"/>
          <w:lang w:eastAsia="ru-RU"/>
        </w:rPr>
        <w:t xml:space="preserve"> сільської ради</w:t>
      </w:r>
    </w:p>
    <w:bookmarkEnd w:id="2"/>
    <w:p w:rsidR="00465BC9" w:rsidRPr="00465BC9" w:rsidRDefault="00465BC9" w:rsidP="00465BC9">
      <w:pPr>
        <w:spacing w:after="0" w:line="240" w:lineRule="auto"/>
        <w:ind w:firstLine="709"/>
        <w:jc w:val="right"/>
        <w:rPr>
          <w:rFonts w:ascii="Times New Roman" w:eastAsia="Times New Roman" w:hAnsi="Times New Roman" w:cs="Times New Roman"/>
          <w:b/>
          <w:bCs/>
          <w:sz w:val="24"/>
          <w:szCs w:val="24"/>
          <w:lang w:eastAsia="ru-RU"/>
        </w:rPr>
      </w:pPr>
    </w:p>
    <w:p w:rsidR="00465BC9" w:rsidRPr="00465BC9" w:rsidRDefault="00465BC9" w:rsidP="00465BC9">
      <w:pPr>
        <w:spacing w:after="0" w:line="240" w:lineRule="auto"/>
        <w:ind w:firstLine="709"/>
        <w:jc w:val="center"/>
        <w:rPr>
          <w:rFonts w:ascii="Times New Roman" w:eastAsia="Times New Roman" w:hAnsi="Times New Roman" w:cs="Times New Roman"/>
          <w:sz w:val="24"/>
          <w:szCs w:val="24"/>
          <w:lang w:eastAsia="ru-RU"/>
        </w:rPr>
      </w:pPr>
      <w:r w:rsidRPr="00465BC9">
        <w:rPr>
          <w:rFonts w:ascii="Times New Roman" w:eastAsia="Times New Roman" w:hAnsi="Times New Roman" w:cs="Times New Roman"/>
          <w:b/>
          <w:bCs/>
          <w:sz w:val="24"/>
          <w:szCs w:val="24"/>
          <w:lang w:eastAsia="ru-RU"/>
        </w:rPr>
        <w:t>Заява</w:t>
      </w:r>
    </w:p>
    <w:p w:rsidR="00465BC9" w:rsidRPr="00465BC9" w:rsidRDefault="00465BC9" w:rsidP="00465BC9">
      <w:pPr>
        <w:spacing w:after="0" w:line="240" w:lineRule="auto"/>
        <w:ind w:firstLine="709"/>
        <w:jc w:val="center"/>
        <w:rPr>
          <w:rFonts w:ascii="Times New Roman" w:eastAsia="Times New Roman" w:hAnsi="Times New Roman" w:cs="Times New Roman"/>
          <w:sz w:val="24"/>
          <w:szCs w:val="24"/>
          <w:lang w:eastAsia="ru-RU"/>
        </w:rPr>
      </w:pPr>
      <w:r w:rsidRPr="00465BC9">
        <w:rPr>
          <w:rFonts w:ascii="Times New Roman" w:eastAsia="Times New Roman" w:hAnsi="Times New Roman" w:cs="Times New Roman"/>
          <w:b/>
          <w:bCs/>
          <w:sz w:val="24"/>
          <w:szCs w:val="24"/>
          <w:lang w:eastAsia="ru-RU"/>
        </w:rPr>
        <w:t>про видачу дозволу-погодження на розміщення</w:t>
      </w:r>
    </w:p>
    <w:p w:rsidR="00465BC9" w:rsidRPr="00465BC9" w:rsidRDefault="00465BC9" w:rsidP="00465BC9">
      <w:pPr>
        <w:spacing w:after="0" w:line="240" w:lineRule="auto"/>
        <w:ind w:firstLine="709"/>
        <w:jc w:val="center"/>
        <w:rPr>
          <w:rFonts w:ascii="Times New Roman" w:eastAsia="Times New Roman" w:hAnsi="Times New Roman" w:cs="Times New Roman"/>
          <w:sz w:val="24"/>
          <w:szCs w:val="24"/>
          <w:lang w:eastAsia="ru-RU"/>
        </w:rPr>
      </w:pPr>
      <w:r w:rsidRPr="00465BC9">
        <w:rPr>
          <w:rFonts w:ascii="Times New Roman" w:eastAsia="Times New Roman" w:hAnsi="Times New Roman" w:cs="Times New Roman"/>
          <w:b/>
          <w:bCs/>
          <w:sz w:val="24"/>
          <w:szCs w:val="24"/>
          <w:lang w:eastAsia="ru-RU"/>
        </w:rPr>
        <w:t>об’єктів виїзної (виносної) торгівлі</w:t>
      </w:r>
    </w:p>
    <w:p w:rsidR="00465BC9" w:rsidRPr="00465BC9" w:rsidRDefault="00465BC9" w:rsidP="00465BC9">
      <w:pPr>
        <w:spacing w:after="0" w:line="240" w:lineRule="auto"/>
        <w:ind w:left="7079" w:firstLine="1"/>
        <w:jc w:val="both"/>
        <w:rPr>
          <w:rFonts w:ascii="Times New Roman" w:eastAsia="Times New Roman" w:hAnsi="Times New Roman" w:cs="Times New Roman"/>
          <w:sz w:val="24"/>
          <w:szCs w:val="24"/>
          <w:lang w:eastAsia="ru-RU"/>
        </w:rPr>
      </w:pPr>
    </w:p>
    <w:p w:rsidR="00465BC9" w:rsidRPr="00465BC9" w:rsidRDefault="004C7748" w:rsidP="00465BC9">
      <w:pPr>
        <w:spacing w:after="0" w:line="240" w:lineRule="auto"/>
        <w:ind w:firstLine="709"/>
        <w:jc w:val="right"/>
        <w:rPr>
          <w:rFonts w:ascii="Times New Roman" w:eastAsia="Times New Roman" w:hAnsi="Times New Roman" w:cs="Times New Roman"/>
          <w:sz w:val="24"/>
          <w:szCs w:val="24"/>
          <w:lang w:eastAsia="ru-RU"/>
        </w:rPr>
      </w:pPr>
      <w:r w:rsidRPr="004C7748">
        <w:rPr>
          <w:rFonts w:ascii="Times New Roman" w:eastAsia="Times New Roman" w:hAnsi="Times New Roman" w:cs="Times New Roman"/>
          <w:sz w:val="24"/>
          <w:szCs w:val="24"/>
          <w:lang w:eastAsia="ru-RU"/>
        </w:rPr>
        <w:t>Сільському голові ______________</w:t>
      </w:r>
    </w:p>
    <w:p w:rsidR="00465BC9" w:rsidRPr="00465BC9" w:rsidRDefault="00465BC9" w:rsidP="00465BC9">
      <w:pPr>
        <w:spacing w:after="0" w:line="240" w:lineRule="auto"/>
        <w:ind w:firstLine="709"/>
        <w:jc w:val="right"/>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_______________________________</w:t>
      </w:r>
    </w:p>
    <w:p w:rsidR="00465BC9" w:rsidRPr="00465BC9" w:rsidRDefault="00465BC9" w:rsidP="00465BC9">
      <w:pPr>
        <w:spacing w:after="0" w:line="240" w:lineRule="auto"/>
        <w:ind w:firstLine="709"/>
        <w:jc w:val="right"/>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(ПІБ підприємця, найменування юридичних осіб)</w:t>
      </w:r>
    </w:p>
    <w:p w:rsidR="00465BC9" w:rsidRPr="00465BC9" w:rsidRDefault="00465BC9" w:rsidP="00465BC9">
      <w:pPr>
        <w:spacing w:after="0" w:line="240" w:lineRule="auto"/>
        <w:ind w:firstLine="709"/>
        <w:jc w:val="right"/>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_______________________________</w:t>
      </w:r>
    </w:p>
    <w:p w:rsidR="00465BC9" w:rsidRPr="00465BC9" w:rsidRDefault="00465BC9" w:rsidP="00465BC9">
      <w:pPr>
        <w:spacing w:after="0" w:line="240" w:lineRule="auto"/>
        <w:ind w:firstLine="709"/>
        <w:jc w:val="right"/>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(Юридична адреса для юридичних осіб,</w:t>
      </w:r>
    </w:p>
    <w:p w:rsidR="00465BC9" w:rsidRPr="00465BC9" w:rsidRDefault="00465BC9" w:rsidP="00465BC9">
      <w:pPr>
        <w:spacing w:after="0" w:line="240" w:lineRule="auto"/>
        <w:ind w:firstLine="709"/>
        <w:jc w:val="right"/>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 xml:space="preserve"> домашня адреса для фізичних осіб, телефон)</w:t>
      </w:r>
    </w:p>
    <w:p w:rsidR="00465BC9" w:rsidRPr="00465BC9" w:rsidRDefault="00465BC9" w:rsidP="00465BC9">
      <w:pPr>
        <w:spacing w:after="0" w:line="240" w:lineRule="auto"/>
        <w:ind w:firstLine="709"/>
        <w:jc w:val="center"/>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Заява</w:t>
      </w: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Заявник_____________________________________________________________________________________________________________________________</w:t>
      </w:r>
    </w:p>
    <w:p w:rsidR="00465BC9" w:rsidRPr="00465BC9" w:rsidRDefault="00465BC9" w:rsidP="00465BC9">
      <w:pPr>
        <w:spacing w:after="0" w:line="240" w:lineRule="auto"/>
        <w:ind w:firstLine="709"/>
        <w:jc w:val="center"/>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(назва юридичної особи, ПІБ фізичної особи-підприємця)</w:t>
      </w: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Адреса______________________________________________________________________________________________________________________________</w:t>
      </w:r>
    </w:p>
    <w:p w:rsidR="00465BC9" w:rsidRPr="00465BC9" w:rsidRDefault="00465BC9" w:rsidP="00465BC9">
      <w:pPr>
        <w:spacing w:after="0" w:line="240" w:lineRule="auto"/>
        <w:ind w:firstLine="709"/>
        <w:jc w:val="center"/>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(для юридичної особи – юридична адреса, для фізичної особи – домашня адреса)</w:t>
      </w: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ПІБ керівника підприємства ________</w:t>
      </w:r>
      <w:r w:rsidR="005D66E3">
        <w:rPr>
          <w:rFonts w:ascii="Times New Roman" w:eastAsia="Times New Roman" w:hAnsi="Times New Roman" w:cs="Times New Roman"/>
          <w:sz w:val="24"/>
          <w:szCs w:val="24"/>
          <w:lang w:eastAsia="ru-RU"/>
        </w:rPr>
        <w:t>__________</w:t>
      </w:r>
      <w:r w:rsidRPr="00465BC9">
        <w:rPr>
          <w:rFonts w:ascii="Times New Roman" w:eastAsia="Times New Roman" w:hAnsi="Times New Roman" w:cs="Times New Roman"/>
          <w:sz w:val="24"/>
          <w:szCs w:val="24"/>
          <w:lang w:eastAsia="ru-RU"/>
        </w:rPr>
        <w:t>__________________________________ ___________________________________</w:t>
      </w:r>
      <w:r w:rsidR="005D66E3">
        <w:rPr>
          <w:rFonts w:ascii="Times New Roman" w:eastAsia="Times New Roman" w:hAnsi="Times New Roman" w:cs="Times New Roman"/>
          <w:sz w:val="24"/>
          <w:szCs w:val="24"/>
          <w:lang w:eastAsia="ru-RU"/>
        </w:rPr>
        <w:t>___________</w:t>
      </w:r>
      <w:r w:rsidRPr="00465BC9">
        <w:rPr>
          <w:rFonts w:ascii="Times New Roman" w:eastAsia="Times New Roman" w:hAnsi="Times New Roman" w:cs="Times New Roman"/>
          <w:sz w:val="24"/>
          <w:szCs w:val="24"/>
          <w:lang w:eastAsia="ru-RU"/>
        </w:rPr>
        <w:t>_______________________________</w:t>
      </w: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proofErr w:type="spellStart"/>
      <w:r w:rsidRPr="00465BC9">
        <w:rPr>
          <w:rFonts w:ascii="Times New Roman" w:eastAsia="Times New Roman" w:hAnsi="Times New Roman" w:cs="Times New Roman"/>
          <w:sz w:val="24"/>
          <w:szCs w:val="24"/>
          <w:lang w:eastAsia="ru-RU"/>
        </w:rPr>
        <w:t>Паспорт______№__</w:t>
      </w:r>
      <w:r w:rsidR="005D66E3">
        <w:rPr>
          <w:rFonts w:ascii="Times New Roman" w:eastAsia="Times New Roman" w:hAnsi="Times New Roman" w:cs="Times New Roman"/>
          <w:sz w:val="24"/>
          <w:szCs w:val="24"/>
          <w:lang w:eastAsia="ru-RU"/>
        </w:rPr>
        <w:t>____</w:t>
      </w:r>
      <w:r w:rsidRPr="00465BC9">
        <w:rPr>
          <w:rFonts w:ascii="Times New Roman" w:eastAsia="Times New Roman" w:hAnsi="Times New Roman" w:cs="Times New Roman"/>
          <w:sz w:val="24"/>
          <w:szCs w:val="24"/>
          <w:lang w:eastAsia="ru-RU"/>
        </w:rPr>
        <w:t>_____виданий</w:t>
      </w:r>
      <w:proofErr w:type="spellEnd"/>
      <w:r w:rsidRPr="00465BC9">
        <w:rPr>
          <w:rFonts w:ascii="Times New Roman" w:eastAsia="Times New Roman" w:hAnsi="Times New Roman" w:cs="Times New Roman"/>
          <w:sz w:val="24"/>
          <w:szCs w:val="24"/>
          <w:lang w:eastAsia="ru-RU"/>
        </w:rPr>
        <w:t xml:space="preserve"> «____»____________</w:t>
      </w:r>
      <w:r w:rsidR="005D66E3">
        <w:rPr>
          <w:rFonts w:ascii="Times New Roman" w:eastAsia="Times New Roman" w:hAnsi="Times New Roman" w:cs="Times New Roman"/>
          <w:sz w:val="24"/>
          <w:szCs w:val="24"/>
          <w:lang w:eastAsia="ru-RU"/>
        </w:rPr>
        <w:t>_________________</w:t>
      </w:r>
      <w:r w:rsidRPr="00465BC9">
        <w:rPr>
          <w:rFonts w:ascii="Times New Roman" w:eastAsia="Times New Roman" w:hAnsi="Times New Roman" w:cs="Times New Roman"/>
          <w:sz w:val="24"/>
          <w:szCs w:val="24"/>
          <w:lang w:eastAsia="ru-RU"/>
        </w:rPr>
        <w:t>________</w:t>
      </w:r>
    </w:p>
    <w:p w:rsidR="00465BC9" w:rsidRPr="00465BC9" w:rsidRDefault="00465BC9" w:rsidP="00465BC9">
      <w:pPr>
        <w:spacing w:after="0" w:line="240" w:lineRule="auto"/>
        <w:ind w:left="4955" w:firstLine="709"/>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 xml:space="preserve"> (для фізичної особи)</w:t>
      </w: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________________________________________________________</w:t>
      </w:r>
      <w:r w:rsidR="005D66E3">
        <w:rPr>
          <w:rFonts w:ascii="Times New Roman" w:eastAsia="Times New Roman" w:hAnsi="Times New Roman" w:cs="Times New Roman"/>
          <w:sz w:val="24"/>
          <w:szCs w:val="24"/>
          <w:lang w:eastAsia="ru-RU"/>
        </w:rPr>
        <w:t>___________</w:t>
      </w:r>
      <w:r w:rsidRPr="00465BC9">
        <w:rPr>
          <w:rFonts w:ascii="Times New Roman" w:eastAsia="Times New Roman" w:hAnsi="Times New Roman" w:cs="Times New Roman"/>
          <w:sz w:val="24"/>
          <w:szCs w:val="24"/>
          <w:lang w:eastAsia="ru-RU"/>
        </w:rPr>
        <w:t>_________</w:t>
      </w:r>
    </w:p>
    <w:p w:rsidR="00465BC9" w:rsidRPr="00465BC9" w:rsidRDefault="00465BC9" w:rsidP="00465BC9">
      <w:pPr>
        <w:spacing w:after="0" w:line="240" w:lineRule="auto"/>
        <w:ind w:firstLine="709"/>
        <w:jc w:val="center"/>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(ким виданий)</w:t>
      </w: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Реєстраційне свідоцтво №_________від  «___» ________20____р.</w:t>
      </w: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Ідентифікаційний код _____________________________________</w:t>
      </w: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Прошу Вас видати дозвіл-погодження на розміщення об’єкту виїзної (виносної)</w:t>
      </w:r>
      <w:r w:rsidRPr="004C7748">
        <w:rPr>
          <w:rFonts w:ascii="Times New Roman" w:eastAsia="Times New Roman" w:hAnsi="Times New Roman" w:cs="Times New Roman"/>
          <w:sz w:val="24"/>
          <w:szCs w:val="24"/>
          <w:lang w:eastAsia="ru-RU"/>
        </w:rPr>
        <w:t xml:space="preserve"> т</w:t>
      </w:r>
      <w:r w:rsidRPr="00465BC9">
        <w:rPr>
          <w:rFonts w:ascii="Times New Roman" w:eastAsia="Times New Roman" w:hAnsi="Times New Roman" w:cs="Times New Roman"/>
          <w:sz w:val="24"/>
          <w:szCs w:val="24"/>
          <w:lang w:eastAsia="ru-RU"/>
        </w:rPr>
        <w:t>оргівлі</w:t>
      </w:r>
      <w:r w:rsidRPr="004C7748">
        <w:rPr>
          <w:rFonts w:ascii="Times New Roman" w:eastAsia="Times New Roman" w:hAnsi="Times New Roman" w:cs="Times New Roman"/>
          <w:sz w:val="24"/>
          <w:szCs w:val="24"/>
          <w:lang w:eastAsia="ru-RU"/>
        </w:rPr>
        <w:t xml:space="preserve"> </w:t>
      </w:r>
      <w:r w:rsidRPr="00465BC9">
        <w:rPr>
          <w:rFonts w:ascii="Times New Roman" w:eastAsia="Times New Roman" w:hAnsi="Times New Roman" w:cs="Times New Roman"/>
          <w:sz w:val="24"/>
          <w:szCs w:val="24"/>
          <w:lang w:eastAsia="ru-RU"/>
        </w:rPr>
        <w:t>_____________________________________</w:t>
      </w:r>
      <w:r w:rsidR="005D66E3">
        <w:rPr>
          <w:rFonts w:ascii="Times New Roman" w:eastAsia="Times New Roman" w:hAnsi="Times New Roman" w:cs="Times New Roman"/>
          <w:sz w:val="24"/>
          <w:szCs w:val="24"/>
          <w:lang w:eastAsia="ru-RU"/>
        </w:rPr>
        <w:t>__________</w:t>
      </w:r>
      <w:r w:rsidRPr="00465BC9">
        <w:rPr>
          <w:rFonts w:ascii="Times New Roman" w:eastAsia="Times New Roman" w:hAnsi="Times New Roman" w:cs="Times New Roman"/>
          <w:sz w:val="24"/>
          <w:szCs w:val="24"/>
          <w:lang w:eastAsia="ru-RU"/>
        </w:rPr>
        <w:t>_______</w:t>
      </w:r>
      <w:r w:rsidR="00414CB4">
        <w:rPr>
          <w:rFonts w:ascii="Times New Roman" w:eastAsia="Times New Roman" w:hAnsi="Times New Roman" w:cs="Times New Roman"/>
          <w:sz w:val="24"/>
          <w:szCs w:val="24"/>
          <w:lang w:eastAsia="ru-RU"/>
        </w:rPr>
        <w:t>__________</w:t>
      </w:r>
      <w:r w:rsidRPr="00465BC9">
        <w:rPr>
          <w:rFonts w:ascii="Times New Roman" w:eastAsia="Times New Roman" w:hAnsi="Times New Roman" w:cs="Times New Roman"/>
          <w:sz w:val="24"/>
          <w:szCs w:val="24"/>
          <w:lang w:eastAsia="ru-RU"/>
        </w:rPr>
        <w:t>_____</w:t>
      </w: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___________________________________________________</w:t>
      </w:r>
      <w:r w:rsidR="005D66E3">
        <w:rPr>
          <w:rFonts w:ascii="Times New Roman" w:eastAsia="Times New Roman" w:hAnsi="Times New Roman" w:cs="Times New Roman"/>
          <w:sz w:val="24"/>
          <w:szCs w:val="24"/>
          <w:lang w:eastAsia="ru-RU"/>
        </w:rPr>
        <w:t>__________</w:t>
      </w:r>
      <w:r w:rsidRPr="00465BC9">
        <w:rPr>
          <w:rFonts w:ascii="Times New Roman" w:eastAsia="Times New Roman" w:hAnsi="Times New Roman" w:cs="Times New Roman"/>
          <w:sz w:val="24"/>
          <w:szCs w:val="24"/>
          <w:lang w:eastAsia="ru-RU"/>
        </w:rPr>
        <w:t>_______________</w:t>
      </w:r>
    </w:p>
    <w:p w:rsidR="00465BC9" w:rsidRPr="00465BC9" w:rsidRDefault="00465BC9" w:rsidP="00465BC9">
      <w:pPr>
        <w:spacing w:after="0" w:line="240" w:lineRule="auto"/>
        <w:ind w:firstLine="709"/>
        <w:jc w:val="center"/>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(тип і спеціалізація об’єкту)</w:t>
      </w: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За адресою:__________________________________________</w:t>
      </w:r>
      <w:r w:rsidR="005D66E3">
        <w:rPr>
          <w:rFonts w:ascii="Times New Roman" w:eastAsia="Times New Roman" w:hAnsi="Times New Roman" w:cs="Times New Roman"/>
          <w:sz w:val="24"/>
          <w:szCs w:val="24"/>
          <w:lang w:eastAsia="ru-RU"/>
        </w:rPr>
        <w:t>__________</w:t>
      </w:r>
      <w:r w:rsidRPr="00465BC9">
        <w:rPr>
          <w:rFonts w:ascii="Times New Roman" w:eastAsia="Times New Roman" w:hAnsi="Times New Roman" w:cs="Times New Roman"/>
          <w:sz w:val="24"/>
          <w:szCs w:val="24"/>
          <w:lang w:eastAsia="ru-RU"/>
        </w:rPr>
        <w:t>______________</w:t>
      </w:r>
    </w:p>
    <w:p w:rsidR="00465BC9" w:rsidRPr="00465BC9" w:rsidRDefault="00465BC9" w:rsidP="00465BC9">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Режим роботи_______________________________________________</w:t>
      </w:r>
      <w:r w:rsidR="005D66E3">
        <w:rPr>
          <w:rFonts w:ascii="Times New Roman" w:eastAsia="Times New Roman" w:hAnsi="Times New Roman" w:cs="Times New Roman"/>
          <w:sz w:val="24"/>
          <w:szCs w:val="24"/>
          <w:lang w:eastAsia="ru-RU"/>
        </w:rPr>
        <w:t>__________</w:t>
      </w:r>
      <w:r w:rsidRPr="00465BC9">
        <w:rPr>
          <w:rFonts w:ascii="Times New Roman" w:eastAsia="Times New Roman" w:hAnsi="Times New Roman" w:cs="Times New Roman"/>
          <w:sz w:val="24"/>
          <w:szCs w:val="24"/>
          <w:lang w:eastAsia="ru-RU"/>
        </w:rPr>
        <w:t>_______</w:t>
      </w:r>
    </w:p>
    <w:p w:rsidR="00465BC9" w:rsidRPr="00465BC9" w:rsidRDefault="00465BC9" w:rsidP="00465BC9">
      <w:pPr>
        <w:spacing w:after="0" w:line="240" w:lineRule="auto"/>
        <w:ind w:firstLine="709"/>
        <w:jc w:val="center"/>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(вказати місце розташування)</w:t>
      </w:r>
    </w:p>
    <w:p w:rsidR="00465BC9" w:rsidRPr="00465BC9" w:rsidRDefault="00465BC9" w:rsidP="005D66E3">
      <w:pPr>
        <w:spacing w:after="0" w:line="240" w:lineRule="auto"/>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Термін розміщення _______</w:t>
      </w:r>
      <w:r w:rsidR="005D66E3">
        <w:rPr>
          <w:rFonts w:ascii="Times New Roman" w:eastAsia="Times New Roman" w:hAnsi="Times New Roman" w:cs="Times New Roman"/>
          <w:sz w:val="24"/>
          <w:szCs w:val="24"/>
          <w:lang w:eastAsia="ru-RU"/>
        </w:rPr>
        <w:t>_______________</w:t>
      </w:r>
      <w:r w:rsidRPr="00465BC9">
        <w:rPr>
          <w:rFonts w:ascii="Times New Roman" w:eastAsia="Times New Roman" w:hAnsi="Times New Roman" w:cs="Times New Roman"/>
          <w:sz w:val="24"/>
          <w:szCs w:val="24"/>
          <w:lang w:eastAsia="ru-RU"/>
        </w:rPr>
        <w:t>_____________________________________</w:t>
      </w: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 xml:space="preserve">При організації роботи об’єкта зобов’язуюсь дотримуватися правила торгівлі, санітарні норми та правила, норми пожежної безпеки, Правила благоустрою </w:t>
      </w:r>
      <w:r w:rsidR="004C7748">
        <w:rPr>
          <w:rFonts w:ascii="Times New Roman" w:eastAsia="Times New Roman" w:hAnsi="Times New Roman" w:cs="Times New Roman"/>
          <w:sz w:val="24"/>
          <w:szCs w:val="24"/>
          <w:lang w:eastAsia="ru-RU"/>
        </w:rPr>
        <w:t>сільської ради</w:t>
      </w:r>
      <w:r w:rsidRPr="00465BC9">
        <w:rPr>
          <w:rFonts w:ascii="Times New Roman" w:eastAsia="Times New Roman" w:hAnsi="Times New Roman" w:cs="Times New Roman"/>
          <w:sz w:val="24"/>
          <w:szCs w:val="24"/>
          <w:lang w:eastAsia="ru-RU"/>
        </w:rPr>
        <w:t>, інші нормативно-правові акти України, що регламентують даний вид діяльності. З Положенням про порядок надання дозволу на виїзну</w:t>
      </w:r>
      <w:r w:rsidR="004C7748">
        <w:rPr>
          <w:rFonts w:ascii="Times New Roman" w:eastAsia="Times New Roman" w:hAnsi="Times New Roman" w:cs="Times New Roman"/>
          <w:sz w:val="24"/>
          <w:szCs w:val="24"/>
          <w:lang w:eastAsia="ru-RU"/>
        </w:rPr>
        <w:t xml:space="preserve"> </w:t>
      </w:r>
      <w:r w:rsidRPr="00465BC9">
        <w:rPr>
          <w:rFonts w:ascii="Times New Roman" w:eastAsia="Times New Roman" w:hAnsi="Times New Roman" w:cs="Times New Roman"/>
          <w:sz w:val="24"/>
          <w:szCs w:val="24"/>
          <w:lang w:eastAsia="ru-RU"/>
        </w:rPr>
        <w:t xml:space="preserve">(виносну) торгівлю та проведення ярмарків </w:t>
      </w:r>
      <w:r w:rsidR="004C7748">
        <w:rPr>
          <w:rFonts w:ascii="Times New Roman" w:eastAsia="Times New Roman" w:hAnsi="Times New Roman" w:cs="Times New Roman"/>
          <w:sz w:val="24"/>
          <w:szCs w:val="24"/>
          <w:lang w:eastAsia="ru-RU"/>
        </w:rPr>
        <w:t>н</w:t>
      </w:r>
      <w:r w:rsidRPr="00465BC9">
        <w:rPr>
          <w:rFonts w:ascii="Times New Roman" w:eastAsia="Times New Roman" w:hAnsi="Times New Roman" w:cs="Times New Roman"/>
          <w:sz w:val="24"/>
          <w:szCs w:val="24"/>
          <w:lang w:eastAsia="ru-RU"/>
        </w:rPr>
        <w:t>а</w:t>
      </w:r>
      <w:r w:rsidR="004C7748">
        <w:rPr>
          <w:rFonts w:ascii="Times New Roman" w:eastAsia="Times New Roman" w:hAnsi="Times New Roman" w:cs="Times New Roman"/>
          <w:sz w:val="24"/>
          <w:szCs w:val="24"/>
          <w:lang w:eastAsia="ru-RU"/>
        </w:rPr>
        <w:t xml:space="preserve"> території сільської ради</w:t>
      </w:r>
      <w:r w:rsidRPr="00465BC9">
        <w:rPr>
          <w:rFonts w:ascii="Times New Roman" w:eastAsia="Times New Roman" w:hAnsi="Times New Roman" w:cs="Times New Roman"/>
          <w:sz w:val="24"/>
          <w:szCs w:val="24"/>
          <w:lang w:eastAsia="ru-RU"/>
        </w:rPr>
        <w:t xml:space="preserve"> ознайомлений (а) і зобов’язуюсь виконувати. </w:t>
      </w: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 xml:space="preserve">До заяви додаю такі документи на ______ аркушах. </w:t>
      </w: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1.(список документів, що додаються).</w:t>
      </w:r>
    </w:p>
    <w:p w:rsidR="00465BC9" w:rsidRPr="00465BC9" w:rsidRDefault="00465BC9" w:rsidP="00465BC9">
      <w:pPr>
        <w:spacing w:after="0" w:line="240" w:lineRule="auto"/>
        <w:ind w:firstLine="709"/>
        <w:jc w:val="both"/>
        <w:rPr>
          <w:rFonts w:ascii="Times New Roman" w:eastAsia="Times New Roman" w:hAnsi="Times New Roman" w:cs="Times New Roman"/>
          <w:sz w:val="24"/>
          <w:szCs w:val="24"/>
          <w:lang w:eastAsia="ru-RU"/>
        </w:rPr>
      </w:pPr>
      <w:r w:rsidRPr="00465BC9">
        <w:rPr>
          <w:rFonts w:ascii="Times New Roman" w:eastAsia="Times New Roman" w:hAnsi="Times New Roman" w:cs="Times New Roman"/>
          <w:sz w:val="24"/>
          <w:szCs w:val="24"/>
          <w:lang w:eastAsia="ru-RU"/>
        </w:rPr>
        <w:t>Дата_____________                                        Підпис____________</w:t>
      </w:r>
    </w:p>
    <w:p w:rsidR="00465BC9" w:rsidRPr="00465BC9" w:rsidRDefault="00465BC9" w:rsidP="00465BC9">
      <w:pPr>
        <w:spacing w:after="0" w:line="240" w:lineRule="auto"/>
        <w:ind w:left="4247" w:firstLine="709"/>
        <w:jc w:val="both"/>
        <w:rPr>
          <w:rFonts w:ascii="Times New Roman" w:eastAsia="Times New Roman" w:hAnsi="Times New Roman" w:cs="Times New Roman"/>
          <w:sz w:val="28"/>
          <w:szCs w:val="28"/>
          <w:lang w:eastAsia="ru-RU"/>
        </w:rPr>
      </w:pPr>
      <w:r w:rsidRPr="00465BC9">
        <w:rPr>
          <w:rFonts w:ascii="Times New Roman" w:eastAsia="Times New Roman" w:hAnsi="Times New Roman" w:cs="Times New Roman"/>
          <w:sz w:val="28"/>
          <w:szCs w:val="28"/>
          <w:lang w:eastAsia="ru-RU"/>
        </w:rPr>
        <w:lastRenderedPageBreak/>
        <w:t>Додаток 2</w:t>
      </w:r>
    </w:p>
    <w:p w:rsidR="00465BC9" w:rsidRPr="00465BC9" w:rsidRDefault="00465BC9" w:rsidP="00414CB4">
      <w:pPr>
        <w:spacing w:after="0" w:line="240" w:lineRule="auto"/>
        <w:ind w:left="4956" w:firstLine="6"/>
        <w:jc w:val="both"/>
        <w:rPr>
          <w:rFonts w:ascii="Times New Roman" w:eastAsia="Times New Roman" w:hAnsi="Times New Roman" w:cs="Times New Roman"/>
          <w:sz w:val="20"/>
          <w:szCs w:val="24"/>
          <w:lang w:eastAsia="ru-RU"/>
        </w:rPr>
      </w:pPr>
      <w:r w:rsidRPr="00465BC9">
        <w:rPr>
          <w:rFonts w:ascii="Times New Roman" w:eastAsia="Times New Roman" w:hAnsi="Times New Roman" w:cs="Times New Roman"/>
          <w:sz w:val="28"/>
          <w:szCs w:val="28"/>
          <w:lang w:eastAsia="ru-RU"/>
        </w:rPr>
        <w:t xml:space="preserve">до </w:t>
      </w:r>
      <w:r w:rsidRPr="00465BC9">
        <w:rPr>
          <w:rFonts w:ascii="Times New Roman" w:eastAsia="Times New Roman" w:hAnsi="Times New Roman" w:cs="Times New Roman"/>
          <w:bCs/>
          <w:sz w:val="28"/>
          <w:szCs w:val="28"/>
          <w:lang w:eastAsia="ru-RU"/>
        </w:rPr>
        <w:t xml:space="preserve">Положення про порядок надання дозволу на виїзну (виносну) торгівлю та проведення ярмарків </w:t>
      </w:r>
      <w:r w:rsidR="00414CB4" w:rsidRPr="00414CB4">
        <w:rPr>
          <w:rFonts w:ascii="Times New Roman" w:eastAsia="Times New Roman" w:hAnsi="Times New Roman" w:cs="Times New Roman"/>
          <w:bCs/>
          <w:sz w:val="28"/>
          <w:szCs w:val="28"/>
          <w:lang w:eastAsia="ru-RU"/>
        </w:rPr>
        <w:t xml:space="preserve">на території </w:t>
      </w:r>
      <w:proofErr w:type="spellStart"/>
      <w:r w:rsidR="00414CB4" w:rsidRPr="00414CB4">
        <w:rPr>
          <w:rFonts w:ascii="Times New Roman" w:eastAsia="Times New Roman" w:hAnsi="Times New Roman" w:cs="Times New Roman"/>
          <w:bCs/>
          <w:sz w:val="28"/>
          <w:szCs w:val="28"/>
          <w:lang w:eastAsia="ru-RU"/>
        </w:rPr>
        <w:t>Мартинівської</w:t>
      </w:r>
      <w:proofErr w:type="spellEnd"/>
      <w:r w:rsidR="00414CB4" w:rsidRPr="00414CB4">
        <w:rPr>
          <w:rFonts w:ascii="Times New Roman" w:eastAsia="Times New Roman" w:hAnsi="Times New Roman" w:cs="Times New Roman"/>
          <w:bCs/>
          <w:sz w:val="28"/>
          <w:szCs w:val="28"/>
          <w:lang w:eastAsia="ru-RU"/>
        </w:rPr>
        <w:t xml:space="preserve"> сільської ради</w:t>
      </w:r>
    </w:p>
    <w:p w:rsidR="00465BC9" w:rsidRPr="00465BC9" w:rsidRDefault="00465BC9" w:rsidP="00465BC9">
      <w:pPr>
        <w:spacing w:after="0" w:line="240" w:lineRule="auto"/>
        <w:ind w:left="4956" w:firstLine="6"/>
        <w:jc w:val="center"/>
        <w:rPr>
          <w:rFonts w:ascii="Times New Roman" w:eastAsia="Times New Roman" w:hAnsi="Times New Roman" w:cs="Times New Roman"/>
          <w:sz w:val="20"/>
          <w:szCs w:val="24"/>
          <w:lang w:eastAsia="ru-RU"/>
        </w:rPr>
      </w:pPr>
    </w:p>
    <w:p w:rsidR="004C7748" w:rsidRPr="0014744F" w:rsidRDefault="004C7748" w:rsidP="004C7748">
      <w:pPr>
        <w:tabs>
          <w:tab w:val="left" w:pos="4245"/>
        </w:tabs>
        <w:jc w:val="center"/>
      </w:pPr>
      <w:r w:rsidRPr="0014744F">
        <w:rPr>
          <w:noProof/>
          <w:lang w:eastAsia="ru-RU"/>
        </w:rPr>
        <w:drawing>
          <wp:inline distT="0" distB="0" distL="0" distR="0" wp14:anchorId="4E8CE881" wp14:editId="0EC08757">
            <wp:extent cx="408000" cy="612000"/>
            <wp:effectExtent l="19050" t="0" r="0" b="0"/>
            <wp:docPr id="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8000" cy="612000"/>
                    </a:xfrm>
                    <a:prstGeom prst="rect">
                      <a:avLst/>
                    </a:prstGeom>
                    <a:noFill/>
                    <a:ln>
                      <a:noFill/>
                    </a:ln>
                  </pic:spPr>
                </pic:pic>
              </a:graphicData>
            </a:graphic>
          </wp:inline>
        </w:drawing>
      </w:r>
    </w:p>
    <w:p w:rsidR="004C7748" w:rsidRPr="0099735E" w:rsidRDefault="004C7748" w:rsidP="004C7748">
      <w:pPr>
        <w:tabs>
          <w:tab w:val="left" w:pos="4245"/>
        </w:tabs>
        <w:spacing w:after="0"/>
        <w:jc w:val="center"/>
        <w:rPr>
          <w:rFonts w:ascii="Times New Roman" w:hAnsi="Times New Roman" w:cs="Times New Roman"/>
          <w:b/>
          <w:bCs/>
          <w:lang w:eastAsia="ru-RU"/>
        </w:rPr>
      </w:pPr>
      <w:r w:rsidRPr="0099735E">
        <w:rPr>
          <w:rFonts w:ascii="Times New Roman" w:hAnsi="Times New Roman" w:cs="Times New Roman"/>
          <w:b/>
          <w:bCs/>
          <w:lang w:eastAsia="ru-RU"/>
        </w:rPr>
        <w:t xml:space="preserve">ВИКОНАВЧИЙ КОМІТЕТ </w:t>
      </w:r>
    </w:p>
    <w:p w:rsidR="004C7748" w:rsidRPr="0099735E" w:rsidRDefault="004C7748" w:rsidP="004C7748">
      <w:pPr>
        <w:tabs>
          <w:tab w:val="left" w:pos="4245"/>
        </w:tabs>
        <w:spacing w:after="0"/>
        <w:jc w:val="center"/>
        <w:rPr>
          <w:rFonts w:ascii="Times New Roman" w:hAnsi="Times New Roman" w:cs="Times New Roman"/>
          <w:b/>
          <w:bCs/>
          <w:lang w:eastAsia="ru-RU"/>
        </w:rPr>
      </w:pPr>
      <w:r w:rsidRPr="0099735E">
        <w:rPr>
          <w:rFonts w:ascii="Times New Roman" w:hAnsi="Times New Roman" w:cs="Times New Roman"/>
          <w:b/>
          <w:bCs/>
          <w:lang w:eastAsia="ru-RU"/>
        </w:rPr>
        <w:t>МАРТИНІВСЬКОЇ СІЛЬСЬКОЇ РАДИ</w:t>
      </w:r>
    </w:p>
    <w:p w:rsidR="004C7748" w:rsidRPr="0099735E" w:rsidRDefault="004C7748" w:rsidP="004C7748">
      <w:pPr>
        <w:tabs>
          <w:tab w:val="left" w:pos="4245"/>
        </w:tabs>
        <w:spacing w:after="0"/>
        <w:jc w:val="center"/>
        <w:rPr>
          <w:rFonts w:ascii="Times New Roman" w:hAnsi="Times New Roman" w:cs="Times New Roman"/>
          <w:b/>
          <w:lang w:eastAsia="ru-RU"/>
        </w:rPr>
      </w:pPr>
      <w:r w:rsidRPr="0099735E">
        <w:rPr>
          <w:rFonts w:ascii="Times New Roman" w:hAnsi="Times New Roman" w:cs="Times New Roman"/>
          <w:b/>
          <w:lang w:eastAsia="ru-RU"/>
        </w:rPr>
        <w:t xml:space="preserve">КАРЛІВСЬКОГО РАЙОНУ </w:t>
      </w:r>
    </w:p>
    <w:p w:rsidR="004C7748" w:rsidRPr="0099735E" w:rsidRDefault="004C7748" w:rsidP="004C7748">
      <w:pPr>
        <w:tabs>
          <w:tab w:val="left" w:pos="4245"/>
        </w:tabs>
        <w:spacing w:after="0"/>
        <w:jc w:val="center"/>
        <w:rPr>
          <w:rFonts w:ascii="Times New Roman" w:hAnsi="Times New Roman" w:cs="Times New Roman"/>
          <w:b/>
          <w:lang w:eastAsia="ru-RU"/>
        </w:rPr>
      </w:pPr>
      <w:r w:rsidRPr="0099735E">
        <w:rPr>
          <w:rFonts w:ascii="Times New Roman" w:hAnsi="Times New Roman" w:cs="Times New Roman"/>
          <w:b/>
          <w:lang w:eastAsia="ru-RU"/>
        </w:rPr>
        <w:t>ПОЛТАВСЬКОЇ ОБЛАСТІ</w:t>
      </w:r>
    </w:p>
    <w:p w:rsidR="004C7748" w:rsidRPr="0099735E" w:rsidRDefault="004C7748" w:rsidP="004C7748">
      <w:pPr>
        <w:spacing w:after="0"/>
        <w:jc w:val="center"/>
        <w:rPr>
          <w:rFonts w:ascii="Times New Roman" w:hAnsi="Times New Roman" w:cs="Times New Roman"/>
          <w:iCs/>
          <w:lang w:eastAsia="ru-RU"/>
        </w:rPr>
      </w:pPr>
      <w:r w:rsidRPr="0099735E">
        <w:rPr>
          <w:rFonts w:ascii="Times New Roman" w:hAnsi="Times New Roman" w:cs="Times New Roman"/>
          <w:iCs/>
          <w:lang w:eastAsia="ru-RU"/>
        </w:rPr>
        <w:t xml:space="preserve">вул. </w:t>
      </w:r>
      <w:proofErr w:type="spellStart"/>
      <w:r w:rsidRPr="0099735E">
        <w:rPr>
          <w:rFonts w:ascii="Times New Roman" w:hAnsi="Times New Roman" w:cs="Times New Roman"/>
          <w:iCs/>
          <w:lang w:eastAsia="ru-RU"/>
        </w:rPr>
        <w:t>Б.Хмельницького</w:t>
      </w:r>
      <w:proofErr w:type="spellEnd"/>
      <w:r w:rsidRPr="0099735E">
        <w:rPr>
          <w:rFonts w:ascii="Times New Roman" w:hAnsi="Times New Roman" w:cs="Times New Roman"/>
          <w:iCs/>
          <w:lang w:eastAsia="ru-RU"/>
        </w:rPr>
        <w:t xml:space="preserve">  5 село </w:t>
      </w:r>
      <w:proofErr w:type="spellStart"/>
      <w:r w:rsidRPr="0099735E">
        <w:rPr>
          <w:rFonts w:ascii="Times New Roman" w:hAnsi="Times New Roman" w:cs="Times New Roman"/>
          <w:iCs/>
          <w:lang w:eastAsia="ru-RU"/>
        </w:rPr>
        <w:t>Мартинівка</w:t>
      </w:r>
      <w:proofErr w:type="spellEnd"/>
      <w:r w:rsidRPr="0099735E">
        <w:rPr>
          <w:rFonts w:ascii="Times New Roman" w:hAnsi="Times New Roman" w:cs="Times New Roman"/>
          <w:iCs/>
          <w:lang w:eastAsia="ru-RU"/>
        </w:rPr>
        <w:t xml:space="preserve"> Карлівського району Полтавської області 39520, </w:t>
      </w:r>
      <w:proofErr w:type="spellStart"/>
      <w:r w:rsidRPr="0099735E">
        <w:rPr>
          <w:rFonts w:ascii="Times New Roman" w:hAnsi="Times New Roman" w:cs="Times New Roman"/>
          <w:iCs/>
          <w:lang w:eastAsia="ru-RU"/>
        </w:rPr>
        <w:t>тел</w:t>
      </w:r>
      <w:proofErr w:type="spellEnd"/>
      <w:r w:rsidRPr="0099735E">
        <w:rPr>
          <w:rFonts w:ascii="Times New Roman" w:hAnsi="Times New Roman" w:cs="Times New Roman"/>
          <w:iCs/>
          <w:lang w:eastAsia="ru-RU"/>
        </w:rPr>
        <w:t xml:space="preserve">. 94-4-31 </w:t>
      </w:r>
      <w:proofErr w:type="spellStart"/>
      <w:r w:rsidRPr="0099735E">
        <w:rPr>
          <w:rFonts w:ascii="Times New Roman" w:hAnsi="Times New Roman" w:cs="Times New Roman"/>
          <w:iCs/>
          <w:lang w:eastAsia="ru-RU"/>
        </w:rPr>
        <w:t>тел</w:t>
      </w:r>
      <w:proofErr w:type="spellEnd"/>
      <w:r w:rsidRPr="0099735E">
        <w:rPr>
          <w:rFonts w:ascii="Times New Roman" w:hAnsi="Times New Roman" w:cs="Times New Roman"/>
          <w:iCs/>
          <w:lang w:eastAsia="ru-RU"/>
        </w:rPr>
        <w:t>/факс ( 05346) 94442 , E-</w:t>
      </w:r>
      <w:proofErr w:type="spellStart"/>
      <w:r w:rsidRPr="0099735E">
        <w:rPr>
          <w:rFonts w:ascii="Times New Roman" w:hAnsi="Times New Roman" w:cs="Times New Roman"/>
          <w:iCs/>
          <w:lang w:eastAsia="ru-RU"/>
        </w:rPr>
        <w:t>mail</w:t>
      </w:r>
      <w:proofErr w:type="spellEnd"/>
      <w:r w:rsidRPr="0099735E">
        <w:rPr>
          <w:rFonts w:ascii="Times New Roman" w:hAnsi="Times New Roman" w:cs="Times New Roman"/>
          <w:iCs/>
          <w:lang w:eastAsia="ru-RU"/>
        </w:rPr>
        <w:t xml:space="preserve">:  </w:t>
      </w:r>
      <w:hyperlink r:id="rId8" w:history="1">
        <w:r w:rsidRPr="0099735E">
          <w:rPr>
            <w:rStyle w:val="a5"/>
            <w:rFonts w:ascii="Times New Roman" w:hAnsi="Times New Roman" w:cs="Times New Roman"/>
            <w:iCs/>
            <w:lang w:eastAsia="ru-RU"/>
          </w:rPr>
          <w:t>xaltyrinorada@ukr.net</w:t>
        </w:r>
      </w:hyperlink>
      <w:r w:rsidRPr="0099735E">
        <w:rPr>
          <w:rFonts w:ascii="Times New Roman" w:hAnsi="Times New Roman" w:cs="Times New Roman"/>
          <w:iCs/>
          <w:color w:val="0000FF"/>
          <w:u w:val="single"/>
          <w:lang w:eastAsia="ru-RU"/>
        </w:rPr>
        <w:t xml:space="preserve"> </w:t>
      </w:r>
      <w:r w:rsidRPr="0099735E">
        <w:rPr>
          <w:rFonts w:ascii="Times New Roman" w:hAnsi="Times New Roman" w:cs="Times New Roman"/>
          <w:iCs/>
          <w:lang w:eastAsia="ru-RU"/>
        </w:rPr>
        <w:t xml:space="preserve"> код ЄДРПОУ 04383475</w:t>
      </w:r>
    </w:p>
    <w:p w:rsidR="004C7748" w:rsidRDefault="004C7748" w:rsidP="00465BC9">
      <w:pPr>
        <w:spacing w:after="0" w:line="360" w:lineRule="auto"/>
        <w:jc w:val="center"/>
        <w:rPr>
          <w:rFonts w:ascii="Times New Roman" w:eastAsia="Times New Roman" w:hAnsi="Times New Roman" w:cs="Times New Roman"/>
          <w:b/>
          <w:sz w:val="32"/>
          <w:szCs w:val="24"/>
          <w:lang w:eastAsia="ru-RU"/>
        </w:rPr>
      </w:pPr>
    </w:p>
    <w:p w:rsidR="00465BC9" w:rsidRPr="00465BC9" w:rsidRDefault="00465BC9" w:rsidP="00465BC9">
      <w:pPr>
        <w:spacing w:after="0" w:line="360" w:lineRule="auto"/>
        <w:jc w:val="center"/>
        <w:rPr>
          <w:rFonts w:ascii="Times New Roman" w:eastAsia="Times New Roman" w:hAnsi="Times New Roman" w:cs="Times New Roman"/>
          <w:b/>
          <w:sz w:val="32"/>
          <w:szCs w:val="24"/>
          <w:lang w:eastAsia="ru-RU"/>
        </w:rPr>
      </w:pPr>
      <w:r w:rsidRPr="00465BC9">
        <w:rPr>
          <w:rFonts w:ascii="Times New Roman" w:eastAsia="Times New Roman" w:hAnsi="Times New Roman" w:cs="Times New Roman"/>
          <w:b/>
          <w:sz w:val="32"/>
          <w:szCs w:val="24"/>
          <w:lang w:eastAsia="ru-RU"/>
        </w:rPr>
        <w:t>Д О З В І Л</w:t>
      </w:r>
    </w:p>
    <w:p w:rsidR="00465BC9" w:rsidRPr="00465BC9" w:rsidRDefault="00465BC9" w:rsidP="00465BC9">
      <w:pPr>
        <w:spacing w:after="0" w:line="240" w:lineRule="auto"/>
        <w:jc w:val="center"/>
        <w:rPr>
          <w:rFonts w:ascii="Times New Roman" w:eastAsia="Times New Roman" w:hAnsi="Times New Roman" w:cs="Times New Roman"/>
          <w:b/>
          <w:sz w:val="24"/>
          <w:szCs w:val="24"/>
          <w:lang w:eastAsia="ru-RU"/>
        </w:rPr>
      </w:pPr>
      <w:r w:rsidRPr="00465BC9">
        <w:rPr>
          <w:rFonts w:ascii="Times New Roman" w:eastAsia="Times New Roman" w:hAnsi="Times New Roman" w:cs="Times New Roman"/>
          <w:b/>
          <w:sz w:val="24"/>
          <w:szCs w:val="24"/>
          <w:lang w:eastAsia="ru-RU"/>
        </w:rPr>
        <w:t>на розміщення на території об’єктів благоустрою будівель та споруд соціально-культурного побутового, торгівельного та іншого призначення</w:t>
      </w:r>
    </w:p>
    <w:p w:rsidR="00465BC9" w:rsidRPr="00465BC9" w:rsidRDefault="00465BC9" w:rsidP="00465BC9">
      <w:pPr>
        <w:spacing w:before="240" w:after="60" w:line="240" w:lineRule="auto"/>
        <w:jc w:val="center"/>
        <w:outlineLvl w:val="4"/>
        <w:rPr>
          <w:rFonts w:ascii="Times New Roman" w:eastAsia="Times New Roman" w:hAnsi="Times New Roman" w:cs="Times New Roman"/>
          <w:b/>
          <w:bCs/>
          <w:iCs/>
          <w:sz w:val="28"/>
          <w:szCs w:val="26"/>
          <w:lang w:eastAsia="ru-RU"/>
        </w:rPr>
      </w:pPr>
      <w:r w:rsidRPr="00465BC9">
        <w:rPr>
          <w:rFonts w:ascii="Times New Roman" w:eastAsia="Times New Roman" w:hAnsi="Times New Roman" w:cs="Times New Roman"/>
          <w:b/>
          <w:bCs/>
          <w:iCs/>
          <w:sz w:val="28"/>
          <w:szCs w:val="26"/>
          <w:lang w:eastAsia="ru-RU"/>
        </w:rPr>
        <w:t xml:space="preserve">Виконавчий комітет </w:t>
      </w:r>
      <w:proofErr w:type="spellStart"/>
      <w:r w:rsidR="004C7748">
        <w:rPr>
          <w:rFonts w:ascii="Times New Roman" w:eastAsia="Times New Roman" w:hAnsi="Times New Roman" w:cs="Times New Roman"/>
          <w:b/>
          <w:bCs/>
          <w:iCs/>
          <w:sz w:val="28"/>
          <w:szCs w:val="26"/>
          <w:lang w:eastAsia="ru-RU"/>
        </w:rPr>
        <w:t>Мартинівської</w:t>
      </w:r>
      <w:proofErr w:type="spellEnd"/>
      <w:r w:rsidR="004C7748">
        <w:rPr>
          <w:rFonts w:ascii="Times New Roman" w:eastAsia="Times New Roman" w:hAnsi="Times New Roman" w:cs="Times New Roman"/>
          <w:b/>
          <w:bCs/>
          <w:iCs/>
          <w:sz w:val="28"/>
          <w:szCs w:val="26"/>
          <w:lang w:eastAsia="ru-RU"/>
        </w:rPr>
        <w:t xml:space="preserve"> сільської</w:t>
      </w:r>
      <w:r w:rsidRPr="00465BC9">
        <w:rPr>
          <w:rFonts w:ascii="Times New Roman" w:eastAsia="Times New Roman" w:hAnsi="Times New Roman" w:cs="Times New Roman"/>
          <w:b/>
          <w:bCs/>
          <w:iCs/>
          <w:sz w:val="28"/>
          <w:szCs w:val="26"/>
          <w:lang w:eastAsia="ru-RU"/>
        </w:rPr>
        <w:t xml:space="preserve"> ради надає дозвіл</w:t>
      </w:r>
    </w:p>
    <w:p w:rsidR="00465BC9" w:rsidRPr="00465BC9" w:rsidRDefault="00465BC9" w:rsidP="00465BC9">
      <w:pPr>
        <w:spacing w:after="0" w:line="240" w:lineRule="auto"/>
        <w:jc w:val="center"/>
        <w:rPr>
          <w:rFonts w:ascii="Times New Roman" w:eastAsia="Times New Roman" w:hAnsi="Times New Roman" w:cs="Times New Roman"/>
          <w:b/>
          <w:sz w:val="24"/>
          <w:szCs w:val="24"/>
          <w:lang w:eastAsia="ru-RU"/>
        </w:rPr>
      </w:pPr>
      <w:r w:rsidRPr="00465BC9">
        <w:rPr>
          <w:rFonts w:ascii="Times New Roman" w:eastAsia="Times New Roman" w:hAnsi="Times New Roman" w:cs="Times New Roman"/>
          <w:b/>
          <w:sz w:val="24"/>
          <w:szCs w:val="24"/>
          <w:lang w:eastAsia="ru-RU"/>
        </w:rPr>
        <w:t>__________________________________________________________________________</w:t>
      </w:r>
    </w:p>
    <w:p w:rsidR="00465BC9" w:rsidRPr="00465BC9" w:rsidRDefault="00465BC9" w:rsidP="00465BC9">
      <w:pPr>
        <w:spacing w:after="0" w:line="240" w:lineRule="auto"/>
        <w:jc w:val="center"/>
        <w:rPr>
          <w:rFonts w:ascii="Times New Roman" w:eastAsia="Times New Roman" w:hAnsi="Times New Roman" w:cs="Times New Roman"/>
          <w:sz w:val="18"/>
          <w:szCs w:val="18"/>
          <w:lang w:eastAsia="ru-RU"/>
        </w:rPr>
      </w:pPr>
      <w:r w:rsidRPr="00465BC9">
        <w:rPr>
          <w:rFonts w:ascii="Times New Roman" w:eastAsia="Times New Roman" w:hAnsi="Times New Roman" w:cs="Times New Roman"/>
          <w:sz w:val="18"/>
          <w:szCs w:val="18"/>
          <w:lang w:eastAsia="ru-RU"/>
        </w:rPr>
        <w:t>(назва господарюючого суб’єкта, для фізичних осіб прізвище, ім’я, по батькові)</w:t>
      </w:r>
    </w:p>
    <w:p w:rsidR="00465BC9" w:rsidRPr="00465BC9" w:rsidRDefault="00465BC9" w:rsidP="00465BC9">
      <w:pPr>
        <w:spacing w:after="0" w:line="240" w:lineRule="auto"/>
        <w:jc w:val="center"/>
        <w:rPr>
          <w:rFonts w:ascii="Times New Roman" w:eastAsia="Times New Roman" w:hAnsi="Times New Roman" w:cs="Times New Roman"/>
          <w:sz w:val="24"/>
          <w:szCs w:val="24"/>
          <w:lang w:eastAsia="ru-RU"/>
        </w:rPr>
      </w:pPr>
    </w:p>
    <w:p w:rsidR="00465BC9" w:rsidRPr="00465BC9" w:rsidRDefault="00465BC9" w:rsidP="00465BC9">
      <w:pPr>
        <w:spacing w:after="0" w:line="240" w:lineRule="auto"/>
        <w:jc w:val="center"/>
        <w:rPr>
          <w:rFonts w:ascii="Times New Roman" w:eastAsia="Times New Roman" w:hAnsi="Times New Roman" w:cs="Times New Roman"/>
          <w:b/>
          <w:sz w:val="24"/>
          <w:szCs w:val="24"/>
          <w:lang w:eastAsia="ru-RU"/>
        </w:rPr>
      </w:pPr>
      <w:r w:rsidRPr="00465BC9">
        <w:rPr>
          <w:rFonts w:ascii="Times New Roman" w:eastAsia="Times New Roman" w:hAnsi="Times New Roman" w:cs="Times New Roman"/>
          <w:b/>
          <w:sz w:val="24"/>
          <w:szCs w:val="24"/>
          <w:lang w:eastAsia="ru-RU"/>
        </w:rPr>
        <w:t>____________________________________________________________________________</w:t>
      </w:r>
      <w:r w:rsidRPr="00465BC9">
        <w:rPr>
          <w:rFonts w:ascii="Times New Roman" w:eastAsia="Times New Roman" w:hAnsi="Times New Roman" w:cs="Times New Roman"/>
          <w:sz w:val="18"/>
          <w:szCs w:val="24"/>
          <w:lang w:eastAsia="ru-RU"/>
        </w:rPr>
        <w:t xml:space="preserve"> (юридична адреса, телефон)</w:t>
      </w:r>
    </w:p>
    <w:p w:rsidR="00465BC9" w:rsidRPr="00465BC9" w:rsidRDefault="00465BC9" w:rsidP="00465BC9">
      <w:pPr>
        <w:spacing w:after="0" w:line="240" w:lineRule="auto"/>
        <w:jc w:val="center"/>
        <w:rPr>
          <w:rFonts w:ascii="Times New Roman" w:eastAsia="Times New Roman" w:hAnsi="Times New Roman" w:cs="Times New Roman"/>
          <w:sz w:val="18"/>
          <w:szCs w:val="24"/>
          <w:lang w:eastAsia="ru-RU"/>
        </w:rPr>
      </w:pPr>
    </w:p>
    <w:p w:rsidR="00465BC9" w:rsidRPr="00465BC9" w:rsidRDefault="00465BC9" w:rsidP="00465BC9">
      <w:pPr>
        <w:spacing w:after="0" w:line="240" w:lineRule="auto"/>
        <w:jc w:val="both"/>
        <w:rPr>
          <w:rFonts w:ascii="Times New Roman" w:eastAsia="Times New Roman" w:hAnsi="Times New Roman" w:cs="Times New Roman"/>
          <w:sz w:val="18"/>
          <w:szCs w:val="24"/>
          <w:lang w:eastAsia="ru-RU"/>
        </w:rPr>
      </w:pPr>
    </w:p>
    <w:p w:rsidR="00465BC9" w:rsidRPr="00465BC9" w:rsidRDefault="00465BC9" w:rsidP="00465BC9">
      <w:pPr>
        <w:spacing w:after="0" w:line="240" w:lineRule="auto"/>
        <w:rPr>
          <w:rFonts w:ascii="Times New Roman" w:eastAsia="Times New Roman" w:hAnsi="Times New Roman" w:cs="Times New Roman"/>
          <w:b/>
          <w:sz w:val="28"/>
          <w:szCs w:val="28"/>
          <w:lang w:eastAsia="ru-RU"/>
        </w:rPr>
      </w:pPr>
      <w:r w:rsidRPr="00465BC9">
        <w:rPr>
          <w:rFonts w:ascii="Times New Roman" w:eastAsia="Times New Roman" w:hAnsi="Times New Roman" w:cs="Times New Roman"/>
          <w:sz w:val="28"/>
          <w:szCs w:val="28"/>
          <w:lang w:eastAsia="ru-RU"/>
        </w:rPr>
        <w:t xml:space="preserve">на розміщення об’єкту:     </w:t>
      </w:r>
      <w:r w:rsidRPr="00465BC9">
        <w:rPr>
          <w:rFonts w:ascii="Times New Roman" w:eastAsia="Times New Roman" w:hAnsi="Times New Roman" w:cs="Times New Roman"/>
          <w:sz w:val="28"/>
          <w:szCs w:val="28"/>
          <w:lang w:eastAsia="ru-RU"/>
        </w:rPr>
        <w:tab/>
      </w:r>
      <w:r w:rsidRPr="00465BC9">
        <w:rPr>
          <w:rFonts w:ascii="Times New Roman" w:eastAsia="Times New Roman" w:hAnsi="Times New Roman" w:cs="Times New Roman"/>
          <w:sz w:val="28"/>
          <w:szCs w:val="28"/>
          <w:lang w:eastAsia="ru-RU"/>
        </w:rPr>
        <w:tab/>
      </w:r>
      <w:r w:rsidRPr="00465BC9">
        <w:rPr>
          <w:rFonts w:ascii="Times New Roman" w:eastAsia="Times New Roman" w:hAnsi="Times New Roman" w:cs="Times New Roman"/>
          <w:b/>
          <w:sz w:val="28"/>
          <w:szCs w:val="28"/>
          <w:lang w:eastAsia="ru-RU"/>
        </w:rPr>
        <w:t>_____________________________</w:t>
      </w:r>
    </w:p>
    <w:p w:rsidR="00465BC9" w:rsidRPr="00465BC9" w:rsidRDefault="00465BC9" w:rsidP="00465BC9">
      <w:pPr>
        <w:spacing w:after="0" w:line="240" w:lineRule="auto"/>
        <w:rPr>
          <w:rFonts w:ascii="Times New Roman" w:eastAsia="Times New Roman" w:hAnsi="Times New Roman" w:cs="Times New Roman"/>
          <w:sz w:val="28"/>
          <w:szCs w:val="28"/>
          <w:lang w:eastAsia="ru-RU"/>
        </w:rPr>
      </w:pPr>
      <w:r w:rsidRPr="00465BC9">
        <w:rPr>
          <w:rFonts w:ascii="Times New Roman" w:eastAsia="Times New Roman" w:hAnsi="Times New Roman" w:cs="Times New Roman"/>
          <w:b/>
          <w:i/>
          <w:sz w:val="28"/>
          <w:szCs w:val="28"/>
          <w:lang w:eastAsia="ru-RU"/>
        </w:rPr>
        <w:t xml:space="preserve">  </w:t>
      </w:r>
      <w:r w:rsidRPr="00465BC9">
        <w:rPr>
          <w:rFonts w:ascii="Times New Roman" w:eastAsia="Times New Roman" w:hAnsi="Times New Roman" w:cs="Times New Roman"/>
          <w:b/>
          <w:i/>
          <w:sz w:val="28"/>
          <w:szCs w:val="28"/>
          <w:lang w:eastAsia="ru-RU"/>
        </w:rPr>
        <w:tab/>
      </w:r>
      <w:r w:rsidRPr="00465BC9">
        <w:rPr>
          <w:rFonts w:ascii="Times New Roman" w:eastAsia="Times New Roman" w:hAnsi="Times New Roman" w:cs="Times New Roman"/>
          <w:b/>
          <w:i/>
          <w:sz w:val="28"/>
          <w:szCs w:val="28"/>
          <w:lang w:eastAsia="ru-RU"/>
        </w:rPr>
        <w:tab/>
      </w:r>
    </w:p>
    <w:p w:rsidR="00465BC9" w:rsidRPr="00465BC9" w:rsidRDefault="00465BC9" w:rsidP="00465BC9">
      <w:pPr>
        <w:spacing w:after="0" w:line="240" w:lineRule="auto"/>
        <w:ind w:left="4320" w:hanging="4320"/>
        <w:rPr>
          <w:rFonts w:ascii="Times New Roman" w:eastAsia="Times New Roman" w:hAnsi="Times New Roman" w:cs="Times New Roman"/>
          <w:sz w:val="28"/>
          <w:szCs w:val="28"/>
          <w:lang w:eastAsia="ru-RU"/>
        </w:rPr>
      </w:pPr>
      <w:r w:rsidRPr="00465BC9">
        <w:rPr>
          <w:rFonts w:ascii="Times New Roman" w:eastAsia="Times New Roman" w:hAnsi="Times New Roman" w:cs="Times New Roman"/>
          <w:sz w:val="28"/>
          <w:szCs w:val="28"/>
          <w:lang w:eastAsia="ru-RU"/>
        </w:rPr>
        <w:t xml:space="preserve">в приміщенні за </w:t>
      </w:r>
      <w:proofErr w:type="spellStart"/>
      <w:r w:rsidRPr="00465BC9">
        <w:rPr>
          <w:rFonts w:ascii="Times New Roman" w:eastAsia="Times New Roman" w:hAnsi="Times New Roman" w:cs="Times New Roman"/>
          <w:sz w:val="28"/>
          <w:szCs w:val="28"/>
          <w:lang w:eastAsia="ru-RU"/>
        </w:rPr>
        <w:t>адресою</w:t>
      </w:r>
      <w:proofErr w:type="spellEnd"/>
      <w:r w:rsidRPr="00465BC9">
        <w:rPr>
          <w:rFonts w:ascii="Times New Roman" w:eastAsia="Times New Roman" w:hAnsi="Times New Roman" w:cs="Times New Roman"/>
          <w:sz w:val="28"/>
          <w:szCs w:val="28"/>
          <w:lang w:eastAsia="ru-RU"/>
        </w:rPr>
        <w:t xml:space="preserve">: </w:t>
      </w:r>
      <w:r w:rsidRPr="00465BC9">
        <w:rPr>
          <w:rFonts w:ascii="Times New Roman" w:eastAsia="Times New Roman" w:hAnsi="Times New Roman" w:cs="Times New Roman"/>
          <w:sz w:val="28"/>
          <w:szCs w:val="28"/>
          <w:lang w:eastAsia="ru-RU"/>
        </w:rPr>
        <w:tab/>
      </w:r>
      <w:r w:rsidRPr="00465BC9">
        <w:rPr>
          <w:rFonts w:ascii="Times New Roman" w:eastAsia="Times New Roman" w:hAnsi="Times New Roman" w:cs="Times New Roman"/>
          <w:b/>
          <w:sz w:val="28"/>
          <w:szCs w:val="28"/>
          <w:lang w:eastAsia="ru-RU"/>
        </w:rPr>
        <w:t>_____________________________</w:t>
      </w:r>
    </w:p>
    <w:p w:rsidR="00465BC9" w:rsidRPr="00465BC9" w:rsidRDefault="00465BC9" w:rsidP="00465BC9">
      <w:pPr>
        <w:spacing w:after="0" w:line="240" w:lineRule="auto"/>
        <w:ind w:left="4320"/>
        <w:rPr>
          <w:rFonts w:ascii="Times New Roman" w:eastAsia="Times New Roman" w:hAnsi="Times New Roman" w:cs="Times New Roman"/>
          <w:sz w:val="28"/>
          <w:szCs w:val="28"/>
          <w:lang w:eastAsia="ru-RU"/>
        </w:rPr>
      </w:pPr>
    </w:p>
    <w:p w:rsidR="00465BC9" w:rsidRPr="00465BC9" w:rsidRDefault="00465BC9" w:rsidP="00465BC9">
      <w:pPr>
        <w:spacing w:after="0" w:line="240" w:lineRule="auto"/>
        <w:rPr>
          <w:rFonts w:ascii="Times New Roman" w:eastAsia="Times New Roman" w:hAnsi="Times New Roman" w:cs="Times New Roman"/>
          <w:sz w:val="28"/>
          <w:szCs w:val="28"/>
          <w:lang w:eastAsia="ru-RU"/>
        </w:rPr>
      </w:pPr>
    </w:p>
    <w:p w:rsidR="00465BC9" w:rsidRPr="00465BC9" w:rsidRDefault="00465BC9" w:rsidP="00465BC9">
      <w:pPr>
        <w:spacing w:after="0" w:line="360" w:lineRule="auto"/>
        <w:rPr>
          <w:rFonts w:ascii="Times New Roman" w:eastAsia="Times New Roman" w:hAnsi="Times New Roman" w:cs="Times New Roman"/>
          <w:b/>
          <w:sz w:val="28"/>
          <w:szCs w:val="28"/>
          <w:lang w:eastAsia="ru-RU"/>
        </w:rPr>
      </w:pPr>
      <w:r w:rsidRPr="00465BC9">
        <w:rPr>
          <w:rFonts w:ascii="Times New Roman" w:eastAsia="Times New Roman" w:hAnsi="Times New Roman" w:cs="Times New Roman"/>
          <w:sz w:val="28"/>
          <w:szCs w:val="28"/>
          <w:lang w:eastAsia="ru-RU"/>
        </w:rPr>
        <w:t>та встановлює режим роботи:</w:t>
      </w:r>
      <w:r w:rsidRPr="00465BC9">
        <w:rPr>
          <w:rFonts w:ascii="Times New Roman" w:eastAsia="Times New Roman" w:hAnsi="Times New Roman" w:cs="Times New Roman"/>
          <w:sz w:val="28"/>
          <w:szCs w:val="28"/>
          <w:lang w:eastAsia="ru-RU"/>
        </w:rPr>
        <w:tab/>
      </w:r>
      <w:r w:rsidRPr="00465BC9">
        <w:rPr>
          <w:rFonts w:ascii="Times New Roman" w:eastAsia="Times New Roman" w:hAnsi="Times New Roman" w:cs="Times New Roman"/>
          <w:sz w:val="28"/>
          <w:szCs w:val="28"/>
          <w:lang w:eastAsia="ru-RU"/>
        </w:rPr>
        <w:tab/>
      </w:r>
      <w:r w:rsidRPr="00465BC9">
        <w:rPr>
          <w:rFonts w:ascii="Times New Roman" w:eastAsia="Times New Roman" w:hAnsi="Times New Roman" w:cs="Times New Roman"/>
          <w:b/>
          <w:sz w:val="28"/>
          <w:szCs w:val="28"/>
          <w:lang w:eastAsia="ru-RU"/>
        </w:rPr>
        <w:t>_____________________________</w:t>
      </w:r>
    </w:p>
    <w:p w:rsidR="00465BC9" w:rsidRPr="00465BC9" w:rsidRDefault="00465BC9" w:rsidP="00465BC9">
      <w:pPr>
        <w:spacing w:after="0" w:line="360" w:lineRule="auto"/>
        <w:ind w:left="3600" w:firstLine="720"/>
        <w:jc w:val="both"/>
        <w:rPr>
          <w:rFonts w:ascii="Times New Roman" w:eastAsia="Times New Roman" w:hAnsi="Times New Roman" w:cs="Times New Roman"/>
          <w:b/>
          <w:sz w:val="28"/>
          <w:szCs w:val="28"/>
          <w:lang w:eastAsia="ru-RU"/>
        </w:rPr>
      </w:pPr>
      <w:r w:rsidRPr="00465BC9">
        <w:rPr>
          <w:rFonts w:ascii="Times New Roman" w:eastAsia="Times New Roman" w:hAnsi="Times New Roman" w:cs="Times New Roman"/>
          <w:b/>
          <w:sz w:val="28"/>
          <w:szCs w:val="28"/>
          <w:lang w:eastAsia="ru-RU"/>
        </w:rPr>
        <w:t xml:space="preserve"> </w:t>
      </w:r>
    </w:p>
    <w:p w:rsidR="00465BC9" w:rsidRPr="00465BC9" w:rsidRDefault="00465BC9" w:rsidP="00465BC9">
      <w:pPr>
        <w:spacing w:after="0" w:line="360" w:lineRule="auto"/>
        <w:ind w:left="3600" w:firstLine="720"/>
        <w:jc w:val="both"/>
        <w:rPr>
          <w:rFonts w:ascii="Times New Roman" w:eastAsia="Times New Roman" w:hAnsi="Times New Roman" w:cs="Times New Roman"/>
          <w:b/>
          <w:sz w:val="28"/>
          <w:szCs w:val="28"/>
          <w:lang w:eastAsia="ru-RU"/>
        </w:rPr>
      </w:pPr>
    </w:p>
    <w:p w:rsidR="00465BC9" w:rsidRPr="00465BC9" w:rsidRDefault="00465BC9" w:rsidP="00465BC9">
      <w:pPr>
        <w:spacing w:after="0" w:line="360" w:lineRule="auto"/>
        <w:jc w:val="both"/>
        <w:rPr>
          <w:rFonts w:ascii="Times New Roman" w:eastAsia="Times New Roman" w:hAnsi="Times New Roman" w:cs="Times New Roman"/>
          <w:b/>
          <w:sz w:val="28"/>
          <w:szCs w:val="28"/>
          <w:lang w:eastAsia="ru-RU"/>
        </w:rPr>
      </w:pPr>
      <w:r w:rsidRPr="00465BC9">
        <w:rPr>
          <w:rFonts w:ascii="Times New Roman" w:eastAsia="Times New Roman" w:hAnsi="Times New Roman" w:cs="Times New Roman"/>
          <w:sz w:val="28"/>
          <w:szCs w:val="28"/>
          <w:lang w:eastAsia="ru-RU"/>
        </w:rPr>
        <w:t>Термін дії дозволу</w:t>
      </w:r>
      <w:r w:rsidRPr="00465BC9">
        <w:rPr>
          <w:rFonts w:ascii="Times New Roman" w:eastAsia="Times New Roman" w:hAnsi="Times New Roman" w:cs="Times New Roman"/>
          <w:b/>
          <w:sz w:val="28"/>
          <w:szCs w:val="28"/>
          <w:lang w:eastAsia="ru-RU"/>
        </w:rPr>
        <w:tab/>
      </w:r>
      <w:r w:rsidRPr="00465BC9">
        <w:rPr>
          <w:rFonts w:ascii="Times New Roman" w:eastAsia="Times New Roman" w:hAnsi="Times New Roman" w:cs="Times New Roman"/>
          <w:b/>
          <w:sz w:val="28"/>
          <w:szCs w:val="28"/>
          <w:lang w:eastAsia="ru-RU"/>
        </w:rPr>
        <w:tab/>
      </w:r>
      <w:r w:rsidRPr="00465BC9">
        <w:rPr>
          <w:rFonts w:ascii="Times New Roman" w:eastAsia="Times New Roman" w:hAnsi="Times New Roman" w:cs="Times New Roman"/>
          <w:b/>
          <w:sz w:val="28"/>
          <w:szCs w:val="28"/>
          <w:lang w:eastAsia="ru-RU"/>
        </w:rPr>
        <w:tab/>
      </w:r>
      <w:r w:rsidRPr="00465BC9">
        <w:rPr>
          <w:rFonts w:ascii="Times New Roman" w:eastAsia="Times New Roman" w:hAnsi="Times New Roman" w:cs="Times New Roman"/>
          <w:b/>
          <w:sz w:val="28"/>
          <w:szCs w:val="28"/>
          <w:lang w:eastAsia="ru-RU"/>
        </w:rPr>
        <w:tab/>
        <w:t>_____________________________</w:t>
      </w:r>
    </w:p>
    <w:p w:rsidR="00465BC9" w:rsidRPr="00465BC9" w:rsidRDefault="00465BC9" w:rsidP="00465BC9">
      <w:pPr>
        <w:spacing w:after="0" w:line="360" w:lineRule="auto"/>
        <w:jc w:val="both"/>
        <w:rPr>
          <w:rFonts w:ascii="Times New Roman" w:eastAsia="Times New Roman" w:hAnsi="Times New Roman" w:cs="Times New Roman"/>
          <w:b/>
          <w:i/>
          <w:sz w:val="24"/>
          <w:szCs w:val="24"/>
          <w:lang w:eastAsia="ru-RU"/>
        </w:rPr>
      </w:pPr>
    </w:p>
    <w:p w:rsidR="00465BC9" w:rsidRPr="00465BC9" w:rsidRDefault="00465BC9" w:rsidP="00465BC9">
      <w:pPr>
        <w:tabs>
          <w:tab w:val="left" w:pos="3969"/>
        </w:tabs>
        <w:spacing w:after="0" w:line="240" w:lineRule="auto"/>
        <w:rPr>
          <w:rFonts w:ascii="Times New Roman" w:eastAsia="Times New Roman" w:hAnsi="Times New Roman" w:cs="Times New Roman"/>
          <w:b/>
          <w:i/>
          <w:sz w:val="24"/>
          <w:szCs w:val="24"/>
          <w:lang w:eastAsia="ru-RU"/>
        </w:rPr>
      </w:pPr>
    </w:p>
    <w:p w:rsidR="00465BC9" w:rsidRPr="00465BC9" w:rsidRDefault="00465BC9" w:rsidP="00465BC9">
      <w:pPr>
        <w:tabs>
          <w:tab w:val="left" w:pos="3969"/>
        </w:tabs>
        <w:spacing w:after="0" w:line="240" w:lineRule="auto"/>
        <w:rPr>
          <w:rFonts w:ascii="Times New Roman" w:eastAsia="Times New Roman" w:hAnsi="Times New Roman" w:cs="Times New Roman"/>
          <w:b/>
          <w:i/>
          <w:sz w:val="24"/>
          <w:szCs w:val="24"/>
          <w:lang w:eastAsia="ru-RU"/>
        </w:rPr>
      </w:pPr>
    </w:p>
    <w:p w:rsidR="00542A6B" w:rsidRDefault="004C7748" w:rsidP="00465BC9">
      <w:pPr>
        <w:spacing w:after="0" w:line="240" w:lineRule="auto"/>
        <w:rPr>
          <w:rFonts w:ascii="Times New Roman" w:eastAsia="Times New Roman" w:hAnsi="Times New Roman" w:cs="Times New Roman"/>
          <w:b/>
          <w:sz w:val="28"/>
          <w:szCs w:val="28"/>
          <w:lang w:eastAsia="ru-RU"/>
        </w:rPr>
        <w:sectPr w:rsidR="00542A6B">
          <w:pgSz w:w="11906" w:h="16838"/>
          <w:pgMar w:top="1134" w:right="850" w:bottom="1134" w:left="1701" w:header="708" w:footer="708" w:gutter="0"/>
          <w:cols w:space="708"/>
          <w:docGrid w:linePitch="360"/>
        </w:sectPr>
      </w:pPr>
      <w:r>
        <w:rPr>
          <w:rFonts w:ascii="Times New Roman" w:eastAsia="Times New Roman" w:hAnsi="Times New Roman" w:cs="Times New Roman"/>
          <w:b/>
          <w:sz w:val="28"/>
          <w:szCs w:val="28"/>
          <w:lang w:eastAsia="ru-RU"/>
        </w:rPr>
        <w:t>З</w:t>
      </w:r>
      <w:r w:rsidR="00465BC9" w:rsidRPr="00465BC9">
        <w:rPr>
          <w:rFonts w:ascii="Times New Roman" w:eastAsia="Times New Roman" w:hAnsi="Times New Roman" w:cs="Times New Roman"/>
          <w:b/>
          <w:sz w:val="28"/>
          <w:szCs w:val="28"/>
          <w:lang w:eastAsia="ru-RU"/>
        </w:rPr>
        <w:t xml:space="preserve">аступник </w:t>
      </w:r>
      <w:r>
        <w:rPr>
          <w:rFonts w:ascii="Times New Roman" w:eastAsia="Times New Roman" w:hAnsi="Times New Roman" w:cs="Times New Roman"/>
          <w:b/>
          <w:sz w:val="28"/>
          <w:szCs w:val="28"/>
          <w:lang w:eastAsia="ru-RU"/>
        </w:rPr>
        <w:t>сільського</w:t>
      </w:r>
      <w:r w:rsidR="00465BC9" w:rsidRPr="00465BC9">
        <w:rPr>
          <w:rFonts w:ascii="Times New Roman" w:eastAsia="Times New Roman" w:hAnsi="Times New Roman" w:cs="Times New Roman"/>
          <w:b/>
          <w:sz w:val="28"/>
          <w:szCs w:val="28"/>
          <w:lang w:eastAsia="ru-RU"/>
        </w:rPr>
        <w:t xml:space="preserve"> голови</w:t>
      </w:r>
      <w:r w:rsidR="00465BC9" w:rsidRPr="00465BC9">
        <w:rPr>
          <w:rFonts w:ascii="Times New Roman" w:eastAsia="Times New Roman" w:hAnsi="Times New Roman" w:cs="Times New Roman"/>
          <w:b/>
          <w:sz w:val="28"/>
          <w:szCs w:val="28"/>
          <w:lang w:eastAsia="ru-RU"/>
        </w:rPr>
        <w:tab/>
      </w:r>
      <w:r w:rsidR="00465BC9" w:rsidRPr="00465BC9">
        <w:rPr>
          <w:rFonts w:ascii="Times New Roman" w:eastAsia="Times New Roman" w:hAnsi="Times New Roman" w:cs="Times New Roman"/>
          <w:b/>
          <w:sz w:val="28"/>
          <w:szCs w:val="28"/>
          <w:lang w:eastAsia="ru-RU"/>
        </w:rPr>
        <w:tab/>
      </w:r>
      <w:r w:rsidR="00465BC9" w:rsidRPr="00465BC9">
        <w:rPr>
          <w:rFonts w:ascii="Times New Roman" w:eastAsia="Times New Roman" w:hAnsi="Times New Roman" w:cs="Times New Roman"/>
          <w:b/>
          <w:sz w:val="28"/>
          <w:szCs w:val="28"/>
          <w:lang w:eastAsia="ru-RU"/>
        </w:rPr>
        <w:tab/>
      </w:r>
      <w:r w:rsidR="00465BC9" w:rsidRPr="00465BC9">
        <w:rPr>
          <w:rFonts w:ascii="Times New Roman" w:eastAsia="Times New Roman" w:hAnsi="Times New Roman" w:cs="Times New Roman"/>
          <w:b/>
          <w:sz w:val="28"/>
          <w:szCs w:val="28"/>
          <w:lang w:eastAsia="ru-RU"/>
        </w:rPr>
        <w:tab/>
      </w:r>
      <w:r w:rsidR="00465BC9" w:rsidRPr="00465BC9">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eastAsia="ru-RU"/>
        </w:rPr>
        <w:t>__________</w:t>
      </w:r>
    </w:p>
    <w:p w:rsidR="00542A6B" w:rsidRPr="00542A6B" w:rsidRDefault="00542A6B" w:rsidP="00542A6B">
      <w:pPr>
        <w:spacing w:after="0" w:line="240" w:lineRule="auto"/>
        <w:jc w:val="center"/>
        <w:rPr>
          <w:rFonts w:ascii="Times New Roman" w:eastAsia="Times New Roman" w:hAnsi="Times New Roman" w:cs="Times New Roman"/>
          <w:b/>
          <w:sz w:val="28"/>
          <w:szCs w:val="24"/>
          <w:lang w:eastAsia="ru-RU"/>
        </w:rPr>
      </w:pPr>
      <w:r w:rsidRPr="00542A6B">
        <w:rPr>
          <w:rFonts w:ascii="Times New Roman" w:eastAsia="Times New Roman" w:hAnsi="Times New Roman" w:cs="Times New Roman"/>
          <w:b/>
          <w:sz w:val="28"/>
          <w:szCs w:val="24"/>
          <w:lang w:eastAsia="ru-RU"/>
        </w:rPr>
        <w:lastRenderedPageBreak/>
        <w:t>АНАЛІЗ РЕГУЛЯТОРНОГО ВПЛИВУ</w:t>
      </w:r>
    </w:p>
    <w:p w:rsidR="00542A6B" w:rsidRPr="00542A6B" w:rsidRDefault="00542A6B" w:rsidP="00542A6B">
      <w:pPr>
        <w:spacing w:after="0" w:line="240" w:lineRule="auto"/>
        <w:jc w:val="center"/>
        <w:rPr>
          <w:rFonts w:ascii="Times New Roman" w:eastAsia="Times New Roman" w:hAnsi="Times New Roman" w:cs="Times New Roman"/>
          <w:b/>
          <w:sz w:val="28"/>
          <w:szCs w:val="24"/>
          <w:lang w:eastAsia="ru-RU"/>
        </w:rPr>
      </w:pPr>
    </w:p>
    <w:p w:rsidR="00EF6ADC" w:rsidRPr="00EF6ADC" w:rsidRDefault="00542A6B" w:rsidP="00EF6ADC">
      <w:pPr>
        <w:spacing w:after="0" w:line="240" w:lineRule="auto"/>
        <w:jc w:val="center"/>
        <w:rPr>
          <w:rFonts w:ascii="Times New Roman" w:eastAsia="Times New Roman" w:hAnsi="Times New Roman" w:cs="Times New Roman"/>
          <w:b/>
          <w:sz w:val="28"/>
          <w:szCs w:val="24"/>
          <w:lang w:eastAsia="ru-RU"/>
        </w:rPr>
      </w:pPr>
      <w:r w:rsidRPr="00542A6B">
        <w:rPr>
          <w:rFonts w:ascii="Times New Roman" w:eastAsia="Times New Roman" w:hAnsi="Times New Roman" w:cs="Times New Roman"/>
          <w:b/>
          <w:sz w:val="28"/>
          <w:szCs w:val="24"/>
          <w:lang w:eastAsia="ru-RU"/>
        </w:rPr>
        <w:t>Назва акт</w:t>
      </w:r>
      <w:r>
        <w:rPr>
          <w:rFonts w:ascii="Times New Roman" w:eastAsia="Times New Roman" w:hAnsi="Times New Roman" w:cs="Times New Roman"/>
          <w:b/>
          <w:sz w:val="28"/>
          <w:szCs w:val="24"/>
          <w:lang w:val="ru-RU" w:eastAsia="ru-RU"/>
        </w:rPr>
        <w:t>у</w:t>
      </w:r>
      <w:r w:rsidRPr="00542A6B">
        <w:rPr>
          <w:rFonts w:ascii="Times New Roman" w:eastAsia="Times New Roman" w:hAnsi="Times New Roman" w:cs="Times New Roman"/>
          <w:b/>
          <w:sz w:val="28"/>
          <w:szCs w:val="24"/>
          <w:lang w:eastAsia="ru-RU"/>
        </w:rPr>
        <w:t xml:space="preserve">: проект рішення </w:t>
      </w:r>
      <w:bookmarkStart w:id="3" w:name="_Hlk68089389"/>
      <w:proofErr w:type="spellStart"/>
      <w:r w:rsidR="00D92068">
        <w:rPr>
          <w:rFonts w:ascii="Times New Roman" w:eastAsia="Times New Roman" w:hAnsi="Times New Roman" w:cs="Times New Roman"/>
          <w:b/>
          <w:sz w:val="28"/>
          <w:szCs w:val="24"/>
          <w:lang w:val="ru-RU" w:eastAsia="ru-RU"/>
        </w:rPr>
        <w:t>виконавчого</w:t>
      </w:r>
      <w:proofErr w:type="spellEnd"/>
      <w:r w:rsidR="00D92068">
        <w:rPr>
          <w:rFonts w:ascii="Times New Roman" w:eastAsia="Times New Roman" w:hAnsi="Times New Roman" w:cs="Times New Roman"/>
          <w:b/>
          <w:sz w:val="28"/>
          <w:szCs w:val="24"/>
          <w:lang w:val="ru-RU" w:eastAsia="ru-RU"/>
        </w:rPr>
        <w:t xml:space="preserve"> </w:t>
      </w:r>
      <w:proofErr w:type="spellStart"/>
      <w:r w:rsidR="00D92068">
        <w:rPr>
          <w:rFonts w:ascii="Times New Roman" w:eastAsia="Times New Roman" w:hAnsi="Times New Roman" w:cs="Times New Roman"/>
          <w:b/>
          <w:sz w:val="28"/>
          <w:szCs w:val="24"/>
          <w:lang w:val="ru-RU" w:eastAsia="ru-RU"/>
        </w:rPr>
        <w:t>ком</w:t>
      </w:r>
      <w:r w:rsidR="00EF6ADC">
        <w:rPr>
          <w:rFonts w:ascii="Times New Roman" w:eastAsia="Times New Roman" w:hAnsi="Times New Roman" w:cs="Times New Roman"/>
          <w:b/>
          <w:sz w:val="28"/>
          <w:szCs w:val="24"/>
          <w:lang w:val="ru-RU" w:eastAsia="ru-RU"/>
        </w:rPr>
        <w:t>і</w:t>
      </w:r>
      <w:r w:rsidR="00D92068">
        <w:rPr>
          <w:rFonts w:ascii="Times New Roman" w:eastAsia="Times New Roman" w:hAnsi="Times New Roman" w:cs="Times New Roman"/>
          <w:b/>
          <w:sz w:val="28"/>
          <w:szCs w:val="24"/>
          <w:lang w:val="ru-RU" w:eastAsia="ru-RU"/>
        </w:rPr>
        <w:t>тету</w:t>
      </w:r>
      <w:proofErr w:type="spellEnd"/>
      <w:r w:rsidR="00D92068">
        <w:rPr>
          <w:rFonts w:ascii="Times New Roman" w:eastAsia="Times New Roman" w:hAnsi="Times New Roman" w:cs="Times New Roman"/>
          <w:b/>
          <w:sz w:val="28"/>
          <w:szCs w:val="24"/>
          <w:lang w:val="ru-RU" w:eastAsia="ru-RU"/>
        </w:rPr>
        <w:t xml:space="preserve"> </w:t>
      </w:r>
      <w:r w:rsidRPr="00542A6B">
        <w:rPr>
          <w:rFonts w:ascii="Times New Roman" w:eastAsia="Times New Roman" w:hAnsi="Times New Roman" w:cs="Times New Roman"/>
          <w:b/>
          <w:sz w:val="28"/>
          <w:szCs w:val="24"/>
          <w:lang w:eastAsia="ru-RU"/>
        </w:rPr>
        <w:t xml:space="preserve"> </w:t>
      </w:r>
      <w:proofErr w:type="spellStart"/>
      <w:r w:rsidR="00EF6ADC">
        <w:rPr>
          <w:rFonts w:ascii="Times New Roman" w:eastAsia="Times New Roman" w:hAnsi="Times New Roman" w:cs="Times New Roman"/>
          <w:b/>
          <w:sz w:val="28"/>
          <w:szCs w:val="24"/>
          <w:lang w:eastAsia="ru-RU"/>
        </w:rPr>
        <w:t>Мартинівської</w:t>
      </w:r>
      <w:proofErr w:type="spellEnd"/>
      <w:r w:rsidR="00EF6ADC">
        <w:rPr>
          <w:rFonts w:ascii="Times New Roman" w:eastAsia="Times New Roman" w:hAnsi="Times New Roman" w:cs="Times New Roman"/>
          <w:b/>
          <w:sz w:val="28"/>
          <w:szCs w:val="24"/>
          <w:lang w:eastAsia="ru-RU"/>
        </w:rPr>
        <w:t xml:space="preserve"> сільської</w:t>
      </w:r>
      <w:r w:rsidRPr="00542A6B">
        <w:rPr>
          <w:rFonts w:ascii="Times New Roman" w:eastAsia="Times New Roman" w:hAnsi="Times New Roman" w:cs="Times New Roman"/>
          <w:b/>
          <w:sz w:val="28"/>
          <w:szCs w:val="24"/>
          <w:lang w:eastAsia="ru-RU"/>
        </w:rPr>
        <w:t xml:space="preserve"> ради «</w:t>
      </w:r>
      <w:r w:rsidR="00EF6ADC" w:rsidRPr="00EF6ADC">
        <w:rPr>
          <w:rFonts w:ascii="Times New Roman" w:eastAsia="Times New Roman" w:hAnsi="Times New Roman" w:cs="Times New Roman"/>
          <w:b/>
          <w:sz w:val="28"/>
          <w:szCs w:val="24"/>
          <w:lang w:eastAsia="ru-RU"/>
        </w:rPr>
        <w:t>Про затвердження Положення про порядок надання</w:t>
      </w:r>
    </w:p>
    <w:p w:rsidR="00EF6ADC" w:rsidRPr="00EF6ADC" w:rsidRDefault="00EF6ADC" w:rsidP="00EF6ADC">
      <w:pPr>
        <w:spacing w:after="0" w:line="240" w:lineRule="auto"/>
        <w:jc w:val="center"/>
        <w:rPr>
          <w:rFonts w:ascii="Times New Roman" w:eastAsia="Times New Roman" w:hAnsi="Times New Roman" w:cs="Times New Roman"/>
          <w:b/>
          <w:sz w:val="28"/>
          <w:szCs w:val="24"/>
          <w:lang w:eastAsia="ru-RU"/>
        </w:rPr>
      </w:pPr>
      <w:r w:rsidRPr="00EF6ADC">
        <w:rPr>
          <w:rFonts w:ascii="Times New Roman" w:eastAsia="Times New Roman" w:hAnsi="Times New Roman" w:cs="Times New Roman"/>
          <w:b/>
          <w:sz w:val="28"/>
          <w:szCs w:val="24"/>
          <w:lang w:eastAsia="ru-RU"/>
        </w:rPr>
        <w:t xml:space="preserve">дозволу на виїзну (виносну) торгівлю та проведення </w:t>
      </w:r>
    </w:p>
    <w:p w:rsidR="00542A6B" w:rsidRPr="00542A6B" w:rsidRDefault="00EF6ADC" w:rsidP="00EF6ADC">
      <w:pPr>
        <w:spacing w:after="0" w:line="240" w:lineRule="auto"/>
        <w:jc w:val="center"/>
        <w:rPr>
          <w:rFonts w:ascii="Times New Roman" w:eastAsia="Times New Roman" w:hAnsi="Times New Roman" w:cs="Times New Roman"/>
          <w:b/>
          <w:sz w:val="28"/>
          <w:szCs w:val="24"/>
          <w:lang w:eastAsia="ru-RU"/>
        </w:rPr>
      </w:pPr>
      <w:r w:rsidRPr="00EF6ADC">
        <w:rPr>
          <w:rFonts w:ascii="Times New Roman" w:eastAsia="Times New Roman" w:hAnsi="Times New Roman" w:cs="Times New Roman"/>
          <w:b/>
          <w:sz w:val="28"/>
          <w:szCs w:val="24"/>
          <w:lang w:eastAsia="ru-RU"/>
        </w:rPr>
        <w:t xml:space="preserve">ярмарків на території </w:t>
      </w:r>
      <w:proofErr w:type="spellStart"/>
      <w:r w:rsidRPr="00EF6ADC">
        <w:rPr>
          <w:rFonts w:ascii="Times New Roman" w:eastAsia="Times New Roman" w:hAnsi="Times New Roman" w:cs="Times New Roman"/>
          <w:b/>
          <w:sz w:val="28"/>
          <w:szCs w:val="24"/>
          <w:lang w:eastAsia="ru-RU"/>
        </w:rPr>
        <w:t>Мартинівської</w:t>
      </w:r>
      <w:proofErr w:type="spellEnd"/>
      <w:r w:rsidRPr="00EF6ADC">
        <w:rPr>
          <w:rFonts w:ascii="Times New Roman" w:eastAsia="Times New Roman" w:hAnsi="Times New Roman" w:cs="Times New Roman"/>
          <w:b/>
          <w:sz w:val="28"/>
          <w:szCs w:val="24"/>
          <w:lang w:eastAsia="ru-RU"/>
        </w:rPr>
        <w:t xml:space="preserve"> сільської ради</w:t>
      </w:r>
      <w:r w:rsidR="00542A6B" w:rsidRPr="00542A6B">
        <w:rPr>
          <w:rFonts w:ascii="Times New Roman" w:eastAsia="Times New Roman" w:hAnsi="Times New Roman" w:cs="Times New Roman"/>
          <w:b/>
          <w:sz w:val="28"/>
          <w:szCs w:val="24"/>
          <w:lang w:eastAsia="ru-RU"/>
        </w:rPr>
        <w:t>”.</w:t>
      </w:r>
    </w:p>
    <w:bookmarkEnd w:id="3"/>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EF6ADC">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Даний аналіз регуляторного впливу розроблений у відповідності зі ст.8 Закону України «Про засади державної регуляторної політики у сфері господарської діяльності» від 11.09.2003 № 1160-ІУ, Методикою проведення аналізу впливу регуляторного акту, затвердженою Постановою КМУ від 11.03.2004 № 308, і визначає правові і організаційні основи реалізації проекту рішення </w:t>
      </w:r>
      <w:r w:rsidR="00EF6ADC" w:rsidRPr="00EF6ADC">
        <w:rPr>
          <w:rFonts w:ascii="Times New Roman" w:eastAsia="Times New Roman" w:hAnsi="Times New Roman" w:cs="Times New Roman"/>
          <w:sz w:val="24"/>
          <w:szCs w:val="24"/>
          <w:lang w:eastAsia="ru-RU"/>
        </w:rPr>
        <w:t xml:space="preserve">виконавчого комітету  </w:t>
      </w:r>
      <w:proofErr w:type="spellStart"/>
      <w:r w:rsidR="00EF6ADC" w:rsidRPr="00EF6ADC">
        <w:rPr>
          <w:rFonts w:ascii="Times New Roman" w:eastAsia="Times New Roman" w:hAnsi="Times New Roman" w:cs="Times New Roman"/>
          <w:sz w:val="24"/>
          <w:szCs w:val="24"/>
          <w:lang w:eastAsia="ru-RU"/>
        </w:rPr>
        <w:t>Мартинівської</w:t>
      </w:r>
      <w:proofErr w:type="spellEnd"/>
      <w:r w:rsidR="00EF6ADC" w:rsidRPr="00EF6ADC">
        <w:rPr>
          <w:rFonts w:ascii="Times New Roman" w:eastAsia="Times New Roman" w:hAnsi="Times New Roman" w:cs="Times New Roman"/>
          <w:sz w:val="24"/>
          <w:szCs w:val="24"/>
          <w:lang w:eastAsia="ru-RU"/>
        </w:rPr>
        <w:t xml:space="preserve"> сільської ради «Про затвердження Положення про порядок надання</w:t>
      </w:r>
      <w:r w:rsidR="00EF6ADC">
        <w:rPr>
          <w:rFonts w:ascii="Times New Roman" w:eastAsia="Times New Roman" w:hAnsi="Times New Roman" w:cs="Times New Roman"/>
          <w:sz w:val="24"/>
          <w:szCs w:val="24"/>
          <w:lang w:eastAsia="ru-RU"/>
        </w:rPr>
        <w:t xml:space="preserve"> </w:t>
      </w:r>
      <w:r w:rsidR="00EF6ADC" w:rsidRPr="00EF6ADC">
        <w:rPr>
          <w:rFonts w:ascii="Times New Roman" w:eastAsia="Times New Roman" w:hAnsi="Times New Roman" w:cs="Times New Roman"/>
          <w:sz w:val="24"/>
          <w:szCs w:val="24"/>
          <w:lang w:eastAsia="ru-RU"/>
        </w:rPr>
        <w:t xml:space="preserve">дозволу на виїзну (виносну) торгівлю та проведення ярмарків на території </w:t>
      </w:r>
      <w:proofErr w:type="spellStart"/>
      <w:r w:rsidR="00EF6ADC" w:rsidRPr="00EF6ADC">
        <w:rPr>
          <w:rFonts w:ascii="Times New Roman" w:eastAsia="Times New Roman" w:hAnsi="Times New Roman" w:cs="Times New Roman"/>
          <w:sz w:val="24"/>
          <w:szCs w:val="24"/>
          <w:lang w:eastAsia="ru-RU"/>
        </w:rPr>
        <w:t>Мартинівської</w:t>
      </w:r>
      <w:proofErr w:type="spellEnd"/>
      <w:r w:rsidR="00EF6ADC" w:rsidRPr="00EF6ADC">
        <w:rPr>
          <w:rFonts w:ascii="Times New Roman" w:eastAsia="Times New Roman" w:hAnsi="Times New Roman" w:cs="Times New Roman"/>
          <w:sz w:val="24"/>
          <w:szCs w:val="24"/>
          <w:lang w:eastAsia="ru-RU"/>
        </w:rPr>
        <w:t xml:space="preserve"> сільської ради”.</w:t>
      </w:r>
    </w:p>
    <w:p w:rsidR="00EF6ADC" w:rsidRDefault="00EF6ADC"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sz w:val="24"/>
          <w:szCs w:val="24"/>
          <w:lang w:eastAsia="ru-RU"/>
        </w:rPr>
      </w:pPr>
      <w:r w:rsidRPr="00F73B53">
        <w:rPr>
          <w:rFonts w:ascii="Times New Roman" w:eastAsia="Times New Roman" w:hAnsi="Times New Roman" w:cs="Times New Roman"/>
          <w:b/>
          <w:sz w:val="24"/>
          <w:szCs w:val="24"/>
          <w:lang w:eastAsia="ru-RU"/>
        </w:rPr>
        <w:t>1. Визначення та аналіз проблеми, яку передбачається вирішити шляхом державного регулювання господарських відносин</w:t>
      </w:r>
      <w:r w:rsidR="00EF6ADC" w:rsidRPr="00F73B53">
        <w:rPr>
          <w:rFonts w:ascii="Times New Roman" w:eastAsia="Times New Roman" w:hAnsi="Times New Roman" w:cs="Times New Roman"/>
          <w:b/>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Органи місцевого самоврядування від імені та в інтересах громади у відповідності з частиною 1 ст.26 Закону України «Про місцеве самоврядування в Україні» встановлюють згідно законодавства правила торгівлі на ринках, за порушення яких передбачена адміністративна відповідальність. Також,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стандартизації, метрології та сертифікації України за № 57/188/84/105 від 26.02.2002, затверджені Правила торгівлі на ринках, згідно з якими органи місцевого самоврядування можуть встановлювати правила торгівлі на ринках з урахуванням положень вищевказаних Правил.</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Діючим законодавством визначено, що ринок – це спеціально відведене і обладнане місце для надання послуг з продажу товарів, на території якого суб’єкт господарювання, який має право на користування або розпорядження даною земельною ділянкою, організовує або забезпечує створення належних умов для здійснення процесу купівлі-продажу товарів за цінами, які складаються в залежності від попиту і пропозицій.</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Встановлені вимоги до об’єктів ринкової торгівлі є обов’язковими для всіх суб’єктів підприємницької діяльності. Однак, мають місце порушення діючого законодавства, правил торгівлі продовольчими і непродовольчими товарами, часто відсутні документи, що підтверджують якість товарів, відсутні цінники.</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У зв’язку зі змінами в діючому законодавстві (прийняття Податкового Кодексу та інші зміни), а також враховуючи значну кількість громадян, які здійснюють покупки на </w:t>
      </w:r>
      <w:r w:rsidR="00F73B53">
        <w:rPr>
          <w:rFonts w:ascii="Times New Roman" w:eastAsia="Times New Roman" w:hAnsi="Times New Roman" w:cs="Times New Roman"/>
          <w:sz w:val="24"/>
          <w:szCs w:val="24"/>
          <w:lang w:eastAsia="ru-RU"/>
        </w:rPr>
        <w:t>ринках</w:t>
      </w:r>
      <w:r w:rsidRPr="00542A6B">
        <w:rPr>
          <w:rFonts w:ascii="Times New Roman" w:eastAsia="Times New Roman" w:hAnsi="Times New Roman" w:cs="Times New Roman"/>
          <w:sz w:val="24"/>
          <w:szCs w:val="24"/>
          <w:lang w:eastAsia="ru-RU"/>
        </w:rPr>
        <w:t xml:space="preserve"> </w:t>
      </w:r>
      <w:r w:rsidR="00F73B53">
        <w:rPr>
          <w:rFonts w:ascii="Times New Roman" w:eastAsia="Times New Roman" w:hAnsi="Times New Roman" w:cs="Times New Roman"/>
          <w:sz w:val="24"/>
          <w:szCs w:val="24"/>
          <w:lang w:eastAsia="ru-RU"/>
        </w:rPr>
        <w:t>в населених пунктах громади</w:t>
      </w:r>
      <w:r w:rsidRPr="00542A6B">
        <w:rPr>
          <w:rFonts w:ascii="Times New Roman" w:eastAsia="Times New Roman" w:hAnsi="Times New Roman" w:cs="Times New Roman"/>
          <w:sz w:val="24"/>
          <w:szCs w:val="24"/>
          <w:lang w:eastAsia="ru-RU"/>
        </w:rPr>
        <w:t>, питання санітарного стану території ринк</w:t>
      </w:r>
      <w:r w:rsidR="00F73B53">
        <w:rPr>
          <w:rFonts w:ascii="Times New Roman" w:eastAsia="Times New Roman" w:hAnsi="Times New Roman" w:cs="Times New Roman"/>
          <w:sz w:val="24"/>
          <w:szCs w:val="24"/>
          <w:lang w:eastAsia="ru-RU"/>
        </w:rPr>
        <w:t>ів</w:t>
      </w:r>
      <w:r w:rsidRPr="00542A6B">
        <w:rPr>
          <w:rFonts w:ascii="Times New Roman" w:eastAsia="Times New Roman" w:hAnsi="Times New Roman" w:cs="Times New Roman"/>
          <w:sz w:val="24"/>
          <w:szCs w:val="24"/>
          <w:lang w:eastAsia="ru-RU"/>
        </w:rPr>
        <w:t>, дотримання правил продажу продовольчих і непродовольчих товарів, створення умов для підвищення якості обслуговування покупців є актуальними і потребують подальшого врегулювання.</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Даний регуляторний акт направлений на досягнення конкретної цілі – чіткої позиції про відповідальність суб’єктів господарювання, функціональними обов’язками яких є створення належних умов для проведення торгової діяльності, і продавців за порушення </w:t>
      </w:r>
      <w:r w:rsidRPr="00542A6B">
        <w:rPr>
          <w:rFonts w:ascii="Times New Roman" w:eastAsia="Times New Roman" w:hAnsi="Times New Roman" w:cs="Times New Roman"/>
          <w:sz w:val="24"/>
          <w:szCs w:val="24"/>
          <w:lang w:eastAsia="ru-RU"/>
        </w:rPr>
        <w:lastRenderedPageBreak/>
        <w:t>правил торгівлі на ринк</w:t>
      </w:r>
      <w:r w:rsidR="00F73B53">
        <w:rPr>
          <w:rFonts w:ascii="Times New Roman" w:eastAsia="Times New Roman" w:hAnsi="Times New Roman" w:cs="Times New Roman"/>
          <w:sz w:val="24"/>
          <w:szCs w:val="24"/>
          <w:lang w:eastAsia="ru-RU"/>
        </w:rPr>
        <w:t>ах населених пунктів</w:t>
      </w:r>
      <w:r w:rsidRPr="00542A6B">
        <w:rPr>
          <w:rFonts w:ascii="Times New Roman" w:eastAsia="Times New Roman" w:hAnsi="Times New Roman" w:cs="Times New Roman"/>
          <w:sz w:val="24"/>
          <w:szCs w:val="24"/>
          <w:lang w:eastAsia="ru-RU"/>
        </w:rPr>
        <w:t xml:space="preserve">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громади</w:t>
      </w:r>
      <w:r w:rsidRPr="00542A6B">
        <w:rPr>
          <w:rFonts w:ascii="Times New Roman" w:eastAsia="Times New Roman" w:hAnsi="Times New Roman" w:cs="Times New Roman"/>
          <w:sz w:val="24"/>
          <w:szCs w:val="24"/>
          <w:lang w:eastAsia="ru-RU"/>
        </w:rPr>
        <w:t xml:space="preserve"> з метою подальшого удосконалення </w:t>
      </w:r>
      <w:r w:rsidR="00F73B53">
        <w:rPr>
          <w:rFonts w:ascii="Times New Roman" w:eastAsia="Times New Roman" w:hAnsi="Times New Roman" w:cs="Times New Roman"/>
          <w:sz w:val="24"/>
          <w:szCs w:val="24"/>
          <w:lang w:eastAsia="ru-RU"/>
        </w:rPr>
        <w:t xml:space="preserve">їх </w:t>
      </w:r>
      <w:r w:rsidRPr="00542A6B">
        <w:rPr>
          <w:rFonts w:ascii="Times New Roman" w:eastAsia="Times New Roman" w:hAnsi="Times New Roman" w:cs="Times New Roman"/>
          <w:sz w:val="24"/>
          <w:szCs w:val="24"/>
          <w:lang w:eastAsia="ru-RU"/>
        </w:rPr>
        <w:t>роботи.</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sz w:val="24"/>
          <w:szCs w:val="24"/>
          <w:lang w:eastAsia="ru-RU"/>
        </w:rPr>
      </w:pPr>
      <w:r w:rsidRPr="00F73B53">
        <w:rPr>
          <w:rFonts w:ascii="Times New Roman" w:eastAsia="Times New Roman" w:hAnsi="Times New Roman" w:cs="Times New Roman"/>
          <w:b/>
          <w:sz w:val="24"/>
          <w:szCs w:val="24"/>
          <w:lang w:eastAsia="ru-RU"/>
        </w:rPr>
        <w:t>2. Визначення цілей державного регулювання</w:t>
      </w:r>
      <w:r w:rsidR="00F73B53" w:rsidRPr="00F73B53">
        <w:rPr>
          <w:rFonts w:ascii="Times New Roman" w:eastAsia="Times New Roman" w:hAnsi="Times New Roman" w:cs="Times New Roman"/>
          <w:b/>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встановлення єдиних і зрозумілих правил торгівлі на ринках для всіх учасників рин</w:t>
      </w:r>
      <w:r w:rsidR="00F73B53">
        <w:rPr>
          <w:rFonts w:ascii="Times New Roman" w:eastAsia="Times New Roman" w:hAnsi="Times New Roman" w:cs="Times New Roman"/>
          <w:sz w:val="24"/>
          <w:szCs w:val="24"/>
          <w:lang w:eastAsia="ru-RU"/>
        </w:rPr>
        <w:t>ков</w:t>
      </w:r>
      <w:r w:rsidRPr="00542A6B">
        <w:rPr>
          <w:rFonts w:ascii="Times New Roman" w:eastAsia="Times New Roman" w:hAnsi="Times New Roman" w:cs="Times New Roman"/>
          <w:sz w:val="24"/>
          <w:szCs w:val="24"/>
          <w:lang w:eastAsia="ru-RU"/>
        </w:rPr>
        <w:t>ої торгівлі;</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встановлення </w:t>
      </w:r>
      <w:r w:rsidR="00F73B53">
        <w:rPr>
          <w:rFonts w:ascii="Times New Roman" w:eastAsia="Times New Roman" w:hAnsi="Times New Roman" w:cs="Times New Roman"/>
          <w:sz w:val="24"/>
          <w:szCs w:val="24"/>
          <w:lang w:eastAsia="ru-RU"/>
        </w:rPr>
        <w:t>відповідальності</w:t>
      </w:r>
      <w:r w:rsidRPr="00542A6B">
        <w:rPr>
          <w:rFonts w:ascii="Times New Roman" w:eastAsia="Times New Roman" w:hAnsi="Times New Roman" w:cs="Times New Roman"/>
          <w:sz w:val="24"/>
          <w:szCs w:val="24"/>
          <w:lang w:eastAsia="ru-RU"/>
        </w:rPr>
        <w:t xml:space="preserve"> за порушення правил торгівлі на ринках з метою подальшого удосконалення </w:t>
      </w:r>
      <w:r w:rsidR="00F73B53">
        <w:rPr>
          <w:rFonts w:ascii="Times New Roman" w:eastAsia="Times New Roman" w:hAnsi="Times New Roman" w:cs="Times New Roman"/>
          <w:sz w:val="24"/>
          <w:szCs w:val="24"/>
          <w:lang w:eastAsia="ru-RU"/>
        </w:rPr>
        <w:t xml:space="preserve">їх </w:t>
      </w:r>
      <w:r w:rsidRPr="00542A6B">
        <w:rPr>
          <w:rFonts w:ascii="Times New Roman" w:eastAsia="Times New Roman" w:hAnsi="Times New Roman" w:cs="Times New Roman"/>
          <w:sz w:val="24"/>
          <w:szCs w:val="24"/>
          <w:lang w:eastAsia="ru-RU"/>
        </w:rPr>
        <w:t>роботи;</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створення сприятливих умов для споживачів при придбанні товарів на ринках.</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sz w:val="24"/>
          <w:szCs w:val="24"/>
          <w:lang w:eastAsia="ru-RU"/>
        </w:rPr>
      </w:pPr>
      <w:r w:rsidRPr="00F73B53">
        <w:rPr>
          <w:rFonts w:ascii="Times New Roman" w:eastAsia="Times New Roman" w:hAnsi="Times New Roman" w:cs="Times New Roman"/>
          <w:b/>
          <w:sz w:val="24"/>
          <w:szCs w:val="24"/>
          <w:lang w:eastAsia="ru-RU"/>
        </w:rPr>
        <w:t xml:space="preserve">3. Визначення і оцінка всіх прийнятих альтернативних способів досягнення встановлених цілей            </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Правила торгівлі на ринк</w:t>
      </w:r>
      <w:r w:rsidR="00F73B53">
        <w:rPr>
          <w:rFonts w:ascii="Times New Roman" w:eastAsia="Times New Roman" w:hAnsi="Times New Roman" w:cs="Times New Roman"/>
          <w:sz w:val="24"/>
          <w:szCs w:val="24"/>
          <w:lang w:eastAsia="ru-RU"/>
        </w:rPr>
        <w:t>ах</w:t>
      </w:r>
      <w:r w:rsidRPr="00542A6B">
        <w:rPr>
          <w:rFonts w:ascii="Times New Roman" w:eastAsia="Times New Roman" w:hAnsi="Times New Roman" w:cs="Times New Roman"/>
          <w:sz w:val="24"/>
          <w:szCs w:val="24"/>
          <w:lang w:eastAsia="ru-RU"/>
        </w:rPr>
        <w:t xml:space="preserve"> в </w:t>
      </w:r>
      <w:r w:rsidR="00F73B53">
        <w:rPr>
          <w:rFonts w:ascii="Times New Roman" w:eastAsia="Times New Roman" w:hAnsi="Times New Roman" w:cs="Times New Roman"/>
          <w:sz w:val="24"/>
          <w:szCs w:val="24"/>
          <w:lang w:eastAsia="ru-RU"/>
        </w:rPr>
        <w:t xml:space="preserve">населених пунктах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громади</w:t>
      </w:r>
      <w:r w:rsidRPr="00542A6B">
        <w:rPr>
          <w:rFonts w:ascii="Times New Roman" w:eastAsia="Times New Roman" w:hAnsi="Times New Roman" w:cs="Times New Roman"/>
          <w:sz w:val="24"/>
          <w:szCs w:val="24"/>
          <w:lang w:eastAsia="ru-RU"/>
        </w:rPr>
        <w:t xml:space="preserve"> викладені з врахуванням</w:t>
      </w:r>
      <w:r w:rsidR="00F73B53">
        <w:rPr>
          <w:rFonts w:ascii="Times New Roman" w:eastAsia="Times New Roman" w:hAnsi="Times New Roman" w:cs="Times New Roman"/>
          <w:sz w:val="24"/>
          <w:szCs w:val="24"/>
          <w:lang w:eastAsia="ru-RU"/>
        </w:rPr>
        <w:t xml:space="preserve"> діючих</w:t>
      </w:r>
      <w:r w:rsidRPr="00542A6B">
        <w:rPr>
          <w:rFonts w:ascii="Times New Roman" w:eastAsia="Times New Roman" w:hAnsi="Times New Roman" w:cs="Times New Roman"/>
          <w:sz w:val="24"/>
          <w:szCs w:val="24"/>
          <w:lang w:eastAsia="ru-RU"/>
        </w:rPr>
        <w:t xml:space="preserve"> вимог нормативно-правових актів вищої юридичної сили.</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Перевагами цього способу регулювання є створення сприятливих умов для споживачів у придбанні товарів на ринках та встановлення чітких вимог до продавців за порушення правил торгівлі з метою подальшого вдосконалення роботи ринків.</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w:t>
      </w:r>
    </w:p>
    <w:p w:rsidR="00542A6B" w:rsidRPr="00F73B53" w:rsidRDefault="00542A6B" w:rsidP="00542A6B">
      <w:pPr>
        <w:spacing w:after="0" w:line="240" w:lineRule="auto"/>
        <w:rPr>
          <w:rFonts w:ascii="Times New Roman" w:eastAsia="Times New Roman" w:hAnsi="Times New Roman" w:cs="Times New Roman"/>
          <w:b/>
          <w:sz w:val="24"/>
          <w:szCs w:val="24"/>
          <w:lang w:eastAsia="ru-RU"/>
        </w:rPr>
      </w:pPr>
      <w:r w:rsidRPr="00F73B53">
        <w:rPr>
          <w:rFonts w:ascii="Times New Roman" w:eastAsia="Times New Roman" w:hAnsi="Times New Roman" w:cs="Times New Roman"/>
          <w:b/>
          <w:sz w:val="24"/>
          <w:szCs w:val="24"/>
          <w:lang w:eastAsia="ru-RU"/>
        </w:rPr>
        <w:t>4. Опис механізмів і методів, які пропонуються для вирішення проблем</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Для реалізації поставленої мети пропонується проведення наступних заходів:</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дотримання вимог діючого законодавства на ринках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громади</w:t>
      </w:r>
      <w:r w:rsidRPr="00542A6B">
        <w:rPr>
          <w:rFonts w:ascii="Times New Roman" w:eastAsia="Times New Roman" w:hAnsi="Times New Roman" w:cs="Times New Roman"/>
          <w:sz w:val="24"/>
          <w:szCs w:val="24"/>
          <w:lang w:eastAsia="ru-RU"/>
        </w:rPr>
        <w:t>, вимог до утримання територій ринків у відповідності з затвердженими нормами і Правилами, дотримання чистоти і порядку на ринках, підвищення якості обслуговування покупців.</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Механізмом дії даного регуляторного акту є покладення відповідальності за створення належних умов для здійснення торговельної діяльності на адміністрацію ринків з метою подальшого удосконалення роботи ринків, підвищення якості обслуговування покупців і виключення скарг мешканців </w:t>
      </w:r>
      <w:r w:rsidR="00F73B53">
        <w:rPr>
          <w:rFonts w:ascii="Times New Roman" w:eastAsia="Times New Roman" w:hAnsi="Times New Roman" w:cs="Times New Roman"/>
          <w:sz w:val="24"/>
          <w:szCs w:val="24"/>
          <w:lang w:eastAsia="ru-RU"/>
        </w:rPr>
        <w:t>громади</w:t>
      </w:r>
      <w:r w:rsidRPr="00542A6B">
        <w:rPr>
          <w:rFonts w:ascii="Times New Roman" w:eastAsia="Times New Roman" w:hAnsi="Times New Roman" w:cs="Times New Roman"/>
          <w:sz w:val="24"/>
          <w:szCs w:val="24"/>
          <w:lang w:eastAsia="ru-RU"/>
        </w:rPr>
        <w:t xml:space="preserve"> на порушення законодавства на ринках.</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Реалізація проекту рішення </w:t>
      </w:r>
      <w:r w:rsidR="00F73B53" w:rsidRPr="00F73B53">
        <w:rPr>
          <w:rFonts w:ascii="Times New Roman" w:eastAsia="Times New Roman" w:hAnsi="Times New Roman" w:cs="Times New Roman"/>
          <w:sz w:val="24"/>
          <w:szCs w:val="24"/>
          <w:lang w:eastAsia="ru-RU"/>
        </w:rPr>
        <w:t xml:space="preserve">виконавчого комітету  </w:t>
      </w:r>
      <w:proofErr w:type="spellStart"/>
      <w:r w:rsidR="00F73B53" w:rsidRPr="00F73B53">
        <w:rPr>
          <w:rFonts w:ascii="Times New Roman" w:eastAsia="Times New Roman" w:hAnsi="Times New Roman" w:cs="Times New Roman"/>
          <w:sz w:val="24"/>
          <w:szCs w:val="24"/>
          <w:lang w:eastAsia="ru-RU"/>
        </w:rPr>
        <w:t>Мартинівської</w:t>
      </w:r>
      <w:proofErr w:type="spellEnd"/>
      <w:r w:rsidR="00F73B53" w:rsidRPr="00F73B53">
        <w:rPr>
          <w:rFonts w:ascii="Times New Roman" w:eastAsia="Times New Roman" w:hAnsi="Times New Roman" w:cs="Times New Roman"/>
          <w:sz w:val="24"/>
          <w:szCs w:val="24"/>
          <w:lang w:eastAsia="ru-RU"/>
        </w:rPr>
        <w:t xml:space="preserve"> сільської ради «Про затвердження Положення про порядок надання дозволу на виїзну (виносну) торгівлю та проведення ярмарків на території </w:t>
      </w:r>
      <w:proofErr w:type="spellStart"/>
      <w:r w:rsidR="00F73B53" w:rsidRPr="00F73B53">
        <w:rPr>
          <w:rFonts w:ascii="Times New Roman" w:eastAsia="Times New Roman" w:hAnsi="Times New Roman" w:cs="Times New Roman"/>
          <w:sz w:val="24"/>
          <w:szCs w:val="24"/>
          <w:lang w:eastAsia="ru-RU"/>
        </w:rPr>
        <w:t>Мартинівської</w:t>
      </w:r>
      <w:proofErr w:type="spellEnd"/>
      <w:r w:rsidR="00F73B53" w:rsidRPr="00F73B53">
        <w:rPr>
          <w:rFonts w:ascii="Times New Roman" w:eastAsia="Times New Roman" w:hAnsi="Times New Roman" w:cs="Times New Roman"/>
          <w:sz w:val="24"/>
          <w:szCs w:val="24"/>
          <w:lang w:eastAsia="ru-RU"/>
        </w:rPr>
        <w:t xml:space="preserve"> сільської ради”</w:t>
      </w:r>
      <w:r w:rsidRPr="00542A6B">
        <w:rPr>
          <w:rFonts w:ascii="Times New Roman" w:eastAsia="Times New Roman" w:hAnsi="Times New Roman" w:cs="Times New Roman"/>
          <w:sz w:val="24"/>
          <w:szCs w:val="24"/>
          <w:lang w:eastAsia="ru-RU"/>
        </w:rPr>
        <w:t xml:space="preserve"> дозволить встановити чіткі вимоги до продавців за порушення вимог діючого законодавства при здійсненні торговельної діяльності на ринках.</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sz w:val="24"/>
          <w:szCs w:val="24"/>
          <w:lang w:eastAsia="ru-RU"/>
        </w:rPr>
      </w:pPr>
      <w:r w:rsidRPr="00F73B53">
        <w:rPr>
          <w:rFonts w:ascii="Times New Roman" w:eastAsia="Times New Roman" w:hAnsi="Times New Roman" w:cs="Times New Roman"/>
          <w:b/>
          <w:sz w:val="24"/>
          <w:szCs w:val="24"/>
          <w:lang w:eastAsia="ru-RU"/>
        </w:rPr>
        <w:t>5. Обґрунтування можливостей досягнення цілей у випадку прийняття регуляторного акту</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Перевагами в досягненні визначених цілей є фактори:</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створення сприятливих умов для здійснення торговельної діяльності на території ринків для суб’єктів господарювання і для громадян;</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ознайомлення суб’єктів господарювання з Правилами торгівлі на ринк</w:t>
      </w:r>
      <w:r w:rsidR="00F73B53">
        <w:rPr>
          <w:rFonts w:ascii="Times New Roman" w:eastAsia="Times New Roman" w:hAnsi="Times New Roman" w:cs="Times New Roman"/>
          <w:sz w:val="24"/>
          <w:szCs w:val="24"/>
          <w:lang w:eastAsia="ru-RU"/>
        </w:rPr>
        <w:t>ах</w:t>
      </w:r>
      <w:r w:rsidRPr="00542A6B">
        <w:rPr>
          <w:rFonts w:ascii="Times New Roman" w:eastAsia="Times New Roman" w:hAnsi="Times New Roman" w:cs="Times New Roman"/>
          <w:sz w:val="24"/>
          <w:szCs w:val="24"/>
          <w:lang w:eastAsia="ru-RU"/>
        </w:rPr>
        <w:t xml:space="preserve">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громади</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Даний регуляторний акт стимулює суб’єктів господарювання і громадян, які здійснюють торговельну діяльність на території ринків, виконувати вимоги, встановлені Правилами торгівлі на ринк</w:t>
      </w:r>
      <w:r w:rsidR="00F73B53">
        <w:rPr>
          <w:rFonts w:ascii="Times New Roman" w:eastAsia="Times New Roman" w:hAnsi="Times New Roman" w:cs="Times New Roman"/>
          <w:sz w:val="24"/>
          <w:szCs w:val="24"/>
          <w:lang w:eastAsia="ru-RU"/>
        </w:rPr>
        <w:t>ах</w:t>
      </w:r>
      <w:r w:rsidRPr="00542A6B">
        <w:rPr>
          <w:rFonts w:ascii="Times New Roman" w:eastAsia="Times New Roman" w:hAnsi="Times New Roman" w:cs="Times New Roman"/>
          <w:sz w:val="24"/>
          <w:szCs w:val="24"/>
          <w:lang w:eastAsia="ru-RU"/>
        </w:rPr>
        <w:t xml:space="preserve">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сільської ради</w:t>
      </w:r>
      <w:r w:rsidRPr="00542A6B">
        <w:rPr>
          <w:rFonts w:ascii="Times New Roman" w:eastAsia="Times New Roman" w:hAnsi="Times New Roman" w:cs="Times New Roman"/>
          <w:sz w:val="24"/>
          <w:szCs w:val="24"/>
          <w:lang w:eastAsia="ru-RU"/>
        </w:rPr>
        <w:t xml:space="preserve"> у відповідності до діючого законодавства.</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Регуляторний акт відповідає вимогам діючого законодавства, не потребує додаткових бюджетних витрат. Після проходження процедури оприлюднення може бути затверджений </w:t>
      </w:r>
      <w:r w:rsidR="00F73B53">
        <w:rPr>
          <w:rFonts w:ascii="Times New Roman" w:eastAsia="Times New Roman" w:hAnsi="Times New Roman" w:cs="Times New Roman"/>
          <w:sz w:val="24"/>
          <w:szCs w:val="24"/>
          <w:lang w:eastAsia="ru-RU"/>
        </w:rPr>
        <w:t xml:space="preserve">рішенням виконкому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сільської ради</w:t>
      </w:r>
      <w:r w:rsidRPr="00542A6B">
        <w:rPr>
          <w:rFonts w:ascii="Times New Roman" w:eastAsia="Times New Roman" w:hAnsi="Times New Roman" w:cs="Times New Roman"/>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sz w:val="24"/>
          <w:szCs w:val="24"/>
          <w:lang w:eastAsia="ru-RU"/>
        </w:rPr>
      </w:pPr>
      <w:r w:rsidRPr="00F73B53">
        <w:rPr>
          <w:rFonts w:ascii="Times New Roman" w:eastAsia="Times New Roman" w:hAnsi="Times New Roman" w:cs="Times New Roman"/>
          <w:b/>
          <w:sz w:val="24"/>
          <w:szCs w:val="24"/>
          <w:lang w:eastAsia="ru-RU"/>
        </w:rPr>
        <w:t xml:space="preserve">           6. Очікувані результати від прийняття регуляторного </w:t>
      </w:r>
      <w:proofErr w:type="spellStart"/>
      <w:r w:rsidRPr="00F73B53">
        <w:rPr>
          <w:rFonts w:ascii="Times New Roman" w:eastAsia="Times New Roman" w:hAnsi="Times New Roman" w:cs="Times New Roman"/>
          <w:b/>
          <w:sz w:val="24"/>
          <w:szCs w:val="24"/>
          <w:lang w:eastAsia="ru-RU"/>
        </w:rPr>
        <w:t>акта</w:t>
      </w:r>
      <w:proofErr w:type="spellEnd"/>
      <w:r w:rsidRPr="00F73B53">
        <w:rPr>
          <w:rFonts w:ascii="Times New Roman" w:eastAsia="Times New Roman" w:hAnsi="Times New Roman" w:cs="Times New Roman"/>
          <w:b/>
          <w:sz w:val="24"/>
          <w:szCs w:val="24"/>
          <w:lang w:eastAsia="ru-RU"/>
        </w:rPr>
        <w:t xml:space="preserve">. Аналіз </w:t>
      </w:r>
      <w:proofErr w:type="spellStart"/>
      <w:r w:rsidRPr="00F73B53">
        <w:rPr>
          <w:rFonts w:ascii="Times New Roman" w:eastAsia="Times New Roman" w:hAnsi="Times New Roman" w:cs="Times New Roman"/>
          <w:b/>
          <w:sz w:val="24"/>
          <w:szCs w:val="24"/>
          <w:lang w:eastAsia="ru-RU"/>
        </w:rPr>
        <w:t>вигод</w:t>
      </w:r>
      <w:proofErr w:type="spellEnd"/>
      <w:r w:rsidRPr="00F73B53">
        <w:rPr>
          <w:rFonts w:ascii="Times New Roman" w:eastAsia="Times New Roman" w:hAnsi="Times New Roman" w:cs="Times New Roman"/>
          <w:b/>
          <w:sz w:val="24"/>
          <w:szCs w:val="24"/>
          <w:lang w:eastAsia="ru-RU"/>
        </w:rPr>
        <w:t xml:space="preserve"> та витрат</w:t>
      </w:r>
      <w:r w:rsidR="00F73B53">
        <w:rPr>
          <w:rFonts w:ascii="Times New Roman" w:eastAsia="Times New Roman" w:hAnsi="Times New Roman" w:cs="Times New Roman"/>
          <w:b/>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i/>
          <w:sz w:val="24"/>
          <w:szCs w:val="24"/>
          <w:lang w:eastAsia="ru-RU"/>
        </w:rPr>
      </w:pPr>
      <w:r w:rsidRPr="00F73B53">
        <w:rPr>
          <w:rFonts w:ascii="Times New Roman" w:eastAsia="Times New Roman" w:hAnsi="Times New Roman" w:cs="Times New Roman"/>
          <w:b/>
          <w:i/>
          <w:sz w:val="24"/>
          <w:szCs w:val="24"/>
          <w:lang w:eastAsia="ru-RU"/>
        </w:rPr>
        <w:t>Сфера інтересів територіальної громади</w:t>
      </w:r>
      <w:r w:rsidR="00F73B53" w:rsidRPr="00F73B53">
        <w:rPr>
          <w:rFonts w:ascii="Times New Roman" w:eastAsia="Times New Roman" w:hAnsi="Times New Roman" w:cs="Times New Roman"/>
          <w:b/>
          <w:i/>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Можливість отримання якісного обслуговування на ринках міста</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Можливість розвитку на території </w:t>
      </w:r>
      <w:r w:rsidR="00F73B53">
        <w:rPr>
          <w:rFonts w:ascii="Times New Roman" w:eastAsia="Times New Roman" w:hAnsi="Times New Roman" w:cs="Times New Roman"/>
          <w:sz w:val="24"/>
          <w:szCs w:val="24"/>
          <w:lang w:eastAsia="ru-RU"/>
        </w:rPr>
        <w:t>громади</w:t>
      </w:r>
      <w:r w:rsidRPr="00542A6B">
        <w:rPr>
          <w:rFonts w:ascii="Times New Roman" w:eastAsia="Times New Roman" w:hAnsi="Times New Roman" w:cs="Times New Roman"/>
          <w:sz w:val="24"/>
          <w:szCs w:val="24"/>
          <w:lang w:eastAsia="ru-RU"/>
        </w:rPr>
        <w:t xml:space="preserve"> </w:t>
      </w:r>
      <w:r w:rsidR="00F73B53">
        <w:rPr>
          <w:rFonts w:ascii="Times New Roman" w:eastAsia="Times New Roman" w:hAnsi="Times New Roman" w:cs="Times New Roman"/>
          <w:sz w:val="24"/>
          <w:szCs w:val="24"/>
          <w:lang w:eastAsia="ru-RU"/>
        </w:rPr>
        <w:t xml:space="preserve">належних умов для </w:t>
      </w:r>
      <w:r w:rsidRPr="00542A6B">
        <w:rPr>
          <w:rFonts w:ascii="Times New Roman" w:eastAsia="Times New Roman" w:hAnsi="Times New Roman" w:cs="Times New Roman"/>
          <w:sz w:val="24"/>
          <w:szCs w:val="24"/>
          <w:lang w:eastAsia="ru-RU"/>
        </w:rPr>
        <w:t>ринкової торгівлі</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Витрати відсутні</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i/>
          <w:sz w:val="24"/>
          <w:szCs w:val="24"/>
          <w:lang w:eastAsia="ru-RU"/>
        </w:rPr>
      </w:pPr>
      <w:r w:rsidRPr="00F73B53">
        <w:rPr>
          <w:rFonts w:ascii="Times New Roman" w:eastAsia="Times New Roman" w:hAnsi="Times New Roman" w:cs="Times New Roman"/>
          <w:b/>
          <w:i/>
          <w:sz w:val="24"/>
          <w:szCs w:val="24"/>
          <w:lang w:eastAsia="ru-RU"/>
        </w:rPr>
        <w:t>Сфера інтересів суб’єктів господарювання</w:t>
      </w:r>
      <w:r w:rsidR="00F73B53" w:rsidRPr="00F73B53">
        <w:rPr>
          <w:rFonts w:ascii="Times New Roman" w:eastAsia="Times New Roman" w:hAnsi="Times New Roman" w:cs="Times New Roman"/>
          <w:b/>
          <w:i/>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Можливість здійснювати торговельну діяльність у відповідності до вимог діючого законодавства</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Витрати відсутні</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Інформування суб’єктів господарювання по основним положенням регуляторного акт</w:t>
      </w:r>
      <w:r w:rsidR="00F73B53">
        <w:rPr>
          <w:rFonts w:ascii="Times New Roman" w:eastAsia="Times New Roman" w:hAnsi="Times New Roman" w:cs="Times New Roman"/>
          <w:sz w:val="24"/>
          <w:szCs w:val="24"/>
          <w:lang w:eastAsia="ru-RU"/>
        </w:rPr>
        <w:t>у</w:t>
      </w:r>
      <w:r w:rsidRPr="00542A6B">
        <w:rPr>
          <w:rFonts w:ascii="Times New Roman" w:eastAsia="Times New Roman" w:hAnsi="Times New Roman" w:cs="Times New Roman"/>
          <w:sz w:val="24"/>
          <w:szCs w:val="24"/>
          <w:lang w:eastAsia="ru-RU"/>
        </w:rPr>
        <w:t xml:space="preserve"> буде забезпечено шляхом його опублікування </w:t>
      </w:r>
      <w:r w:rsidR="00F73B53">
        <w:rPr>
          <w:rFonts w:ascii="Times New Roman" w:eastAsia="Times New Roman" w:hAnsi="Times New Roman" w:cs="Times New Roman"/>
          <w:sz w:val="24"/>
          <w:szCs w:val="24"/>
          <w:lang w:eastAsia="ru-RU"/>
        </w:rPr>
        <w:t xml:space="preserve">на офіційному веб-сайті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сільської ради та через інші доступні джерела</w:t>
      </w:r>
      <w:r w:rsidRPr="00542A6B">
        <w:rPr>
          <w:rFonts w:ascii="Times New Roman" w:eastAsia="Times New Roman" w:hAnsi="Times New Roman" w:cs="Times New Roman"/>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sz w:val="24"/>
          <w:szCs w:val="24"/>
          <w:lang w:eastAsia="ru-RU"/>
        </w:rPr>
      </w:pPr>
      <w:r w:rsidRPr="00F73B53">
        <w:rPr>
          <w:rFonts w:ascii="Times New Roman" w:eastAsia="Times New Roman" w:hAnsi="Times New Roman" w:cs="Times New Roman"/>
          <w:b/>
          <w:sz w:val="24"/>
          <w:szCs w:val="24"/>
          <w:lang w:eastAsia="ru-RU"/>
        </w:rPr>
        <w:t>7. Обґрунтування запропонованого терміну дії регуляторного акту</w:t>
      </w:r>
      <w:r w:rsidR="00F73B53" w:rsidRPr="00F73B53">
        <w:rPr>
          <w:rFonts w:ascii="Times New Roman" w:eastAsia="Times New Roman" w:hAnsi="Times New Roman" w:cs="Times New Roman"/>
          <w:b/>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Термін дії регуляторного акт</w:t>
      </w:r>
      <w:r w:rsidR="00F73B53">
        <w:rPr>
          <w:rFonts w:ascii="Times New Roman" w:eastAsia="Times New Roman" w:hAnsi="Times New Roman" w:cs="Times New Roman"/>
          <w:sz w:val="24"/>
          <w:szCs w:val="24"/>
          <w:lang w:eastAsia="ru-RU"/>
        </w:rPr>
        <w:t>у</w:t>
      </w:r>
      <w:r w:rsidRPr="00542A6B">
        <w:rPr>
          <w:rFonts w:ascii="Times New Roman" w:eastAsia="Times New Roman" w:hAnsi="Times New Roman" w:cs="Times New Roman"/>
          <w:sz w:val="24"/>
          <w:szCs w:val="24"/>
          <w:lang w:eastAsia="ru-RU"/>
        </w:rPr>
        <w:t xml:space="preserve"> не обмежується в часі у зв’язку з необхідністю постійно дотримуватись Правил торгівлі на ринк</w:t>
      </w:r>
      <w:r w:rsidR="00F73B53">
        <w:rPr>
          <w:rFonts w:ascii="Times New Roman" w:eastAsia="Times New Roman" w:hAnsi="Times New Roman" w:cs="Times New Roman"/>
          <w:sz w:val="24"/>
          <w:szCs w:val="24"/>
          <w:lang w:eastAsia="ru-RU"/>
        </w:rPr>
        <w:t>ах</w:t>
      </w:r>
      <w:r w:rsidRPr="00542A6B">
        <w:rPr>
          <w:rFonts w:ascii="Times New Roman" w:eastAsia="Times New Roman" w:hAnsi="Times New Roman" w:cs="Times New Roman"/>
          <w:sz w:val="24"/>
          <w:szCs w:val="24"/>
          <w:lang w:eastAsia="ru-RU"/>
        </w:rPr>
        <w:t xml:space="preserve">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громади</w:t>
      </w:r>
      <w:r w:rsidRPr="00542A6B">
        <w:rPr>
          <w:rFonts w:ascii="Times New Roman" w:eastAsia="Times New Roman" w:hAnsi="Times New Roman" w:cs="Times New Roman"/>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При внесенні змін чи доповнень до нормативно-правових актів вищої юридичної сили до Правил торгівлі на ринк</w:t>
      </w:r>
      <w:r w:rsidR="00F73B53">
        <w:rPr>
          <w:rFonts w:ascii="Times New Roman" w:eastAsia="Times New Roman" w:hAnsi="Times New Roman" w:cs="Times New Roman"/>
          <w:sz w:val="24"/>
          <w:szCs w:val="24"/>
          <w:lang w:eastAsia="ru-RU"/>
        </w:rPr>
        <w:t>ах</w:t>
      </w:r>
      <w:r w:rsidRPr="00542A6B">
        <w:rPr>
          <w:rFonts w:ascii="Times New Roman" w:eastAsia="Times New Roman" w:hAnsi="Times New Roman" w:cs="Times New Roman"/>
          <w:sz w:val="24"/>
          <w:szCs w:val="24"/>
          <w:lang w:eastAsia="ru-RU"/>
        </w:rPr>
        <w:t xml:space="preserve">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громади</w:t>
      </w:r>
      <w:r w:rsidRPr="00542A6B">
        <w:rPr>
          <w:rFonts w:ascii="Times New Roman" w:eastAsia="Times New Roman" w:hAnsi="Times New Roman" w:cs="Times New Roman"/>
          <w:sz w:val="24"/>
          <w:szCs w:val="24"/>
          <w:lang w:eastAsia="ru-RU"/>
        </w:rPr>
        <w:t xml:space="preserve"> вноситимуться відповідні зміни або буде прийнятий новий регуляторний акт в установленому порядку.</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sz w:val="24"/>
          <w:szCs w:val="24"/>
          <w:lang w:eastAsia="ru-RU"/>
        </w:rPr>
      </w:pPr>
      <w:r w:rsidRPr="00F73B53">
        <w:rPr>
          <w:rFonts w:ascii="Times New Roman" w:eastAsia="Times New Roman" w:hAnsi="Times New Roman" w:cs="Times New Roman"/>
          <w:b/>
          <w:sz w:val="24"/>
          <w:szCs w:val="24"/>
          <w:lang w:eastAsia="ru-RU"/>
        </w:rPr>
        <w:lastRenderedPageBreak/>
        <w:t xml:space="preserve">           8. Визначення показників результативності регуляторного акту</w:t>
      </w:r>
      <w:r w:rsidR="00F73B53" w:rsidRPr="00F73B53">
        <w:rPr>
          <w:rFonts w:ascii="Times New Roman" w:eastAsia="Times New Roman" w:hAnsi="Times New Roman" w:cs="Times New Roman"/>
          <w:b/>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Головним показником результативності даного регуляторного акт</w:t>
      </w:r>
      <w:r w:rsidR="00F73B53">
        <w:rPr>
          <w:rFonts w:ascii="Times New Roman" w:eastAsia="Times New Roman" w:hAnsi="Times New Roman" w:cs="Times New Roman"/>
          <w:sz w:val="24"/>
          <w:szCs w:val="24"/>
          <w:lang w:eastAsia="ru-RU"/>
        </w:rPr>
        <w:t>у</w:t>
      </w:r>
      <w:r w:rsidRPr="00542A6B">
        <w:rPr>
          <w:rFonts w:ascii="Times New Roman" w:eastAsia="Times New Roman" w:hAnsi="Times New Roman" w:cs="Times New Roman"/>
          <w:sz w:val="24"/>
          <w:szCs w:val="24"/>
          <w:lang w:eastAsia="ru-RU"/>
        </w:rPr>
        <w:t xml:space="preserve"> є відсутність порушень суб’єктами господарювання (торгуючими і </w:t>
      </w:r>
      <w:r w:rsidR="00F73B53">
        <w:rPr>
          <w:rFonts w:ascii="Times New Roman" w:eastAsia="Times New Roman" w:hAnsi="Times New Roman" w:cs="Times New Roman"/>
          <w:sz w:val="24"/>
          <w:szCs w:val="24"/>
          <w:lang w:eastAsia="ru-RU"/>
        </w:rPr>
        <w:t>споживачами</w:t>
      </w:r>
      <w:r w:rsidRPr="00542A6B">
        <w:rPr>
          <w:rFonts w:ascii="Times New Roman" w:eastAsia="Times New Roman" w:hAnsi="Times New Roman" w:cs="Times New Roman"/>
          <w:sz w:val="24"/>
          <w:szCs w:val="24"/>
          <w:lang w:eastAsia="ru-RU"/>
        </w:rPr>
        <w:t>) чинного законодавства України з питань торгівлі на ринках, захисту прав споживачів, санітарно-епідеміологічного, податкового, ветеринарного і пожежного законодавства.</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F73B53" w:rsidRDefault="00542A6B" w:rsidP="00542A6B">
      <w:pPr>
        <w:spacing w:after="0" w:line="240" w:lineRule="auto"/>
        <w:rPr>
          <w:rFonts w:ascii="Times New Roman" w:eastAsia="Times New Roman" w:hAnsi="Times New Roman" w:cs="Times New Roman"/>
          <w:b/>
          <w:sz w:val="24"/>
          <w:szCs w:val="24"/>
          <w:lang w:eastAsia="ru-RU"/>
        </w:rPr>
      </w:pPr>
      <w:r w:rsidRPr="00F73B53">
        <w:rPr>
          <w:rFonts w:ascii="Times New Roman" w:eastAsia="Times New Roman" w:hAnsi="Times New Roman" w:cs="Times New Roman"/>
          <w:b/>
          <w:sz w:val="24"/>
          <w:szCs w:val="24"/>
          <w:lang w:eastAsia="ru-RU"/>
        </w:rPr>
        <w:t xml:space="preserve">           9. Заходи відстеження</w:t>
      </w:r>
      <w:r w:rsidR="00F73B53" w:rsidRPr="00F73B53">
        <w:rPr>
          <w:rFonts w:ascii="Times New Roman" w:eastAsia="Times New Roman" w:hAnsi="Times New Roman" w:cs="Times New Roman"/>
          <w:b/>
          <w:sz w:val="24"/>
          <w:szCs w:val="24"/>
          <w:lang w:eastAsia="ru-RU"/>
        </w:rPr>
        <w:t xml:space="preserve"> </w:t>
      </w:r>
      <w:r w:rsidRPr="00F73B53">
        <w:rPr>
          <w:rFonts w:ascii="Times New Roman" w:eastAsia="Times New Roman" w:hAnsi="Times New Roman" w:cs="Times New Roman"/>
          <w:b/>
          <w:sz w:val="24"/>
          <w:szCs w:val="24"/>
          <w:lang w:eastAsia="ru-RU"/>
        </w:rPr>
        <w:t>результативності нормативно-правового акт</w:t>
      </w:r>
      <w:r w:rsidR="00F73B53" w:rsidRPr="00F73B53">
        <w:rPr>
          <w:rFonts w:ascii="Times New Roman" w:eastAsia="Times New Roman" w:hAnsi="Times New Roman" w:cs="Times New Roman"/>
          <w:b/>
          <w:sz w:val="24"/>
          <w:szCs w:val="24"/>
          <w:lang w:eastAsia="ru-RU"/>
        </w:rPr>
        <w:t>у.</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            Здійснення спільних з контролюючими службами періодичних перевірок ринків з питань виконання суб’єктами господарювання вимог Правил торгівлі на ринках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громади</w:t>
      </w:r>
      <w:r w:rsidRPr="00542A6B">
        <w:rPr>
          <w:rFonts w:ascii="Times New Roman" w:eastAsia="Times New Roman" w:hAnsi="Times New Roman" w:cs="Times New Roman"/>
          <w:sz w:val="24"/>
          <w:szCs w:val="24"/>
          <w:lang w:eastAsia="ru-RU"/>
        </w:rPr>
        <w:t>, санітарно-епідеміологічного, податкового, ветеринарного і пожежного законодавства.</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 xml:space="preserve">Відстеження результативності регуляторного акту буде здійснюватися за даними </w:t>
      </w:r>
      <w:r w:rsidR="00F73B53">
        <w:rPr>
          <w:rFonts w:ascii="Times New Roman" w:eastAsia="Times New Roman" w:hAnsi="Times New Roman" w:cs="Times New Roman"/>
          <w:sz w:val="24"/>
          <w:szCs w:val="24"/>
          <w:lang w:eastAsia="ru-RU"/>
        </w:rPr>
        <w:t xml:space="preserve">земельного </w:t>
      </w:r>
      <w:r w:rsidRPr="00542A6B">
        <w:rPr>
          <w:rFonts w:ascii="Times New Roman" w:eastAsia="Times New Roman" w:hAnsi="Times New Roman" w:cs="Times New Roman"/>
          <w:sz w:val="24"/>
          <w:szCs w:val="24"/>
          <w:lang w:eastAsia="ru-RU"/>
        </w:rPr>
        <w:t xml:space="preserve">відділу </w:t>
      </w:r>
      <w:proofErr w:type="spellStart"/>
      <w:r w:rsidR="00F73B53">
        <w:rPr>
          <w:rFonts w:ascii="Times New Roman" w:eastAsia="Times New Roman" w:hAnsi="Times New Roman" w:cs="Times New Roman"/>
          <w:sz w:val="24"/>
          <w:szCs w:val="24"/>
          <w:lang w:eastAsia="ru-RU"/>
        </w:rPr>
        <w:t>Мартинівської</w:t>
      </w:r>
      <w:proofErr w:type="spellEnd"/>
      <w:r w:rsidR="00F73B53">
        <w:rPr>
          <w:rFonts w:ascii="Times New Roman" w:eastAsia="Times New Roman" w:hAnsi="Times New Roman" w:cs="Times New Roman"/>
          <w:sz w:val="24"/>
          <w:szCs w:val="24"/>
          <w:lang w:eastAsia="ru-RU"/>
        </w:rPr>
        <w:t xml:space="preserve"> сільської</w:t>
      </w:r>
      <w:r w:rsidRPr="00542A6B">
        <w:rPr>
          <w:rFonts w:ascii="Times New Roman" w:eastAsia="Times New Roman" w:hAnsi="Times New Roman" w:cs="Times New Roman"/>
          <w:sz w:val="24"/>
          <w:szCs w:val="24"/>
          <w:lang w:eastAsia="ru-RU"/>
        </w:rPr>
        <w:t xml:space="preserve"> ради</w:t>
      </w:r>
      <w:r w:rsidR="00F73B53">
        <w:rPr>
          <w:rFonts w:ascii="Times New Roman" w:eastAsia="Times New Roman" w:hAnsi="Times New Roman" w:cs="Times New Roman"/>
          <w:sz w:val="24"/>
          <w:szCs w:val="24"/>
          <w:lang w:eastAsia="ru-RU"/>
        </w:rPr>
        <w:t xml:space="preserve"> та </w:t>
      </w:r>
      <w:proofErr w:type="spellStart"/>
      <w:r w:rsidR="00F73B53">
        <w:rPr>
          <w:rFonts w:ascii="Times New Roman" w:eastAsia="Times New Roman" w:hAnsi="Times New Roman" w:cs="Times New Roman"/>
          <w:sz w:val="24"/>
          <w:szCs w:val="24"/>
          <w:lang w:eastAsia="ru-RU"/>
        </w:rPr>
        <w:t>старост</w:t>
      </w:r>
      <w:proofErr w:type="spellEnd"/>
      <w:r w:rsidR="00F73B53">
        <w:rPr>
          <w:rFonts w:ascii="Times New Roman" w:eastAsia="Times New Roman" w:hAnsi="Times New Roman" w:cs="Times New Roman"/>
          <w:sz w:val="24"/>
          <w:szCs w:val="24"/>
          <w:lang w:eastAsia="ru-RU"/>
        </w:rPr>
        <w:t xml:space="preserve"> </w:t>
      </w:r>
      <w:proofErr w:type="spellStart"/>
      <w:r w:rsidR="00F73B53">
        <w:rPr>
          <w:rFonts w:ascii="Times New Roman" w:eastAsia="Times New Roman" w:hAnsi="Times New Roman" w:cs="Times New Roman"/>
          <w:sz w:val="24"/>
          <w:szCs w:val="24"/>
          <w:lang w:eastAsia="ru-RU"/>
        </w:rPr>
        <w:t>старостинських</w:t>
      </w:r>
      <w:proofErr w:type="spellEnd"/>
      <w:r w:rsidR="00F73B53">
        <w:rPr>
          <w:rFonts w:ascii="Times New Roman" w:eastAsia="Times New Roman" w:hAnsi="Times New Roman" w:cs="Times New Roman"/>
          <w:sz w:val="24"/>
          <w:szCs w:val="24"/>
          <w:lang w:eastAsia="ru-RU"/>
        </w:rPr>
        <w:t xml:space="preserve"> округів</w:t>
      </w:r>
      <w:r w:rsidRPr="00542A6B">
        <w:rPr>
          <w:rFonts w:ascii="Times New Roman" w:eastAsia="Times New Roman" w:hAnsi="Times New Roman" w:cs="Times New Roman"/>
          <w:sz w:val="24"/>
          <w:szCs w:val="24"/>
          <w:lang w:eastAsia="ru-RU"/>
        </w:rPr>
        <w:t>.</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Базове відстеження результативності дії даного регуляторного акту буде здійснюватися до набрання чинності цим регуляторним актом.</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Повторне відстеження результативності регуляторного акту буде здійснено через рік після набрання ним чинності.</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Періодичні відстеження будуть здійснюватися кожні 3 роки після проведення повторного.</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542A6B" w:rsidRPr="00542A6B" w:rsidRDefault="00542A6B" w:rsidP="00542A6B">
      <w:pPr>
        <w:spacing w:after="0" w:line="240" w:lineRule="auto"/>
        <w:rPr>
          <w:rFonts w:ascii="Times New Roman" w:eastAsia="Times New Roman" w:hAnsi="Times New Roman" w:cs="Times New Roman"/>
          <w:sz w:val="24"/>
          <w:szCs w:val="24"/>
          <w:lang w:eastAsia="ru-RU"/>
        </w:rPr>
      </w:pPr>
      <w:r w:rsidRPr="00542A6B">
        <w:rPr>
          <w:rFonts w:ascii="Times New Roman" w:eastAsia="Times New Roman" w:hAnsi="Times New Roman" w:cs="Times New Roman"/>
          <w:sz w:val="24"/>
          <w:szCs w:val="24"/>
          <w:lang w:eastAsia="ru-RU"/>
        </w:rPr>
        <w:t>На підставі результатів відстеження ефективності регуляторного акту буде прийматися рішення про залишення регуляторного акту без змін, необхідність внесення змін та доповнень до регуляторного акту, або визнання регулярного акт</w:t>
      </w:r>
      <w:r w:rsidR="00F73B53">
        <w:rPr>
          <w:rFonts w:ascii="Times New Roman" w:eastAsia="Times New Roman" w:hAnsi="Times New Roman" w:cs="Times New Roman"/>
          <w:sz w:val="24"/>
          <w:szCs w:val="24"/>
          <w:lang w:eastAsia="ru-RU"/>
        </w:rPr>
        <w:t>у</w:t>
      </w:r>
      <w:r w:rsidRPr="00542A6B">
        <w:rPr>
          <w:rFonts w:ascii="Times New Roman" w:eastAsia="Times New Roman" w:hAnsi="Times New Roman" w:cs="Times New Roman"/>
          <w:sz w:val="24"/>
          <w:szCs w:val="24"/>
          <w:lang w:eastAsia="ru-RU"/>
        </w:rPr>
        <w:t xml:space="preserve"> або окремих його положень такими, що втратили чинність.</w:t>
      </w:r>
    </w:p>
    <w:p w:rsidR="00542A6B" w:rsidRPr="00542A6B" w:rsidRDefault="00542A6B" w:rsidP="00542A6B">
      <w:pPr>
        <w:spacing w:after="0" w:line="240" w:lineRule="auto"/>
        <w:rPr>
          <w:rFonts w:ascii="Times New Roman" w:eastAsia="Times New Roman" w:hAnsi="Times New Roman" w:cs="Times New Roman"/>
          <w:sz w:val="24"/>
          <w:szCs w:val="24"/>
          <w:lang w:eastAsia="ru-RU"/>
        </w:rPr>
      </w:pPr>
    </w:p>
    <w:p w:rsidR="00465BC9" w:rsidRPr="00465BC9" w:rsidRDefault="00465BC9" w:rsidP="00465BC9">
      <w:pPr>
        <w:spacing w:after="0" w:line="240" w:lineRule="auto"/>
        <w:rPr>
          <w:rFonts w:ascii="Times New Roman" w:eastAsia="Times New Roman" w:hAnsi="Times New Roman" w:cs="Times New Roman"/>
          <w:sz w:val="24"/>
          <w:szCs w:val="24"/>
          <w:lang w:eastAsia="ru-RU"/>
        </w:rPr>
      </w:pPr>
    </w:p>
    <w:sectPr w:rsidR="00465BC9" w:rsidRPr="00465B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Lato">
    <w:altName w:val="Segoe UI"/>
    <w:panose1 w:val="00000000000000000000"/>
    <w:charset w:val="00"/>
    <w:family w:val="roman"/>
    <w:notTrueType/>
    <w:pitch w:val="default"/>
  </w:font>
  <w:font w:name="Andale Sans UI">
    <w:altName w:val="Calibri"/>
    <w:charset w:val="00"/>
    <w:family w:val="auto"/>
    <w:pitch w:val="variable"/>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97FC9"/>
    <w:multiLevelType w:val="hybridMultilevel"/>
    <w:tmpl w:val="365E2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DE698F"/>
    <w:multiLevelType w:val="hybridMultilevel"/>
    <w:tmpl w:val="AD425B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5D07AB8"/>
    <w:multiLevelType w:val="multilevel"/>
    <w:tmpl w:val="686A4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4B7197"/>
    <w:multiLevelType w:val="hybridMultilevel"/>
    <w:tmpl w:val="30488D2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D0D5719"/>
    <w:multiLevelType w:val="multilevel"/>
    <w:tmpl w:val="2A92A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BC9"/>
    <w:rsid w:val="00142E19"/>
    <w:rsid w:val="00237ACE"/>
    <w:rsid w:val="00414CB4"/>
    <w:rsid w:val="00465BC9"/>
    <w:rsid w:val="004C7748"/>
    <w:rsid w:val="00542A6B"/>
    <w:rsid w:val="00545E99"/>
    <w:rsid w:val="005D66E3"/>
    <w:rsid w:val="00694FF5"/>
    <w:rsid w:val="006A5C0F"/>
    <w:rsid w:val="00AF42AC"/>
    <w:rsid w:val="00BB2109"/>
    <w:rsid w:val="00C13CE9"/>
    <w:rsid w:val="00C97EF7"/>
    <w:rsid w:val="00D527C1"/>
    <w:rsid w:val="00D92068"/>
    <w:rsid w:val="00EF6ADC"/>
    <w:rsid w:val="00F73B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2DCABAA"/>
  <w15:chartTrackingRefBased/>
  <w15:docId w15:val="{A78DB5FE-6D98-42F2-95EB-B6F95B5C0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65BC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Strong"/>
    <w:basedOn w:val="a0"/>
    <w:uiPriority w:val="22"/>
    <w:qFormat/>
    <w:rsid w:val="00465BC9"/>
    <w:rPr>
      <w:b/>
      <w:bCs/>
    </w:rPr>
  </w:style>
  <w:style w:type="character" w:styleId="a5">
    <w:name w:val="Hyperlink"/>
    <w:uiPriority w:val="99"/>
    <w:semiHidden/>
    <w:unhideWhenUsed/>
    <w:rsid w:val="004C77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436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altyrinorada@ukr.net" TargetMode="Externa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FBE84-5E4C-44CB-92A3-24FFC879D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5507</Words>
  <Characters>31396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dc:creator>
  <cp:keywords/>
  <dc:description/>
  <cp:lastModifiedBy>otg</cp:lastModifiedBy>
  <cp:revision>3</cp:revision>
  <dcterms:created xsi:type="dcterms:W3CDTF">2021-03-30T13:20:00Z</dcterms:created>
  <dcterms:modified xsi:type="dcterms:W3CDTF">2021-04-16T06:11:00Z</dcterms:modified>
</cp:coreProperties>
</file>