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3920"/>
        <w:gridCol w:w="2020"/>
        <w:gridCol w:w="1020"/>
        <w:gridCol w:w="1000"/>
        <w:gridCol w:w="900"/>
        <w:gridCol w:w="800"/>
        <w:gridCol w:w="100"/>
        <w:gridCol w:w="900"/>
        <w:gridCol w:w="400"/>
      </w:tblGrid>
      <w:tr w:rsidR="00CF110E" w:rsidTr="00C0304D">
        <w:tblPrEx>
          <w:tblCellMar>
            <w:top w:w="0" w:type="dxa"/>
            <w:bottom w:w="0" w:type="dxa"/>
          </w:tblCellMar>
        </w:tblPrEx>
        <w:trPr>
          <w:trHeight w:hRule="exact" w:val="284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8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 w:rsidTr="00C0304D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Pr="00C0304D" w:rsidRDefault="00973D0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C0304D" w:rsidRPr="00C0304D">
              <w:rPr>
                <w:rFonts w:ascii="Arial" w:eastAsia="Arial" w:hAnsi="Arial" w:cs="Arial"/>
                <w:b/>
                <w:sz w:val="14"/>
              </w:rPr>
              <w:t xml:space="preserve">6 </w:t>
            </w:r>
            <w:r w:rsidR="00C0304D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C0304D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C0304D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C0304D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C0304D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C0304D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  <w:bookmarkStart w:id="0" w:name="_GoBack"/>
            <w:bookmarkEnd w:id="0"/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Default="00CF110E"/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Default="00CF110E"/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72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Default="00CF110E"/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8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Default="00973D0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витрат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реалізацію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>/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у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8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8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8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1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4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2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8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Default="00973D0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r>
              <w:rPr>
                <w:sz w:val="12"/>
              </w:rPr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>Дата та номер докум</w:t>
            </w:r>
            <w:r>
              <w:rPr>
                <w:sz w:val="12"/>
              </w:rPr>
              <w:t xml:space="preserve">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10 919 900,00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10 579 900,00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10 919 900,00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10 579 900,00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340 000,00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200 000,00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200 000,00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1 556 900,00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1 556 900,00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910 400,00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910 400,00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40 200,00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40 200,00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Полтавсаької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району на 2021 р.-2022 р.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24.12.2020р.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870 200,00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870 200,00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5000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ФIЗИЧНА КУЛЬТУРА I СПОРТ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5012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зборів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неолімпійських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спорту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80 000,00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80 000,00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6000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ЖИТЛОВО-КОМУНАЛЬНЕ ГОСПОДАРСТВО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7 531 300,00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F110E" w:rsidRDefault="00CF110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</w:t>
            </w:r>
            <w:r>
              <w:rPr>
                <w:sz w:val="12"/>
              </w:rPr>
              <w:t>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</w:t>
            </w:r>
            <w:r>
              <w:rPr>
                <w:sz w:val="12"/>
              </w:rPr>
              <w:t>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6013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господарства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1 350 000,00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його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статутного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капіталу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1 350 000,00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1 350 000,00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6030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0620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пунктів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6 181 300,00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6 181 300,00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підприємства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його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статутного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капіталу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року.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6 181 300,00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6 181 300,00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ЕКОНОМІЧНА ДІЯЛЬНІСТЬ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1 451 700,00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1 311 700,00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140 000,00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7130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землеустрою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391 700,00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391 700,00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391 700,00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0490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територій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1 060 000,00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920 000,00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1 060 000,00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920 000,00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140 000,00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1 983 283,00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1 922 046,00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1 983 283,00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1 922 046,00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61 237,00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1 933 283,00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1 922 046,00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11 237,00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0910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450 000,00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450 000,00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450 000,00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1 449 900,00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1 449 900,00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1 449 900,00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1 449 900,00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потребами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33 383,00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33 383,00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22 146,00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11 237,00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КУЛЬТУРА I МИСТЕЦТВО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0824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бібліотек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50 000,00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3710000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9000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МІЖБЮДЖЕТНІ ТРАНСФЕРТИ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11 629 700,00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F110E" w:rsidRDefault="00CF110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9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місцевої</w:t>
            </w:r>
            <w:proofErr w:type="spellEnd"/>
            <w:r>
              <w:rPr>
                <w:sz w:val="12"/>
              </w:rPr>
              <w:t>/</w:t>
            </w:r>
            <w:proofErr w:type="spellStart"/>
            <w:r>
              <w:rPr>
                <w:sz w:val="12"/>
              </w:rPr>
              <w:t>регіональної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2"/>
              </w:rPr>
              <w:t xml:space="preserve">Дата та номер документа, </w:t>
            </w:r>
            <w:proofErr w:type="spellStart"/>
            <w:r>
              <w:rPr>
                <w:sz w:val="12"/>
              </w:rPr>
              <w:t>яким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затверджено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регіональну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програму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Загальний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18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Спеціальний</w:t>
            </w:r>
            <w:proofErr w:type="spellEnd"/>
            <w:r>
              <w:rPr>
                <w:sz w:val="16"/>
              </w:rPr>
              <w:t xml:space="preserve"> фонд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1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proofErr w:type="spellStart"/>
            <w:r>
              <w:rPr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9710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7 629 700,00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7 629 700,00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7 629 700,00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98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3719730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9730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0180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вулиць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доріг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пунктах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CF110E">
            <w:pPr>
              <w:jc w:val="center"/>
            </w:pP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Комплесна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програма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ТГ на 2021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24.12.2020 року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4 000 000,00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4 000 000,00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3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F110E" w:rsidRDefault="00973D0C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24 532 883,00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24 131 646,00</w:t>
            </w:r>
          </w:p>
        </w:tc>
        <w:tc>
          <w:tcPr>
            <w:tcW w:w="9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CF110E" w:rsidRDefault="00973D0C">
            <w:pPr>
              <w:ind w:right="60"/>
              <w:jc w:val="right"/>
            </w:pPr>
            <w:r>
              <w:rPr>
                <w:b/>
                <w:sz w:val="12"/>
              </w:rPr>
              <w:t>401 237,00</w:t>
            </w: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392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10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  <w:tr w:rsidR="00CF110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8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77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Default="00973D0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9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F110E" w:rsidRDefault="00973D0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  <w:gridSpan w:val="2"/>
          </w:tcPr>
          <w:p w:rsidR="00CF110E" w:rsidRDefault="00CF110E">
            <w:pPr>
              <w:pStyle w:val="EMPTYCELLSTYLE"/>
            </w:pPr>
          </w:p>
        </w:tc>
        <w:tc>
          <w:tcPr>
            <w:tcW w:w="900" w:type="dxa"/>
          </w:tcPr>
          <w:p w:rsidR="00CF110E" w:rsidRDefault="00CF110E">
            <w:pPr>
              <w:pStyle w:val="EMPTYCELLSTYLE"/>
            </w:pPr>
          </w:p>
        </w:tc>
        <w:tc>
          <w:tcPr>
            <w:tcW w:w="400" w:type="dxa"/>
          </w:tcPr>
          <w:p w:rsidR="00CF110E" w:rsidRDefault="00CF110E">
            <w:pPr>
              <w:pStyle w:val="EMPTYCELLSTYLE"/>
            </w:pPr>
          </w:p>
        </w:tc>
      </w:tr>
    </w:tbl>
    <w:p w:rsidR="00973D0C" w:rsidRDefault="00973D0C"/>
    <w:sectPr w:rsidR="00973D0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110E"/>
    <w:rsid w:val="00973D0C"/>
    <w:rsid w:val="00C0304D"/>
    <w:rsid w:val="00CF1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60C9"/>
  <w15:docId w15:val="{82521705-1C49-4DAE-AF33-62C24AC29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styleId="a3">
    <w:name w:val="Balloon Text"/>
    <w:basedOn w:val="a"/>
    <w:link w:val="a4"/>
    <w:uiPriority w:val="99"/>
    <w:semiHidden/>
    <w:unhideWhenUsed/>
    <w:rsid w:val="00C0304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30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1372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cp:lastPrinted>2021-01-14T17:30:00Z</cp:lastPrinted>
  <dcterms:created xsi:type="dcterms:W3CDTF">2021-01-14T17:29:00Z</dcterms:created>
  <dcterms:modified xsi:type="dcterms:W3CDTF">2021-01-14T17:31:00Z</dcterms:modified>
</cp:coreProperties>
</file>