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E4" w:rsidRDefault="00C47EE4" w:rsidP="00C47EE4">
      <w:pPr>
        <w:spacing w:line="252" w:lineRule="auto"/>
        <w:jc w:val="center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EE4" w:rsidRDefault="00C47EE4" w:rsidP="00C47EE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СЕРГІЇВСЬКА СЕЛИЩНА РАДА</w:t>
      </w:r>
    </w:p>
    <w:p w:rsidR="00C47EE4" w:rsidRDefault="00C47EE4" w:rsidP="00C47EE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eastAsia="ar-SA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C47EE4" w:rsidRDefault="00C47EE4" w:rsidP="00C47EE4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C47EE4" w:rsidRDefault="00764C71" w:rsidP="00C47EE4">
      <w:pPr>
        <w:tabs>
          <w:tab w:val="left" w:pos="90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Шістнадцята чергова</w:t>
      </w:r>
      <w:r w:rsidR="000C34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="00C47E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47EE4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C47EE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47EE4" w:rsidRDefault="00C47EE4" w:rsidP="00C47EE4">
      <w:pPr>
        <w:tabs>
          <w:tab w:val="left" w:pos="900"/>
        </w:tabs>
        <w:spacing w:line="252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47EE4" w:rsidRPr="000C34F0" w:rsidRDefault="000C34F0" w:rsidP="00AB7B7B">
      <w:pPr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0C34F0">
        <w:rPr>
          <w:rFonts w:ascii="Times New Roman" w:hAnsi="Times New Roman" w:cs="Times New Roman"/>
          <w:b/>
          <w:lang w:val="uk-UA"/>
        </w:rPr>
        <w:t xml:space="preserve">27.08.2021 </w:t>
      </w:r>
      <w:r w:rsidR="00C47EE4" w:rsidRPr="000C34F0">
        <w:rPr>
          <w:rFonts w:ascii="Times New Roman" w:hAnsi="Times New Roman" w:cs="Times New Roman"/>
          <w:b/>
          <w:lang w:val="uk-UA"/>
        </w:rPr>
        <w:t xml:space="preserve">р.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C47EE4" w:rsidRPr="000C34F0">
        <w:rPr>
          <w:rFonts w:ascii="Times New Roman" w:hAnsi="Times New Roman" w:cs="Times New Roman"/>
          <w:b/>
          <w:lang w:val="uk-UA"/>
        </w:rPr>
        <w:t xml:space="preserve"> </w:t>
      </w:r>
      <w:r w:rsidRPr="000C34F0">
        <w:rPr>
          <w:rFonts w:ascii="Times New Roman" w:hAnsi="Times New Roman" w:cs="Times New Roman"/>
          <w:b/>
          <w:lang w:val="uk-UA"/>
        </w:rPr>
        <w:t xml:space="preserve">             </w:t>
      </w:r>
      <w:r w:rsidR="00C47EE4" w:rsidRPr="000C34F0">
        <w:rPr>
          <w:rFonts w:ascii="Times New Roman" w:hAnsi="Times New Roman" w:cs="Times New Roman"/>
          <w:b/>
          <w:lang w:val="uk-UA"/>
        </w:rPr>
        <w:t xml:space="preserve">Сергіївка                           </w:t>
      </w:r>
      <w:r w:rsidRPr="000C34F0">
        <w:rPr>
          <w:rFonts w:ascii="Times New Roman" w:hAnsi="Times New Roman" w:cs="Times New Roman"/>
          <w:b/>
          <w:lang w:val="uk-UA"/>
        </w:rPr>
        <w:t xml:space="preserve">                      № 431</w:t>
      </w:r>
    </w:p>
    <w:p w:rsidR="006013DB" w:rsidRPr="00764C71" w:rsidRDefault="00F65FAF" w:rsidP="00764C7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 w:rsidRPr="007976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B32D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976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32D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976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затвердження </w:t>
      </w:r>
      <w:r w:rsidR="00B32D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FF4B3C" w:rsidRP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Порядку</w:t>
      </w:r>
      <w:r w:rsidR="00764C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4B3C" w:rsidRP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конкурсного відбору на </w:t>
      </w:r>
      <w:r w:rsid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4B3C" w:rsidRP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заміщення</w:t>
      </w:r>
      <w:r w:rsid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4B3C" w:rsidRP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вакантних  </w:t>
      </w:r>
      <w:r w:rsid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4B3C" w:rsidRPr="00FF4B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посад директора та педагогічних </w:t>
      </w:r>
      <w:r w:rsidR="003577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працівників</w:t>
      </w:r>
      <w:r w:rsidR="00764C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32D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Комунальної</w:t>
      </w:r>
      <w:r w:rsidR="00357792" w:rsidRPr="00357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57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установи  «</w:t>
      </w:r>
      <w:proofErr w:type="spellStart"/>
      <w:r w:rsidR="00357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Сергіївський</w:t>
      </w:r>
      <w:proofErr w:type="spellEnd"/>
      <w:r w:rsidR="00357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57792" w:rsidRPr="007976C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центр</w:t>
      </w:r>
      <w:r w:rsidR="00AB7B7B" w:rsidRPr="00AB7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B7B7B" w:rsidRPr="007976C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професійного</w:t>
      </w:r>
      <w:r w:rsidR="00AB7B7B" w:rsidRPr="00357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B7B7B" w:rsidRPr="007976C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розвитку педагогічних</w:t>
      </w:r>
      <w:r w:rsidR="00764C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57792" w:rsidRPr="007976C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працівників»</w:t>
      </w:r>
    </w:p>
    <w:bookmarkEnd w:id="0"/>
    <w:p w:rsidR="004236C6" w:rsidRDefault="004236C6" w:rsidP="004236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C457D" w:rsidRPr="00DC457D" w:rsidRDefault="006013DB" w:rsidP="00DC457D">
      <w:pPr>
        <w:ind w:left="142" w:right="141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EE4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C47EE4" w:rsidRPr="006013DB">
        <w:rPr>
          <w:rFonts w:ascii="Times New Roman" w:hAnsi="Times New Roman" w:cs="Times New Roman"/>
          <w:sz w:val="24"/>
          <w:szCs w:val="24"/>
          <w:lang w:val="uk-UA"/>
        </w:rPr>
        <w:t>статті 87 Цивільного кодексу України, частини 5 статті 57 Господарського кодексу України</w:t>
      </w:r>
      <w:r w:rsidR="00C47E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47EE4"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EE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 пункту 30 частини 1 статті 26 Закону України «Про місцеве самоврядування в Україні», </w:t>
      </w:r>
      <w:r w:rsidR="00C47EE4" w:rsidRPr="006013DB">
        <w:rPr>
          <w:rFonts w:ascii="Times New Roman" w:hAnsi="Times New Roman" w:cs="Times New Roman"/>
          <w:sz w:val="24"/>
          <w:szCs w:val="24"/>
          <w:lang w:val="uk-UA"/>
        </w:rPr>
        <w:t>абзацу 2 частини3 статті 52 Закону України «Про повну загальну середню освіту»</w:t>
      </w:r>
      <w:r w:rsidR="00B32D1F" w:rsidRPr="00B32D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2D1F">
        <w:rPr>
          <w:rFonts w:ascii="Times New Roman" w:hAnsi="Times New Roman" w:cs="Times New Roman"/>
          <w:sz w:val="24"/>
          <w:szCs w:val="24"/>
          <w:lang w:val="uk-UA"/>
        </w:rPr>
        <w:t>та пунктом</w:t>
      </w:r>
      <w:r w:rsidR="00B32D1F"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 5 Розділу Х «Перехідні та прикінцеві положення» Закону України «Про п</w:t>
      </w:r>
      <w:r w:rsidR="00B32D1F">
        <w:rPr>
          <w:rFonts w:ascii="Times New Roman" w:hAnsi="Times New Roman" w:cs="Times New Roman"/>
          <w:sz w:val="24"/>
          <w:szCs w:val="24"/>
          <w:lang w:val="uk-UA"/>
        </w:rPr>
        <w:t>овну загальну середню освіту»</w:t>
      </w:r>
      <w:r w:rsidR="00C47EE4"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2D1F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Постанову Кабінету Міністрів України від </w:t>
      </w:r>
      <w:r w:rsidR="00B32D1F" w:rsidRPr="006013DB">
        <w:rPr>
          <w:rFonts w:ascii="Times New Roman" w:hAnsi="Times New Roman" w:cs="Times New Roman"/>
          <w:sz w:val="24"/>
          <w:szCs w:val="24"/>
          <w:lang w:val="uk-UA"/>
        </w:rPr>
        <w:t>29.07.2020 № 672 «Деякі питання професійного роз</w:t>
      </w:r>
      <w:r w:rsidR="00B32D1F">
        <w:rPr>
          <w:rFonts w:ascii="Times New Roman" w:hAnsi="Times New Roman" w:cs="Times New Roman"/>
          <w:sz w:val="24"/>
          <w:szCs w:val="24"/>
          <w:lang w:val="uk-UA"/>
        </w:rPr>
        <w:t>витку педагогічних працівників»</w:t>
      </w:r>
      <w:r w:rsidR="003C1F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1FFC" w:rsidRPr="003C1FFC">
        <w:rPr>
          <w:lang w:val="uk-UA"/>
        </w:rPr>
        <w:t xml:space="preserve"> </w:t>
      </w:r>
      <w:r w:rsidR="003C1FFC">
        <w:rPr>
          <w:lang w:val="uk-UA"/>
        </w:rPr>
        <w:t>«</w:t>
      </w:r>
      <w:r w:rsidR="003C1FFC" w:rsidRPr="003C1FFC">
        <w:rPr>
          <w:rFonts w:ascii="Times New Roman" w:hAnsi="Times New Roman" w:cs="Times New Roman"/>
          <w:sz w:val="24"/>
          <w:szCs w:val="24"/>
          <w:lang w:val="uk-UA"/>
        </w:rPr>
        <w:t>Положення про центр професійного розвитку педагогічних працівників</w:t>
      </w:r>
      <w:r w:rsidR="003C1FFC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3C1FFC" w:rsidRPr="003C1FFC">
        <w:rPr>
          <w:rFonts w:ascii="Times New Roman" w:hAnsi="Times New Roman" w:cs="Times New Roman"/>
          <w:sz w:val="24"/>
          <w:szCs w:val="24"/>
          <w:lang w:val="uk-UA"/>
        </w:rPr>
        <w:t>затвердженого Постановою Кабінету Міністрів України від 29.07.2020 року №672</w:t>
      </w:r>
      <w:r w:rsidR="003C1F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2D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13DB">
        <w:rPr>
          <w:rFonts w:ascii="Times New Roman" w:hAnsi="Times New Roman" w:cs="Times New Roman"/>
          <w:sz w:val="24"/>
          <w:szCs w:val="24"/>
          <w:lang w:val="uk-UA"/>
        </w:rPr>
        <w:t>з метою реалізації</w:t>
      </w:r>
      <w:r w:rsidR="00C47EE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EE4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6013DB">
        <w:rPr>
          <w:rFonts w:ascii="Times New Roman" w:hAnsi="Times New Roman" w:cs="Times New Roman"/>
          <w:sz w:val="24"/>
          <w:szCs w:val="24"/>
          <w:lang w:val="uk-UA"/>
        </w:rPr>
        <w:t xml:space="preserve">сприяння професійному розвитку педагогічних працівників закладів загальної середньої, дошкільної, </w:t>
      </w:r>
      <w:r w:rsidR="00DC457D">
        <w:rPr>
          <w:rFonts w:ascii="Times New Roman" w:hAnsi="Times New Roman" w:cs="Times New Roman"/>
          <w:sz w:val="24"/>
          <w:szCs w:val="24"/>
          <w:lang w:val="uk-UA"/>
        </w:rPr>
        <w:t xml:space="preserve">позашкільної освіти, </w:t>
      </w:r>
      <w:r w:rsidR="00DC457D" w:rsidRPr="00DC457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Сергіївська селищна  рада</w:t>
      </w:r>
    </w:p>
    <w:p w:rsidR="00DC457D" w:rsidRDefault="00DC457D" w:rsidP="00DC457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</w:p>
    <w:p w:rsidR="00DC457D" w:rsidRPr="00DC457D" w:rsidRDefault="00DC457D" w:rsidP="00DC457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DC457D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ВИРІШИЛА</w:t>
      </w:r>
      <w:r w:rsidRPr="00DC457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:</w:t>
      </w:r>
    </w:p>
    <w:p w:rsidR="00F65FAF" w:rsidRPr="00F65FAF" w:rsidRDefault="00F65FAF" w:rsidP="00F65FAF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F4B3C" w:rsidRPr="00FF4B3C" w:rsidRDefault="00D37778" w:rsidP="00FF4B3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="001A4C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65FAF" w:rsidRPr="00D377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Затвердити</w:t>
      </w:r>
      <w:r w:rsidR="00F65FAF" w:rsidRPr="00D377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34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Порядок</w:t>
      </w:r>
      <w:r w:rsidR="00FF4B3C" w:rsidRPr="00FF4B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проведення конкурсного відбору </w:t>
      </w:r>
      <w:r w:rsidR="00357792" w:rsidRPr="00FF4B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заміщення вакантних  посад</w:t>
      </w:r>
    </w:p>
    <w:p w:rsidR="000E36A0" w:rsidRDefault="00784755" w:rsidP="00FF4B3C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5673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иректора </w:t>
      </w:r>
      <w:r w:rsidR="0082346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C457D" w:rsidRPr="00D37778">
        <w:rPr>
          <w:rFonts w:ascii="Times New Roman" w:hAnsi="Times New Roman" w:cs="Times New Roman"/>
          <w:sz w:val="24"/>
          <w:szCs w:val="24"/>
          <w:lang w:val="uk-UA"/>
        </w:rPr>
        <w:t>омунальної установи «</w:t>
      </w:r>
      <w:proofErr w:type="spellStart"/>
      <w:r w:rsidR="00DC457D" w:rsidRPr="00D37778">
        <w:rPr>
          <w:rFonts w:ascii="Times New Roman" w:hAnsi="Times New Roman" w:cs="Times New Roman"/>
          <w:sz w:val="24"/>
          <w:szCs w:val="24"/>
          <w:lang w:val="uk-UA"/>
        </w:rPr>
        <w:t>Сергіївський</w:t>
      </w:r>
      <w:proofErr w:type="spellEnd"/>
      <w:r w:rsidR="007976C0" w:rsidRPr="00D37778">
        <w:rPr>
          <w:rFonts w:ascii="Times New Roman" w:hAnsi="Times New Roman" w:cs="Times New Roman"/>
          <w:sz w:val="24"/>
          <w:szCs w:val="24"/>
          <w:lang w:val="uk-UA"/>
        </w:rPr>
        <w:t xml:space="preserve"> центр професійного розвитк</w:t>
      </w:r>
      <w:r w:rsidR="00357792">
        <w:rPr>
          <w:rFonts w:ascii="Times New Roman" w:hAnsi="Times New Roman" w:cs="Times New Roman"/>
          <w:sz w:val="24"/>
          <w:szCs w:val="24"/>
          <w:lang w:val="uk-UA"/>
        </w:rPr>
        <w:t>у педа</w:t>
      </w:r>
      <w:r w:rsidR="004236C6">
        <w:rPr>
          <w:rFonts w:ascii="Times New Roman" w:hAnsi="Times New Roman" w:cs="Times New Roman"/>
          <w:sz w:val="24"/>
          <w:szCs w:val="24"/>
          <w:lang w:val="uk-UA"/>
        </w:rPr>
        <w:t>гогічних працівників» (додаток1</w:t>
      </w:r>
      <w:r w:rsidR="0035779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E36A0" w:rsidRPr="00CB5E4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7368" w:rsidRPr="006C31DD" w:rsidRDefault="00567368" w:rsidP="00FF4B3C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A5EB6" w:rsidRPr="003A5EB6">
        <w:rPr>
          <w:lang w:val="uk-UA"/>
        </w:rPr>
        <w:t xml:space="preserve"> </w:t>
      </w:r>
      <w:r w:rsidR="003A5EB6" w:rsidRPr="003A5EB6">
        <w:rPr>
          <w:rFonts w:ascii="Times New Roman" w:hAnsi="Times New Roman" w:cs="Times New Roman"/>
          <w:sz w:val="24"/>
          <w:szCs w:val="24"/>
          <w:lang w:val="uk-UA"/>
        </w:rPr>
        <w:t>Затвердити Порядок проведення конкурсного відбору на заміщення вакантних п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>осад педагогічних працівників  К</w:t>
      </w:r>
      <w:r w:rsidR="003A5EB6" w:rsidRPr="003A5EB6">
        <w:rPr>
          <w:rFonts w:ascii="Times New Roman" w:hAnsi="Times New Roman" w:cs="Times New Roman"/>
          <w:sz w:val="24"/>
          <w:szCs w:val="24"/>
          <w:lang w:val="uk-UA"/>
        </w:rPr>
        <w:t>омунальної установи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5EB6" w:rsidRPr="00D3777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3A5EB6" w:rsidRPr="00D37778">
        <w:rPr>
          <w:rFonts w:ascii="Times New Roman" w:hAnsi="Times New Roman" w:cs="Times New Roman"/>
          <w:sz w:val="24"/>
          <w:szCs w:val="24"/>
          <w:lang w:val="uk-UA"/>
        </w:rPr>
        <w:t>Сергіївський</w:t>
      </w:r>
      <w:proofErr w:type="spellEnd"/>
      <w:r w:rsidR="003A5EB6" w:rsidRPr="00D37778">
        <w:rPr>
          <w:rFonts w:ascii="Times New Roman" w:hAnsi="Times New Roman" w:cs="Times New Roman"/>
          <w:sz w:val="24"/>
          <w:szCs w:val="24"/>
          <w:lang w:val="uk-UA"/>
        </w:rPr>
        <w:t xml:space="preserve"> центр професійного розвитк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>у педагогічних працівників»</w:t>
      </w:r>
      <w:r w:rsidR="000C34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36C6">
        <w:rPr>
          <w:rFonts w:ascii="Times New Roman" w:hAnsi="Times New Roman" w:cs="Times New Roman"/>
          <w:sz w:val="24"/>
          <w:szCs w:val="24"/>
          <w:lang w:val="uk-UA"/>
        </w:rPr>
        <w:t>( додаток2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A5EB6" w:rsidRDefault="003A5EB6" w:rsidP="00D3777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</w:t>
      </w:r>
      <w:r w:rsidR="000E36A0">
        <w:rPr>
          <w:rFonts w:ascii="Times New Roman" w:hAnsi="Times New Roman" w:cs="Times New Roman"/>
          <w:sz w:val="24"/>
          <w:szCs w:val="24"/>
          <w:lang w:val="uk-UA"/>
        </w:rPr>
        <w:t>ідділ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E36A0">
        <w:rPr>
          <w:rFonts w:ascii="Times New Roman" w:hAnsi="Times New Roman" w:cs="Times New Roman"/>
          <w:sz w:val="24"/>
          <w:szCs w:val="24"/>
          <w:lang w:val="uk-UA"/>
        </w:rPr>
        <w:t xml:space="preserve"> освіти, культ</w:t>
      </w:r>
      <w:r w:rsidR="00AE3B5A">
        <w:rPr>
          <w:rFonts w:ascii="Times New Roman" w:hAnsi="Times New Roman" w:cs="Times New Roman"/>
          <w:sz w:val="24"/>
          <w:szCs w:val="24"/>
          <w:lang w:val="uk-UA"/>
        </w:rPr>
        <w:t>ури, молоді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34F0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селищної ради:</w:t>
      </w:r>
    </w:p>
    <w:p w:rsidR="00ED2D96" w:rsidRDefault="00AE3B5A" w:rsidP="00D3777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>3.1.С</w:t>
      </w:r>
      <w:r>
        <w:rPr>
          <w:rFonts w:ascii="Times New Roman" w:hAnsi="Times New Roman" w:cs="Times New Roman"/>
          <w:sz w:val="24"/>
          <w:szCs w:val="24"/>
          <w:lang w:val="uk-UA"/>
        </w:rPr>
        <w:t>творити К</w:t>
      </w:r>
      <w:r w:rsidR="000E36A0">
        <w:rPr>
          <w:rFonts w:ascii="Times New Roman" w:hAnsi="Times New Roman" w:cs="Times New Roman"/>
          <w:sz w:val="24"/>
          <w:szCs w:val="24"/>
          <w:lang w:val="uk-UA"/>
        </w:rPr>
        <w:t>омісію</w:t>
      </w:r>
      <w:r w:rsidR="00C100BB" w:rsidRPr="00C10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0BB" w:rsidRPr="00D37778">
        <w:rPr>
          <w:rFonts w:ascii="Times New Roman" w:hAnsi="Times New Roman" w:cs="Times New Roman"/>
          <w:sz w:val="24"/>
          <w:szCs w:val="24"/>
          <w:lang w:val="uk-UA"/>
        </w:rPr>
        <w:t>щодо заміщен</w:t>
      </w:r>
      <w:r w:rsidR="0082346A">
        <w:rPr>
          <w:rFonts w:ascii="Times New Roman" w:hAnsi="Times New Roman" w:cs="Times New Roman"/>
          <w:sz w:val="24"/>
          <w:szCs w:val="24"/>
          <w:lang w:val="uk-UA"/>
        </w:rPr>
        <w:t>ня вакантних посад працівників К</w:t>
      </w:r>
      <w:r w:rsidR="00C100BB" w:rsidRPr="00D37778">
        <w:rPr>
          <w:rFonts w:ascii="Times New Roman" w:hAnsi="Times New Roman" w:cs="Times New Roman"/>
          <w:sz w:val="24"/>
          <w:szCs w:val="24"/>
          <w:lang w:val="uk-UA"/>
        </w:rPr>
        <w:t>омунальної установи «</w:t>
      </w:r>
      <w:proofErr w:type="spellStart"/>
      <w:r w:rsidR="00C100BB" w:rsidRPr="00D37778">
        <w:rPr>
          <w:rFonts w:ascii="Times New Roman" w:hAnsi="Times New Roman" w:cs="Times New Roman"/>
          <w:sz w:val="24"/>
          <w:szCs w:val="24"/>
          <w:lang w:val="uk-UA"/>
        </w:rPr>
        <w:t>Сергіївський</w:t>
      </w:r>
      <w:proofErr w:type="spellEnd"/>
      <w:r w:rsidR="00C100BB" w:rsidRPr="00D37778">
        <w:rPr>
          <w:rFonts w:ascii="Times New Roman" w:hAnsi="Times New Roman" w:cs="Times New Roman"/>
          <w:sz w:val="24"/>
          <w:szCs w:val="24"/>
          <w:lang w:val="uk-UA"/>
        </w:rPr>
        <w:t xml:space="preserve"> центр професійного розвитку педагогічних працівників»</w:t>
      </w:r>
      <w:r w:rsidR="003A5E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A5EB6" w:rsidRPr="00D37778" w:rsidRDefault="003A5EB6" w:rsidP="00D3777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r w:rsidR="001A4C96">
        <w:rPr>
          <w:rFonts w:ascii="Times New Roman" w:hAnsi="Times New Roman" w:cs="Times New Roman"/>
          <w:sz w:val="24"/>
          <w:szCs w:val="24"/>
          <w:lang w:val="uk-UA"/>
        </w:rPr>
        <w:t>Забезпечити  організацію проведення конкурсу.</w:t>
      </w:r>
    </w:p>
    <w:p w:rsidR="00D37778" w:rsidRPr="00D37778" w:rsidRDefault="001A4C96" w:rsidP="00D3777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4. </w:t>
      </w:r>
      <w:r w:rsidR="00B32D1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Контроль за виконання </w:t>
      </w:r>
      <w:r w:rsidR="00D37778" w:rsidRPr="00D37778">
        <w:rPr>
          <w:rFonts w:ascii="Times New Roman" w:hAnsi="Times New Roman" w:cs="Times New Roman"/>
          <w:sz w:val="24"/>
          <w:szCs w:val="24"/>
          <w:lang w:val="uk-UA" w:eastAsia="ru-RU"/>
        </w:rPr>
        <w:t>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  <w:r w:rsidR="000C34F0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0C34F0" w:rsidRDefault="000C34F0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34F0" w:rsidRDefault="000C34F0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34F0" w:rsidRDefault="000C34F0" w:rsidP="000C34F0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                                  Анатолій ЧЕРЕДНИЧЕНКО</w:t>
      </w:r>
    </w:p>
    <w:p w:rsidR="000C34F0" w:rsidRDefault="000C34F0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34F0" w:rsidRDefault="000C34F0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7546" w:rsidRPr="007B7546" w:rsidRDefault="007B7546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Додаток </w:t>
      </w:r>
      <w:r w:rsidR="004236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</w:t>
      </w:r>
    </w:p>
    <w:p w:rsidR="007B7546" w:rsidRPr="007B7546" w:rsidRDefault="007B7546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Сергіївської селищної ради</w:t>
      </w:r>
    </w:p>
    <w:p w:rsidR="007B7546" w:rsidRPr="007B7546" w:rsidRDefault="007B7546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</w:t>
      </w:r>
      <w:r w:rsidR="000C34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від  27.08.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.2021р. №</w:t>
      </w:r>
      <w:r w:rsidR="000C34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431</w:t>
      </w:r>
    </w:p>
    <w:p w:rsidR="007B7546" w:rsidRPr="007B7546" w:rsidRDefault="007B7546" w:rsidP="007B7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75A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</w:p>
    <w:p w:rsidR="007B3922" w:rsidRPr="007B3922" w:rsidRDefault="007B3922" w:rsidP="007B392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B3922">
        <w:rPr>
          <w:rFonts w:ascii="Times New Roman" w:hAnsi="Times New Roman" w:cs="Times New Roman"/>
          <w:b/>
          <w:sz w:val="28"/>
          <w:szCs w:val="28"/>
          <w:lang w:val="uk-UA" w:eastAsia="ru-RU"/>
        </w:rPr>
        <w:t>Порядок</w:t>
      </w:r>
    </w:p>
    <w:p w:rsidR="007B3922" w:rsidRPr="007B3922" w:rsidRDefault="007B3922" w:rsidP="007B392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B3922">
        <w:rPr>
          <w:rFonts w:ascii="Times New Roman" w:hAnsi="Times New Roman" w:cs="Times New Roman"/>
          <w:b/>
          <w:sz w:val="28"/>
          <w:szCs w:val="28"/>
          <w:lang w:val="uk-UA" w:eastAsia="ru-RU"/>
        </w:rPr>
        <w:t>проведення конкурсного відбору на заміщення вакантної</w:t>
      </w:r>
    </w:p>
    <w:p w:rsidR="007B3922" w:rsidRPr="007B3922" w:rsidRDefault="007B3922" w:rsidP="007B3922">
      <w:pPr>
        <w:pStyle w:val="a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B3922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посади директора </w:t>
      </w:r>
      <w:r w:rsidR="0082346A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</w:t>
      </w:r>
      <w:r w:rsidR="001830A6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омунальної у</w:t>
      </w:r>
      <w:r w:rsidR="0082346A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станови «</w:t>
      </w:r>
      <w:proofErr w:type="spellStart"/>
      <w:r w:rsidR="0082346A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Сергіївський</w:t>
      </w:r>
      <w:proofErr w:type="spellEnd"/>
      <w:r w:rsidR="0082346A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30A6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центр</w:t>
      </w:r>
    </w:p>
    <w:p w:rsidR="0081695E" w:rsidRDefault="001830A6" w:rsidP="00F3265E">
      <w:pPr>
        <w:pStyle w:val="a6"/>
        <w:jc w:val="center"/>
        <w:rPr>
          <w:rFonts w:eastAsia="Calibri"/>
          <w:lang w:val="uk-UA"/>
        </w:rPr>
      </w:pPr>
      <w:r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професійного розвитку педагогічних працівників</w:t>
      </w:r>
      <w:r w:rsidRPr="001830A6">
        <w:rPr>
          <w:rFonts w:eastAsia="Calibri"/>
          <w:lang w:val="uk-UA"/>
        </w:rPr>
        <w:t>»</w:t>
      </w:r>
    </w:p>
    <w:p w:rsidR="007B3922" w:rsidRPr="0081695E" w:rsidRDefault="0081695E" w:rsidP="00F3265E">
      <w:pPr>
        <w:pStyle w:val="a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eastAsia="Calibri"/>
          <w:lang w:val="uk-UA"/>
        </w:rPr>
        <w:t xml:space="preserve"> </w:t>
      </w:r>
      <w:r w:rsidRPr="008169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Сергіївської селищної ради</w:t>
      </w:r>
    </w:p>
    <w:p w:rsidR="00F3265E" w:rsidRPr="00F3265E" w:rsidRDefault="00F3265E" w:rsidP="00F3265E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32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</w:t>
      </w:r>
      <w:proofErr w:type="spellEnd"/>
      <w:r w:rsidRPr="00F32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  <w:proofErr w:type="spellEnd"/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b/>
          <w:shd w:val="clear" w:color="auto" w:fill="FFFFFF"/>
          <w:lang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1.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3265E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1.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spellStart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Це</w:t>
      </w:r>
      <w:proofErr w:type="spellEnd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й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рядок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визначає</w:t>
      </w:r>
      <w:proofErr w:type="spellEnd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механізм</w:t>
      </w:r>
      <w:proofErr w:type="spellEnd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проведення</w:t>
      </w:r>
      <w:proofErr w:type="spellEnd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конкурсу на 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заміщення вакантної 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посад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и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директора </w:t>
      </w:r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комунальної установи «</w:t>
      </w:r>
      <w:proofErr w:type="spellStart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>Сергіївський</w:t>
      </w:r>
      <w:proofErr w:type="spellEnd"/>
      <w:r w:rsidRPr="00F3265E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центр професійного розвитку педагогічних працівни</w:t>
      </w:r>
      <w:r w:rsidR="00B9599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ків» 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(далі </w:t>
      </w:r>
      <w:proofErr w:type="spellStart"/>
      <w:proofErr w:type="gramStart"/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-Ц</w:t>
      </w:r>
      <w:proofErr w:type="gramEnd"/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ентру</w:t>
      </w:r>
      <w:proofErr w:type="spellEnd"/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).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26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1.2.</w:t>
      </w:r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Директор Центру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lang w:eastAsia="ru-RU"/>
        </w:rPr>
        <w:t>призначається</w:t>
      </w:r>
      <w:proofErr w:type="spellEnd"/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265E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265E">
        <w:rPr>
          <w:rFonts w:ascii="Times New Roman" w:hAnsi="Times New Roman" w:cs="Times New Roman"/>
          <w:sz w:val="24"/>
          <w:szCs w:val="24"/>
          <w:lang w:eastAsia="ru-RU"/>
        </w:rPr>
        <w:t>посаду</w:t>
      </w:r>
      <w:proofErr w:type="gramEnd"/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на три роки на </w:t>
      </w:r>
      <w:proofErr w:type="spellStart"/>
      <w:r w:rsidRPr="00F3265E">
        <w:rPr>
          <w:rFonts w:ascii="Times New Roman" w:hAnsi="Times New Roman" w:cs="Times New Roman"/>
          <w:sz w:val="24"/>
          <w:szCs w:val="24"/>
          <w:lang w:eastAsia="ru-RU"/>
        </w:rPr>
        <w:t>конкурсній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F326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18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3265E">
        <w:rPr>
          <w:rFonts w:ascii="Times New Roman" w:hAnsi="Times New Roman" w:cs="Times New Roman"/>
          <w:sz w:val="24"/>
          <w:szCs w:val="24"/>
          <w:lang w:eastAsia="ru-RU"/>
        </w:rPr>
        <w:t>снові</w:t>
      </w:r>
      <w:proofErr w:type="spellEnd"/>
      <w:r w:rsidRPr="00F3265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326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>1.3.</w:t>
      </w:r>
      <w:r w:rsidRPr="00F326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lang w:val="uk-UA" w:eastAsia="uk-UA"/>
        </w:rPr>
        <w:tab/>
        <w:t>Конкурс повинен проводитися з дотриманням принципів: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1.3.1.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Законності.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1.3.2.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Прозорості.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1.3.3.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Забезпечення рівного доступу.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1.3.4.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Недискримінації.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1.3.5.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Доброчесності.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1.3.6.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Надійності та відповідності методів оцінювання.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326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>1.4.</w:t>
      </w:r>
      <w:r w:rsidRPr="00F326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Конкурс на посаду директора Центру проводиться при його утворенні, закінченні строку дії контракту з директором або прийнятті рішення щодо припинення (розірвання) контракту з директором.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uk-UA"/>
        </w:rPr>
        <w:t>1.5.</w:t>
      </w:r>
      <w:r w:rsidR="00B959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B95992">
        <w:rPr>
          <w:rFonts w:ascii="Times New Roman" w:hAnsi="Times New Roman" w:cs="Times New Roman"/>
          <w:sz w:val="24"/>
          <w:szCs w:val="24"/>
          <w:lang w:val="uk-UA" w:eastAsia="uk-UA"/>
        </w:rPr>
        <w:t>Засновник-</w:t>
      </w:r>
      <w:proofErr w:type="spellEnd"/>
      <w:r w:rsidR="00B959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Сергіївська селищна рада визначає 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Уповноваженим органом – відділом освіти,</w:t>
      </w:r>
      <w:r w:rsidR="00B9599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культури, м</w:t>
      </w:r>
      <w:r w:rsidR="00B9599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олоді та спорту </w:t>
      </w:r>
      <w:r w:rsidR="00BD6FCA">
        <w:rPr>
          <w:rFonts w:ascii="Times New Roman" w:hAnsi="Times New Roman" w:cs="Times New Roman"/>
          <w:sz w:val="24"/>
          <w:szCs w:val="24"/>
          <w:lang w:val="uk-UA" w:eastAsia="ru-RU"/>
        </w:rPr>
        <w:t>селищної</w:t>
      </w:r>
      <w:r w:rsidR="00B9599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ради (</w:t>
      </w:r>
      <w:proofErr w:type="spellStart"/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далі-</w:t>
      </w:r>
      <w:proofErr w:type="spellEnd"/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Уповноважений)</w:t>
      </w:r>
      <w:r w:rsidR="00BD6FCA">
        <w:rPr>
          <w:rFonts w:ascii="Times New Roman" w:hAnsi="Times New Roman" w:cs="Times New Roman"/>
          <w:sz w:val="24"/>
          <w:szCs w:val="24"/>
          <w:lang w:val="uk-UA" w:eastAsia="ru-RU"/>
        </w:rPr>
        <w:t>, який проводить конкурс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lang w:val="uk-UA" w:eastAsia="uk-UA"/>
        </w:rPr>
        <w:t>поетапно:</w:t>
      </w:r>
    </w:p>
    <w:p w:rsidR="00F3265E" w:rsidRPr="00F3265E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1.5.1.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Наказом</w:t>
      </w:r>
      <w:r w:rsidRPr="004618A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618A8" w:rsidRPr="004618A8">
        <w:rPr>
          <w:rFonts w:ascii="Times New Roman" w:hAnsi="Times New Roman" w:cs="Times New Roman"/>
          <w:sz w:val="24"/>
          <w:szCs w:val="24"/>
          <w:lang w:val="uk-UA" w:eastAsia="ru-RU"/>
        </w:rPr>
        <w:t>затвер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4618A8" w:rsidRPr="004618A8">
        <w:rPr>
          <w:rFonts w:ascii="Times New Roman" w:hAnsi="Times New Roman" w:cs="Times New Roman"/>
          <w:sz w:val="24"/>
          <w:szCs w:val="24"/>
          <w:lang w:val="uk-UA" w:eastAsia="ru-RU"/>
        </w:rPr>
        <w:t>жує складу конкурсної комісії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;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4618A8" w:rsidRDefault="00F3265E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>1.5.2.</w:t>
      </w:r>
      <w:r w:rsidRPr="00F3265E">
        <w:rPr>
          <w:rFonts w:ascii="Times New Roman" w:hAnsi="Times New Roman" w:cs="Times New Roman"/>
          <w:b/>
          <w:sz w:val="24"/>
          <w:szCs w:val="24"/>
          <w:lang w:val="uk-UA" w:eastAsia="ru-RU"/>
        </w:rPr>
        <w:tab/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О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прилюднюється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оголошення про </w:t>
      </w:r>
      <w:r w:rsidR="003935FA">
        <w:rPr>
          <w:rFonts w:ascii="Times New Roman" w:hAnsi="Times New Roman" w:cs="Times New Roman"/>
          <w:sz w:val="24"/>
          <w:szCs w:val="24"/>
          <w:lang w:val="uk-UA" w:eastAsia="ru-RU"/>
        </w:rPr>
        <w:t>проведення конкурсного відбору на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офіц</w:t>
      </w:r>
      <w:r w:rsidR="004618A8">
        <w:rPr>
          <w:rFonts w:ascii="Times New Roman" w:hAnsi="Times New Roman" w:cs="Times New Roman"/>
          <w:sz w:val="24"/>
          <w:szCs w:val="24"/>
          <w:lang w:val="uk-UA" w:eastAsia="ru-RU"/>
        </w:rPr>
        <w:t>ійному сайті Сергіївської селищної ради</w:t>
      </w:r>
      <w:r w:rsidRPr="00F3265E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F3265E" w:rsidRPr="004618A8" w:rsidRDefault="004618A8" w:rsidP="00F3265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4618A8">
        <w:rPr>
          <w:rFonts w:ascii="Times New Roman" w:hAnsi="Times New Roman" w:cs="Times New Roman"/>
          <w:b/>
          <w:sz w:val="24"/>
          <w:szCs w:val="24"/>
          <w:lang w:val="uk-UA" w:eastAsia="ru-RU"/>
        </w:rPr>
        <w:t>1.5.3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 П</w:t>
      </w:r>
      <w:r w:rsidR="00F3265E" w:rsidRPr="00F3265E">
        <w:rPr>
          <w:rFonts w:ascii="Times New Roman" w:hAnsi="Times New Roman" w:cs="Times New Roman"/>
          <w:sz w:val="24"/>
          <w:szCs w:val="24"/>
          <w:lang w:val="uk-UA" w:eastAsia="ru-RU"/>
        </w:rPr>
        <w:t>рийом документів від осіб, які</w:t>
      </w:r>
      <w:r w:rsidR="00F3265E" w:rsidRPr="00F3265E">
        <w:rPr>
          <w:lang w:val="uk-UA" w:eastAsia="ru-RU"/>
        </w:rPr>
        <w:t xml:space="preserve"> </w:t>
      </w:r>
      <w:r w:rsidR="00F3265E" w:rsidRPr="004618A8">
        <w:rPr>
          <w:rFonts w:ascii="Times New Roman" w:hAnsi="Times New Roman" w:cs="Times New Roman"/>
          <w:sz w:val="24"/>
          <w:szCs w:val="24"/>
          <w:lang w:val="uk-UA" w:eastAsia="ru-RU"/>
        </w:rPr>
        <w:t>бажають взя</w:t>
      </w:r>
      <w:r w:rsidR="00275A5B">
        <w:rPr>
          <w:rFonts w:ascii="Times New Roman" w:hAnsi="Times New Roman" w:cs="Times New Roman"/>
          <w:sz w:val="24"/>
          <w:szCs w:val="24"/>
          <w:lang w:val="uk-UA" w:eastAsia="ru-RU"/>
        </w:rPr>
        <w:t>ти участь у конкурсі.</w:t>
      </w:r>
    </w:p>
    <w:p w:rsidR="00F3265E" w:rsidRPr="00F3265E" w:rsidRDefault="00F3265E" w:rsidP="00F3265E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26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1.5.3.</w:t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опередній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розгляд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поданих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документів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відповідність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встановленим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законодавством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вимогам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F3265E" w:rsidRPr="00F3265E" w:rsidRDefault="00F3265E" w:rsidP="00F3265E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1.5.4.</w:t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роведення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іспиту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визначення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його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результатів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F3265E" w:rsidRPr="00F3265E" w:rsidRDefault="00F3265E" w:rsidP="00F3265E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1.5.5.</w:t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роведення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співбесіди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визначення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її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результатів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F3265E" w:rsidRPr="00F3265E" w:rsidRDefault="00F3265E" w:rsidP="00F3265E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32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1.5.6.</w:t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изначення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переможця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конкурсного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відбору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F3265E" w:rsidRPr="007C3896" w:rsidRDefault="00F3265E" w:rsidP="007C3896">
      <w:pPr>
        <w:shd w:val="clear" w:color="auto" w:fill="FFFFFF"/>
        <w:spacing w:before="30" w:after="0" w:line="240" w:lineRule="auto"/>
        <w:ind w:left="-360" w:firstLine="10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2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1.5.7.</w:t>
      </w:r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О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прилюднення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результатів</w:t>
      </w:r>
      <w:proofErr w:type="spellEnd"/>
      <w:r w:rsidRPr="00F32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конкурсу.</w:t>
      </w:r>
    </w:p>
    <w:p w:rsidR="00F3265E" w:rsidRPr="00F94BAE" w:rsidRDefault="00F3265E" w:rsidP="00F94BA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2.  </w:t>
      </w:r>
      <w:proofErr w:type="spell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Оголошення</w:t>
      </w:r>
      <w:proofErr w:type="spell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F3265E" w:rsidRPr="00F94BAE" w:rsidRDefault="00F3265E" w:rsidP="00211204">
      <w:pPr>
        <w:pStyle w:val="a6"/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та </w:t>
      </w:r>
      <w:proofErr w:type="spell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прийом</w:t>
      </w:r>
      <w:proofErr w:type="spell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документів</w:t>
      </w:r>
      <w:proofErr w:type="spell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ід</w:t>
      </w:r>
      <w:proofErr w:type="spellEnd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претендентів</w:t>
      </w:r>
      <w:proofErr w:type="spellEnd"/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ab/>
        <w:t>2.1.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Конку</w:t>
      </w:r>
      <w:r w:rsidR="00F94BA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рс оголошується та проводиться Уповноваженим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2.2.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Оголошення про проведення конкурсу оприлюднює</w:t>
      </w:r>
      <w:r w:rsidR="003935F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ться  на офіційному сайті Сергіївської селищної ради не пізніше ніж за 20 календарних днів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до початку проведення конкурсного відбору.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2.3.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Оголошення про проведення конкурсу повинне містити:</w:t>
      </w:r>
    </w:p>
    <w:p w:rsidR="00F3265E" w:rsidRPr="00F94BAE" w:rsidRDefault="00275A5B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2.3.1.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Найменування і місцезнаходження Центру.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2.3.2.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Найменування посади (</w:t>
      </w:r>
      <w:r w:rsidRPr="00F94B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інформація щодо конкретних функціональних обов’язків та умов оплати п</w:t>
      </w:r>
      <w:r w:rsidR="00393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раці надається </w:t>
      </w:r>
      <w:r w:rsidRPr="00F94B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додатково).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2.3.3.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К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валіфікаційні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вимоги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претендентів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посаду (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претенденти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2.3.4. П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ерелік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необхідно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подати для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конкурсному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відборі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та строк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2.3.5. Д</w:t>
      </w:r>
      <w:r w:rsidR="003935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ату, </w:t>
      </w:r>
      <w:proofErr w:type="spellStart"/>
      <w:r w:rsidR="003935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місце</w:t>
      </w:r>
      <w:proofErr w:type="spellEnd"/>
      <w:r w:rsidR="003935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конкурсного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2.3.6.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Н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омер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телефону та адресу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електронної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пошти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отримання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додатков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інформаці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конкурсного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F94B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2.4. В оголошенні може міститися додаткова інформація, що не суперечить законодавству.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2.5.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Строк подання документів для участі в конкурсі  становить 16 календарних днів з дня оприлюднення оголошення про проведення конкурсу.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2.6.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Особа, яка виявила бажання взяти участь у конкурсі, подає особисто такі документи: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2.6.1.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К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опію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паспорта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громадянина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2.6.2. П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исьмову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 участь у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конкурсі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до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резюме у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довільній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2.6.3. К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опію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трудової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книжки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2.6.4.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К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опію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копії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документа (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про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освіту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додатками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присвоєння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вченого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присудження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наукового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ступеня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(у разі наявності).</w:t>
      </w:r>
    </w:p>
    <w:p w:rsidR="00F3265E" w:rsidRDefault="00F3265E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2.6.5. П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исьмову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згоду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збір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обробку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F94BAE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3935FA" w:rsidRPr="00F94BAE" w:rsidRDefault="003935FA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2.6.6. Документ підтверджуючий знання державної мови.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2.7. Особа, яка бажає взяти участь у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F3265E" w:rsidRPr="00F94BAE" w:rsidRDefault="003935FA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2.8.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Прийом та реєстрація документів від прете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ндентів здійснюється Уповноваженим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2.9.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У разі невідповідності поданих документів встановленим вимогам, претенденти до конкурсного відбору не допускаються, про </w:t>
      </w:r>
      <w:r w:rsidR="003935F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що їм повідомляється Уповноваженим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2.10.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Документи, подані після закінчення встановленого строку, не розглядаються та повертаються особам, які їх подали.</w:t>
      </w:r>
    </w:p>
    <w:p w:rsidR="00F3265E" w:rsidRPr="00F060B2" w:rsidRDefault="00F3265E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2.11. Усі претенденти, які своєчасно подали документи для участі у конк</w:t>
      </w:r>
      <w:r w:rsidR="003935F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урсі, </w:t>
      </w:r>
      <w:r w:rsidR="003935FA" w:rsidRPr="00F060B2">
        <w:rPr>
          <w:rFonts w:ascii="Times New Roman" w:hAnsi="Times New Roman" w:cs="Times New Roman"/>
          <w:sz w:val="24"/>
          <w:szCs w:val="24"/>
          <w:lang w:val="uk-UA" w:eastAsia="uk-UA"/>
        </w:rPr>
        <w:t>повідомляються Уповноваженим</w:t>
      </w:r>
      <w:r w:rsidRPr="00F060B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 прийняте рішення щодо їх кандидатур</w:t>
      </w:r>
      <w:r w:rsidR="00F060B2" w:rsidRPr="00F060B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не пізніше, ніж протягом 2</w:t>
      </w:r>
      <w:r w:rsidRPr="00F060B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календарних днів з дати закінчення строку подання документів.</w:t>
      </w:r>
    </w:p>
    <w:p w:rsidR="00F3265E" w:rsidRPr="00F060B2" w:rsidRDefault="00F060B2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</w:t>
      </w:r>
      <w:r w:rsidR="00F3265E" w:rsidRPr="00F060B2">
        <w:rPr>
          <w:rFonts w:ascii="Times New Roman" w:hAnsi="Times New Roman" w:cs="Times New Roman"/>
          <w:sz w:val="24"/>
          <w:szCs w:val="24"/>
          <w:lang w:val="uk-UA" w:eastAsia="uk-UA"/>
        </w:rPr>
        <w:t>3. Проведення конкурсу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3.1.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Для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проведення конкурсу Уповноваженим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утворюється конкурсна комісія, д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 складу якої входить не менше 7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осіб.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3.2.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Головою конкурсної комі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сії може бути заступник селищного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голови з питань діял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ьності виконавчих органів селищно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ї ради.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3.3.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До складу конкурсної комісії та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кож входять начальник відділу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освіти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культури, молоді та спорту селищної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ради, керівники закладів дошкільної, загальної середньої,  по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зашкільної та представники депутатського корпусу,</w:t>
      </w:r>
      <w:r w:rsidR="00FA7AD0" w:rsidRP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7AD0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представники громадськості.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3.4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голосів, присутніх на засіданні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3.5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Конкурс передбачає складання кваліфікаційного іспиту та проведення співбесіди. 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3.6.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Кваліфікаційний іспит може проводитися за напрямами знання законодавства у сфері дошкільної, загальної середньої, позашкільної та інклюзивної освіти.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3.7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Іспит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складається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6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2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</w:t>
      </w:r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рямами</w:t>
      </w:r>
      <w:proofErr w:type="spellEnd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визначеними</w:t>
      </w:r>
      <w:proofErr w:type="spellEnd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пункті</w:t>
      </w:r>
      <w:proofErr w:type="spellEnd"/>
      <w:r w:rsid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3.6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Загальний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 для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іспиту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повинен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становити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ільш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як 1 година 20 </w:t>
      </w:r>
      <w:proofErr w:type="spellStart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хвилин</w:t>
      </w:r>
      <w:proofErr w:type="spellEnd"/>
      <w:r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3.8</w:t>
      </w:r>
      <w:r w:rsidR="00275A5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Для визначення результатів іспиту рекомендується використовувати таку систему: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3.8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.1.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Десять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балів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виставляються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кандидатам,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розкрили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суть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3.8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.2.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Pr="00FA7A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ять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бал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виставляється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кандидатам,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розкрили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фрагментарно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211204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3.8.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 3 до 0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балів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виставляється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кандидатам,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відповіли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3.9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 Члени конкурсної комісії визначають результати письмо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вого іспиту згідно з пунктом 3.8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цього Положення.</w:t>
      </w:r>
    </w:p>
    <w:p w:rsidR="00F3265E" w:rsidRPr="00F94BAE" w:rsidRDefault="00FA7AD0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3.10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Кандидати, які за результатами іспиту набрали </w:t>
      </w:r>
      <w:r w:rsidR="002208D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не менше 30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балів, допускаються до співбесіди.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3.11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3.11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.1.  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3.11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.2. 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3.12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Для оцінювання кожної окремої вимоги до професійної компетентності на співбесіді може використовуватись така система: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3.12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.1.  2 бали виставляються кандидатам, які відповідають вимогам.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3.12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.2. 1 бал виставляється кандидатам, які не повною мірою відповідають вимогам.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3.12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.3. 0 балів виставляється кандидатам, які не відповідають вимогам.</w:t>
      </w:r>
    </w:p>
    <w:p w:rsidR="00F3265E" w:rsidRPr="002208DF" w:rsidRDefault="002208DF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  3.12.4.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Визначення результатів співбесіди здійснюється кожним членом конкурсної комісії індивідуально та фіксується у відомості про результати співбесіди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3.13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Визначення остаточних результатів конкурсу здійснюється у балах як середнє арифметичне значення індивідуальних оцінок.</w:t>
      </w:r>
    </w:p>
    <w:p w:rsidR="00F3265E" w:rsidRPr="002208DF" w:rsidRDefault="002208DF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3.14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="00F3265E" w:rsidRPr="00F94BAE">
        <w:rPr>
          <w:rFonts w:ascii="Times New Roman" w:hAnsi="Times New Roman" w:cs="Times New Roman"/>
          <w:sz w:val="24"/>
          <w:szCs w:val="24"/>
          <w:lang w:val="uk-UA" w:eastAsia="uk-UA"/>
        </w:rPr>
        <w:t>законодавства.</w:t>
      </w:r>
    </w:p>
    <w:p w:rsidR="00F3265E" w:rsidRPr="002208DF" w:rsidRDefault="002208DF" w:rsidP="00F94BAE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3.15. 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Сума таких оцінок є підсумковим рейтингом кандидата, за допомогою якого визначається переможець конкурсу</w:t>
      </w:r>
      <w:r w:rsidR="00F3265E" w:rsidRPr="00F94BAE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3.16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3.17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відбору. 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3.18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F3265E" w:rsidRPr="00F94BAE">
        <w:rPr>
          <w:rFonts w:ascii="Times New Roman" w:hAnsi="Times New Roman" w:cs="Times New Roman"/>
          <w:sz w:val="24"/>
          <w:szCs w:val="24"/>
          <w:lang w:val="uk-UA" w:eastAsia="uk-UA"/>
        </w:rPr>
        <w:t>Протягом трьох робочих днів з дня визначення переможця конкурсу, на підст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аві рішення конкурсної комісії,Уповноважений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укладає з ним контракт з дотриманням вимог законодавства про працю. 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</w:t>
      </w:r>
      <w:r w:rsidR="002208D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3.19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  Конкурсний відбір визнається таким, що не відбувся якщо: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3.19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.1. В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ідсутні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заяви про участь у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конкурсі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3.19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.2. Ж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оден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претендентів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пройшов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конкурсний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відбір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3265E" w:rsidRPr="00F94BAE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ab/>
        <w:t>3.19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.3. </w:t>
      </w:r>
      <w:proofErr w:type="gram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Конкурсною</w:t>
      </w:r>
      <w:proofErr w:type="gram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комісією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визначено</w:t>
      </w:r>
      <w:proofErr w:type="spellEnd"/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претендента.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F94BAE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ab/>
      </w:r>
      <w:r w:rsidR="002208D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3.20</w:t>
      </w:r>
      <w:r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  Якщо конкурсний відбір не відбувся, протягом одного місяця оголошується повторний конкурс.</w:t>
      </w:r>
    </w:p>
    <w:p w:rsidR="00435375" w:rsidRDefault="002208DF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  <w:t>3.21</w:t>
      </w:r>
      <w:r w:rsidR="009175B9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Результати конкурсного відбору оприлюдн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юється на офіційн</w:t>
      </w:r>
      <w:r w:rsidR="00275A5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ому сайті </w:t>
      </w:r>
      <w:r w:rsidR="00F3265E" w:rsidRPr="00F94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не пізніше ніж через 30 днів з дня оприлюднення ого</w:t>
      </w:r>
      <w:r w:rsidR="00275A5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лошення про проведення конкурсу</w:t>
      </w:r>
    </w:p>
    <w:p w:rsidR="00435375" w:rsidRDefault="00435375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35375" w:rsidRPr="00F94BAE" w:rsidRDefault="00764C71" w:rsidP="00764C71">
      <w:pPr>
        <w:pStyle w:val="a6"/>
        <w:tabs>
          <w:tab w:val="left" w:pos="554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Секретар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0C34F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Тетяна ДРАМАРЕЦЬКА</w:t>
      </w:r>
    </w:p>
    <w:p w:rsidR="00F3265E" w:rsidRPr="00F94BAE" w:rsidRDefault="00F3265E" w:rsidP="00F94BAE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85651" w:rsidRPr="007B7546" w:rsidRDefault="00385651" w:rsidP="003856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</w:t>
      </w:r>
    </w:p>
    <w:p w:rsidR="00385651" w:rsidRPr="007B7546" w:rsidRDefault="00385651" w:rsidP="003856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Сергіївської селищної ради</w:t>
      </w:r>
    </w:p>
    <w:p w:rsidR="007B3922" w:rsidRPr="00385651" w:rsidRDefault="00385651" w:rsidP="003856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0C34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від  27.08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.2021р. №</w:t>
      </w:r>
      <w:r w:rsidR="000C34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431</w:t>
      </w:r>
      <w:r w:rsidR="00B77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 </w:t>
      </w:r>
      <w:proofErr w:type="spellStart"/>
      <w:r w:rsidR="00B77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нет</w:t>
      </w:r>
      <w:proofErr w:type="spellEnd"/>
    </w:p>
    <w:p w:rsidR="007B3922" w:rsidRDefault="007B3922" w:rsidP="007D4B05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87135" w:rsidRPr="00787135" w:rsidRDefault="00787135" w:rsidP="00787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Порядок проведення конкурсного відбору на заміщення </w:t>
      </w:r>
    </w:p>
    <w:p w:rsidR="00907630" w:rsidRDefault="00787135" w:rsidP="00907630">
      <w:pPr>
        <w:pStyle w:val="a6"/>
        <w:jc w:val="center"/>
        <w:rPr>
          <w:rFonts w:eastAsia="Calibri"/>
          <w:lang w:val="uk-UA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вакантних </w:t>
      </w:r>
      <w:r w:rsidR="003856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посад педагогічних працівників К</w:t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омунальної установи </w:t>
      </w:r>
      <w:r w:rsidR="00907630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proofErr w:type="spellStart"/>
      <w:r w:rsidR="00907630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Сергіївський</w:t>
      </w:r>
      <w:proofErr w:type="spellEnd"/>
      <w:r w:rsidR="00907630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центр</w:t>
      </w:r>
      <w:r w:rsidR="00907630" w:rsidRPr="009076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7630" w:rsidRPr="007B3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професійного розвитку педагогічних працівників</w:t>
      </w:r>
      <w:r w:rsidR="00907630" w:rsidRPr="001830A6">
        <w:rPr>
          <w:rFonts w:eastAsia="Calibri"/>
          <w:lang w:val="uk-UA"/>
        </w:rPr>
        <w:t>»</w:t>
      </w:r>
    </w:p>
    <w:p w:rsidR="0081695E" w:rsidRPr="0081695E" w:rsidRDefault="0081695E" w:rsidP="00907630">
      <w:pPr>
        <w:pStyle w:val="a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169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Сергіївської селищної ради</w:t>
      </w:r>
    </w:p>
    <w:p w:rsidR="00907630" w:rsidRPr="007B3922" w:rsidRDefault="00907630" w:rsidP="00907630">
      <w:pPr>
        <w:pStyle w:val="a6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87135" w:rsidRPr="00787135" w:rsidRDefault="00787135" w:rsidP="00907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:rsidR="00907630" w:rsidRPr="00787135" w:rsidRDefault="00787135" w:rsidP="00907630">
      <w:pPr>
        <w:numPr>
          <w:ilvl w:val="1"/>
          <w:numId w:val="10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Цей Порядок визначає механіз</w:t>
      </w:r>
      <w:r w:rsidR="009076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проведення конкурсу на </w:t>
      </w:r>
      <w:proofErr w:type="spellStart"/>
      <w:r w:rsidR="009076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посади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педагогічних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працівників</w:t>
      </w:r>
      <w:r w:rsidR="009076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К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омунальної установи </w:t>
      </w:r>
      <w:r w:rsidR="00907630" w:rsidRPr="009076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</w:t>
      </w:r>
      <w:proofErr w:type="spellStart"/>
      <w:r w:rsidR="00907630" w:rsidRPr="009076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Сергіївський</w:t>
      </w:r>
      <w:proofErr w:type="spellEnd"/>
      <w:r w:rsidR="00907630" w:rsidRPr="009076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центр професійного розвитку педагогічних працівників»</w:t>
      </w:r>
    </w:p>
    <w:p w:rsidR="00787135" w:rsidRPr="00907630" w:rsidRDefault="00787135" w:rsidP="00907630">
      <w:pPr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7630"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Педагогічні працівники Центру призначаються н</w:t>
      </w:r>
      <w:r w:rsidR="009076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посади Уповноваженим  </w:t>
      </w:r>
      <w:r w:rsidR="00907630"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907630"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конкурсній</w:t>
      </w:r>
      <w:proofErr w:type="spellEnd"/>
      <w:r w:rsidR="00907630"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07630" w:rsidRPr="0090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</w:p>
    <w:p w:rsidR="00787135" w:rsidRPr="00787135" w:rsidRDefault="00787135" w:rsidP="009076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1.3.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Конкурс проводиться з дотриманням принципів:</w:t>
      </w:r>
    </w:p>
    <w:p w:rsidR="00787135" w:rsidRPr="00787135" w:rsidRDefault="00787135" w:rsidP="00787135">
      <w:pPr>
        <w:shd w:val="clear" w:color="auto" w:fill="FFFFFF"/>
        <w:spacing w:before="30" w:after="0" w:line="240" w:lineRule="auto"/>
        <w:ind w:left="-360" w:firstLine="106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1.3.1.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Законності.</w:t>
      </w:r>
    </w:p>
    <w:p w:rsidR="00787135" w:rsidRPr="00787135" w:rsidRDefault="00787135" w:rsidP="00787135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1.3.2.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Прозорості.</w:t>
      </w:r>
    </w:p>
    <w:p w:rsidR="00787135" w:rsidRPr="00787135" w:rsidRDefault="00787135" w:rsidP="00787135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1.3.3.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Забезпечення рівного доступу.</w:t>
      </w:r>
    </w:p>
    <w:p w:rsidR="00787135" w:rsidRPr="00787135" w:rsidRDefault="00787135" w:rsidP="00787135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1.3.4.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Недискримінації.</w:t>
      </w:r>
    </w:p>
    <w:p w:rsidR="00787135" w:rsidRPr="00787135" w:rsidRDefault="00787135" w:rsidP="00787135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1.3.5.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Доброчесності.</w:t>
      </w:r>
    </w:p>
    <w:p w:rsidR="00592B9D" w:rsidRDefault="00787135" w:rsidP="00592B9D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1.3.6.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Надійності та відповідності методів оцінювання.</w:t>
      </w:r>
    </w:p>
    <w:p w:rsidR="00787135" w:rsidRPr="00592B9D" w:rsidRDefault="00592B9D" w:rsidP="00592B9D">
      <w:pPr>
        <w:shd w:val="clear" w:color="auto" w:fill="FFFFFF"/>
        <w:spacing w:before="30"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87135"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оголошується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проводиться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Уповноваженим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органом –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відділом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276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культури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молоді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спорту </w:t>
      </w:r>
      <w:r w:rsidR="006276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Сергіївської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селишної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(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далі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Уповноважений</w:t>
      </w:r>
      <w:proofErr w:type="spellEnd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="006276D8" w:rsidRPr="00627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поетапно</w:t>
      </w:r>
      <w:proofErr w:type="spellEnd"/>
    </w:p>
    <w:p w:rsidR="00787135" w:rsidRPr="00787135" w:rsidRDefault="00787135" w:rsidP="00787135">
      <w:pPr>
        <w:spacing w:after="14" w:line="26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1.4.1.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Прийняття рішення про оголошення конкурсу та затвердження складу конкурсної комісії. </w:t>
      </w:r>
    </w:p>
    <w:p w:rsidR="00787135" w:rsidRPr="00787135" w:rsidRDefault="00787135" w:rsidP="00592B9D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Оприлюднення про проведення конкурсного відбору в офіційних засобах масової інформації відповідної адміністративно-територіальної одиниці. </w:t>
      </w:r>
    </w:p>
    <w:p w:rsidR="00787135" w:rsidRPr="00787135" w:rsidRDefault="00787135" w:rsidP="00592B9D">
      <w:pPr>
        <w:numPr>
          <w:ilvl w:val="2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Прийом документів від осіб, які бажають взяти участь у конкурсному відборі. </w:t>
      </w:r>
    </w:p>
    <w:p w:rsidR="00787135" w:rsidRPr="00787135" w:rsidRDefault="00787135" w:rsidP="00592B9D">
      <w:pPr>
        <w:spacing w:after="14" w:line="26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1.4.4.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Попередній розгляд поданих документів на відповідність встановленим законодавством вимогам.</w:t>
      </w:r>
    </w:p>
    <w:p w:rsidR="00787135" w:rsidRPr="00787135" w:rsidRDefault="00787135" w:rsidP="00592B9D">
      <w:pPr>
        <w:spacing w:after="14" w:line="26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1.4.5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Проведення іспиту та визначення його результатів. </w:t>
      </w:r>
    </w:p>
    <w:p w:rsidR="00787135" w:rsidRPr="00787135" w:rsidRDefault="00787135" w:rsidP="0078713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співбесіди та визначення її результатів.</w:t>
      </w:r>
    </w:p>
    <w:p w:rsidR="00787135" w:rsidRPr="00787135" w:rsidRDefault="00787135" w:rsidP="00592B9D">
      <w:pPr>
        <w:spacing w:after="14" w:line="26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1.4.7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.Визначення переможця конкурсного відбору. </w:t>
      </w:r>
    </w:p>
    <w:p w:rsidR="00787135" w:rsidRPr="00787135" w:rsidRDefault="00787135" w:rsidP="00592B9D">
      <w:pPr>
        <w:spacing w:after="14" w:line="26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1.4.8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.Оприлюднення результатів конкурсу. </w:t>
      </w:r>
    </w:p>
    <w:p w:rsidR="00787135" w:rsidRPr="00787135" w:rsidRDefault="00787135" w:rsidP="00787135">
      <w:pPr>
        <w:numPr>
          <w:ilvl w:val="0"/>
          <w:numId w:val="6"/>
        </w:num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Оголошення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проведення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конкурсу </w:t>
      </w:r>
    </w:p>
    <w:p w:rsidR="00787135" w:rsidRPr="008D764A" w:rsidRDefault="00787135" w:rsidP="008D764A">
      <w:pPr>
        <w:shd w:val="clear" w:color="auto" w:fill="FFFFFF"/>
        <w:spacing w:after="0" w:line="240" w:lineRule="auto"/>
        <w:ind w:left="72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та 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прийом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документів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ід</w:t>
      </w:r>
      <w:proofErr w:type="spellEnd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претендентів</w:t>
      </w:r>
      <w:proofErr w:type="spellEnd"/>
    </w:p>
    <w:p w:rsidR="00787135" w:rsidRPr="00787135" w:rsidRDefault="00787135" w:rsidP="007871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2.1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оголошується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проводиться </w:t>
      </w:r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Уповноваженим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87135" w:rsidRPr="00787135" w:rsidRDefault="00787135" w:rsidP="008D76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2.2.</w:t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Оголошення про проведенн</w:t>
      </w:r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 конкурсу </w:t>
      </w:r>
      <w:proofErr w:type="spellStart"/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оприлюднюєтьс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офіцій</w:t>
      </w:r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ному веб-сайті </w:t>
      </w:r>
      <w:proofErr w:type="spellStart"/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Сергівської</w:t>
      </w:r>
      <w:proofErr w:type="spellEnd"/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не пізніше ніж за 20 календарних днів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початку проведення конкурсного відбору.</w:t>
      </w:r>
    </w:p>
    <w:p w:rsidR="00787135" w:rsidRPr="00787135" w:rsidRDefault="00787135" w:rsidP="008D76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2.3.</w:t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Оголошення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конкурсу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повин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істити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87135" w:rsidRPr="00787135" w:rsidRDefault="00787135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2.3.1.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Н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айменування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місцезнаходження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Ц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ентру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787135" w:rsidRPr="00787135" w:rsidRDefault="00787135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2.3.2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Н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айменування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посади та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оплати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праці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787135" w:rsidRDefault="00787135" w:rsidP="0078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2.3.3.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К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валіфікаційні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претендентів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посаду (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претенденти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787135" w:rsidRDefault="00787135" w:rsidP="0078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2.3.4.</w:t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ерелік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документів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необхідно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подати для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конкурсному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відборі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та строк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їх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787135" w:rsidRDefault="00787135" w:rsidP="008D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2.3.5.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Дату, місце та етапи проведення конкурсного відбору.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2.3.6.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Прізвище, ім’я, по батькові, номер телефону та адресу електронної  пошти особи, яка надає додаткову інформацію про проведення конкурсного відбору.</w:t>
      </w:r>
    </w:p>
    <w:p w:rsidR="00787135" w:rsidRPr="00787135" w:rsidRDefault="00787135" w:rsidP="008D76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2.4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оголошенні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іститися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додаткова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інформація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суперечить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законодавству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7135" w:rsidRPr="008D764A" w:rsidRDefault="00787135" w:rsidP="008D764A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gram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ь 16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дня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  <w:proofErr w:type="gramEnd"/>
    </w:p>
    <w:p w:rsidR="00787135" w:rsidRPr="00787135" w:rsidRDefault="00787135" w:rsidP="008D764A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Особа, яка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виявила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 </w:t>
      </w:r>
      <w:proofErr w:type="gram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proofErr w:type="gram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87135" w:rsidRPr="00787135" w:rsidRDefault="008D764A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="00787135"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2.6.1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К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опію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паспорта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громадянинаУкраї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ни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787135" w:rsidRDefault="00787135" w:rsidP="00787135">
      <w:pPr>
        <w:numPr>
          <w:ilvl w:val="2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Письмову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участь у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резюме </w:t>
      </w:r>
      <w:proofErr w:type="gram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proofErr w:type="gram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ільній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87135" w:rsidRPr="00787135" w:rsidRDefault="008D764A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="00787135"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2.6.3.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опію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трудової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книжки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787135" w:rsidRDefault="008D764A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="00787135"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2.6.4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.К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опію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копії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документа (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документів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про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освіту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додатками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присвоєння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вченого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звання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присудження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наукового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ступеня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(у разі наявності).</w:t>
      </w:r>
    </w:p>
    <w:p w:rsidR="00787135" w:rsidRDefault="008D764A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="00787135"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2.6.5</w:t>
      </w:r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П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исьмову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згоду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збір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обробку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персональних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даних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764A" w:rsidRPr="008D764A" w:rsidRDefault="008D764A" w:rsidP="00787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2.6.6.Документ підтверджуючий знання держаної мови та володіння мовою.</w:t>
      </w:r>
    </w:p>
    <w:p w:rsidR="00787135" w:rsidRPr="00787135" w:rsidRDefault="00787135" w:rsidP="008D76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2.7.</w:t>
      </w: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Особа, яка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бажає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взяти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участь </w:t>
      </w:r>
      <w:proofErr w:type="gram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gram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конкурсному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відборі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має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 про участь у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документи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непередбачені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оголошенні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проведення</w:t>
      </w:r>
      <w:proofErr w:type="spellEnd"/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конкурсу.</w:t>
      </w:r>
    </w:p>
    <w:p w:rsidR="00787135" w:rsidRPr="00787135" w:rsidRDefault="00787135" w:rsidP="007871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2.8.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Прийом та реєстрація документів від прете</w:t>
      </w:r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ндентів здійснюється</w:t>
      </w:r>
      <w:r w:rsidR="008D76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  <w:t>Уповноваженим</w:t>
      </w:r>
      <w:r w:rsidRPr="00787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87135" w:rsidRPr="008D764A" w:rsidRDefault="00787135" w:rsidP="008D764A">
      <w:pPr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разі надсилання документів поштою, датою подання документів вважається дата, зазначена на поштовому штемпелі.</w:t>
      </w:r>
    </w:p>
    <w:p w:rsidR="00787135" w:rsidRPr="008D764A" w:rsidRDefault="008D764A" w:rsidP="008D764A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7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невідповідност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встановленим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претенденти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конкурсного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відбору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допускаються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повідомляється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Уповноваженим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7135" w:rsidRPr="00CF73A7" w:rsidRDefault="00CF73A7" w:rsidP="00CF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2.11.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подані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встановленого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строку, не</w:t>
      </w:r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розглядаються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повертаються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особам,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="00787135"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подали.</w:t>
      </w:r>
    </w:p>
    <w:p w:rsidR="00787135" w:rsidRPr="00787135" w:rsidRDefault="00787135" w:rsidP="00CF73A7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2.12. 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Усі претенденти, які своєчасно подали документи для участі у конк</w:t>
      </w:r>
      <w:r w:rsidR="00CF7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урсі, повідомляються Уповноваженим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прийняте рішення щодо їх кандидатур</w:t>
      </w:r>
      <w:r w:rsidR="00CF73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не пізніше, ніж впродовж 2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календарних днів з дати закінчення строку подання документів.</w:t>
      </w:r>
    </w:p>
    <w:p w:rsidR="00787135" w:rsidRPr="00787135" w:rsidRDefault="00787135" w:rsidP="00787135">
      <w:pPr>
        <w:shd w:val="clear" w:color="auto" w:fill="FFFFFF"/>
        <w:spacing w:after="2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8713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3. Проведення конкурсу</w:t>
      </w:r>
    </w:p>
    <w:p w:rsidR="00787135" w:rsidRPr="00787135" w:rsidRDefault="00787135" w:rsidP="00787135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lastRenderedPageBreak/>
        <w:t>3.1.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Для</w:t>
      </w:r>
      <w:r w:rsidR="00D01F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проведення конкурсу Уповноваженим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утворюється конкурсна комісія, д</w:t>
      </w:r>
      <w:r w:rsidR="00D01F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 складу якої входить не менше 7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осіб.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3.2.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Головою конкурсної комісі</w:t>
      </w:r>
      <w:r w:rsidR="00D01F6C"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може бути начальник відділу освіти, культури, молоді та спорту Сергіївської селищної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ради.</w:t>
      </w:r>
    </w:p>
    <w:p w:rsidR="00D01F6C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3.3.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До складу конкурсної комісії також входять начальник</w:t>
      </w:r>
      <w:r w:rsid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01F6C"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освіти, культури, молоді та спорту Сергіївської селищної </w:t>
      </w:r>
      <w:r w:rsidR="00D01F6C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r w:rsidR="00D01F6C"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або особа, яка його замінює, директор Центру, керівники закладів дошкільної, загальної середньої та позашкільної освіти.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3.4.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3.5.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Конкурс передбачає складання кваліфікаційного іспиту та проведення співбесіди. 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3.6.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Кваліфікаційний іспит для педагогічних</w:t>
      </w:r>
      <w:r w:rsid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працівників Центру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може проводитися за напрямами у сфері дошкільної, загальної середньої, позашкільної та інклюзивної освіти.</w:t>
      </w: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3.7. </w:t>
      </w:r>
      <w:r w:rsid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Іспит складається з 4 питань по 1 </w:t>
      </w:r>
      <w:proofErr w:type="spellStart"/>
      <w:r w:rsidR="00D01F6C">
        <w:rPr>
          <w:rFonts w:ascii="Times New Roman" w:hAnsi="Times New Roman" w:cs="Times New Roman"/>
          <w:sz w:val="28"/>
          <w:szCs w:val="28"/>
          <w:lang w:val="uk-UA" w:eastAsia="uk-UA"/>
        </w:rPr>
        <w:t>питаню</w:t>
      </w:r>
      <w:proofErr w:type="spellEnd"/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напрямами, визначеними у пункті 3.6. цього Положення. Загальний час для проведення іспиту повинен становити не більш як 1 година 20 хвилин.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3.8.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 визначення результатів іспиту рекомендується використовувати таку систему: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3.8.1.</w:t>
      </w: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бали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виставляються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кандидатам,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повному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обсязі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розкрили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суть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3.8.2.</w:t>
      </w:r>
      <w:r w:rsidR="00D01F6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1бал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виставляється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кандидатам,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розкрили</w:t>
      </w:r>
      <w:proofErr w:type="spellEnd"/>
      <w:r w:rsid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фрагментарно</w:t>
      </w: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3.8.3.</w:t>
      </w:r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0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балів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виставляється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кандидатам, </w:t>
      </w:r>
      <w:proofErr w:type="spellStart"/>
      <w:proofErr w:type="gram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як</w:t>
      </w:r>
      <w:proofErr w:type="gram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і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відповіли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D01F6C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3.9.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Члени конкурсної комісії визначають результати письмового іспиту згідно з пунктом 3.8. цього Положення.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3.10.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Кандидати, які за результатами іспиту набрали 6 балів, допускаються до співбесіди.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3.11.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3.11.1.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787135" w:rsidRPr="00D01F6C" w:rsidRDefault="00787135" w:rsidP="00D01F6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01F6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3.11.2. </w:t>
      </w:r>
      <w:r w:rsidRPr="00D01F6C">
        <w:rPr>
          <w:rFonts w:ascii="Times New Roman" w:hAnsi="Times New Roman" w:cs="Times New Roman"/>
          <w:sz w:val="28"/>
          <w:szCs w:val="28"/>
          <w:lang w:val="uk-UA" w:eastAsia="uk-UA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787135" w:rsidRPr="00787135" w:rsidRDefault="00787135" w:rsidP="00787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3.12. 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Для оцінювання кожної окремої вимоги до професійної компетентності на співбесіді може використовуватись така система:</w:t>
      </w:r>
    </w:p>
    <w:p w:rsidR="00787135" w:rsidRPr="00787135" w:rsidRDefault="000833C7" w:rsidP="00787135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  <w:t xml:space="preserve">                  </w:t>
      </w:r>
      <w:r w:rsidR="00787135"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3.12.1.</w:t>
      </w:r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бали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виставляються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кандидатам,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які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відповідають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вимогам</w:t>
      </w:r>
      <w:proofErr w:type="spellEnd"/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787135" w:rsidRPr="00787135" w:rsidRDefault="000833C7" w:rsidP="00787135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="00787135"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3.12.2.</w:t>
      </w:r>
      <w:r w:rsidR="00787135"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 бал виставляється кандидатам, які не повною мірою відповідають вимогам.</w:t>
      </w:r>
    </w:p>
    <w:p w:rsidR="00787135" w:rsidRPr="00787135" w:rsidRDefault="00787135" w:rsidP="00787135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lastRenderedPageBreak/>
        <w:tab/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</w:r>
      <w:r w:rsidR="000833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3.12.3.</w:t>
      </w:r>
      <w:r w:rsidRPr="00787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0 балів виставляється кандидатам, які не відповідають вимогам.</w:t>
      </w:r>
    </w:p>
    <w:p w:rsidR="00787135" w:rsidRPr="00787135" w:rsidRDefault="00787135" w:rsidP="00787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083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Pr="00787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3.12.4. </w:t>
      </w:r>
      <w:r w:rsidRPr="00787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Визначення результатів співбесіди здійснюється кожним членом конкурсної комісії індивідуально та фіксується у відомості про результати співбесіди. 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3.13.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Визначення остаточних результатів конкурсу здійснюється у балах як середнє арифметичне значення індивідуальних оцінок.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3.14.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>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законодавства.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3.15.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Сума таких оцінок є підсумковим рейтингом кандидата, за допомогою якого визначається переможець конкурсу.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3.16.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3.17.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ab/>
        <w:t>3.18.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Після погодження кандидатури претендента, директор Центру укладає з ним трудову угоду з дотриманням вимог законодавства про працю.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3.19.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Конкурсний відбір визнається таким, що не відбувся якщо: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3.19.1.</w:t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В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ідсутні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заяви про участь у конкурс</w:t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3.19.2.</w:t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Ж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оден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претендентів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пройшов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конкурсний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відбір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3.19.3.</w:t>
      </w:r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онкурсною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комісією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>визначено</w:t>
      </w:r>
      <w:proofErr w:type="spellEnd"/>
      <w:r w:rsidRPr="000833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претендента.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3.20.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Якщо конкурсний відбір не відбувся, протягом одного місяця оголошується повторний конкурс.</w:t>
      </w:r>
    </w:p>
    <w:p w:rsidR="00787135" w:rsidRPr="000833C7" w:rsidRDefault="00787135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833C7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3.21.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Результати конкурсного відбору оприлюднюют</w:t>
      </w:r>
      <w:r w:rsid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ься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</w:t>
      </w:r>
      <w:r w:rsidR="000833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офіційному веб-сайті селищної ради не пізніше ніж через </w:t>
      </w:r>
      <w:r w:rsidRPr="000833C7">
        <w:rPr>
          <w:rFonts w:ascii="Times New Roman" w:hAnsi="Times New Roman" w:cs="Times New Roman"/>
          <w:sz w:val="28"/>
          <w:szCs w:val="28"/>
          <w:lang w:val="uk-UA" w:eastAsia="uk-UA"/>
        </w:rPr>
        <w:t>5 днів з дня оприлюднення оголошення про проведення конкурсу.</w:t>
      </w:r>
    </w:p>
    <w:p w:rsidR="007B3922" w:rsidRPr="000833C7" w:rsidRDefault="007B3922" w:rsidP="000833C7">
      <w:pPr>
        <w:pStyle w:val="a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B3922" w:rsidRPr="000833C7" w:rsidRDefault="007B3922" w:rsidP="000833C7">
      <w:pPr>
        <w:pStyle w:val="a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04421" w:rsidRPr="000833C7" w:rsidRDefault="000833C7" w:rsidP="000833C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764C71">
        <w:rPr>
          <w:rFonts w:ascii="Times New Roman" w:hAnsi="Times New Roman" w:cs="Times New Roman"/>
          <w:sz w:val="28"/>
          <w:szCs w:val="28"/>
          <w:lang w:val="uk-UA"/>
        </w:rPr>
        <w:t>ради                                                                 Тетяна ДРАМАРЕЦЬКА</w:t>
      </w:r>
    </w:p>
    <w:sectPr w:rsidR="00304421" w:rsidRPr="000833C7" w:rsidSect="004236C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AF3" w:rsidRDefault="00C15AF3" w:rsidP="00D01F6C">
      <w:pPr>
        <w:spacing w:after="0" w:line="240" w:lineRule="auto"/>
      </w:pPr>
      <w:r>
        <w:separator/>
      </w:r>
    </w:p>
  </w:endnote>
  <w:endnote w:type="continuationSeparator" w:id="0">
    <w:p w:rsidR="00C15AF3" w:rsidRDefault="00C15AF3" w:rsidP="00D0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AF3" w:rsidRDefault="00C15AF3" w:rsidP="00D01F6C">
      <w:pPr>
        <w:spacing w:after="0" w:line="240" w:lineRule="auto"/>
      </w:pPr>
      <w:r>
        <w:separator/>
      </w:r>
    </w:p>
  </w:footnote>
  <w:footnote w:type="continuationSeparator" w:id="0">
    <w:p w:rsidR="00C15AF3" w:rsidRDefault="00C15AF3" w:rsidP="00D01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7580"/>
    <w:multiLevelType w:val="multilevel"/>
    <w:tmpl w:val="8B465E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086F4DB6"/>
    <w:multiLevelType w:val="multilevel"/>
    <w:tmpl w:val="C57CB1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3F3079A"/>
    <w:multiLevelType w:val="multilevel"/>
    <w:tmpl w:val="0E2C2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33F2C2F"/>
    <w:multiLevelType w:val="multilevel"/>
    <w:tmpl w:val="B94AD0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3B8F180D"/>
    <w:multiLevelType w:val="hybridMultilevel"/>
    <w:tmpl w:val="9CCCE0B0"/>
    <w:lvl w:ilvl="0" w:tplc="781071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60370"/>
    <w:multiLevelType w:val="hybridMultilevel"/>
    <w:tmpl w:val="BFDCE1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836E4"/>
    <w:multiLevelType w:val="multilevel"/>
    <w:tmpl w:val="233E8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EB750B2"/>
    <w:multiLevelType w:val="multilevel"/>
    <w:tmpl w:val="B1EAC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6073646C"/>
    <w:multiLevelType w:val="hybridMultilevel"/>
    <w:tmpl w:val="99E42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C45FE"/>
    <w:multiLevelType w:val="hybridMultilevel"/>
    <w:tmpl w:val="C912353E"/>
    <w:lvl w:ilvl="0" w:tplc="0658C6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E4F14C9"/>
    <w:multiLevelType w:val="multilevel"/>
    <w:tmpl w:val="D7EAA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DB"/>
    <w:rsid w:val="00065A97"/>
    <w:rsid w:val="000833C7"/>
    <w:rsid w:val="000A77AA"/>
    <w:rsid w:val="000C1573"/>
    <w:rsid w:val="000C34F0"/>
    <w:rsid w:val="000E36A0"/>
    <w:rsid w:val="00175850"/>
    <w:rsid w:val="001830A6"/>
    <w:rsid w:val="0019604E"/>
    <w:rsid w:val="001A4C96"/>
    <w:rsid w:val="00211204"/>
    <w:rsid w:val="002208DF"/>
    <w:rsid w:val="00275A5B"/>
    <w:rsid w:val="00304421"/>
    <w:rsid w:val="00357792"/>
    <w:rsid w:val="00385651"/>
    <w:rsid w:val="003935FA"/>
    <w:rsid w:val="003A5EB6"/>
    <w:rsid w:val="003C1FFC"/>
    <w:rsid w:val="003C4986"/>
    <w:rsid w:val="004236C6"/>
    <w:rsid w:val="00435375"/>
    <w:rsid w:val="00436C5E"/>
    <w:rsid w:val="004618A8"/>
    <w:rsid w:val="00567368"/>
    <w:rsid w:val="00592B9D"/>
    <w:rsid w:val="006013DB"/>
    <w:rsid w:val="00603457"/>
    <w:rsid w:val="006276D8"/>
    <w:rsid w:val="0067668A"/>
    <w:rsid w:val="00764C71"/>
    <w:rsid w:val="00784755"/>
    <w:rsid w:val="00787135"/>
    <w:rsid w:val="007976C0"/>
    <w:rsid w:val="007B3922"/>
    <w:rsid w:val="007B7546"/>
    <w:rsid w:val="007C3896"/>
    <w:rsid w:val="007D4B05"/>
    <w:rsid w:val="0081695E"/>
    <w:rsid w:val="0082346A"/>
    <w:rsid w:val="008D764A"/>
    <w:rsid w:val="008E07F7"/>
    <w:rsid w:val="00907630"/>
    <w:rsid w:val="009175B9"/>
    <w:rsid w:val="009356B0"/>
    <w:rsid w:val="00AB7B7B"/>
    <w:rsid w:val="00AE3B5A"/>
    <w:rsid w:val="00B32D1F"/>
    <w:rsid w:val="00B34890"/>
    <w:rsid w:val="00B77680"/>
    <w:rsid w:val="00B95992"/>
    <w:rsid w:val="00BD6FCA"/>
    <w:rsid w:val="00C100BB"/>
    <w:rsid w:val="00C15AF3"/>
    <w:rsid w:val="00C47EE4"/>
    <w:rsid w:val="00CF73A7"/>
    <w:rsid w:val="00D01F6C"/>
    <w:rsid w:val="00D37778"/>
    <w:rsid w:val="00DC457D"/>
    <w:rsid w:val="00E518DB"/>
    <w:rsid w:val="00ED2D96"/>
    <w:rsid w:val="00F060B2"/>
    <w:rsid w:val="00F3265E"/>
    <w:rsid w:val="00F65FAF"/>
    <w:rsid w:val="00F93B06"/>
    <w:rsid w:val="00F94BAE"/>
    <w:rsid w:val="00FA7AD0"/>
    <w:rsid w:val="00FF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6B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3777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0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1F6C"/>
  </w:style>
  <w:style w:type="paragraph" w:styleId="a9">
    <w:name w:val="footer"/>
    <w:basedOn w:val="a"/>
    <w:link w:val="aa"/>
    <w:uiPriority w:val="99"/>
    <w:unhideWhenUsed/>
    <w:rsid w:val="00D0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1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6B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3777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0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1F6C"/>
  </w:style>
  <w:style w:type="paragraph" w:styleId="a9">
    <w:name w:val="footer"/>
    <w:basedOn w:val="a"/>
    <w:link w:val="aa"/>
    <w:uiPriority w:val="99"/>
    <w:unhideWhenUsed/>
    <w:rsid w:val="00D0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1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inform</dc:creator>
  <cp:keywords/>
  <dc:description/>
  <cp:lastModifiedBy>User</cp:lastModifiedBy>
  <cp:revision>59</cp:revision>
  <cp:lastPrinted>2021-08-28T07:49:00Z</cp:lastPrinted>
  <dcterms:created xsi:type="dcterms:W3CDTF">2020-09-14T10:42:00Z</dcterms:created>
  <dcterms:modified xsi:type="dcterms:W3CDTF">2021-08-28T08:23:00Z</dcterms:modified>
</cp:coreProperties>
</file>