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E2" w:rsidRPr="00850FF9" w:rsidRDefault="009529E2" w:rsidP="00B14C59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93F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04.08.2021 </w:t>
      </w:r>
      <w:r w:rsidRPr="0068240C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9529E2" w:rsidRPr="00393FC8" w:rsidRDefault="009529E2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3FC8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смт. </w:t>
      </w:r>
      <w:r w:rsidRPr="00393FC8">
        <w:rPr>
          <w:rFonts w:ascii="Times New Roman" w:hAnsi="Times New Roman" w:cs="Times New Roman"/>
          <w:b/>
          <w:sz w:val="24"/>
          <w:szCs w:val="24"/>
        </w:rPr>
        <w:t>Сергіївка</w:t>
      </w:r>
    </w:p>
    <w:p w:rsidR="009529E2" w:rsidRPr="00393FC8" w:rsidRDefault="009529E2" w:rsidP="00B14C5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9529E2" w:rsidRPr="00393FC8" w:rsidSect="006D2B8F">
          <w:headerReference w:type="first" r:id="rId8"/>
          <w:pgSz w:w="11906" w:h="16838"/>
          <w:pgMar w:top="1134" w:right="850" w:bottom="1134" w:left="1701" w:header="709" w:footer="709" w:gutter="0"/>
          <w:cols w:num="3" w:space="708"/>
          <w:titlePg/>
          <w:docGrid w:linePitch="360"/>
        </w:sectPr>
      </w:pPr>
      <w:r w:rsidRPr="00393F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№ </w:t>
      </w:r>
      <w:r w:rsidR="00393FC8" w:rsidRPr="00393FC8">
        <w:rPr>
          <w:rFonts w:ascii="Times New Roman" w:hAnsi="Times New Roman" w:cs="Times New Roman"/>
          <w:b/>
          <w:sz w:val="24"/>
          <w:szCs w:val="24"/>
          <w:lang w:val="uk-UA"/>
        </w:rPr>
        <w:t>403</w:t>
      </w:r>
    </w:p>
    <w:p w:rsidR="006D2B8F" w:rsidRDefault="006D2B8F" w:rsidP="006D2B8F">
      <w:pPr>
        <w:spacing w:line="240" w:lineRule="auto"/>
        <w:ind w:right="4535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D2B8F" w:rsidRPr="00393FC8" w:rsidRDefault="000A282A" w:rsidP="006D2B8F">
      <w:pPr>
        <w:spacing w:line="240" w:lineRule="auto"/>
        <w:ind w:right="4820"/>
        <w:contextualSpacing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93FC8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 внесення змін до рішення </w:t>
      </w:r>
      <w:r w:rsidR="00393FC8">
        <w:rPr>
          <w:rFonts w:ascii="Times New Roman" w:hAnsi="Times New Roman" w:cs="Times New Roman"/>
          <w:b/>
          <w:sz w:val="24"/>
          <w:szCs w:val="28"/>
          <w:lang w:val="uk-UA"/>
        </w:rPr>
        <w:t>сесії № 311 від 18.06.2021 року</w:t>
      </w:r>
    </w:p>
    <w:p w:rsidR="00FB5DEA" w:rsidRPr="00393FC8" w:rsidRDefault="00FB5DEA" w:rsidP="006D2B8F">
      <w:pPr>
        <w:spacing w:line="240" w:lineRule="auto"/>
        <w:ind w:right="4535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0507" w:rsidRPr="00FB5DEA" w:rsidRDefault="00A332F8" w:rsidP="00A332F8">
      <w:pPr>
        <w:tabs>
          <w:tab w:val="left" w:pos="3946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Заслухавши інформацію з</w:t>
      </w:r>
      <w:r w:rsidRPr="00A332F8">
        <w:rPr>
          <w:rFonts w:ascii="Times New Roman" w:hAnsi="Times New Roman" w:cs="Times New Roman"/>
          <w:sz w:val="24"/>
          <w:szCs w:val="24"/>
          <w:lang w:val="uk-UA"/>
        </w:rPr>
        <w:t>аступник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A332F8"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32F8">
        <w:rPr>
          <w:rFonts w:ascii="Times New Roman" w:hAnsi="Times New Roman" w:cs="Times New Roman"/>
          <w:sz w:val="24"/>
          <w:szCs w:val="24"/>
          <w:lang w:val="uk-UA"/>
        </w:rPr>
        <w:t>з питань діяльності виконавчих органів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1F13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>
        <w:rPr>
          <w:rFonts w:ascii="Times New Roman" w:hAnsi="Times New Roman" w:cs="Times New Roman"/>
          <w:sz w:val="24"/>
          <w:szCs w:val="24"/>
          <w:lang w:val="uk-UA"/>
        </w:rPr>
        <w:t>Дукача О.В. про необхідність визначення ціл</w:t>
      </w:r>
      <w:r w:rsidR="00AD0352">
        <w:rPr>
          <w:rFonts w:ascii="Times New Roman" w:hAnsi="Times New Roman" w:cs="Times New Roman"/>
          <w:sz w:val="24"/>
          <w:szCs w:val="24"/>
          <w:lang w:val="uk-UA"/>
        </w:rPr>
        <w:t xml:space="preserve">ьового призначення для </w:t>
      </w:r>
      <w:r w:rsidR="000F1F13">
        <w:rPr>
          <w:rFonts w:ascii="Times New Roman" w:hAnsi="Times New Roman" w:cs="Times New Roman"/>
          <w:sz w:val="24"/>
          <w:szCs w:val="24"/>
          <w:lang w:val="uk-UA"/>
        </w:rPr>
        <w:t xml:space="preserve">коштів </w:t>
      </w:r>
      <w:r w:rsidRPr="00FB5DEA">
        <w:rPr>
          <w:rFonts w:ascii="Times New Roman" w:hAnsi="Times New Roman" w:cs="Times New Roman"/>
          <w:sz w:val="24"/>
          <w:szCs w:val="24"/>
          <w:lang w:val="uk-UA"/>
        </w:rPr>
        <w:t>КП «ЖКГ</w:t>
      </w:r>
      <w:r w:rsidR="000F1F13">
        <w:rPr>
          <w:rFonts w:ascii="Times New Roman" w:hAnsi="Times New Roman" w:cs="Times New Roman"/>
          <w:sz w:val="24"/>
          <w:szCs w:val="24"/>
          <w:lang w:val="uk-UA"/>
        </w:rPr>
        <w:t xml:space="preserve"> смт</w:t>
      </w:r>
      <w:r w:rsidRPr="00FB5DEA">
        <w:rPr>
          <w:rFonts w:ascii="Times New Roman" w:hAnsi="Times New Roman" w:cs="Times New Roman"/>
          <w:sz w:val="24"/>
          <w:szCs w:val="24"/>
          <w:lang w:val="uk-UA"/>
        </w:rPr>
        <w:t xml:space="preserve"> Сергіївка»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отриманих від продажу</w:t>
      </w:r>
      <w:r w:rsidRPr="00FB5DEA">
        <w:rPr>
          <w:rFonts w:ascii="Times New Roman" w:hAnsi="Times New Roman" w:cs="Times New Roman"/>
          <w:sz w:val="24"/>
          <w:szCs w:val="24"/>
          <w:lang w:val="uk-UA"/>
        </w:rPr>
        <w:t xml:space="preserve"> на аукціоні металобрухту</w:t>
      </w:r>
      <w:r>
        <w:rPr>
          <w:rFonts w:ascii="Times New Roman" w:hAnsi="Times New Roman" w:cs="Times New Roman"/>
          <w:sz w:val="24"/>
          <w:szCs w:val="24"/>
          <w:lang w:val="uk-UA"/>
        </w:rPr>
        <w:t>, в</w:t>
      </w:r>
      <w:r w:rsidRPr="00FB5DEA">
        <w:rPr>
          <w:rFonts w:ascii="Times New Roman" w:hAnsi="Times New Roman" w:cs="Times New Roman"/>
          <w:sz w:val="24"/>
          <w:szCs w:val="24"/>
          <w:lang w:val="uk-UA"/>
        </w:rPr>
        <w:t>ідповідно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143, ст. 144</w:t>
      </w:r>
      <w:r w:rsidR="00906FB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Конституції України, керуючись</w:t>
      </w:r>
      <w:r w:rsidR="007C0507" w:rsidRPr="00FB5DEA">
        <w:rPr>
          <w:rFonts w:ascii="Times New Roman" w:hAnsi="Times New Roman" w:cs="Times New Roman"/>
          <w:sz w:val="24"/>
          <w:szCs w:val="24"/>
          <w:lang w:val="uk-UA"/>
        </w:rPr>
        <w:t xml:space="preserve"> 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26, ст. </w:t>
      </w:r>
      <w:r w:rsidR="007C0507" w:rsidRPr="00FB5DEA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="00906FB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0507" w:rsidRPr="00FB5DEA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міс</w:t>
      </w:r>
      <w:r w:rsidR="00127BEE" w:rsidRPr="00FB5DEA">
        <w:rPr>
          <w:rFonts w:ascii="Times New Roman" w:hAnsi="Times New Roman" w:cs="Times New Roman"/>
          <w:sz w:val="24"/>
          <w:szCs w:val="24"/>
          <w:lang w:val="uk-UA"/>
        </w:rPr>
        <w:t>цеве самоврядування в Україні»</w:t>
      </w:r>
      <w:r w:rsidR="007C0507" w:rsidRPr="00FB5DEA">
        <w:rPr>
          <w:rFonts w:ascii="Times New Roman" w:hAnsi="Times New Roman" w:cs="Times New Roman"/>
          <w:sz w:val="24"/>
          <w:szCs w:val="24"/>
          <w:lang w:val="uk-UA"/>
        </w:rPr>
        <w:t>, Сергіївська  селищна рада</w:t>
      </w:r>
    </w:p>
    <w:p w:rsidR="007C0507" w:rsidRPr="00FB5DEA" w:rsidRDefault="007C0507" w:rsidP="007C0507">
      <w:pPr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5DEA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27BEE" w:rsidRPr="00FB5DEA" w:rsidRDefault="007C0507" w:rsidP="00715EB0">
      <w:pPr>
        <w:tabs>
          <w:tab w:val="left" w:pos="394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5DE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127BEE" w:rsidRPr="00FB5DEA">
        <w:rPr>
          <w:rFonts w:ascii="Times New Roman" w:hAnsi="Times New Roman" w:cs="Times New Roman"/>
          <w:sz w:val="24"/>
          <w:szCs w:val="24"/>
          <w:lang w:val="uk-UA"/>
        </w:rPr>
        <w:t>Внести зміни в рішення сесії № 311 від 18.06.2021 року «</w:t>
      </w:r>
      <w:r w:rsidR="00715EB0" w:rsidRPr="00FB5DEA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КП «ЖКГ </w:t>
      </w:r>
      <w:r w:rsidR="000F1F13">
        <w:rPr>
          <w:rFonts w:ascii="Times New Roman" w:hAnsi="Times New Roman" w:cs="Times New Roman"/>
          <w:sz w:val="24"/>
          <w:szCs w:val="24"/>
          <w:lang w:val="uk-UA"/>
        </w:rPr>
        <w:t xml:space="preserve">смт </w:t>
      </w:r>
      <w:r w:rsidR="00715EB0" w:rsidRPr="00FB5DEA">
        <w:rPr>
          <w:rFonts w:ascii="Times New Roman" w:hAnsi="Times New Roman" w:cs="Times New Roman"/>
          <w:sz w:val="24"/>
          <w:szCs w:val="24"/>
          <w:lang w:val="uk-UA"/>
        </w:rPr>
        <w:t>Сергіївка» на списання основних засобів, що знаходяться на території селищної котельні</w:t>
      </w:r>
      <w:r w:rsidR="00127BEE" w:rsidRPr="00FB5DE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715EB0" w:rsidRPr="00FB5DEA">
        <w:rPr>
          <w:rFonts w:ascii="Times New Roman" w:hAnsi="Times New Roman" w:cs="Times New Roman"/>
          <w:sz w:val="24"/>
          <w:szCs w:val="24"/>
          <w:lang w:val="uk-UA"/>
        </w:rPr>
        <w:t>, а саме</w:t>
      </w:r>
      <w:r w:rsidR="000F1F1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15EB0" w:rsidRPr="00FB5DEA">
        <w:rPr>
          <w:rFonts w:ascii="Times New Roman" w:hAnsi="Times New Roman" w:cs="Times New Roman"/>
          <w:sz w:val="24"/>
          <w:szCs w:val="24"/>
          <w:lang w:val="uk-UA"/>
        </w:rPr>
        <w:t xml:space="preserve">п. 3.1. </w:t>
      </w:r>
      <w:r w:rsidR="00127BEE" w:rsidRPr="00FB5DEA">
        <w:rPr>
          <w:rFonts w:ascii="Times New Roman" w:hAnsi="Times New Roman" w:cs="Times New Roman"/>
          <w:sz w:val="24"/>
          <w:szCs w:val="24"/>
          <w:lang w:val="uk-UA"/>
        </w:rPr>
        <w:t>читати в такій редакції:</w:t>
      </w:r>
    </w:p>
    <w:p w:rsidR="000E7B69" w:rsidRPr="00FB5DEA" w:rsidRDefault="0079110A" w:rsidP="007C0507">
      <w:pPr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715EB0" w:rsidRPr="00FB5DEA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1C7502" w:rsidRPr="00FB5DEA">
        <w:rPr>
          <w:rFonts w:ascii="Times New Roman" w:hAnsi="Times New Roman" w:cs="Times New Roman"/>
          <w:sz w:val="24"/>
          <w:szCs w:val="24"/>
          <w:lang w:val="uk-UA"/>
        </w:rPr>
        <w:t>дійснити необхідні заходи, пов’язані з продажом на аукціоні металобрухту, зазначених у пу</w:t>
      </w:r>
      <w:r w:rsidR="0052314E" w:rsidRPr="00FB5DEA">
        <w:rPr>
          <w:rFonts w:ascii="Times New Roman" w:hAnsi="Times New Roman" w:cs="Times New Roman"/>
          <w:sz w:val="24"/>
          <w:szCs w:val="24"/>
          <w:lang w:val="uk-UA"/>
        </w:rPr>
        <w:t>нк</w:t>
      </w:r>
      <w:r w:rsidR="00715EB0" w:rsidRPr="00FB5DEA">
        <w:rPr>
          <w:rFonts w:ascii="Times New Roman" w:hAnsi="Times New Roman" w:cs="Times New Roman"/>
          <w:sz w:val="24"/>
          <w:szCs w:val="24"/>
          <w:lang w:val="uk-UA"/>
        </w:rPr>
        <w:t>ті 1</w:t>
      </w:r>
      <w:r w:rsidR="001C7502" w:rsidRPr="00FB5DEA">
        <w:rPr>
          <w:rFonts w:ascii="Times New Roman" w:hAnsi="Times New Roman" w:cs="Times New Roman"/>
          <w:sz w:val="24"/>
          <w:szCs w:val="24"/>
          <w:lang w:val="uk-UA"/>
        </w:rPr>
        <w:t xml:space="preserve"> цього рішення та отримані кошти від продажу </w:t>
      </w:r>
      <w:r w:rsidR="000E7B69" w:rsidRPr="00FB5DEA">
        <w:rPr>
          <w:rFonts w:ascii="Times New Roman" w:hAnsi="Times New Roman" w:cs="Times New Roman"/>
          <w:sz w:val="24"/>
          <w:szCs w:val="24"/>
          <w:lang w:val="uk-UA"/>
        </w:rPr>
        <w:t>спрямувати на матеріально технічне забезпечення з наступним цільовим призначення</w:t>
      </w:r>
      <w:r w:rsidR="000F1F13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0E7B69" w:rsidRPr="00FB5DEA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020777" w:rsidRDefault="000E7B69" w:rsidP="00B94736">
      <w:pPr>
        <w:pStyle w:val="ab"/>
        <w:numPr>
          <w:ilvl w:val="0"/>
          <w:numId w:val="3"/>
        </w:numPr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5DEA">
        <w:rPr>
          <w:rFonts w:ascii="Times New Roman" w:hAnsi="Times New Roman" w:cs="Times New Roman"/>
          <w:sz w:val="24"/>
          <w:szCs w:val="24"/>
          <w:lang w:val="uk-UA"/>
        </w:rPr>
        <w:t xml:space="preserve">Придбання </w:t>
      </w:r>
      <w:r w:rsidR="00B94736">
        <w:rPr>
          <w:rFonts w:ascii="Times New Roman" w:hAnsi="Times New Roman" w:cs="Times New Roman"/>
          <w:sz w:val="24"/>
          <w:szCs w:val="24"/>
          <w:lang w:val="uk-UA"/>
        </w:rPr>
        <w:t xml:space="preserve">обладнання, матеріалів та оплата робіт необхідних для проведення  ремонту </w:t>
      </w:r>
      <w:r w:rsidR="00C53EA3" w:rsidRPr="00FB5DEA">
        <w:rPr>
          <w:rFonts w:ascii="Times New Roman" w:hAnsi="Times New Roman" w:cs="Times New Roman"/>
          <w:sz w:val="24"/>
          <w:szCs w:val="24"/>
          <w:lang w:val="uk-UA"/>
        </w:rPr>
        <w:t>об’єктів</w:t>
      </w:r>
      <w:r w:rsidR="00082FAF"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фонду</w:t>
      </w:r>
      <w:r w:rsidR="00B9473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94736" w:rsidRPr="00B94736" w:rsidRDefault="00B94736" w:rsidP="00B94736">
      <w:pPr>
        <w:pStyle w:val="ab"/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3EA3" w:rsidRPr="00FB5DEA" w:rsidRDefault="00C53EA3" w:rsidP="00C53EA3">
      <w:pPr>
        <w:pStyle w:val="ab"/>
        <w:tabs>
          <w:tab w:val="left" w:pos="3946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5DEA">
        <w:rPr>
          <w:rFonts w:ascii="Times New Roman" w:hAnsi="Times New Roman" w:cs="Times New Roman"/>
          <w:sz w:val="24"/>
          <w:szCs w:val="24"/>
          <w:lang w:val="uk-UA"/>
        </w:rPr>
        <w:t xml:space="preserve">2.  Доповнити рішення сесії № 311 від 18.06.2021 року «Про надання дозволу КП «ЖКГ </w:t>
      </w:r>
      <w:r w:rsidR="00731C22">
        <w:rPr>
          <w:rFonts w:ascii="Times New Roman" w:hAnsi="Times New Roman" w:cs="Times New Roman"/>
          <w:sz w:val="24"/>
          <w:szCs w:val="24"/>
          <w:lang w:val="uk-UA"/>
        </w:rPr>
        <w:t xml:space="preserve">смт </w:t>
      </w:r>
      <w:r w:rsidRPr="00FB5DEA">
        <w:rPr>
          <w:rFonts w:ascii="Times New Roman" w:hAnsi="Times New Roman" w:cs="Times New Roman"/>
          <w:sz w:val="24"/>
          <w:szCs w:val="24"/>
          <w:lang w:val="uk-UA"/>
        </w:rPr>
        <w:t>Сергіївка» на списання основних засобів, що знаходяться на території селищної котельні» пунктом 3.3. в такій редакції:</w:t>
      </w:r>
    </w:p>
    <w:p w:rsidR="00C53EA3" w:rsidRDefault="00C53EA3" w:rsidP="00C53EA3">
      <w:pPr>
        <w:pStyle w:val="ab"/>
        <w:tabs>
          <w:tab w:val="left" w:pos="3946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5DEA">
        <w:rPr>
          <w:rFonts w:ascii="Times New Roman" w:hAnsi="Times New Roman" w:cs="Times New Roman"/>
          <w:sz w:val="24"/>
          <w:szCs w:val="24"/>
          <w:lang w:val="uk-UA"/>
        </w:rPr>
        <w:t xml:space="preserve"> «3.3. Звітувати по закінченню кожного з виду робіт зазначених в пункті 3.1.»  </w:t>
      </w:r>
    </w:p>
    <w:p w:rsidR="00FB5DEA" w:rsidRDefault="00C53EA3" w:rsidP="0052314E">
      <w:pPr>
        <w:spacing w:before="102" w:after="102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FB5DE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2314E" w:rsidRPr="00FB5DEA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цього рішення покласти на постійну комісію</w:t>
      </w:r>
      <w:r w:rsidR="00731C22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r w:rsidR="0052314E" w:rsidRPr="00FB5DEA">
        <w:rPr>
          <w:rFonts w:ascii="Times New Roman" w:hAnsi="Times New Roman" w:cs="Times New Roman"/>
          <w:iCs/>
          <w:sz w:val="24"/>
          <w:szCs w:val="24"/>
          <w:lang w:val="uk-UA"/>
        </w:rPr>
        <w:t>з питань планування, фінансів, бюджету, інвестиційної політики, міжнародних відносин, інформаційних технологій, культури, освіти, сім’ї,</w:t>
      </w:r>
      <w:r w:rsidR="000A282A" w:rsidRPr="00FB5DE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52314E" w:rsidRPr="00FB5DEA">
        <w:rPr>
          <w:rFonts w:ascii="Times New Roman" w:hAnsi="Times New Roman" w:cs="Times New Roman"/>
          <w:iCs/>
          <w:sz w:val="24"/>
          <w:szCs w:val="24"/>
          <w:lang w:val="uk-UA"/>
        </w:rPr>
        <w:t>молоді</w:t>
      </w:r>
      <w:r w:rsidR="00715EB0" w:rsidRPr="00FB5DE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та спорту  та постійну комісію</w:t>
      </w:r>
      <w:r w:rsidR="00731C22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731C22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52314E" w:rsidRPr="00FB5DE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з питань житлово-комунального господарства, комунальної власності, транспорту, підприємництва, торгівлі та сфери послуг.</w:t>
      </w:r>
    </w:p>
    <w:p w:rsidR="00393FC8" w:rsidRDefault="00393FC8" w:rsidP="0052314E">
      <w:pPr>
        <w:spacing w:before="102" w:after="102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</w:p>
    <w:p w:rsidR="00A332F8" w:rsidRDefault="00A332F8" w:rsidP="00020777">
      <w:pPr>
        <w:spacing w:before="102" w:after="102"/>
        <w:contextualSpacing/>
        <w:jc w:val="both"/>
        <w:rPr>
          <w:rFonts w:ascii="Times New Roman" w:hAnsi="Times New Roman" w:cs="Times New Roman"/>
          <w:iCs/>
          <w:sz w:val="20"/>
          <w:szCs w:val="28"/>
          <w:lang w:val="uk-UA"/>
        </w:rPr>
      </w:pPr>
    </w:p>
    <w:p w:rsidR="00A26543" w:rsidRPr="00393FC8" w:rsidRDefault="00393FC8" w:rsidP="00393FC8">
      <w:pPr>
        <w:tabs>
          <w:tab w:val="left" w:pos="586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3FC8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</w:t>
      </w:r>
      <w:r w:rsidRPr="00393FC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bookmarkStart w:id="0" w:name="_GoBack"/>
      <w:bookmarkEnd w:id="0"/>
      <w:r w:rsidRPr="00393FC8">
        <w:rPr>
          <w:rFonts w:ascii="Times New Roman" w:hAnsi="Times New Roman" w:cs="Times New Roman"/>
          <w:b/>
          <w:sz w:val="24"/>
          <w:szCs w:val="24"/>
          <w:lang w:val="uk-UA"/>
        </w:rPr>
        <w:t>Анатолій ЧЕРЕДНИЧЕНКО</w:t>
      </w:r>
    </w:p>
    <w:p w:rsidR="00A26543" w:rsidRPr="00FB5DEA" w:rsidRDefault="00A26543" w:rsidP="00020777">
      <w:pPr>
        <w:spacing w:before="102" w:after="102"/>
        <w:contextualSpacing/>
        <w:jc w:val="both"/>
        <w:rPr>
          <w:rFonts w:ascii="Times New Roman" w:hAnsi="Times New Roman" w:cs="Times New Roman"/>
          <w:sz w:val="20"/>
          <w:szCs w:val="28"/>
          <w:lang w:val="uk-UA"/>
        </w:rPr>
      </w:pPr>
    </w:p>
    <w:sectPr w:rsidR="00A26543" w:rsidRPr="00FB5DEA" w:rsidSect="006D2B8F"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7C8" w:rsidRDefault="00B447C8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447C8" w:rsidRDefault="00B447C8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7C8" w:rsidRDefault="00B447C8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447C8" w:rsidRDefault="00B447C8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52314E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4605FC73" wp14:editId="6EB2B35F">
          <wp:extent cx="558165" cy="712470"/>
          <wp:effectExtent l="0" t="0" r="0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6D2B8F" w:rsidP="007C0507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>П’ятнадцята позачергова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сесія,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>VIIІ скликання</w:t>
    </w: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7C050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 xml:space="preserve"> </w:t>
    </w:r>
    <w:r w:rsidR="009529E2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 w:rsidR="009529E2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 w:rsidR="009529E2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A5373"/>
    <w:multiLevelType w:val="hybridMultilevel"/>
    <w:tmpl w:val="1AACBEF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E736D6"/>
    <w:multiLevelType w:val="hybridMultilevel"/>
    <w:tmpl w:val="A480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36083D"/>
    <w:multiLevelType w:val="hybridMultilevel"/>
    <w:tmpl w:val="31F02AC6"/>
    <w:lvl w:ilvl="0" w:tplc="FB8260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20777"/>
    <w:rsid w:val="00031520"/>
    <w:rsid w:val="00042548"/>
    <w:rsid w:val="00053338"/>
    <w:rsid w:val="00082FAF"/>
    <w:rsid w:val="0009259C"/>
    <w:rsid w:val="000A282A"/>
    <w:rsid w:val="000D1359"/>
    <w:rsid w:val="000E7B69"/>
    <w:rsid w:val="000F1F13"/>
    <w:rsid w:val="00127BEE"/>
    <w:rsid w:val="0013353D"/>
    <w:rsid w:val="00134019"/>
    <w:rsid w:val="001443E2"/>
    <w:rsid w:val="001722A4"/>
    <w:rsid w:val="001B0829"/>
    <w:rsid w:val="001C7502"/>
    <w:rsid w:val="001E35F5"/>
    <w:rsid w:val="00326BEF"/>
    <w:rsid w:val="00393FC8"/>
    <w:rsid w:val="003B676B"/>
    <w:rsid w:val="003C3392"/>
    <w:rsid w:val="003C61DA"/>
    <w:rsid w:val="00406868"/>
    <w:rsid w:val="00422081"/>
    <w:rsid w:val="004521F2"/>
    <w:rsid w:val="004C3A6B"/>
    <w:rsid w:val="0052314E"/>
    <w:rsid w:val="005A5985"/>
    <w:rsid w:val="005C6319"/>
    <w:rsid w:val="005C76DA"/>
    <w:rsid w:val="0068240C"/>
    <w:rsid w:val="006D2B8F"/>
    <w:rsid w:val="007037D7"/>
    <w:rsid w:val="00715EB0"/>
    <w:rsid w:val="00731C22"/>
    <w:rsid w:val="0079110A"/>
    <w:rsid w:val="007C0507"/>
    <w:rsid w:val="007C6009"/>
    <w:rsid w:val="007E02B4"/>
    <w:rsid w:val="00850FF9"/>
    <w:rsid w:val="008550E5"/>
    <w:rsid w:val="00862294"/>
    <w:rsid w:val="008A4651"/>
    <w:rsid w:val="00906FB6"/>
    <w:rsid w:val="00925529"/>
    <w:rsid w:val="009529E2"/>
    <w:rsid w:val="00A04891"/>
    <w:rsid w:val="00A11113"/>
    <w:rsid w:val="00A16280"/>
    <w:rsid w:val="00A26543"/>
    <w:rsid w:val="00A332F8"/>
    <w:rsid w:val="00AD0352"/>
    <w:rsid w:val="00B11F33"/>
    <w:rsid w:val="00B14C59"/>
    <w:rsid w:val="00B447C8"/>
    <w:rsid w:val="00B94736"/>
    <w:rsid w:val="00BD7A1C"/>
    <w:rsid w:val="00C53EA3"/>
    <w:rsid w:val="00C857BE"/>
    <w:rsid w:val="00C90C5B"/>
    <w:rsid w:val="00CD5BA9"/>
    <w:rsid w:val="00D2393F"/>
    <w:rsid w:val="00D82B8C"/>
    <w:rsid w:val="00DD3E6A"/>
    <w:rsid w:val="00E31FCD"/>
    <w:rsid w:val="00E47921"/>
    <w:rsid w:val="00E54C21"/>
    <w:rsid w:val="00EE2E39"/>
    <w:rsid w:val="00F406A7"/>
    <w:rsid w:val="00F972BF"/>
    <w:rsid w:val="00FB5DEA"/>
    <w:rsid w:val="00FE1B27"/>
    <w:rsid w:val="00FE2EF1"/>
    <w:rsid w:val="00FE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0E7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0E7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2021-07-22T07:32:00Z</cp:lastPrinted>
  <dcterms:created xsi:type="dcterms:W3CDTF">2021-07-29T13:05:00Z</dcterms:created>
  <dcterms:modified xsi:type="dcterms:W3CDTF">2021-08-05T07:57:00Z</dcterms:modified>
</cp:coreProperties>
</file>