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3E" w:rsidRPr="00DF4B83" w:rsidRDefault="001D6D73" w:rsidP="008E5A3E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DF4B83" w:rsidRPr="00DF4B83">
        <w:rPr>
          <w:rFonts w:ascii="Times New Roman" w:hAnsi="Times New Roman" w:cs="Times New Roman"/>
          <w:b/>
          <w:sz w:val="24"/>
          <w:szCs w:val="24"/>
          <w:lang w:val="uk-UA"/>
        </w:rPr>
        <w:t>.10.2021 р.</w:t>
      </w:r>
      <w:r w:rsidR="008E5A3E" w:rsidRPr="00DF4B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E5A3E" w:rsidRPr="00DF4B83" w:rsidRDefault="008E5A3E" w:rsidP="008E5A3E">
      <w:pPr>
        <w:pStyle w:val="a5"/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F4B8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E5A3E" w:rsidRPr="00DF4B83" w:rsidRDefault="008E5A3E" w:rsidP="008E5A3E">
      <w:pPr>
        <w:pStyle w:val="a5"/>
        <w:spacing w:line="36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sectPr w:rsidR="008E5A3E" w:rsidRPr="00DF4B83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DF4B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№</w:t>
      </w:r>
      <w:r w:rsidR="001D6D7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537</w:t>
      </w:r>
    </w:p>
    <w:p w:rsidR="002E3AC6" w:rsidRDefault="002E3AC6" w:rsidP="002E3AC6">
      <w:pPr>
        <w:pStyle w:val="ab"/>
        <w:shd w:val="clear" w:color="auto" w:fill="auto"/>
        <w:spacing w:after="240" w:line="264" w:lineRule="auto"/>
        <w:ind w:firstLine="780"/>
        <w:rPr>
          <w:rStyle w:val="10"/>
          <w:b/>
          <w:bCs/>
          <w:color w:val="000000"/>
          <w:lang w:val="uk-UA" w:eastAsia="uk-UA"/>
        </w:rPr>
      </w:pPr>
    </w:p>
    <w:p w:rsidR="002E3AC6" w:rsidRPr="001D6D73" w:rsidRDefault="002E3AC6" w:rsidP="002E3AC6">
      <w:pPr>
        <w:pStyle w:val="ab"/>
        <w:shd w:val="clear" w:color="auto" w:fill="auto"/>
        <w:spacing w:after="240" w:line="264" w:lineRule="auto"/>
        <w:ind w:firstLine="780"/>
        <w:rPr>
          <w:sz w:val="28"/>
          <w:szCs w:val="28"/>
          <w:lang w:val="uk-UA"/>
        </w:rPr>
      </w:pPr>
      <w:r w:rsidRPr="001D6D73">
        <w:rPr>
          <w:rStyle w:val="10"/>
          <w:b/>
          <w:bCs/>
          <w:color w:val="000000"/>
          <w:sz w:val="28"/>
          <w:szCs w:val="28"/>
          <w:lang w:eastAsia="uk-UA"/>
        </w:rPr>
        <w:t xml:space="preserve">Про </w:t>
      </w:r>
      <w:r w:rsidR="00DF4B83" w:rsidRPr="001D6D73">
        <w:rPr>
          <w:rStyle w:val="10"/>
          <w:b/>
          <w:bCs/>
          <w:color w:val="000000"/>
          <w:sz w:val="28"/>
          <w:szCs w:val="28"/>
          <w:lang w:val="uk-UA"/>
        </w:rPr>
        <w:t xml:space="preserve">присвоєння </w:t>
      </w:r>
      <w:proofErr w:type="gramStart"/>
      <w:r w:rsidR="00DF4B83" w:rsidRPr="001D6D73">
        <w:rPr>
          <w:rStyle w:val="10"/>
          <w:b/>
          <w:bCs/>
          <w:color w:val="000000"/>
          <w:sz w:val="28"/>
          <w:szCs w:val="28"/>
          <w:lang w:val="uk-UA"/>
        </w:rPr>
        <w:t>назв</w:t>
      </w:r>
      <w:proofErr w:type="gramEnd"/>
      <w:r w:rsidR="00DF4B83" w:rsidRPr="001D6D73">
        <w:rPr>
          <w:rStyle w:val="10"/>
          <w:b/>
          <w:bCs/>
          <w:color w:val="000000"/>
          <w:sz w:val="28"/>
          <w:szCs w:val="28"/>
          <w:lang w:val="uk-UA"/>
        </w:rPr>
        <w:t xml:space="preserve"> вулицям</w:t>
      </w:r>
    </w:p>
    <w:p w:rsidR="00DF4B83" w:rsidRPr="001D6D73" w:rsidRDefault="001D6D73" w:rsidP="00DF4B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D6D73">
        <w:rPr>
          <w:rStyle w:val="10"/>
          <w:color w:val="000000"/>
          <w:sz w:val="28"/>
          <w:szCs w:val="28"/>
          <w:lang w:val="uk-UA" w:eastAsia="uk-UA"/>
        </w:rPr>
        <w:t xml:space="preserve">    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Керуючись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п</w:t>
      </w:r>
      <w:r w:rsidRPr="001D6D73">
        <w:rPr>
          <w:rStyle w:val="10"/>
          <w:color w:val="000000"/>
          <w:sz w:val="28"/>
          <w:szCs w:val="28"/>
          <w:lang w:val="uk-UA" w:eastAsia="uk-UA"/>
        </w:rPr>
        <w:t>.</w:t>
      </w:r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10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частини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б)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статті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</w:t>
      </w:r>
      <w:r w:rsidR="002E3AC6" w:rsidRPr="001D6D73">
        <w:rPr>
          <w:rStyle w:val="10"/>
          <w:color w:val="000000"/>
          <w:sz w:val="28"/>
          <w:szCs w:val="28"/>
          <w:lang w:val="uk-UA" w:eastAsia="uk-UA"/>
        </w:rPr>
        <w:t>30</w:t>
      </w:r>
      <w:r w:rsidR="002E3AC6" w:rsidRPr="001D6D73">
        <w:rPr>
          <w:rStyle w:val="10"/>
          <w:color w:val="000000"/>
          <w:sz w:val="28"/>
          <w:szCs w:val="28"/>
          <w:lang w:eastAsia="uk-UA"/>
        </w:rPr>
        <w:t>,</w:t>
      </w:r>
      <w:r w:rsidRPr="001D6D73">
        <w:rPr>
          <w:rStyle w:val="10"/>
          <w:color w:val="000000"/>
          <w:sz w:val="28"/>
          <w:szCs w:val="28"/>
          <w:lang w:val="uk-UA" w:eastAsia="uk-UA"/>
        </w:rPr>
        <w:t xml:space="preserve">  </w:t>
      </w:r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статтею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37 Закону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України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</w:t>
      </w:r>
      <w:r w:rsidR="00A10C10" w:rsidRPr="001D6D73">
        <w:rPr>
          <w:rStyle w:val="10"/>
          <w:color w:val="000000"/>
          <w:sz w:val="28"/>
          <w:szCs w:val="28"/>
          <w:lang w:val="uk-UA" w:eastAsia="uk-UA"/>
        </w:rPr>
        <w:t>«</w:t>
      </w:r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Про </w:t>
      </w:r>
      <w:proofErr w:type="spellStart"/>
      <w:proofErr w:type="gramStart"/>
      <w:r w:rsidR="002E3AC6" w:rsidRPr="001D6D73">
        <w:rPr>
          <w:rStyle w:val="10"/>
          <w:color w:val="000000"/>
          <w:sz w:val="28"/>
          <w:szCs w:val="28"/>
          <w:lang w:eastAsia="uk-UA"/>
        </w:rPr>
        <w:t>м</w:t>
      </w:r>
      <w:proofErr w:type="gramEnd"/>
      <w:r w:rsidR="00A10C10" w:rsidRPr="001D6D73">
        <w:rPr>
          <w:rStyle w:val="10"/>
          <w:color w:val="000000"/>
          <w:sz w:val="28"/>
          <w:szCs w:val="28"/>
          <w:lang w:eastAsia="uk-UA"/>
        </w:rPr>
        <w:t>ісцеве</w:t>
      </w:r>
      <w:proofErr w:type="spellEnd"/>
      <w:r w:rsidR="00A10C10" w:rsidRPr="001D6D73">
        <w:rPr>
          <w:rStyle w:val="10"/>
          <w:color w:val="000000"/>
          <w:sz w:val="28"/>
          <w:szCs w:val="28"/>
          <w:lang w:eastAsia="uk-UA"/>
        </w:rPr>
        <w:t xml:space="preserve"> </w:t>
      </w:r>
      <w:proofErr w:type="spellStart"/>
      <w:r w:rsidR="00A10C10" w:rsidRPr="001D6D73">
        <w:rPr>
          <w:rStyle w:val="10"/>
          <w:color w:val="000000"/>
          <w:sz w:val="28"/>
          <w:szCs w:val="28"/>
          <w:lang w:eastAsia="uk-UA"/>
        </w:rPr>
        <w:t>самоврядування</w:t>
      </w:r>
      <w:proofErr w:type="spellEnd"/>
      <w:r w:rsidR="00A10C10" w:rsidRPr="001D6D73">
        <w:rPr>
          <w:rStyle w:val="10"/>
          <w:color w:val="000000"/>
          <w:sz w:val="28"/>
          <w:szCs w:val="28"/>
          <w:lang w:eastAsia="uk-UA"/>
        </w:rPr>
        <w:t xml:space="preserve"> в </w:t>
      </w:r>
      <w:proofErr w:type="spellStart"/>
      <w:r w:rsidR="00A10C10" w:rsidRPr="001D6D73">
        <w:rPr>
          <w:rStyle w:val="10"/>
          <w:color w:val="000000"/>
          <w:sz w:val="28"/>
          <w:szCs w:val="28"/>
          <w:lang w:eastAsia="uk-UA"/>
        </w:rPr>
        <w:t>Україні</w:t>
      </w:r>
      <w:proofErr w:type="spellEnd"/>
      <w:r w:rsidR="00A10C10" w:rsidRPr="001D6D73">
        <w:rPr>
          <w:rStyle w:val="10"/>
          <w:color w:val="000000"/>
          <w:sz w:val="28"/>
          <w:szCs w:val="28"/>
          <w:lang w:val="uk-UA" w:eastAsia="uk-UA"/>
        </w:rPr>
        <w:t>»</w:t>
      </w:r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,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статтею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126 Земельного кодексу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України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,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заслухавши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заяву</w:t>
      </w:r>
      <w:proofErr w:type="spellEnd"/>
      <w:r w:rsidR="001856A7" w:rsidRPr="001D6D73">
        <w:rPr>
          <w:rStyle w:val="10"/>
          <w:color w:val="000000"/>
          <w:sz w:val="28"/>
          <w:szCs w:val="28"/>
          <w:lang w:val="uk-UA" w:eastAsia="uk-UA"/>
        </w:rPr>
        <w:t xml:space="preserve"> керівника обслуговуючого кооперативу «Курортний оазис»</w:t>
      </w:r>
      <w:r w:rsidR="001856A7" w:rsidRPr="001D6D73">
        <w:rPr>
          <w:rStyle w:val="10"/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1856A7" w:rsidRPr="001D6D73">
        <w:rPr>
          <w:rStyle w:val="10"/>
          <w:bCs/>
          <w:color w:val="000000"/>
          <w:sz w:val="28"/>
          <w:szCs w:val="28"/>
          <w:lang w:val="uk-UA" w:eastAsia="uk-UA"/>
        </w:rPr>
        <w:t>Короткова С.М.</w:t>
      </w:r>
      <w:r w:rsidR="002E3AC6" w:rsidRPr="001D6D73">
        <w:rPr>
          <w:rStyle w:val="10"/>
          <w:bCs/>
          <w:color w:val="000000"/>
          <w:sz w:val="28"/>
          <w:szCs w:val="28"/>
          <w:lang w:eastAsia="uk-UA"/>
        </w:rPr>
        <w:t>,</w:t>
      </w:r>
      <w:r w:rsidR="00A10C10" w:rsidRPr="001D6D73">
        <w:rPr>
          <w:rStyle w:val="10"/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495CC7" w:rsidRPr="001D6D73">
        <w:rPr>
          <w:rStyle w:val="10"/>
          <w:color w:val="000000"/>
          <w:sz w:val="28"/>
          <w:szCs w:val="28"/>
          <w:lang w:val="uk-UA" w:eastAsia="uk-UA"/>
        </w:rPr>
        <w:t>з метою впорядкування адресного реєстру</w:t>
      </w:r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, </w:t>
      </w:r>
      <w:r w:rsidR="00DF4B83" w:rsidRPr="001D6D7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Сергіївська селищна рада</w:t>
      </w:r>
    </w:p>
    <w:p w:rsidR="00DF4B83" w:rsidRPr="001D6D73" w:rsidRDefault="00DF4B83" w:rsidP="00DF4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4B83" w:rsidRPr="001D6D73" w:rsidRDefault="00DF4B83" w:rsidP="00DF4B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D6D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ВИРІШИЛА:</w:t>
      </w:r>
    </w:p>
    <w:p w:rsidR="002E3AC6" w:rsidRPr="001D6D73" w:rsidRDefault="002E3AC6" w:rsidP="00DF4B83">
      <w:pPr>
        <w:pStyle w:val="ab"/>
        <w:shd w:val="clear" w:color="auto" w:fill="auto"/>
        <w:spacing w:after="0"/>
        <w:ind w:firstLine="860"/>
        <w:jc w:val="both"/>
        <w:rPr>
          <w:sz w:val="28"/>
          <w:szCs w:val="28"/>
        </w:rPr>
      </w:pPr>
    </w:p>
    <w:p w:rsidR="006D6EA8" w:rsidRPr="001D6D73" w:rsidRDefault="00204F4A" w:rsidP="00204F4A">
      <w:pPr>
        <w:pStyle w:val="ab"/>
        <w:numPr>
          <w:ilvl w:val="0"/>
          <w:numId w:val="1"/>
        </w:numPr>
        <w:shd w:val="clear" w:color="auto" w:fill="auto"/>
        <w:tabs>
          <w:tab w:val="left" w:pos="426"/>
        </w:tabs>
        <w:spacing w:after="240"/>
        <w:ind w:left="640" w:hanging="498"/>
        <w:jc w:val="both"/>
        <w:rPr>
          <w:rStyle w:val="10"/>
          <w:sz w:val="28"/>
          <w:szCs w:val="28"/>
          <w:shd w:val="clear" w:color="auto" w:fill="auto"/>
        </w:rPr>
      </w:pPr>
      <w:r w:rsidRPr="001D6D73">
        <w:rPr>
          <w:rStyle w:val="10"/>
          <w:color w:val="000000"/>
          <w:sz w:val="28"/>
          <w:szCs w:val="28"/>
          <w:lang w:val="uk-UA" w:eastAsia="uk-UA"/>
        </w:rPr>
        <w:t xml:space="preserve">   </w:t>
      </w:r>
      <w:r w:rsidR="00A10C10" w:rsidRPr="001D6D73">
        <w:rPr>
          <w:rStyle w:val="10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Присвоїти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</w:t>
      </w:r>
      <w:r w:rsidR="00A10C10" w:rsidRPr="001D6D73">
        <w:rPr>
          <w:rStyle w:val="10"/>
          <w:color w:val="000000"/>
          <w:sz w:val="28"/>
          <w:szCs w:val="28"/>
          <w:lang w:val="uk-UA" w:eastAsia="uk-UA"/>
        </w:rPr>
        <w:t xml:space="preserve">проїздам не території обслуговуючого кооперативу «Курортний оазис» наступні назви відповідно до </w:t>
      </w:r>
      <w:proofErr w:type="gramStart"/>
      <w:r w:rsidR="006D6EA8" w:rsidRPr="001D6D73">
        <w:rPr>
          <w:rStyle w:val="10"/>
          <w:color w:val="000000"/>
          <w:sz w:val="28"/>
          <w:szCs w:val="28"/>
          <w:lang w:val="uk-UA" w:eastAsia="uk-UA"/>
        </w:rPr>
        <w:t>р</w:t>
      </w:r>
      <w:proofErr w:type="gramEnd"/>
      <w:r w:rsidR="006D6EA8" w:rsidRPr="001D6D73">
        <w:rPr>
          <w:rStyle w:val="10"/>
          <w:color w:val="000000"/>
          <w:sz w:val="28"/>
          <w:szCs w:val="28"/>
          <w:lang w:val="uk-UA" w:eastAsia="uk-UA"/>
        </w:rPr>
        <w:t>ішення загальних зборів членів кооперативу «Курортний оазис», а саме:</w:t>
      </w:r>
    </w:p>
    <w:p w:rsidR="006D6EA8" w:rsidRPr="001D6D73" w:rsidRDefault="006D6EA8" w:rsidP="006D6EA8">
      <w:pPr>
        <w:pStyle w:val="ab"/>
        <w:shd w:val="clear" w:color="auto" w:fill="auto"/>
        <w:tabs>
          <w:tab w:val="left" w:pos="426"/>
        </w:tabs>
        <w:spacing w:after="240"/>
        <w:ind w:left="640"/>
        <w:jc w:val="both"/>
        <w:rPr>
          <w:rStyle w:val="10"/>
          <w:b/>
          <w:bCs/>
          <w:color w:val="000000"/>
          <w:sz w:val="28"/>
          <w:szCs w:val="28"/>
          <w:lang w:val="uk-UA" w:eastAsia="uk-UA"/>
        </w:rPr>
      </w:pPr>
      <w:r w:rsidRPr="001D6D73">
        <w:rPr>
          <w:rStyle w:val="10"/>
          <w:b/>
          <w:bCs/>
          <w:color w:val="000000"/>
          <w:sz w:val="28"/>
          <w:szCs w:val="28"/>
          <w:lang w:val="uk-UA" w:eastAsia="uk-UA"/>
        </w:rPr>
        <w:t>І проїзд – вулиця Морська</w:t>
      </w:r>
    </w:p>
    <w:p w:rsidR="006D6EA8" w:rsidRPr="001D6D73" w:rsidRDefault="006D6EA8" w:rsidP="006D6EA8">
      <w:pPr>
        <w:pStyle w:val="ab"/>
        <w:shd w:val="clear" w:color="auto" w:fill="auto"/>
        <w:tabs>
          <w:tab w:val="left" w:pos="426"/>
        </w:tabs>
        <w:spacing w:after="240"/>
        <w:ind w:left="640"/>
        <w:jc w:val="both"/>
        <w:rPr>
          <w:rStyle w:val="10"/>
          <w:b/>
          <w:bCs/>
          <w:color w:val="000000"/>
          <w:sz w:val="28"/>
          <w:szCs w:val="28"/>
          <w:lang w:val="uk-UA" w:eastAsia="uk-UA"/>
        </w:rPr>
      </w:pPr>
      <w:r w:rsidRPr="001D6D73">
        <w:rPr>
          <w:rStyle w:val="10"/>
          <w:b/>
          <w:bCs/>
          <w:color w:val="000000"/>
          <w:sz w:val="28"/>
          <w:szCs w:val="28"/>
          <w:lang w:val="uk-UA" w:eastAsia="uk-UA"/>
        </w:rPr>
        <w:t>ІІ проїзд – вулиця Сонячна</w:t>
      </w:r>
    </w:p>
    <w:p w:rsidR="002E3AC6" w:rsidRPr="001D6D73" w:rsidRDefault="006D6EA8" w:rsidP="006D6EA8">
      <w:pPr>
        <w:pStyle w:val="ab"/>
        <w:shd w:val="clear" w:color="auto" w:fill="auto"/>
        <w:tabs>
          <w:tab w:val="left" w:pos="426"/>
        </w:tabs>
        <w:spacing w:after="240"/>
        <w:ind w:left="640"/>
        <w:jc w:val="both"/>
        <w:rPr>
          <w:sz w:val="28"/>
          <w:szCs w:val="28"/>
        </w:rPr>
      </w:pPr>
      <w:r w:rsidRPr="001D6D73">
        <w:rPr>
          <w:rStyle w:val="10"/>
          <w:b/>
          <w:bCs/>
          <w:color w:val="000000"/>
          <w:sz w:val="28"/>
          <w:szCs w:val="28"/>
          <w:lang w:val="uk-UA" w:eastAsia="uk-UA"/>
        </w:rPr>
        <w:t>ІІІ проїзд – вулиця Прибережна</w:t>
      </w:r>
      <w:r w:rsidR="002E3AC6" w:rsidRPr="001D6D73">
        <w:rPr>
          <w:rStyle w:val="10"/>
          <w:b/>
          <w:bCs/>
          <w:color w:val="000000"/>
          <w:sz w:val="28"/>
          <w:szCs w:val="28"/>
          <w:lang w:eastAsia="uk-UA"/>
        </w:rPr>
        <w:t xml:space="preserve"> </w:t>
      </w:r>
    </w:p>
    <w:p w:rsidR="002E3AC6" w:rsidRPr="001D6D73" w:rsidRDefault="00204F4A" w:rsidP="00204F4A">
      <w:pPr>
        <w:pStyle w:val="ab"/>
        <w:numPr>
          <w:ilvl w:val="0"/>
          <w:numId w:val="1"/>
        </w:numPr>
        <w:shd w:val="clear" w:color="auto" w:fill="auto"/>
        <w:tabs>
          <w:tab w:val="left" w:pos="426"/>
        </w:tabs>
        <w:spacing w:after="0"/>
        <w:ind w:right="-143" w:firstLine="142"/>
        <w:jc w:val="both"/>
        <w:rPr>
          <w:sz w:val="28"/>
          <w:szCs w:val="28"/>
        </w:rPr>
      </w:pPr>
      <w:r w:rsidRPr="001D6D73">
        <w:rPr>
          <w:rStyle w:val="10"/>
          <w:color w:val="000000"/>
          <w:sz w:val="28"/>
          <w:szCs w:val="28"/>
          <w:lang w:val="uk-UA" w:eastAsia="uk-UA"/>
        </w:rPr>
        <w:t xml:space="preserve">   </w:t>
      </w:r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виконанням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даного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="002E3AC6" w:rsidRPr="001D6D73">
        <w:rPr>
          <w:rStyle w:val="10"/>
          <w:color w:val="000000"/>
          <w:sz w:val="28"/>
          <w:szCs w:val="28"/>
          <w:lang w:eastAsia="uk-UA"/>
        </w:rPr>
        <w:t>р</w:t>
      </w:r>
      <w:proofErr w:type="gramEnd"/>
      <w:r w:rsidR="002E3AC6" w:rsidRPr="001D6D73">
        <w:rPr>
          <w:rStyle w:val="10"/>
          <w:color w:val="000000"/>
          <w:sz w:val="28"/>
          <w:szCs w:val="28"/>
          <w:lang w:eastAsia="uk-UA"/>
        </w:rPr>
        <w:t>ішення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</w:t>
      </w:r>
      <w:proofErr w:type="spellStart"/>
      <w:r w:rsidR="002E3AC6" w:rsidRPr="001D6D73">
        <w:rPr>
          <w:rStyle w:val="10"/>
          <w:color w:val="000000"/>
          <w:sz w:val="28"/>
          <w:szCs w:val="28"/>
          <w:lang w:eastAsia="uk-UA"/>
        </w:rPr>
        <w:t>покласти</w:t>
      </w:r>
      <w:proofErr w:type="spellEnd"/>
      <w:r w:rsidR="002E3AC6" w:rsidRPr="001D6D73">
        <w:rPr>
          <w:rStyle w:val="10"/>
          <w:color w:val="000000"/>
          <w:sz w:val="28"/>
          <w:szCs w:val="28"/>
          <w:lang w:eastAsia="uk-UA"/>
        </w:rPr>
        <w:t xml:space="preserve"> на секретаря ради</w:t>
      </w:r>
      <w:r w:rsidR="001D6D73" w:rsidRPr="001D6D73">
        <w:rPr>
          <w:rStyle w:val="10"/>
          <w:color w:val="000000"/>
          <w:sz w:val="28"/>
          <w:szCs w:val="28"/>
          <w:lang w:val="uk-UA" w:eastAsia="uk-UA"/>
        </w:rPr>
        <w:t xml:space="preserve"> Т.</w:t>
      </w:r>
      <w:proofErr w:type="spellStart"/>
      <w:r w:rsidR="001D6D73" w:rsidRPr="001D6D73">
        <w:rPr>
          <w:rStyle w:val="10"/>
          <w:color w:val="000000"/>
          <w:sz w:val="28"/>
          <w:szCs w:val="28"/>
          <w:lang w:val="uk-UA" w:eastAsia="uk-UA"/>
        </w:rPr>
        <w:t>Драмарецьку</w:t>
      </w:r>
      <w:proofErr w:type="spellEnd"/>
      <w:r w:rsidR="001D6D73" w:rsidRPr="001D6D73">
        <w:rPr>
          <w:rStyle w:val="10"/>
          <w:color w:val="000000"/>
          <w:sz w:val="28"/>
          <w:szCs w:val="28"/>
          <w:lang w:val="uk-UA" w:eastAsia="uk-UA"/>
        </w:rPr>
        <w:t>.</w:t>
      </w:r>
    </w:p>
    <w:p w:rsidR="002E3AC6" w:rsidRPr="001D6D73" w:rsidRDefault="002E3AC6" w:rsidP="008E5A3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63071" w:rsidRPr="001D6D73" w:rsidRDefault="009205A1" w:rsidP="000630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D7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63071" w:rsidRPr="001D6D73" w:rsidRDefault="00063071" w:rsidP="001D6D73">
      <w:pPr>
        <w:tabs>
          <w:tab w:val="left" w:pos="54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D7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</w:t>
      </w:r>
      <w:bookmarkStart w:id="0" w:name="_GoBack"/>
      <w:bookmarkEnd w:id="0"/>
      <w:r w:rsidR="001D6D73" w:rsidRPr="001D6D73">
        <w:rPr>
          <w:rFonts w:ascii="Times New Roman" w:hAnsi="Times New Roman" w:cs="Times New Roman"/>
          <w:sz w:val="28"/>
          <w:szCs w:val="28"/>
          <w:lang w:val="uk-UA"/>
        </w:rPr>
        <w:t xml:space="preserve">           Анатолій ЧЕРЕДНИЧЕНКО</w:t>
      </w:r>
    </w:p>
    <w:p w:rsidR="005A392A" w:rsidRDefault="005A392A" w:rsidP="0006307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392A" w:rsidRDefault="005A392A" w:rsidP="0006307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392A" w:rsidRDefault="005A392A" w:rsidP="0006307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392A" w:rsidRDefault="005A392A" w:rsidP="0006307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3071" w:rsidRDefault="00063071" w:rsidP="008E5A3E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694FFF" w:rsidRDefault="00694FFF" w:rsidP="008E5A3E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694FFF" w:rsidRDefault="00694FFF" w:rsidP="008E5A3E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694FFF" w:rsidRPr="00430EFA" w:rsidRDefault="00694FFF" w:rsidP="00694F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sectPr w:rsidR="00694FFF" w:rsidRPr="00430EFA" w:rsidSect="00B965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ABE" w:rsidRDefault="00CC3ABE" w:rsidP="00EE2E39">
      <w:pPr>
        <w:spacing w:after="0" w:line="240" w:lineRule="auto"/>
      </w:pPr>
      <w:r>
        <w:separator/>
      </w:r>
    </w:p>
  </w:endnote>
  <w:endnote w:type="continuationSeparator" w:id="0">
    <w:p w:rsidR="00CC3ABE" w:rsidRDefault="00CC3ABE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C8B" w:rsidRDefault="00600C8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C8B" w:rsidRDefault="00600C8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C8B" w:rsidRDefault="00600C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ABE" w:rsidRDefault="00CC3ABE" w:rsidP="00EE2E39">
      <w:pPr>
        <w:spacing w:after="0" w:line="240" w:lineRule="auto"/>
      </w:pPr>
      <w:r>
        <w:separator/>
      </w:r>
    </w:p>
  </w:footnote>
  <w:footnote w:type="continuationSeparator" w:id="0">
    <w:p w:rsidR="00CC3ABE" w:rsidRDefault="00CC3ABE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B83" w:rsidRDefault="00DF4B83" w:rsidP="00DF4B83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B4B4B96" wp14:editId="129FB43A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F4B83" w:rsidRDefault="00DF4B83" w:rsidP="00DF4B83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DF4B83" w:rsidRDefault="00DF4B83" w:rsidP="00DF4B83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DF4B83" w:rsidRDefault="00DF4B83" w:rsidP="00DF4B83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DF4B83" w:rsidRDefault="00DF4B83" w:rsidP="00DF4B83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DF4B83" w:rsidRDefault="00DF4B83" w:rsidP="00DF4B83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DF4B83" w:rsidRDefault="00DF4B83" w:rsidP="00DF4B83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E5A3E" w:rsidRPr="00DC39B7" w:rsidRDefault="008E5A3E" w:rsidP="00DC39B7">
    <w:pPr>
      <w:pStyle w:val="a5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C8B" w:rsidRDefault="00600C8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C8B" w:rsidRDefault="00600C8B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C8B" w:rsidRPr="00600C8B" w:rsidRDefault="00600C8B" w:rsidP="00600C8B">
    <w:pPr>
      <w:tabs>
        <w:tab w:val="left" w:pos="900"/>
      </w:tabs>
      <w:spacing w:after="0" w:line="240" w:lineRule="auto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129D7"/>
    <w:rsid w:val="00042548"/>
    <w:rsid w:val="00063071"/>
    <w:rsid w:val="0009510E"/>
    <w:rsid w:val="001856A7"/>
    <w:rsid w:val="001D6D73"/>
    <w:rsid w:val="001E35F5"/>
    <w:rsid w:val="00204F4A"/>
    <w:rsid w:val="00233866"/>
    <w:rsid w:val="002E3AC6"/>
    <w:rsid w:val="002E61C8"/>
    <w:rsid w:val="003C10BE"/>
    <w:rsid w:val="00444210"/>
    <w:rsid w:val="004521F2"/>
    <w:rsid w:val="00495CC7"/>
    <w:rsid w:val="004C21D6"/>
    <w:rsid w:val="0055495A"/>
    <w:rsid w:val="0058526F"/>
    <w:rsid w:val="005A392A"/>
    <w:rsid w:val="005A5985"/>
    <w:rsid w:val="005B4C83"/>
    <w:rsid w:val="005C76DA"/>
    <w:rsid w:val="005C78B9"/>
    <w:rsid w:val="00600C8B"/>
    <w:rsid w:val="006157AF"/>
    <w:rsid w:val="00632CC1"/>
    <w:rsid w:val="00641C58"/>
    <w:rsid w:val="00667197"/>
    <w:rsid w:val="00694FFF"/>
    <w:rsid w:val="006976D2"/>
    <w:rsid w:val="006D6EA8"/>
    <w:rsid w:val="00862294"/>
    <w:rsid w:val="008673BF"/>
    <w:rsid w:val="008E5A3E"/>
    <w:rsid w:val="0090756A"/>
    <w:rsid w:val="009205A1"/>
    <w:rsid w:val="00925529"/>
    <w:rsid w:val="00965BB3"/>
    <w:rsid w:val="00A04737"/>
    <w:rsid w:val="00A10C10"/>
    <w:rsid w:val="00A7704B"/>
    <w:rsid w:val="00B20A50"/>
    <w:rsid w:val="00B213F0"/>
    <w:rsid w:val="00B96581"/>
    <w:rsid w:val="00C200B2"/>
    <w:rsid w:val="00CC3ABE"/>
    <w:rsid w:val="00CD5BA9"/>
    <w:rsid w:val="00CD6F8F"/>
    <w:rsid w:val="00CE704B"/>
    <w:rsid w:val="00D8259F"/>
    <w:rsid w:val="00DC39B7"/>
    <w:rsid w:val="00DF4B83"/>
    <w:rsid w:val="00E06D97"/>
    <w:rsid w:val="00E16A60"/>
    <w:rsid w:val="00E31FCD"/>
    <w:rsid w:val="00EC2F23"/>
    <w:rsid w:val="00EE2E39"/>
    <w:rsid w:val="00F541D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0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0C8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2E3AC6"/>
    <w:rPr>
      <w:rFonts w:ascii="Times New Roman" w:hAnsi="Times New Roman" w:cs="Times New Roman"/>
      <w:shd w:val="clear" w:color="auto" w:fill="FFFFFF"/>
    </w:rPr>
  </w:style>
  <w:style w:type="paragraph" w:styleId="ab">
    <w:name w:val="Body Text"/>
    <w:basedOn w:val="a"/>
    <w:link w:val="10"/>
    <w:uiPriority w:val="99"/>
    <w:rsid w:val="002E3AC6"/>
    <w:pPr>
      <w:widowControl w:val="0"/>
      <w:shd w:val="clear" w:color="auto" w:fill="FFFFFF"/>
      <w:spacing w:after="31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2E3AC6"/>
    <w:rPr>
      <w:rFonts w:eastAsiaTheme="minorEastAsia"/>
      <w:lang w:eastAsia="ru-RU"/>
    </w:rPr>
  </w:style>
  <w:style w:type="paragraph" w:customStyle="1" w:styleId="11">
    <w:name w:val="Абзац списка1"/>
    <w:basedOn w:val="a"/>
    <w:rsid w:val="00694FFF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7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2021-10-20T07:29:00Z</cp:lastPrinted>
  <dcterms:created xsi:type="dcterms:W3CDTF">2021-01-12T14:13:00Z</dcterms:created>
  <dcterms:modified xsi:type="dcterms:W3CDTF">2021-10-20T07:29:00Z</dcterms:modified>
</cp:coreProperties>
</file>