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87D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04.08.2021 р.</w:t>
      </w:r>
    </w:p>
    <w:p w:rsidR="00850FF9" w:rsidRPr="00387DDA" w:rsidRDefault="00AF3237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87D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387D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387DDA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387DDA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387DDA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387DD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387DDA" w:rsidRPr="00387D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411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387DDA" w:rsidRDefault="004702B8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387D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Про </w:t>
      </w:r>
      <w:r w:rsidR="00182A7B" w:rsidRPr="00387D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включення </w:t>
      </w:r>
      <w:r w:rsidR="00F025D3" w:rsidRPr="00387D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до переліку</w:t>
      </w:r>
      <w:r w:rsidR="004C746B" w:rsidRPr="00387D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малої приватизації</w:t>
      </w:r>
      <w:r w:rsidR="00182A7B" w:rsidRPr="00387D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493125" w:rsidRPr="00387D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об’єктів </w:t>
      </w:r>
      <w:r w:rsidR="006C140A" w:rsidRPr="00387D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комунальної власності</w:t>
      </w:r>
    </w:p>
    <w:p w:rsidR="004702B8" w:rsidRPr="00387DDA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D620F" w:rsidRPr="00387DDA" w:rsidRDefault="00FE6251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Розглянувши</w:t>
      </w:r>
      <w:r w:rsidR="008B4B53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D14D3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заяв</w:t>
      </w:r>
      <w:r w:rsidR="00A70A7C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C746B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Магамедова</w:t>
      </w:r>
      <w:proofErr w:type="spellEnd"/>
      <w:r w:rsidR="004C746B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Р.З.</w:t>
      </w:r>
      <w:r w:rsidR="00A70A7C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директора КП «Сергіївська ГРЕС» Сметанки В.О.</w:t>
      </w:r>
      <w:r w:rsidR="00BD14D3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включення до переліку</w:t>
      </w:r>
      <w:r w:rsidR="004C746B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малої</w:t>
      </w:r>
      <w:r w:rsidR="00BD14D3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приватизації</w:t>
      </w:r>
      <w:r w:rsidR="003D4044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5D620F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 метою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</w:t>
      </w:r>
      <w:r w:rsidR="00BB260D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приватизацією</w:t>
      </w:r>
      <w:r w:rsidR="004C746B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майна,</w:t>
      </w:r>
      <w:r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керуючись </w:t>
      </w:r>
      <w:r w:rsidR="004C746B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ст.ст. 11, 15</w:t>
      </w:r>
      <w:r w:rsidR="00BD14D3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приватизацію державного та комунального майна»</w:t>
      </w:r>
      <w:r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5D620F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пунктом 30 частини 1 статті 26, пунктом 5 статті 60 Закону України «Про місцеве самоврядування в Україні», </w:t>
      </w:r>
      <w:r w:rsidR="005D620F" w:rsidRPr="00387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селищна рада</w:t>
      </w:r>
      <w:r w:rsidR="004702B8" w:rsidRPr="00387D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</w:p>
    <w:p w:rsidR="00136B4E" w:rsidRPr="00387DDA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387DDA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87D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ВИРІШИЛА:</w:t>
      </w:r>
    </w:p>
    <w:p w:rsidR="00136B4E" w:rsidRPr="00387DDA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A26FD" w:rsidRPr="00387DDA" w:rsidRDefault="008B29A6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DDA">
        <w:rPr>
          <w:rFonts w:ascii="Times New Roman" w:hAnsi="Times New Roman" w:cs="Times New Roman"/>
          <w:sz w:val="28"/>
          <w:szCs w:val="28"/>
          <w:lang w:val="uk-UA"/>
        </w:rPr>
        <w:t>Включити</w:t>
      </w:r>
      <w:r w:rsidR="00BD14D3" w:rsidRPr="00387DDA">
        <w:rPr>
          <w:rFonts w:ascii="Times New Roman" w:hAnsi="Times New Roman" w:cs="Times New Roman"/>
          <w:sz w:val="28"/>
          <w:szCs w:val="28"/>
          <w:lang w:val="uk-UA"/>
        </w:rPr>
        <w:t xml:space="preserve"> в перелік</w:t>
      </w:r>
      <w:r w:rsidR="004C746B" w:rsidRPr="00387DDA">
        <w:rPr>
          <w:rFonts w:ascii="Times New Roman" w:hAnsi="Times New Roman" w:cs="Times New Roman"/>
          <w:sz w:val="28"/>
          <w:szCs w:val="28"/>
          <w:lang w:val="uk-UA"/>
        </w:rPr>
        <w:t xml:space="preserve"> малої приватизації об’єкти</w:t>
      </w:r>
      <w:r w:rsidR="00182A7B" w:rsidRPr="00387DD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</w:t>
      </w:r>
      <w:r w:rsidR="004A26FD" w:rsidRPr="00387D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A7B" w:rsidRPr="00387DDA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4C746B" w:rsidRPr="00387DD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D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6FD" w:rsidRPr="00387DDA">
        <w:rPr>
          <w:rFonts w:ascii="Times New Roman" w:hAnsi="Times New Roman" w:cs="Times New Roman"/>
          <w:sz w:val="28"/>
          <w:szCs w:val="28"/>
          <w:lang w:val="uk-UA"/>
        </w:rPr>
        <w:t>згідно Додатку.</w:t>
      </w:r>
    </w:p>
    <w:p w:rsidR="008B29A6" w:rsidRPr="00387DDA" w:rsidRDefault="008B29A6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DD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87D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оручити відділу комунальної власності, земельних відносин та </w:t>
      </w:r>
      <w:r w:rsidR="004C746B" w:rsidRPr="00387DDA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</w:t>
      </w:r>
      <w:r w:rsidRPr="00387D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Сергіївської селищної ради </w:t>
      </w:r>
      <w:r w:rsidR="00DE0F6C" w:rsidRPr="00387DD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здійснити заходи щодо</w:t>
      </w:r>
      <w:r w:rsidR="004C746B" w:rsidRPr="00387D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організації проведення продажу об’єктів права комунальної власності</w:t>
      </w:r>
      <w:r w:rsidR="00DE0F6C" w:rsidRPr="00387DDA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згідно Додатку</w:t>
      </w:r>
      <w:r w:rsidRPr="00387DD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C746B" w:rsidRPr="00387DDA" w:rsidRDefault="004C746B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D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Опублікувати </w:t>
      </w:r>
      <w:r w:rsidRPr="00387D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перелік об’єктів, що підлягають приватизації, в офіційних друкованих виданнях та на офіційному веб-сайті Сергіївської селищної ради.</w:t>
      </w:r>
    </w:p>
    <w:p w:rsidR="00BB260D" w:rsidRPr="00387DDA" w:rsidRDefault="00BB260D" w:rsidP="00BB260D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87D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даного рішення покласти на постійну комісію з питань житлово-комунального господарства, комунальної власності, транспорту, підприємн</w:t>
      </w:r>
      <w:r w:rsidR="00387DDA" w:rsidRPr="00387D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ицтва, торгівлі та сфери послуг.</w:t>
      </w:r>
    </w:p>
    <w:p w:rsidR="00412426" w:rsidRPr="00387DDA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Pr="00387DDA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Pr="00387DDA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387DDA" w:rsidP="00387DDA">
      <w:pPr>
        <w:tabs>
          <w:tab w:val="left" w:pos="5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Анатолій ЧЕРЕДНИЧЕНКО</w:t>
      </w: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36B4E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D14D3" w:rsidRDefault="00BD14D3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C746B" w:rsidRDefault="004C746B" w:rsidP="004C746B">
      <w:pPr>
        <w:tabs>
          <w:tab w:val="left" w:pos="717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C746B" w:rsidRDefault="004C746B" w:rsidP="004C746B">
      <w:pPr>
        <w:tabs>
          <w:tab w:val="left" w:pos="717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6B4E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61F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</w:p>
    <w:p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</w:p>
    <w:p w:rsidR="004C746B" w:rsidRDefault="00261F8D" w:rsidP="004C74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Сергіївської селищної ради</w:t>
      </w:r>
    </w:p>
    <w:p w:rsidR="00261F8D" w:rsidRP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№</w:t>
      </w:r>
      <w:r w:rsidR="00387D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411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</w:t>
      </w:r>
      <w:r w:rsidR="00387D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04.08.2021 р. </w:t>
      </w:r>
    </w:p>
    <w:p w:rsidR="00136B4E" w:rsidRPr="00430EFA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tbl>
      <w:tblPr>
        <w:tblW w:w="10303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634"/>
        <w:gridCol w:w="2432"/>
        <w:gridCol w:w="1275"/>
        <w:gridCol w:w="2268"/>
      </w:tblGrid>
      <w:tr w:rsidR="004C746B" w:rsidRPr="008B29A6" w:rsidTr="004C746B">
        <w:tc>
          <w:tcPr>
            <w:tcW w:w="709" w:type="dxa"/>
            <w:shd w:val="clear" w:color="auto" w:fill="auto"/>
          </w:tcPr>
          <w:p w:rsidR="004C746B" w:rsidRPr="008B29A6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4C746B" w:rsidRPr="008B29A6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C746B" w:rsidRPr="008B29A6" w:rsidRDefault="004C746B" w:rsidP="004C746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Місце знаходження потенційного об’єкта </w:t>
            </w:r>
            <w:r>
              <w:rPr>
                <w:rFonts w:ascii="Times New Roman" w:hAnsi="Times New Roman" w:cs="Times New Roman"/>
                <w:lang w:val="uk-UA"/>
              </w:rPr>
              <w:t>приватизації</w:t>
            </w:r>
          </w:p>
        </w:tc>
        <w:tc>
          <w:tcPr>
            <w:tcW w:w="1634" w:type="dxa"/>
            <w:shd w:val="clear" w:color="auto" w:fill="auto"/>
          </w:tcPr>
          <w:p w:rsidR="004C746B" w:rsidRPr="008B29A6" w:rsidRDefault="004C746B" w:rsidP="004C746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Назва 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потенційного об’єкта </w:t>
            </w:r>
            <w:r>
              <w:rPr>
                <w:rFonts w:ascii="Times New Roman" w:hAnsi="Times New Roman" w:cs="Times New Roman"/>
                <w:lang w:val="uk-UA"/>
              </w:rPr>
              <w:t>приватизації</w:t>
            </w:r>
          </w:p>
        </w:tc>
        <w:tc>
          <w:tcPr>
            <w:tcW w:w="2432" w:type="dxa"/>
            <w:shd w:val="clear" w:color="auto" w:fill="auto"/>
          </w:tcPr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Характерис-</w:t>
            </w:r>
            <w:proofErr w:type="spellEnd"/>
          </w:p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тика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Площа</w:t>
            </w:r>
          </w:p>
        </w:tc>
        <w:tc>
          <w:tcPr>
            <w:tcW w:w="2268" w:type="dxa"/>
            <w:shd w:val="clear" w:color="auto" w:fill="auto"/>
          </w:tcPr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Власник</w:t>
            </w:r>
          </w:p>
        </w:tc>
      </w:tr>
      <w:tr w:rsidR="004C746B" w:rsidRPr="004C5B0D" w:rsidTr="00A70A7C">
        <w:trPr>
          <w:trHeight w:val="679"/>
        </w:trPr>
        <w:tc>
          <w:tcPr>
            <w:tcW w:w="709" w:type="dxa"/>
            <w:shd w:val="clear" w:color="auto" w:fill="auto"/>
          </w:tcPr>
          <w:p w:rsidR="004C746B" w:rsidRPr="008B29A6" w:rsidRDefault="004C746B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4C746B" w:rsidRPr="008B29A6" w:rsidRDefault="004C5B0D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Шевченко, 16г, с. Миколаївка</w:t>
            </w:r>
          </w:p>
        </w:tc>
        <w:tc>
          <w:tcPr>
            <w:tcW w:w="1634" w:type="dxa"/>
            <w:shd w:val="clear" w:color="auto" w:fill="auto"/>
          </w:tcPr>
          <w:p w:rsidR="004C746B" w:rsidRPr="008B29A6" w:rsidRDefault="004C5B0D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Нежитлове</w:t>
            </w:r>
            <w:r w:rsidR="004C746B" w:rsidRPr="008B29A6">
              <w:rPr>
                <w:rFonts w:ascii="Times New Roman" w:hAnsi="Times New Roman" w:cs="Times New Roman"/>
                <w:lang w:val="uk-UA"/>
              </w:rPr>
              <w:t xml:space="preserve"> приміщення</w:t>
            </w:r>
          </w:p>
        </w:tc>
        <w:tc>
          <w:tcPr>
            <w:tcW w:w="2432" w:type="dxa"/>
            <w:shd w:val="clear" w:color="auto" w:fill="auto"/>
          </w:tcPr>
          <w:p w:rsidR="004C746B" w:rsidRPr="008B29A6" w:rsidRDefault="004C5B0D" w:rsidP="004C5B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275" w:type="dxa"/>
            <w:shd w:val="clear" w:color="auto" w:fill="auto"/>
          </w:tcPr>
          <w:p w:rsidR="004C746B" w:rsidRPr="008B29A6" w:rsidRDefault="004C5B0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158,8</w:t>
            </w:r>
            <w:r w:rsidR="004C746B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C746B"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C746B"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C746B" w:rsidRPr="008B29A6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70A7C" w:rsidRPr="004C5B0D" w:rsidTr="00A70A7C">
        <w:trPr>
          <w:trHeight w:val="829"/>
        </w:trPr>
        <w:tc>
          <w:tcPr>
            <w:tcW w:w="709" w:type="dxa"/>
            <w:shd w:val="clear" w:color="auto" w:fill="auto"/>
          </w:tcPr>
          <w:p w:rsidR="00A70A7C" w:rsidRPr="00A70A7C" w:rsidRDefault="00A70A7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A70A7C" w:rsidRDefault="00A70A7C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Гагаріна, 31а, смт. Сергіївка</w:t>
            </w:r>
          </w:p>
        </w:tc>
        <w:tc>
          <w:tcPr>
            <w:tcW w:w="1634" w:type="dxa"/>
            <w:shd w:val="clear" w:color="auto" w:fill="auto"/>
          </w:tcPr>
          <w:p w:rsidR="00A70A7C" w:rsidRDefault="00A70A7C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будівл</w:t>
            </w:r>
            <w:r w:rsidR="00387DDA">
              <w:rPr>
                <w:rFonts w:ascii="Times New Roman" w:hAnsi="Times New Roman" w:cs="Times New Roman"/>
                <w:lang w:val="uk-UA"/>
              </w:rPr>
              <w:t>я</w:t>
            </w:r>
          </w:p>
        </w:tc>
        <w:tc>
          <w:tcPr>
            <w:tcW w:w="2432" w:type="dxa"/>
            <w:shd w:val="clear" w:color="auto" w:fill="auto"/>
          </w:tcPr>
          <w:p w:rsidR="00A70A7C" w:rsidRDefault="00A70A7C" w:rsidP="004C5B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«Б»</w:t>
            </w:r>
          </w:p>
        </w:tc>
        <w:tc>
          <w:tcPr>
            <w:tcW w:w="1275" w:type="dxa"/>
            <w:shd w:val="clear" w:color="auto" w:fill="auto"/>
          </w:tcPr>
          <w:p w:rsidR="00A70A7C" w:rsidRDefault="00A70A7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263,7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A70A7C" w:rsidRDefault="00A70A7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</w:tbl>
    <w:p w:rsidR="00261F8D" w:rsidRDefault="00261F8D" w:rsidP="00191366">
      <w:pPr>
        <w:pStyle w:val="10"/>
        <w:ind w:left="-284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  <w:bookmarkStart w:id="0" w:name="_GoBack"/>
      <w:bookmarkEnd w:id="0"/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387DDA" w:rsidP="00387DDA">
      <w:pPr>
        <w:pStyle w:val="10"/>
        <w:tabs>
          <w:tab w:val="left" w:pos="562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Секретар ради</w:t>
      </w:r>
      <w:r>
        <w:rPr>
          <w:b/>
          <w:sz w:val="24"/>
          <w:lang w:val="uk-UA"/>
        </w:rPr>
        <w:tab/>
        <w:t xml:space="preserve">            Тетяна ДРАМАРЕЦЬКА</w:t>
      </w: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D95830" w:rsidRDefault="00D95830" w:rsidP="00800411">
      <w:pPr>
        <w:pStyle w:val="10"/>
        <w:ind w:left="0"/>
        <w:rPr>
          <w:b/>
          <w:sz w:val="24"/>
          <w:lang w:val="uk-UA"/>
        </w:rPr>
      </w:pPr>
    </w:p>
    <w:p w:rsidR="00D95830" w:rsidRDefault="00D95830" w:rsidP="00800411">
      <w:pPr>
        <w:pStyle w:val="10"/>
        <w:ind w:left="0"/>
        <w:rPr>
          <w:b/>
          <w:sz w:val="24"/>
          <w:lang w:val="uk-UA"/>
        </w:rPr>
      </w:pPr>
    </w:p>
    <w:p w:rsidR="00D95830" w:rsidRDefault="00D95830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C5B0D" w:rsidRDefault="004C5B0D" w:rsidP="00800411">
      <w:pPr>
        <w:pStyle w:val="10"/>
        <w:ind w:left="0"/>
        <w:rPr>
          <w:b/>
          <w:sz w:val="24"/>
          <w:lang w:val="uk-UA"/>
        </w:rPr>
      </w:pPr>
    </w:p>
    <w:p w:rsidR="004C5B0D" w:rsidRDefault="004C5B0D" w:rsidP="00800411">
      <w:pPr>
        <w:pStyle w:val="10"/>
        <w:ind w:left="0"/>
        <w:rPr>
          <w:b/>
          <w:sz w:val="24"/>
          <w:lang w:val="uk-UA"/>
        </w:rPr>
      </w:pPr>
    </w:p>
    <w:p w:rsidR="004C5B0D" w:rsidRDefault="004C5B0D" w:rsidP="00800411">
      <w:pPr>
        <w:pStyle w:val="10"/>
        <w:ind w:left="0"/>
        <w:rPr>
          <w:b/>
          <w:sz w:val="24"/>
          <w:lang w:val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98" w:rsidRDefault="00BD0498" w:rsidP="00EE2E39">
      <w:pPr>
        <w:spacing w:after="0" w:line="240" w:lineRule="auto"/>
      </w:pPr>
      <w:r>
        <w:separator/>
      </w:r>
    </w:p>
  </w:endnote>
  <w:endnote w:type="continuationSeparator" w:id="0">
    <w:p w:rsidR="00BD0498" w:rsidRDefault="00BD0498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98" w:rsidRDefault="00BD0498" w:rsidP="00EE2E39">
      <w:pPr>
        <w:spacing w:after="0" w:line="240" w:lineRule="auto"/>
      </w:pPr>
      <w:r>
        <w:separator/>
      </w:r>
    </w:p>
  </w:footnote>
  <w:footnote w:type="continuationSeparator" w:id="0">
    <w:p w:rsidR="00BD0498" w:rsidRDefault="00BD0498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0CDFEAFE" wp14:editId="0546C275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A70A7C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П’ят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надцята </w:t>
    </w:r>
    <w:r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сесія,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53BE8"/>
    <w:rsid w:val="000707A3"/>
    <w:rsid w:val="00091348"/>
    <w:rsid w:val="0009259C"/>
    <w:rsid w:val="000A74F0"/>
    <w:rsid w:val="00103ED3"/>
    <w:rsid w:val="00134019"/>
    <w:rsid w:val="00136B4E"/>
    <w:rsid w:val="001443E2"/>
    <w:rsid w:val="0016503D"/>
    <w:rsid w:val="001722A4"/>
    <w:rsid w:val="00182A7B"/>
    <w:rsid w:val="00191366"/>
    <w:rsid w:val="001E35F5"/>
    <w:rsid w:val="001F177B"/>
    <w:rsid w:val="002053EB"/>
    <w:rsid w:val="00236452"/>
    <w:rsid w:val="00261F8D"/>
    <w:rsid w:val="00262F97"/>
    <w:rsid w:val="002B702F"/>
    <w:rsid w:val="002F2412"/>
    <w:rsid w:val="003074A0"/>
    <w:rsid w:val="003227F3"/>
    <w:rsid w:val="00326BEF"/>
    <w:rsid w:val="00367527"/>
    <w:rsid w:val="00387DDA"/>
    <w:rsid w:val="003A71BD"/>
    <w:rsid w:val="003C3392"/>
    <w:rsid w:val="003C49B2"/>
    <w:rsid w:val="003D4044"/>
    <w:rsid w:val="00412426"/>
    <w:rsid w:val="00415C11"/>
    <w:rsid w:val="004521F2"/>
    <w:rsid w:val="004702B8"/>
    <w:rsid w:val="00493125"/>
    <w:rsid w:val="004A26FD"/>
    <w:rsid w:val="004C5B0D"/>
    <w:rsid w:val="004C746B"/>
    <w:rsid w:val="005A5985"/>
    <w:rsid w:val="005A5EE8"/>
    <w:rsid w:val="005C6319"/>
    <w:rsid w:val="005C76DA"/>
    <w:rsid w:val="005D620F"/>
    <w:rsid w:val="006279F4"/>
    <w:rsid w:val="00646858"/>
    <w:rsid w:val="0065755B"/>
    <w:rsid w:val="00667B37"/>
    <w:rsid w:val="0067103C"/>
    <w:rsid w:val="006B036B"/>
    <w:rsid w:val="006C140A"/>
    <w:rsid w:val="006F15C9"/>
    <w:rsid w:val="007647E1"/>
    <w:rsid w:val="007C6009"/>
    <w:rsid w:val="007E02B4"/>
    <w:rsid w:val="00800411"/>
    <w:rsid w:val="008278CF"/>
    <w:rsid w:val="008422BA"/>
    <w:rsid w:val="00850FF9"/>
    <w:rsid w:val="00862294"/>
    <w:rsid w:val="00867FE0"/>
    <w:rsid w:val="008804E3"/>
    <w:rsid w:val="0089264E"/>
    <w:rsid w:val="008B29A6"/>
    <w:rsid w:val="008B4B53"/>
    <w:rsid w:val="008F527E"/>
    <w:rsid w:val="00925529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70A7C"/>
    <w:rsid w:val="00AF3237"/>
    <w:rsid w:val="00B04DDD"/>
    <w:rsid w:val="00B11F33"/>
    <w:rsid w:val="00B14C59"/>
    <w:rsid w:val="00B80E50"/>
    <w:rsid w:val="00B85512"/>
    <w:rsid w:val="00B90927"/>
    <w:rsid w:val="00BB260D"/>
    <w:rsid w:val="00BB4A9D"/>
    <w:rsid w:val="00BD0498"/>
    <w:rsid w:val="00BD14D3"/>
    <w:rsid w:val="00C857BE"/>
    <w:rsid w:val="00CB6484"/>
    <w:rsid w:val="00CD5BA9"/>
    <w:rsid w:val="00D073DB"/>
    <w:rsid w:val="00D37052"/>
    <w:rsid w:val="00D95830"/>
    <w:rsid w:val="00DE0F6C"/>
    <w:rsid w:val="00E132B8"/>
    <w:rsid w:val="00E30C44"/>
    <w:rsid w:val="00E31FCD"/>
    <w:rsid w:val="00E54C21"/>
    <w:rsid w:val="00E83551"/>
    <w:rsid w:val="00EA1FF9"/>
    <w:rsid w:val="00EB74D5"/>
    <w:rsid w:val="00EE2E39"/>
    <w:rsid w:val="00EE6601"/>
    <w:rsid w:val="00F025D3"/>
    <w:rsid w:val="00F33F5E"/>
    <w:rsid w:val="00F406A7"/>
    <w:rsid w:val="00F54373"/>
    <w:rsid w:val="00F70298"/>
    <w:rsid w:val="00F972BF"/>
    <w:rsid w:val="00FD2F74"/>
    <w:rsid w:val="00FE2EF1"/>
    <w:rsid w:val="00FE5F02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74B14-11CC-4E19-BDE0-7C701E987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2021-08-04T07:26:00Z</cp:lastPrinted>
  <dcterms:created xsi:type="dcterms:W3CDTF">2021-01-12T14:13:00Z</dcterms:created>
  <dcterms:modified xsi:type="dcterms:W3CDTF">2021-08-05T08:36:00Z</dcterms:modified>
</cp:coreProperties>
</file>