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B91A30" w:rsidRDefault="00B91A30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91A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23.12.2021 р.         </w:t>
      </w:r>
      <w:r w:rsidR="00850FF9" w:rsidRPr="00B91A3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B91A30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B91A30" w:rsidSect="0016503D">
          <w:headerReference w:type="first" r:id="rId9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B91A3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B91A30" w:rsidRPr="00B91A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747</w:t>
      </w:r>
    </w:p>
    <w:p w:rsidR="004702B8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702B8" w:rsidRPr="00A152C0" w:rsidRDefault="004702B8" w:rsidP="00A54F26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A152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</w:t>
      </w:r>
      <w:r w:rsidR="00B47D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затвердження </w:t>
      </w:r>
      <w:bookmarkStart w:id="0" w:name="_GoBack"/>
      <w:bookmarkEnd w:id="0"/>
      <w:r w:rsidRPr="00A152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EC6D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звіту з оцінки майна</w:t>
      </w:r>
    </w:p>
    <w:p w:rsidR="004702B8" w:rsidRPr="00A152C0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EC6D45" w:rsidRPr="00EC6D45" w:rsidRDefault="00EC6D45" w:rsidP="00EC6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звіт про оцінку майна комунальної власності </w:t>
      </w:r>
      <w:r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>– нежитлових приміщень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№№ 3, 4, загальною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22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4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spellEnd"/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. за адресою: </w:t>
      </w:r>
      <w:r>
        <w:rPr>
          <w:rFonts w:ascii="Times New Roman" w:hAnsi="Times New Roman" w:cs="Times New Roman"/>
          <w:sz w:val="24"/>
          <w:szCs w:val="24"/>
          <w:lang w:val="uk-UA"/>
        </w:rPr>
        <w:t>Одеська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 область, </w:t>
      </w:r>
      <w:r>
        <w:rPr>
          <w:rFonts w:ascii="Times New Roman" w:hAnsi="Times New Roman" w:cs="Times New Roman"/>
          <w:sz w:val="24"/>
          <w:szCs w:val="24"/>
          <w:lang w:val="uk-UA"/>
        </w:rPr>
        <w:t>м. Білгород-Дністровський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>, с</w:t>
      </w:r>
      <w:r>
        <w:rPr>
          <w:rFonts w:ascii="Times New Roman" w:hAnsi="Times New Roman" w:cs="Times New Roman"/>
          <w:sz w:val="24"/>
          <w:szCs w:val="24"/>
          <w:lang w:val="uk-UA"/>
        </w:rPr>
        <w:t>мт.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Сергіївка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, вул. </w:t>
      </w:r>
      <w:r>
        <w:rPr>
          <w:rFonts w:ascii="Times New Roman" w:hAnsi="Times New Roman" w:cs="Times New Roman"/>
          <w:sz w:val="24"/>
          <w:szCs w:val="24"/>
          <w:lang w:val="uk-UA"/>
        </w:rPr>
        <w:t>Чорноморська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3/1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, який виконаний суб’єктом оціночної діяльності </w:t>
      </w:r>
      <w:r>
        <w:rPr>
          <w:rFonts w:ascii="Times New Roman" w:hAnsi="Times New Roman" w:cs="Times New Roman"/>
          <w:sz w:val="24"/>
          <w:szCs w:val="24"/>
          <w:lang w:val="uk-UA"/>
        </w:rPr>
        <w:t>ТОВ «ОК ГУДВІЛЛ»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 (сертифікат суб’єкта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оціночної діяльності ФДМУ № 974/19 від 16.12.2019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), відповідно до </w:t>
      </w:r>
      <w:proofErr w:type="spellStart"/>
      <w:r w:rsidRPr="00EC6D45">
        <w:rPr>
          <w:rFonts w:ascii="Times New Roman" w:hAnsi="Times New Roman" w:cs="Times New Roman"/>
          <w:sz w:val="24"/>
          <w:szCs w:val="24"/>
          <w:lang w:val="uk-UA"/>
        </w:rPr>
        <w:t>абз</w:t>
      </w:r>
      <w:proofErr w:type="spellEnd"/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. 2 п. 2, </w:t>
      </w:r>
      <w:proofErr w:type="spellStart"/>
      <w:r w:rsidRPr="00EC6D45">
        <w:rPr>
          <w:rFonts w:ascii="Times New Roman" w:hAnsi="Times New Roman" w:cs="Times New Roman"/>
          <w:sz w:val="24"/>
          <w:szCs w:val="24"/>
          <w:lang w:val="uk-UA"/>
        </w:rPr>
        <w:t>абз</w:t>
      </w:r>
      <w:proofErr w:type="spellEnd"/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. 3 п. 19 Постанови Кабінету Міністрів  України від 10.08.1995 року № 629 «Про затвердження Методики оцінки об’єктів оренди, Порядку викупу орендарем оборотних матеріальних засобів та Порядку надання в кредит орендареві коштів та цінних паперів», ст. 11 Закону України «Про оренду державного та комунального майна», ст. ст. 7, 10-13 Закону України «Про оцінку майна, майнових прав та професійну оціночну діяльність в Україні», керуючись   ст. 26 Закону України  «Про місцеве самоврядування в Україні», </w:t>
      </w:r>
      <w:r w:rsidR="00B91A30">
        <w:rPr>
          <w:rFonts w:ascii="Times New Roman" w:hAnsi="Times New Roman" w:cs="Times New Roman"/>
          <w:sz w:val="24"/>
          <w:szCs w:val="24"/>
          <w:lang w:val="uk-UA"/>
        </w:rPr>
        <w:t xml:space="preserve">Сергіївська 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селищна рада, </w:t>
      </w:r>
      <w:r w:rsidRPr="00EC6D4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136B4E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702B8" w:rsidRDefault="004702B8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152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136B4E" w:rsidRPr="00A152C0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3666A" w:rsidRDefault="0063666A" w:rsidP="0063666A">
      <w:pPr>
        <w:pStyle w:val="ab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666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звіт про оцінку майна комунальної власності </w:t>
      </w:r>
      <w:r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>– нежитлових приміщень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№№ 3, 4, загальною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22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4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spellEnd"/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. за адресою: </w:t>
      </w:r>
      <w:r>
        <w:rPr>
          <w:rFonts w:ascii="Times New Roman" w:hAnsi="Times New Roman" w:cs="Times New Roman"/>
          <w:sz w:val="24"/>
          <w:szCs w:val="24"/>
          <w:lang w:val="uk-UA"/>
        </w:rPr>
        <w:t>Одеська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 область, </w:t>
      </w:r>
      <w:r>
        <w:rPr>
          <w:rFonts w:ascii="Times New Roman" w:hAnsi="Times New Roman" w:cs="Times New Roman"/>
          <w:sz w:val="24"/>
          <w:szCs w:val="24"/>
          <w:lang w:val="uk-UA"/>
        </w:rPr>
        <w:t>м. Білгород-Дністровський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>, с</w:t>
      </w:r>
      <w:r w:rsidR="00333607">
        <w:rPr>
          <w:rFonts w:ascii="Times New Roman" w:hAnsi="Times New Roman" w:cs="Times New Roman"/>
          <w:sz w:val="24"/>
          <w:szCs w:val="24"/>
          <w:lang w:val="uk-UA"/>
        </w:rPr>
        <w:t>мт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Сергіївка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, вул. </w:t>
      </w:r>
      <w:r>
        <w:rPr>
          <w:rFonts w:ascii="Times New Roman" w:hAnsi="Times New Roman" w:cs="Times New Roman"/>
          <w:sz w:val="24"/>
          <w:szCs w:val="24"/>
          <w:lang w:val="uk-UA"/>
        </w:rPr>
        <w:t>Чорноморська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3/1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, який виконаний суб’єктом оціночної діяльності </w:t>
      </w:r>
      <w:r>
        <w:rPr>
          <w:rFonts w:ascii="Times New Roman" w:hAnsi="Times New Roman" w:cs="Times New Roman"/>
          <w:sz w:val="24"/>
          <w:szCs w:val="24"/>
          <w:lang w:val="uk-UA"/>
        </w:rPr>
        <w:t>ТОВ «ОК ГУДВІЛЛ»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 (сертифікат суб’єкта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оціночної діяльності ФДМУ № 974/19 від 16.12.2019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63666A">
        <w:rPr>
          <w:rFonts w:ascii="Times New Roman" w:hAnsi="Times New Roman" w:cs="Times New Roman"/>
          <w:sz w:val="24"/>
          <w:szCs w:val="24"/>
          <w:lang w:val="uk-UA"/>
        </w:rPr>
        <w:t xml:space="preserve">, погодивши величину вартості, отриману в результаті оцінки в сумі </w:t>
      </w:r>
      <w:r>
        <w:rPr>
          <w:rFonts w:ascii="Times New Roman" w:hAnsi="Times New Roman" w:cs="Times New Roman"/>
          <w:sz w:val="24"/>
          <w:szCs w:val="24"/>
          <w:lang w:val="uk-UA"/>
        </w:rPr>
        <w:t>74779</w:t>
      </w:r>
      <w:r w:rsidRPr="0063666A">
        <w:rPr>
          <w:rFonts w:ascii="Times New Roman" w:hAnsi="Times New Roman" w:cs="Times New Roman"/>
          <w:sz w:val="24"/>
          <w:szCs w:val="24"/>
          <w:lang w:val="uk-UA"/>
        </w:rPr>
        <w:t>,00 (</w:t>
      </w:r>
      <w:r>
        <w:rPr>
          <w:rFonts w:ascii="Times New Roman" w:hAnsi="Times New Roman" w:cs="Times New Roman"/>
          <w:sz w:val="24"/>
          <w:szCs w:val="24"/>
          <w:lang w:val="uk-UA"/>
        </w:rPr>
        <w:t>сімдесят чотири тисячі</w:t>
      </w:r>
      <w:r w:rsidR="00333607">
        <w:rPr>
          <w:rFonts w:ascii="Times New Roman" w:hAnsi="Times New Roman" w:cs="Times New Roman"/>
          <w:sz w:val="24"/>
          <w:szCs w:val="24"/>
          <w:lang w:val="uk-UA"/>
        </w:rPr>
        <w:t xml:space="preserve"> сімсот сімдесят дев’ять гривень</w:t>
      </w:r>
      <w:r w:rsidRPr="0063666A">
        <w:rPr>
          <w:rFonts w:ascii="Times New Roman" w:hAnsi="Times New Roman" w:cs="Times New Roman"/>
          <w:sz w:val="24"/>
          <w:szCs w:val="24"/>
          <w:lang w:val="uk-UA"/>
        </w:rPr>
        <w:t>, 00 коп.)</w:t>
      </w:r>
    </w:p>
    <w:p w:rsidR="0063666A" w:rsidRPr="0063666A" w:rsidRDefault="0063666A" w:rsidP="0063666A">
      <w:pPr>
        <w:pStyle w:val="ab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B260D" w:rsidRDefault="00BB260D" w:rsidP="0063666A">
      <w:pPr>
        <w:pStyle w:val="ab"/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A26F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Контроль за виконанням даного рішення покласти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постійну комісію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 питань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житлово-комунального господарства,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комунальної власності, транспорту,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підприємн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ицтва, торгівлі та сфери послуг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B91A30" w:rsidRPr="00B91A30" w:rsidRDefault="00B91A30" w:rsidP="00B91A30">
      <w:pPr>
        <w:pStyle w:val="ab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B91A30" w:rsidRPr="00B91A30" w:rsidRDefault="00B91A30" w:rsidP="00B91A30">
      <w:pPr>
        <w:tabs>
          <w:tab w:val="left" w:pos="5640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Селищний голова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 xml:space="preserve">            Анатолій ЧЕРЕДНИЧЕНКО</w:t>
      </w:r>
    </w:p>
    <w:p w:rsidR="00412426" w:rsidRDefault="00412426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12426" w:rsidRDefault="00412426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152C0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152C0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152C0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152C0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12426" w:rsidRDefault="00412426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82A7B" w:rsidRDefault="00182A7B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36B4E" w:rsidRDefault="00136B4E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E0F6C" w:rsidRDefault="00DE0F6C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E0F6C" w:rsidRDefault="00DE0F6C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E0F6C" w:rsidRDefault="00DE0F6C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BB260D" w:rsidRDefault="00BB260D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E0F6C" w:rsidRDefault="00DE0F6C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95830" w:rsidRDefault="00D95830" w:rsidP="00800411">
      <w:pPr>
        <w:pStyle w:val="10"/>
        <w:ind w:left="0"/>
        <w:rPr>
          <w:b/>
          <w:sz w:val="24"/>
          <w:lang w:val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415C11" w:rsidRPr="00430EFA" w:rsidRDefault="00415C11" w:rsidP="00800411">
      <w:pPr>
        <w:pStyle w:val="10"/>
        <w:ind w:left="0"/>
        <w:rPr>
          <w:rFonts w:eastAsia="Times New Roman"/>
          <w:color w:val="000000"/>
          <w:sz w:val="28"/>
          <w:szCs w:val="28"/>
          <w:lang w:val="uk-UA" w:eastAsia="uk-UA"/>
        </w:rPr>
      </w:pPr>
    </w:p>
    <w:sectPr w:rsidR="00415C11" w:rsidRPr="00430EFA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FDF" w:rsidRDefault="00352FDF" w:rsidP="00EE2E39">
      <w:pPr>
        <w:spacing w:after="0" w:line="240" w:lineRule="auto"/>
      </w:pPr>
      <w:r>
        <w:separator/>
      </w:r>
    </w:p>
  </w:endnote>
  <w:endnote w:type="continuationSeparator" w:id="0">
    <w:p w:rsidR="00352FDF" w:rsidRDefault="00352FDF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FDF" w:rsidRDefault="00352FDF" w:rsidP="00EE2E39">
      <w:pPr>
        <w:spacing w:after="0" w:line="240" w:lineRule="auto"/>
      </w:pPr>
      <w:r>
        <w:separator/>
      </w:r>
    </w:p>
  </w:footnote>
  <w:footnote w:type="continuationSeparator" w:id="0">
    <w:p w:rsidR="00352FDF" w:rsidRDefault="00352FDF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F97" w:rsidRPr="00862294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3280E4D8" wp14:editId="15D7F11D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B91A30" w:rsidRDefault="00B91A30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262F97" w:rsidRDefault="00262F97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262F97" w:rsidRPr="00850FF9" w:rsidRDefault="00E73909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Двадцять </w:t>
    </w:r>
    <w:r w:rsidR="00EC6D45">
      <w:rPr>
        <w:rFonts w:ascii="Times New Roman" w:eastAsia="Times New Roman" w:hAnsi="Times New Roman" w:cs="Times New Roman"/>
        <w:b/>
        <w:sz w:val="24"/>
        <w:lang w:val="uk-UA"/>
      </w:rPr>
      <w:t>п’ята</w:t>
    </w:r>
    <w:r w:rsidR="00B91A30">
      <w:rPr>
        <w:rFonts w:ascii="Times New Roman" w:eastAsia="Times New Roman" w:hAnsi="Times New Roman" w:cs="Times New Roman"/>
        <w:b/>
        <w:sz w:val="24"/>
        <w:lang w:val="uk-UA"/>
      </w:rPr>
      <w:t xml:space="preserve"> чергова сесія </w:t>
    </w:r>
    <w:r w:rsidR="00262F97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262F97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262F97" w:rsidRPr="00BD7CA1" w:rsidRDefault="00262F97" w:rsidP="00262F97">
    <w:pPr>
      <w:pStyle w:val="a5"/>
      <w:rPr>
        <w:sz w:val="28"/>
        <w:szCs w:val="28"/>
        <w:lang w:val="uk-UA"/>
      </w:rPr>
    </w:pPr>
  </w:p>
  <w:p w:rsidR="00262F97" w:rsidRDefault="00262F97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262F97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53245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">
    <w:nsid w:val="1AF31649"/>
    <w:multiLevelType w:val="hybridMultilevel"/>
    <w:tmpl w:val="E1283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74EBC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">
    <w:nsid w:val="65B35589"/>
    <w:multiLevelType w:val="multilevel"/>
    <w:tmpl w:val="739CBA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4">
    <w:nsid w:val="75D420C0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127CC"/>
    <w:rsid w:val="00031520"/>
    <w:rsid w:val="00042548"/>
    <w:rsid w:val="00053338"/>
    <w:rsid w:val="00053BE8"/>
    <w:rsid w:val="000707A3"/>
    <w:rsid w:val="00091348"/>
    <w:rsid w:val="0009259C"/>
    <w:rsid w:val="000A74F0"/>
    <w:rsid w:val="000A7B5F"/>
    <w:rsid w:val="00103ED3"/>
    <w:rsid w:val="00134019"/>
    <w:rsid w:val="00136B4E"/>
    <w:rsid w:val="001443E2"/>
    <w:rsid w:val="0016503D"/>
    <w:rsid w:val="001722A4"/>
    <w:rsid w:val="00182A7B"/>
    <w:rsid w:val="00191366"/>
    <w:rsid w:val="001E35F5"/>
    <w:rsid w:val="002053EB"/>
    <w:rsid w:val="00236452"/>
    <w:rsid w:val="00261F8D"/>
    <w:rsid w:val="00262F97"/>
    <w:rsid w:val="002B702F"/>
    <w:rsid w:val="002F2412"/>
    <w:rsid w:val="00304993"/>
    <w:rsid w:val="003074A0"/>
    <w:rsid w:val="003227F3"/>
    <w:rsid w:val="00326BEF"/>
    <w:rsid w:val="00331959"/>
    <w:rsid w:val="00333607"/>
    <w:rsid w:val="00352FDF"/>
    <w:rsid w:val="00367527"/>
    <w:rsid w:val="003A71BD"/>
    <w:rsid w:val="003B30C5"/>
    <w:rsid w:val="003C3392"/>
    <w:rsid w:val="003C49B2"/>
    <w:rsid w:val="003D4044"/>
    <w:rsid w:val="00412426"/>
    <w:rsid w:val="00415C11"/>
    <w:rsid w:val="004521F2"/>
    <w:rsid w:val="004702B8"/>
    <w:rsid w:val="00490A88"/>
    <w:rsid w:val="00493125"/>
    <w:rsid w:val="004A26FD"/>
    <w:rsid w:val="0050242E"/>
    <w:rsid w:val="005A5985"/>
    <w:rsid w:val="005A5EE8"/>
    <w:rsid w:val="005B4EC9"/>
    <w:rsid w:val="005C6319"/>
    <w:rsid w:val="005C76DA"/>
    <w:rsid w:val="005D620F"/>
    <w:rsid w:val="006279F4"/>
    <w:rsid w:val="0063666A"/>
    <w:rsid w:val="00646858"/>
    <w:rsid w:val="0065755B"/>
    <w:rsid w:val="00667B37"/>
    <w:rsid w:val="0067103C"/>
    <w:rsid w:val="006B036B"/>
    <w:rsid w:val="006C140A"/>
    <w:rsid w:val="006F15C9"/>
    <w:rsid w:val="007647E1"/>
    <w:rsid w:val="007977B3"/>
    <w:rsid w:val="007C6009"/>
    <w:rsid w:val="007E02B4"/>
    <w:rsid w:val="00800411"/>
    <w:rsid w:val="008422BA"/>
    <w:rsid w:val="00850FF9"/>
    <w:rsid w:val="00862294"/>
    <w:rsid w:val="00867FE0"/>
    <w:rsid w:val="0089264E"/>
    <w:rsid w:val="008B29A6"/>
    <w:rsid w:val="008B4B53"/>
    <w:rsid w:val="008F527E"/>
    <w:rsid w:val="00915CED"/>
    <w:rsid w:val="00925529"/>
    <w:rsid w:val="009B502D"/>
    <w:rsid w:val="009C52DC"/>
    <w:rsid w:val="00A11113"/>
    <w:rsid w:val="00A152C0"/>
    <w:rsid w:val="00A16280"/>
    <w:rsid w:val="00A26C5D"/>
    <w:rsid w:val="00A54F26"/>
    <w:rsid w:val="00A60BA5"/>
    <w:rsid w:val="00A671E2"/>
    <w:rsid w:val="00AF3237"/>
    <w:rsid w:val="00B04DDD"/>
    <w:rsid w:val="00B11F33"/>
    <w:rsid w:val="00B14C59"/>
    <w:rsid w:val="00B22DD7"/>
    <w:rsid w:val="00B47D52"/>
    <w:rsid w:val="00B80E50"/>
    <w:rsid w:val="00B85512"/>
    <w:rsid w:val="00B90927"/>
    <w:rsid w:val="00B91A30"/>
    <w:rsid w:val="00BB260D"/>
    <w:rsid w:val="00BB4A9D"/>
    <w:rsid w:val="00C857BE"/>
    <w:rsid w:val="00CB6484"/>
    <w:rsid w:val="00CD5BA9"/>
    <w:rsid w:val="00CF50FC"/>
    <w:rsid w:val="00D073DB"/>
    <w:rsid w:val="00D37052"/>
    <w:rsid w:val="00D95830"/>
    <w:rsid w:val="00DA404D"/>
    <w:rsid w:val="00DE0F6C"/>
    <w:rsid w:val="00E132B8"/>
    <w:rsid w:val="00E30C44"/>
    <w:rsid w:val="00E31FCD"/>
    <w:rsid w:val="00E54C21"/>
    <w:rsid w:val="00E73909"/>
    <w:rsid w:val="00E83551"/>
    <w:rsid w:val="00EA1FF9"/>
    <w:rsid w:val="00EB74D5"/>
    <w:rsid w:val="00EC6D45"/>
    <w:rsid w:val="00EE2E39"/>
    <w:rsid w:val="00EE6601"/>
    <w:rsid w:val="00F025D3"/>
    <w:rsid w:val="00F33F5E"/>
    <w:rsid w:val="00F406A7"/>
    <w:rsid w:val="00F70298"/>
    <w:rsid w:val="00F972BF"/>
    <w:rsid w:val="00FB363C"/>
    <w:rsid w:val="00FD2F74"/>
    <w:rsid w:val="00FE2EF1"/>
    <w:rsid w:val="00FE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E5F02"/>
    <w:pPr>
      <w:ind w:left="720"/>
      <w:contextualSpacing/>
    </w:pPr>
  </w:style>
  <w:style w:type="paragraph" w:customStyle="1" w:styleId="10">
    <w:name w:val="Абзац списка1"/>
    <w:basedOn w:val="a"/>
    <w:rsid w:val="0041242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12426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d">
    <w:name w:val="Основной текст Знак"/>
    <w:basedOn w:val="a0"/>
    <w:link w:val="ac"/>
    <w:rsid w:val="00412426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E5F02"/>
    <w:pPr>
      <w:ind w:left="720"/>
      <w:contextualSpacing/>
    </w:pPr>
  </w:style>
  <w:style w:type="paragraph" w:customStyle="1" w:styleId="10">
    <w:name w:val="Абзац списка1"/>
    <w:basedOn w:val="a"/>
    <w:rsid w:val="0041242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12426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d">
    <w:name w:val="Основной текст Знак"/>
    <w:basedOn w:val="a0"/>
    <w:link w:val="ac"/>
    <w:rsid w:val="00412426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A8D2F-A75B-46CC-90E4-5ED9F4B87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2022-01-27T09:10:00Z</cp:lastPrinted>
  <dcterms:created xsi:type="dcterms:W3CDTF">2021-12-16T11:27:00Z</dcterms:created>
  <dcterms:modified xsi:type="dcterms:W3CDTF">2022-01-27T09:21:00Z</dcterms:modified>
</cp:coreProperties>
</file>