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B071B0">
        <w:rPr>
          <w:rFonts w:ascii="Times New Roman" w:eastAsia="Times New Roman" w:hAnsi="Times New Roman" w:cs="Times New Roman"/>
          <w:b/>
          <w:sz w:val="24"/>
          <w:szCs w:val="24"/>
          <w:lang w:val="uk-UA"/>
        </w:rPr>
        <w:t>14.07.2021 р.</w:t>
      </w:r>
    </w:p>
    <w:p w:rsidR="00850FF9" w:rsidRPr="00B071B0" w:rsidRDefault="00C31428" w:rsidP="00B14C59">
      <w:pPr>
        <w:spacing w:line="360" w:lineRule="auto"/>
        <w:contextualSpacing/>
        <w:jc w:val="center"/>
        <w:rPr>
          <w:rFonts w:ascii="Times New Roman" w:eastAsia="Times New Roman" w:hAnsi="Times New Roman" w:cs="Times New Roman"/>
          <w:b/>
          <w:sz w:val="24"/>
          <w:szCs w:val="24"/>
          <w:lang w:val="uk-UA"/>
        </w:rPr>
      </w:pPr>
      <w:r w:rsidRPr="00B071B0">
        <w:rPr>
          <w:rFonts w:ascii="Times New Roman" w:eastAsia="Times New Roman" w:hAnsi="Times New Roman" w:cs="Times New Roman"/>
          <w:b/>
          <w:sz w:val="24"/>
          <w:szCs w:val="24"/>
          <w:lang w:val="uk-UA"/>
        </w:rPr>
        <w:lastRenderedPageBreak/>
        <w:t>смт</w:t>
      </w:r>
      <w:r w:rsidR="00850FF9" w:rsidRPr="00B071B0">
        <w:rPr>
          <w:rFonts w:ascii="Times New Roman" w:eastAsia="Times New Roman" w:hAnsi="Times New Roman" w:cs="Times New Roman"/>
          <w:b/>
          <w:sz w:val="24"/>
          <w:szCs w:val="24"/>
          <w:lang w:val="uk-UA"/>
        </w:rPr>
        <w:t xml:space="preserve"> </w:t>
      </w:r>
      <w:r w:rsidR="00850FF9" w:rsidRPr="00B071B0">
        <w:rPr>
          <w:rFonts w:ascii="Times New Roman" w:eastAsia="Times New Roman" w:hAnsi="Times New Roman" w:cs="Times New Roman"/>
          <w:b/>
          <w:sz w:val="24"/>
          <w:szCs w:val="24"/>
        </w:rPr>
        <w:t>Сергіївка</w:t>
      </w:r>
    </w:p>
    <w:p w:rsidR="00850FF9" w:rsidRPr="00B071B0" w:rsidRDefault="00850FF9" w:rsidP="00B14C59">
      <w:pPr>
        <w:spacing w:line="360" w:lineRule="auto"/>
        <w:contextualSpacing/>
        <w:jc w:val="right"/>
        <w:rPr>
          <w:rFonts w:ascii="Times New Roman" w:hAnsi="Times New Roman" w:cs="Times New Roman"/>
          <w:b/>
          <w:sz w:val="24"/>
          <w:szCs w:val="24"/>
          <w:lang w:val="uk-UA"/>
        </w:rPr>
        <w:sectPr w:rsidR="00850FF9" w:rsidRPr="00B071B0" w:rsidSect="00C47813">
          <w:headerReference w:type="first" r:id="rId7"/>
          <w:pgSz w:w="11906" w:h="16838"/>
          <w:pgMar w:top="1134" w:right="567" w:bottom="709" w:left="1701" w:header="142" w:footer="403" w:gutter="0"/>
          <w:cols w:num="3" w:space="708"/>
          <w:titlePg/>
          <w:docGrid w:linePitch="360"/>
        </w:sectPr>
      </w:pPr>
      <w:r w:rsidRPr="00B071B0">
        <w:rPr>
          <w:rFonts w:ascii="Times New Roman" w:eastAsia="Times New Roman" w:hAnsi="Times New Roman" w:cs="Times New Roman"/>
          <w:b/>
          <w:sz w:val="24"/>
          <w:szCs w:val="24"/>
          <w:lang w:val="uk-UA"/>
        </w:rPr>
        <w:lastRenderedPageBreak/>
        <w:t xml:space="preserve">№ </w:t>
      </w:r>
      <w:r w:rsidR="00B071B0" w:rsidRPr="00B071B0">
        <w:rPr>
          <w:rFonts w:ascii="Times New Roman" w:eastAsia="Times New Roman" w:hAnsi="Times New Roman" w:cs="Times New Roman"/>
          <w:b/>
          <w:sz w:val="24"/>
          <w:szCs w:val="24"/>
          <w:lang w:val="uk-UA"/>
        </w:rPr>
        <w:t>350</w:t>
      </w:r>
    </w:p>
    <w:p w:rsidR="002460A7" w:rsidRPr="005C66EE" w:rsidRDefault="002460A7" w:rsidP="002D5BA7">
      <w:pPr>
        <w:spacing w:after="0" w:line="240" w:lineRule="auto"/>
        <w:ind w:right="4960"/>
        <w:jc w:val="both"/>
        <w:rPr>
          <w:rFonts w:ascii="Times New Roman" w:eastAsia="Times New Roman" w:hAnsi="Times New Roman" w:cs="Times New Roman"/>
          <w:color w:val="000000"/>
          <w:sz w:val="24"/>
          <w:szCs w:val="24"/>
          <w:lang w:val="uk-UA" w:eastAsia="uk-UA"/>
        </w:rPr>
      </w:pPr>
      <w:r w:rsidRPr="005C66EE">
        <w:rPr>
          <w:rFonts w:ascii="Times New Roman" w:eastAsia="Times New Roman" w:hAnsi="Times New Roman" w:cs="Times New Roman"/>
          <w:b/>
          <w:color w:val="000000"/>
          <w:sz w:val="24"/>
          <w:szCs w:val="24"/>
          <w:lang w:val="uk-UA" w:eastAsia="uk-UA"/>
        </w:rPr>
        <w:lastRenderedPageBreak/>
        <w:t>Про затвердження технічної документації із</w:t>
      </w:r>
      <w:r w:rsidR="002D5BA7">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землеустрою щодо</w:t>
      </w:r>
      <w:r w:rsidR="008E1901">
        <w:rPr>
          <w:rFonts w:ascii="Times New Roman" w:eastAsia="Times New Roman" w:hAnsi="Times New Roman" w:cs="Times New Roman"/>
          <w:b/>
          <w:color w:val="000000"/>
          <w:sz w:val="24"/>
          <w:szCs w:val="24"/>
          <w:lang w:val="uk-UA" w:eastAsia="uk-UA"/>
        </w:rPr>
        <w:t xml:space="preserve"> встановлення (відновлення) меж земельної ділянки в </w:t>
      </w:r>
      <w:bookmarkStart w:id="0" w:name="_GoBack"/>
      <w:bookmarkEnd w:id="0"/>
      <w:r w:rsidR="008E1901">
        <w:rPr>
          <w:rFonts w:ascii="Times New Roman" w:eastAsia="Times New Roman" w:hAnsi="Times New Roman" w:cs="Times New Roman"/>
          <w:b/>
          <w:color w:val="000000"/>
          <w:sz w:val="24"/>
          <w:szCs w:val="24"/>
          <w:lang w:val="uk-UA" w:eastAsia="uk-UA"/>
        </w:rPr>
        <w:t xml:space="preserve">натурі (на місцевості) для будівництва </w:t>
      </w:r>
      <w:r w:rsidR="0008653E">
        <w:rPr>
          <w:rFonts w:ascii="Times New Roman" w:eastAsia="Times New Roman" w:hAnsi="Times New Roman" w:cs="Times New Roman"/>
          <w:b/>
          <w:color w:val="000000"/>
          <w:sz w:val="24"/>
          <w:szCs w:val="24"/>
          <w:lang w:val="uk-UA" w:eastAsia="uk-UA"/>
        </w:rPr>
        <w:t>та</w:t>
      </w:r>
      <w:r w:rsidR="008E1901">
        <w:rPr>
          <w:rFonts w:ascii="Times New Roman" w:eastAsia="Times New Roman" w:hAnsi="Times New Roman" w:cs="Times New Roman"/>
          <w:b/>
          <w:color w:val="000000"/>
          <w:sz w:val="24"/>
          <w:szCs w:val="24"/>
          <w:lang w:val="uk-UA" w:eastAsia="uk-UA"/>
        </w:rPr>
        <w:t xml:space="preserve"> обслуговування жи</w:t>
      </w:r>
      <w:r w:rsidR="0008653E">
        <w:rPr>
          <w:rFonts w:ascii="Times New Roman" w:eastAsia="Times New Roman" w:hAnsi="Times New Roman" w:cs="Times New Roman"/>
          <w:b/>
          <w:color w:val="000000"/>
          <w:sz w:val="24"/>
          <w:szCs w:val="24"/>
          <w:lang w:val="uk-UA" w:eastAsia="uk-UA"/>
        </w:rPr>
        <w:t>т</w:t>
      </w:r>
      <w:r w:rsidR="008E1901">
        <w:rPr>
          <w:rFonts w:ascii="Times New Roman" w:eastAsia="Times New Roman" w:hAnsi="Times New Roman" w:cs="Times New Roman"/>
          <w:b/>
          <w:color w:val="000000"/>
          <w:sz w:val="24"/>
          <w:szCs w:val="24"/>
          <w:lang w:val="uk-UA" w:eastAsia="uk-UA"/>
        </w:rPr>
        <w:t>ло</w:t>
      </w:r>
      <w:r w:rsidR="0008653E">
        <w:rPr>
          <w:rFonts w:ascii="Times New Roman" w:eastAsia="Times New Roman" w:hAnsi="Times New Roman" w:cs="Times New Roman"/>
          <w:b/>
          <w:color w:val="000000"/>
          <w:sz w:val="24"/>
          <w:szCs w:val="24"/>
          <w:lang w:val="uk-UA" w:eastAsia="uk-UA"/>
        </w:rPr>
        <w:t>во</w:t>
      </w:r>
      <w:r w:rsidR="008E1901">
        <w:rPr>
          <w:rFonts w:ascii="Times New Roman" w:eastAsia="Times New Roman" w:hAnsi="Times New Roman" w:cs="Times New Roman"/>
          <w:b/>
          <w:color w:val="000000"/>
          <w:sz w:val="24"/>
          <w:szCs w:val="24"/>
          <w:lang w:val="uk-UA" w:eastAsia="uk-UA"/>
        </w:rPr>
        <w:t>го будинку, господарських будівель і споруд (присадибна ділянка),</w:t>
      </w:r>
      <w:r w:rsidR="000F69B8">
        <w:rPr>
          <w:rFonts w:ascii="Times New Roman" w:eastAsia="Times New Roman" w:hAnsi="Times New Roman" w:cs="Times New Roman"/>
          <w:b/>
          <w:color w:val="000000"/>
          <w:sz w:val="24"/>
          <w:szCs w:val="24"/>
          <w:lang w:val="uk-UA" w:eastAsia="uk-UA"/>
        </w:rPr>
        <w:t xml:space="preserve"> що розташована за адресою: Одеська о</w:t>
      </w:r>
      <w:r w:rsidR="002B72D9">
        <w:rPr>
          <w:rFonts w:ascii="Times New Roman" w:eastAsia="Times New Roman" w:hAnsi="Times New Roman" w:cs="Times New Roman"/>
          <w:b/>
          <w:color w:val="000000"/>
          <w:sz w:val="24"/>
          <w:szCs w:val="24"/>
          <w:lang w:val="uk-UA" w:eastAsia="uk-UA"/>
        </w:rPr>
        <w:t>бласть, Білгород-Дністровський</w:t>
      </w:r>
      <w:r w:rsidR="000F69B8">
        <w:rPr>
          <w:rFonts w:ascii="Times New Roman" w:eastAsia="Times New Roman" w:hAnsi="Times New Roman" w:cs="Times New Roman"/>
          <w:b/>
          <w:color w:val="000000"/>
          <w:sz w:val="24"/>
          <w:szCs w:val="24"/>
          <w:lang w:val="uk-UA" w:eastAsia="uk-UA"/>
        </w:rPr>
        <w:t xml:space="preserve"> район, с. </w:t>
      </w:r>
      <w:r w:rsidR="0008653E">
        <w:rPr>
          <w:rFonts w:ascii="Times New Roman" w:eastAsia="Times New Roman" w:hAnsi="Times New Roman" w:cs="Times New Roman"/>
          <w:b/>
          <w:color w:val="000000"/>
          <w:sz w:val="24"/>
          <w:szCs w:val="24"/>
          <w:lang w:val="uk-UA" w:eastAsia="uk-UA"/>
        </w:rPr>
        <w:t>Курортне</w:t>
      </w:r>
      <w:r w:rsidR="008E1901">
        <w:rPr>
          <w:rFonts w:ascii="Times New Roman" w:eastAsia="Times New Roman" w:hAnsi="Times New Roman" w:cs="Times New Roman"/>
          <w:b/>
          <w:color w:val="000000"/>
          <w:sz w:val="24"/>
          <w:szCs w:val="24"/>
          <w:lang w:val="uk-UA" w:eastAsia="uk-UA"/>
        </w:rPr>
        <w:t xml:space="preserve">,      вул. </w:t>
      </w:r>
      <w:r w:rsidR="0008653E">
        <w:rPr>
          <w:rFonts w:ascii="Times New Roman" w:eastAsia="Times New Roman" w:hAnsi="Times New Roman" w:cs="Times New Roman"/>
          <w:b/>
          <w:color w:val="000000"/>
          <w:sz w:val="24"/>
          <w:szCs w:val="24"/>
          <w:lang w:val="uk-UA" w:eastAsia="uk-UA"/>
        </w:rPr>
        <w:t>Чорноморська, 11</w:t>
      </w:r>
      <w:r w:rsidR="000F69B8">
        <w:rPr>
          <w:rFonts w:ascii="Times New Roman" w:eastAsia="Times New Roman" w:hAnsi="Times New Roman" w:cs="Times New Roman"/>
          <w:b/>
          <w:color w:val="000000"/>
          <w:sz w:val="24"/>
          <w:szCs w:val="24"/>
          <w:lang w:val="uk-UA" w:eastAsia="uk-UA"/>
        </w:rPr>
        <w:t xml:space="preserve"> </w:t>
      </w:r>
    </w:p>
    <w:p w:rsidR="002460A7" w:rsidRDefault="002460A7" w:rsidP="002460A7">
      <w:pPr>
        <w:spacing w:after="0" w:line="240" w:lineRule="auto"/>
        <w:rPr>
          <w:rFonts w:ascii="Times New Roman" w:eastAsia="Times New Roman" w:hAnsi="Times New Roman" w:cs="Times New Roman"/>
          <w:color w:val="000000"/>
          <w:sz w:val="28"/>
          <w:szCs w:val="28"/>
          <w:lang w:val="uk-UA" w:eastAsia="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sidRPr="00AA134D">
        <w:rPr>
          <w:rFonts w:ascii="Times New Roman" w:eastAsia="Times New Roman" w:hAnsi="Times New Roman" w:cs="Times New Roman"/>
          <w:color w:val="000000"/>
          <w:sz w:val="24"/>
          <w:szCs w:val="24"/>
          <w:lang w:val="uk-UA" w:eastAsia="uk-UA"/>
        </w:rPr>
        <w:t xml:space="preserve">  Розглянувши</w:t>
      </w:r>
      <w:r w:rsidR="00AA134D">
        <w:rPr>
          <w:rFonts w:ascii="Times New Roman" w:eastAsia="Times New Roman" w:hAnsi="Times New Roman" w:cs="Times New Roman"/>
          <w:color w:val="000000"/>
          <w:sz w:val="24"/>
          <w:szCs w:val="24"/>
          <w:lang w:val="uk-UA" w:eastAsia="uk-UA"/>
        </w:rPr>
        <w:t xml:space="preserve"> заяву </w:t>
      </w:r>
      <w:r w:rsidR="00FE694F">
        <w:rPr>
          <w:rFonts w:ascii="Times New Roman" w:eastAsia="Times New Roman" w:hAnsi="Times New Roman" w:cs="Times New Roman"/>
          <w:color w:val="000000"/>
          <w:sz w:val="24"/>
          <w:szCs w:val="24"/>
          <w:lang w:val="uk-UA" w:eastAsia="uk-UA"/>
        </w:rPr>
        <w:t xml:space="preserve">гр. </w:t>
      </w:r>
      <w:proofErr w:type="spellStart"/>
      <w:r w:rsidR="0008653E">
        <w:rPr>
          <w:rFonts w:ascii="Times New Roman" w:eastAsia="Times New Roman" w:hAnsi="Times New Roman" w:cs="Times New Roman"/>
          <w:color w:val="000000"/>
          <w:sz w:val="24"/>
          <w:szCs w:val="24"/>
          <w:lang w:val="uk-UA" w:eastAsia="uk-UA"/>
        </w:rPr>
        <w:t>Сторчеус</w:t>
      </w:r>
      <w:proofErr w:type="spellEnd"/>
      <w:r w:rsidR="0008653E">
        <w:rPr>
          <w:rFonts w:ascii="Times New Roman" w:eastAsia="Times New Roman" w:hAnsi="Times New Roman" w:cs="Times New Roman"/>
          <w:color w:val="000000"/>
          <w:sz w:val="24"/>
          <w:szCs w:val="24"/>
          <w:lang w:val="uk-UA" w:eastAsia="uk-UA"/>
        </w:rPr>
        <w:t xml:space="preserve"> Євгенії Сергіївни</w:t>
      </w:r>
      <w:r w:rsidR="00AA134D">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технічну документацію із землеустрою </w:t>
      </w:r>
      <w:r w:rsidRPr="008E1901">
        <w:rPr>
          <w:rFonts w:ascii="Times New Roman" w:eastAsia="Times New Roman" w:hAnsi="Times New Roman" w:cs="Times New Roman"/>
          <w:color w:val="000000"/>
          <w:sz w:val="24"/>
          <w:szCs w:val="24"/>
          <w:lang w:val="uk-UA" w:eastAsia="uk-UA"/>
        </w:rPr>
        <w:t xml:space="preserve">щодо </w:t>
      </w:r>
      <w:r w:rsidR="008E1901" w:rsidRPr="008E1901">
        <w:rPr>
          <w:rFonts w:ascii="Times New Roman" w:eastAsia="Times New Roman" w:hAnsi="Times New Roman" w:cs="Times New Roman"/>
          <w:color w:val="000000"/>
          <w:sz w:val="24"/>
          <w:szCs w:val="24"/>
          <w:lang w:val="uk-UA" w:eastAsia="uk-UA"/>
        </w:rPr>
        <w:t xml:space="preserve">встановлення (відновлення) меж земельної ділянки в натурі (на місцевості) для </w:t>
      </w:r>
      <w:r w:rsidR="00153CB9">
        <w:rPr>
          <w:rFonts w:ascii="Times New Roman" w:eastAsia="Times New Roman" w:hAnsi="Times New Roman" w:cs="Times New Roman"/>
          <w:color w:val="000000"/>
          <w:sz w:val="24"/>
          <w:szCs w:val="24"/>
          <w:lang w:val="uk-UA" w:eastAsia="uk-UA"/>
        </w:rPr>
        <w:t>будівництва та обслуговування житлового</w:t>
      </w:r>
      <w:r w:rsidR="008E1901" w:rsidRPr="008E190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008E1901">
        <w:rPr>
          <w:rFonts w:ascii="Times New Roman" w:eastAsia="Times New Roman" w:hAnsi="Times New Roman" w:cs="Times New Roman"/>
          <w:b/>
          <w:color w:val="000000"/>
          <w:sz w:val="24"/>
          <w:szCs w:val="24"/>
          <w:lang w:val="uk-UA" w:eastAsia="uk-UA"/>
        </w:rPr>
        <w:t xml:space="preserve"> </w:t>
      </w:r>
      <w:r w:rsidRPr="00A33225">
        <w:rPr>
          <w:rFonts w:ascii="Times New Roman" w:eastAsia="Times New Roman" w:hAnsi="Times New Roman" w:cs="Times New Roman"/>
          <w:color w:val="000000"/>
          <w:sz w:val="24"/>
          <w:szCs w:val="24"/>
          <w:lang w:val="uk-UA" w:eastAsia="uk-UA"/>
        </w:rPr>
        <w:t xml:space="preserve"> за адресою: </w:t>
      </w:r>
      <w:r w:rsidR="00A33225" w:rsidRPr="00A33225">
        <w:rPr>
          <w:rFonts w:ascii="Times New Roman" w:eastAsia="Times New Roman" w:hAnsi="Times New Roman" w:cs="Times New Roman"/>
          <w:color w:val="000000"/>
          <w:sz w:val="24"/>
          <w:szCs w:val="24"/>
          <w:lang w:val="uk-UA" w:eastAsia="uk-UA"/>
        </w:rPr>
        <w:t xml:space="preserve">Одеська область, Білгород-Дністровський район,   с. </w:t>
      </w:r>
      <w:r w:rsidR="0008653E">
        <w:rPr>
          <w:rFonts w:ascii="Times New Roman" w:eastAsia="Times New Roman" w:hAnsi="Times New Roman" w:cs="Times New Roman"/>
          <w:color w:val="000000"/>
          <w:sz w:val="24"/>
          <w:szCs w:val="24"/>
          <w:lang w:val="uk-UA" w:eastAsia="uk-UA"/>
        </w:rPr>
        <w:t>Курортне</w:t>
      </w:r>
      <w:r w:rsidR="008E1901">
        <w:rPr>
          <w:rFonts w:ascii="Times New Roman" w:eastAsia="Times New Roman" w:hAnsi="Times New Roman" w:cs="Times New Roman"/>
          <w:color w:val="000000"/>
          <w:sz w:val="24"/>
          <w:szCs w:val="24"/>
          <w:lang w:val="uk-UA" w:eastAsia="uk-UA"/>
        </w:rPr>
        <w:t xml:space="preserve">, вул. </w:t>
      </w:r>
      <w:r w:rsidR="0008653E">
        <w:rPr>
          <w:rFonts w:ascii="Times New Roman" w:eastAsia="Times New Roman" w:hAnsi="Times New Roman" w:cs="Times New Roman"/>
          <w:color w:val="000000"/>
          <w:sz w:val="24"/>
          <w:szCs w:val="24"/>
          <w:lang w:val="uk-UA" w:eastAsia="uk-UA"/>
        </w:rPr>
        <w:t>Чорноморська, 11</w:t>
      </w:r>
      <w:r w:rsidRPr="00A33225">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w:t>
      </w:r>
      <w:r w:rsidR="002B72D9">
        <w:rPr>
          <w:rFonts w:ascii="Times New Roman" w:eastAsia="Times New Roman" w:hAnsi="Times New Roman" w:cs="Times New Roman"/>
          <w:color w:val="000000"/>
          <w:sz w:val="24"/>
          <w:szCs w:val="24"/>
          <w:lang w:val="uk-UA" w:eastAsia="uk-UA"/>
        </w:rPr>
        <w:t xml:space="preserve"> згідно</w:t>
      </w:r>
      <w:r w:rsidRPr="00A33225">
        <w:rPr>
          <w:rFonts w:ascii="Times New Roman" w:eastAsia="Times New Roman" w:hAnsi="Times New Roman" w:cs="Times New Roman"/>
          <w:color w:val="000000"/>
          <w:sz w:val="24"/>
          <w:szCs w:val="24"/>
          <w:lang w:val="uk-UA" w:eastAsia="uk-UA"/>
        </w:rPr>
        <w:t xml:space="preserve"> ст. ст. 12, 81, </w:t>
      </w:r>
      <w:r w:rsidRPr="00AA134D">
        <w:rPr>
          <w:rFonts w:ascii="Times New Roman" w:eastAsia="Times New Roman" w:hAnsi="Times New Roman" w:cs="Times New Roman"/>
          <w:color w:val="000000"/>
          <w:sz w:val="24"/>
          <w:szCs w:val="24"/>
          <w:lang w:val="uk-UA" w:eastAsia="uk-UA"/>
        </w:rPr>
        <w:t>125, 126, 186, Зе</w:t>
      </w:r>
      <w:r w:rsidR="002E099C">
        <w:rPr>
          <w:rFonts w:ascii="Times New Roman" w:eastAsia="Times New Roman" w:hAnsi="Times New Roman" w:cs="Times New Roman"/>
          <w:color w:val="000000"/>
          <w:sz w:val="24"/>
          <w:szCs w:val="24"/>
          <w:lang w:val="uk-UA" w:eastAsia="uk-UA"/>
        </w:rPr>
        <w:t>мельного кодексу України, ст. 57</w:t>
      </w:r>
      <w:r w:rsidRPr="00AA134D">
        <w:rPr>
          <w:rFonts w:ascii="Times New Roman" w:eastAsia="Times New Roman" w:hAnsi="Times New Roman" w:cs="Times New Roman"/>
          <w:color w:val="000000"/>
          <w:sz w:val="24"/>
          <w:szCs w:val="24"/>
          <w:lang w:val="uk-UA" w:eastAsia="uk-UA"/>
        </w:rPr>
        <w:t xml:space="preserve"> Закону України «Про землеустрій»</w:t>
      </w:r>
      <w:r w:rsidR="002B72D9">
        <w:rPr>
          <w:rFonts w:ascii="Times New Roman" w:eastAsia="Times New Roman" w:hAnsi="Times New Roman" w:cs="Times New Roman"/>
          <w:color w:val="000000"/>
          <w:sz w:val="24"/>
          <w:szCs w:val="24"/>
          <w:lang w:val="uk-UA" w:eastAsia="uk-UA"/>
        </w:rPr>
        <w:t xml:space="preserve">, </w:t>
      </w:r>
      <w:r w:rsidR="002B72D9" w:rsidRPr="00A33225">
        <w:rPr>
          <w:rFonts w:ascii="Times New Roman" w:eastAsia="Times New Roman" w:hAnsi="Times New Roman" w:cs="Times New Roman"/>
          <w:color w:val="000000"/>
          <w:sz w:val="24"/>
          <w:szCs w:val="24"/>
          <w:lang w:val="uk-UA" w:eastAsia="uk-UA"/>
        </w:rPr>
        <w:t>керуючись</w:t>
      </w:r>
      <w:r w:rsidR="002B72D9">
        <w:rPr>
          <w:rFonts w:ascii="Times New Roman" w:eastAsia="Times New Roman" w:hAnsi="Times New Roman" w:cs="Times New Roman"/>
          <w:color w:val="000000"/>
          <w:sz w:val="24"/>
          <w:szCs w:val="24"/>
          <w:lang w:val="uk-UA" w:eastAsia="uk-UA"/>
        </w:rPr>
        <w:t xml:space="preserve"> п. 34 ч.1 ст. 26 Закону України «Про мі</w:t>
      </w:r>
      <w:r w:rsidR="00153CB9">
        <w:rPr>
          <w:rFonts w:ascii="Times New Roman" w:eastAsia="Times New Roman" w:hAnsi="Times New Roman" w:cs="Times New Roman"/>
          <w:color w:val="000000"/>
          <w:sz w:val="24"/>
          <w:szCs w:val="24"/>
          <w:lang w:val="uk-UA" w:eastAsia="uk-UA"/>
        </w:rPr>
        <w:t xml:space="preserve">сцеве самоврядування в Україні», </w:t>
      </w:r>
      <w:r w:rsidRPr="00AA134D">
        <w:rPr>
          <w:rFonts w:ascii="Times New Roman" w:eastAsia="Times New Roman" w:hAnsi="Times New Roman" w:cs="Times New Roman"/>
          <w:color w:val="000000"/>
          <w:sz w:val="24"/>
          <w:szCs w:val="24"/>
          <w:lang w:val="uk-UA" w:eastAsia="uk-UA"/>
        </w:rPr>
        <w:t>Сергіївська селищна рада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ВИРІШИЛА: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821715" w:rsidRDefault="00821715" w:rsidP="00821715">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1. Затвердити технічну документацію із землеустрою щодо встановлення (відновлення) меж земельної ділянки в натурі (на місцевості) та передати безоплатно </w:t>
      </w:r>
      <w:r>
        <w:rPr>
          <w:rFonts w:ascii="Times New Roman" w:eastAsia="Times New Roman" w:hAnsi="Times New Roman" w:cs="Times New Roman"/>
          <w:color w:val="000000"/>
          <w:sz w:val="24"/>
          <w:szCs w:val="24"/>
          <w:lang w:val="uk-UA" w:eastAsia="uk-UA"/>
        </w:rPr>
        <w:t>у власність</w:t>
      </w:r>
      <w:r w:rsidRPr="00AA134D">
        <w:rPr>
          <w:rFonts w:ascii="Times New Roman" w:eastAsia="Times New Roman" w:hAnsi="Times New Roman" w:cs="Times New Roman"/>
          <w:color w:val="000000"/>
          <w:sz w:val="24"/>
          <w:szCs w:val="24"/>
          <w:lang w:val="uk-UA" w:eastAsia="uk-UA"/>
        </w:rPr>
        <w:t xml:space="preserve"> для </w:t>
      </w:r>
      <w:r w:rsidR="00153CB9">
        <w:rPr>
          <w:rFonts w:ascii="Times New Roman" w:eastAsia="Times New Roman" w:hAnsi="Times New Roman" w:cs="Times New Roman"/>
          <w:color w:val="000000"/>
          <w:sz w:val="24"/>
          <w:szCs w:val="24"/>
          <w:lang w:val="uk-UA" w:eastAsia="uk-UA"/>
        </w:rPr>
        <w:t>будівництва та обслуговування житлового</w:t>
      </w:r>
      <w:r w:rsidRPr="00AA134D">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AA134D">
        <w:rPr>
          <w:rFonts w:ascii="Times New Roman" w:eastAsia="Times New Roman" w:hAnsi="Times New Roman" w:cs="Times New Roman"/>
          <w:sz w:val="24"/>
          <w:szCs w:val="24"/>
          <w:lang w:val="uk-UA"/>
        </w:rPr>
        <w:t xml:space="preserve"> </w:t>
      </w:r>
      <w:r w:rsidRPr="00AA134D">
        <w:rPr>
          <w:rFonts w:ascii="Times New Roman" w:eastAsia="Times New Roman" w:hAnsi="Times New Roman" w:cs="Times New Roman"/>
          <w:bCs/>
          <w:color w:val="000000"/>
          <w:sz w:val="24"/>
          <w:szCs w:val="24"/>
          <w:lang w:val="uk-UA" w:eastAsia="uk-UA"/>
        </w:rPr>
        <w:t>гр</w:t>
      </w:r>
      <w:r>
        <w:rPr>
          <w:rFonts w:ascii="Times New Roman" w:eastAsia="Times New Roman" w:hAnsi="Times New Roman" w:cs="Times New Roman"/>
          <w:bCs/>
          <w:color w:val="000000"/>
          <w:sz w:val="24"/>
          <w:szCs w:val="24"/>
          <w:lang w:val="uk-UA" w:eastAsia="uk-UA"/>
        </w:rPr>
        <w:t xml:space="preserve">. </w:t>
      </w:r>
      <w:proofErr w:type="spellStart"/>
      <w:r w:rsidR="0008653E">
        <w:rPr>
          <w:rFonts w:ascii="Times New Roman" w:eastAsia="Times New Roman" w:hAnsi="Times New Roman" w:cs="Times New Roman"/>
          <w:color w:val="000000"/>
          <w:sz w:val="24"/>
          <w:szCs w:val="24"/>
          <w:lang w:val="uk-UA" w:eastAsia="uk-UA"/>
        </w:rPr>
        <w:t>Сторчеус</w:t>
      </w:r>
      <w:proofErr w:type="spellEnd"/>
      <w:r w:rsidR="0008653E">
        <w:rPr>
          <w:rFonts w:ascii="Times New Roman" w:eastAsia="Times New Roman" w:hAnsi="Times New Roman" w:cs="Times New Roman"/>
          <w:color w:val="000000"/>
          <w:sz w:val="24"/>
          <w:szCs w:val="24"/>
          <w:lang w:val="uk-UA" w:eastAsia="uk-UA"/>
        </w:rPr>
        <w:t xml:space="preserve"> Євгенії Сергіївні</w:t>
      </w:r>
      <w:r w:rsidRPr="00AA134D">
        <w:rPr>
          <w:rFonts w:ascii="Times New Roman" w:eastAsia="Times New Roman" w:hAnsi="Times New Roman" w:cs="Times New Roman"/>
          <w:color w:val="000000"/>
          <w:sz w:val="24"/>
          <w:szCs w:val="24"/>
          <w:lang w:val="uk-UA" w:eastAsia="uk-UA"/>
        </w:rPr>
        <w:t xml:space="preserve"> земельну ділянку площею 0,</w:t>
      </w:r>
      <w:r w:rsidR="00153CB9">
        <w:rPr>
          <w:rFonts w:ascii="Times New Roman" w:eastAsia="Times New Roman" w:hAnsi="Times New Roman" w:cs="Times New Roman"/>
          <w:color w:val="000000"/>
          <w:sz w:val="24"/>
          <w:szCs w:val="24"/>
          <w:lang w:val="uk-UA" w:eastAsia="uk-UA"/>
        </w:rPr>
        <w:t>0529</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 xml:space="preserve">га, за адресою: </w:t>
      </w:r>
      <w:r w:rsidRPr="00A33225">
        <w:rPr>
          <w:rFonts w:ascii="Times New Roman" w:eastAsia="Times New Roman" w:hAnsi="Times New Roman" w:cs="Times New Roman"/>
          <w:color w:val="000000"/>
          <w:sz w:val="24"/>
          <w:szCs w:val="24"/>
          <w:lang w:val="uk-UA" w:eastAsia="uk-UA"/>
        </w:rPr>
        <w:t>Одеська область,</w:t>
      </w:r>
      <w:r w:rsidR="00153CB9">
        <w:rPr>
          <w:rFonts w:ascii="Times New Roman" w:eastAsia="Times New Roman" w:hAnsi="Times New Roman" w:cs="Times New Roman"/>
          <w:color w:val="000000"/>
          <w:sz w:val="24"/>
          <w:szCs w:val="24"/>
          <w:lang w:val="uk-UA" w:eastAsia="uk-UA"/>
        </w:rPr>
        <w:t xml:space="preserve"> Білгород-Дністровський район, </w:t>
      </w:r>
      <w:r w:rsidRPr="00A33225">
        <w:rPr>
          <w:rFonts w:ascii="Times New Roman" w:eastAsia="Times New Roman" w:hAnsi="Times New Roman" w:cs="Times New Roman"/>
          <w:color w:val="000000"/>
          <w:sz w:val="24"/>
          <w:szCs w:val="24"/>
          <w:lang w:val="uk-UA" w:eastAsia="uk-UA"/>
        </w:rPr>
        <w:t xml:space="preserve">с. </w:t>
      </w:r>
      <w:r w:rsidR="0008653E">
        <w:rPr>
          <w:rFonts w:ascii="Times New Roman" w:eastAsia="Times New Roman" w:hAnsi="Times New Roman" w:cs="Times New Roman"/>
          <w:color w:val="000000"/>
          <w:sz w:val="24"/>
          <w:szCs w:val="24"/>
          <w:lang w:val="uk-UA" w:eastAsia="uk-UA"/>
        </w:rPr>
        <w:t>Курортне</w:t>
      </w:r>
      <w:r w:rsidR="00153CB9">
        <w:rPr>
          <w:rFonts w:ascii="Times New Roman" w:eastAsia="Times New Roman" w:hAnsi="Times New Roman" w:cs="Times New Roman"/>
          <w:color w:val="000000"/>
          <w:sz w:val="24"/>
          <w:szCs w:val="24"/>
          <w:lang w:val="uk-UA" w:eastAsia="uk-UA"/>
        </w:rPr>
        <w:t xml:space="preserve">, вул. </w:t>
      </w:r>
      <w:r w:rsidR="0008653E">
        <w:rPr>
          <w:rFonts w:ascii="Times New Roman" w:eastAsia="Times New Roman" w:hAnsi="Times New Roman" w:cs="Times New Roman"/>
          <w:color w:val="000000"/>
          <w:sz w:val="24"/>
          <w:szCs w:val="24"/>
          <w:lang w:val="uk-UA" w:eastAsia="uk-UA"/>
        </w:rPr>
        <w:t>Чорноморська, 11</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Кадастровий номер</w:t>
      </w:r>
      <w:r>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51</w:t>
      </w:r>
      <w:r>
        <w:rPr>
          <w:rFonts w:ascii="Times New Roman" w:eastAsia="Times New Roman" w:hAnsi="Times New Roman" w:cs="Times New Roman"/>
          <w:color w:val="000000"/>
          <w:sz w:val="24"/>
          <w:szCs w:val="24"/>
          <w:lang w:val="uk-UA" w:eastAsia="uk-UA"/>
        </w:rPr>
        <w:t>20885600:0</w:t>
      </w:r>
      <w:r w:rsidR="00153CB9">
        <w:rPr>
          <w:rFonts w:ascii="Times New Roman" w:eastAsia="Times New Roman" w:hAnsi="Times New Roman" w:cs="Times New Roman"/>
          <w:color w:val="000000"/>
          <w:sz w:val="24"/>
          <w:szCs w:val="24"/>
          <w:lang w:val="uk-UA" w:eastAsia="uk-UA"/>
        </w:rPr>
        <w:t>4</w:t>
      </w:r>
      <w:r>
        <w:rPr>
          <w:rFonts w:ascii="Times New Roman" w:eastAsia="Times New Roman" w:hAnsi="Times New Roman" w:cs="Times New Roman"/>
          <w:color w:val="000000"/>
          <w:sz w:val="24"/>
          <w:szCs w:val="24"/>
          <w:lang w:val="uk-UA" w:eastAsia="uk-UA"/>
        </w:rPr>
        <w:t>:001</w:t>
      </w:r>
      <w:r w:rsidRPr="00AA134D">
        <w:rPr>
          <w:rFonts w:ascii="Times New Roman" w:eastAsia="Times New Roman" w:hAnsi="Times New Roman" w:cs="Times New Roman"/>
          <w:color w:val="000000"/>
          <w:sz w:val="24"/>
          <w:szCs w:val="24"/>
          <w:lang w:val="uk-UA" w:eastAsia="uk-UA"/>
        </w:rPr>
        <w:t>:0</w:t>
      </w:r>
      <w:r w:rsidR="00153CB9">
        <w:rPr>
          <w:rFonts w:ascii="Times New Roman" w:eastAsia="Times New Roman" w:hAnsi="Times New Roman" w:cs="Times New Roman"/>
          <w:color w:val="000000"/>
          <w:sz w:val="24"/>
          <w:szCs w:val="24"/>
          <w:lang w:val="uk-UA" w:eastAsia="uk-UA"/>
        </w:rPr>
        <w:t>826</w:t>
      </w:r>
      <w:r w:rsidRPr="00AA134D">
        <w:rPr>
          <w:rFonts w:ascii="Times New Roman" w:eastAsia="Times New Roman" w:hAnsi="Times New Roman" w:cs="Times New Roman"/>
          <w:color w:val="000000"/>
          <w:sz w:val="24"/>
          <w:szCs w:val="24"/>
          <w:lang w:val="uk-UA" w:eastAsia="uk-UA"/>
        </w:rPr>
        <w:t>.</w:t>
      </w:r>
    </w:p>
    <w:p w:rsidR="00821715" w:rsidRPr="00AA134D" w:rsidRDefault="00821715" w:rsidP="00821715">
      <w:pPr>
        <w:spacing w:after="0" w:line="240" w:lineRule="auto"/>
        <w:jc w:val="both"/>
        <w:rPr>
          <w:rFonts w:ascii="Times New Roman" w:eastAsia="Times New Roman" w:hAnsi="Times New Roman" w:cs="Times New Roman"/>
          <w:sz w:val="24"/>
          <w:szCs w:val="24"/>
          <w:lang w:val="uk-UA"/>
        </w:rPr>
      </w:pPr>
    </w:p>
    <w:p w:rsidR="00821715" w:rsidRDefault="00821715" w:rsidP="00821715">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2. Зобов'язати </w:t>
      </w:r>
      <w:r w:rsidRPr="00AA134D">
        <w:rPr>
          <w:rFonts w:ascii="Times New Roman" w:eastAsia="Times New Roman" w:hAnsi="Times New Roman" w:cs="Times New Roman"/>
          <w:bCs/>
          <w:color w:val="000000"/>
          <w:sz w:val="24"/>
          <w:szCs w:val="24"/>
          <w:lang w:val="uk-UA" w:eastAsia="uk-UA"/>
        </w:rPr>
        <w:t xml:space="preserve">гр. </w:t>
      </w:r>
      <w:proofErr w:type="spellStart"/>
      <w:r w:rsidR="0008653E">
        <w:rPr>
          <w:rFonts w:ascii="Times New Roman" w:eastAsia="Times New Roman" w:hAnsi="Times New Roman" w:cs="Times New Roman"/>
          <w:color w:val="000000"/>
          <w:sz w:val="24"/>
          <w:szCs w:val="24"/>
          <w:lang w:val="uk-UA" w:eastAsia="uk-UA"/>
        </w:rPr>
        <w:t>Сторчеус</w:t>
      </w:r>
      <w:proofErr w:type="spellEnd"/>
      <w:r w:rsidR="0008653E">
        <w:rPr>
          <w:rFonts w:ascii="Times New Roman" w:eastAsia="Times New Roman" w:hAnsi="Times New Roman" w:cs="Times New Roman"/>
          <w:color w:val="000000"/>
          <w:sz w:val="24"/>
          <w:szCs w:val="24"/>
          <w:lang w:val="uk-UA" w:eastAsia="uk-UA"/>
        </w:rPr>
        <w:t xml:space="preserve"> Євгені</w:t>
      </w:r>
      <w:r w:rsidR="00153CB9">
        <w:rPr>
          <w:rFonts w:ascii="Times New Roman" w:eastAsia="Times New Roman" w:hAnsi="Times New Roman" w:cs="Times New Roman"/>
          <w:color w:val="000000"/>
          <w:sz w:val="24"/>
          <w:szCs w:val="24"/>
          <w:lang w:val="uk-UA" w:eastAsia="uk-UA"/>
        </w:rPr>
        <w:t>ю</w:t>
      </w:r>
      <w:r w:rsidR="0008653E">
        <w:rPr>
          <w:rFonts w:ascii="Times New Roman" w:eastAsia="Times New Roman" w:hAnsi="Times New Roman" w:cs="Times New Roman"/>
          <w:color w:val="000000"/>
          <w:sz w:val="24"/>
          <w:szCs w:val="24"/>
          <w:lang w:val="uk-UA" w:eastAsia="uk-UA"/>
        </w:rPr>
        <w:t xml:space="preserve"> Сергіївн</w:t>
      </w:r>
      <w:r w:rsidR="00153CB9">
        <w:rPr>
          <w:rFonts w:ascii="Times New Roman" w:eastAsia="Times New Roman" w:hAnsi="Times New Roman" w:cs="Times New Roman"/>
          <w:color w:val="000000"/>
          <w:sz w:val="24"/>
          <w:szCs w:val="24"/>
          <w:lang w:val="uk-UA" w:eastAsia="uk-UA"/>
        </w:rPr>
        <w:t>у</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31428" w:rsidRPr="00AA134D" w:rsidRDefault="00C31428" w:rsidP="002460A7">
      <w:pPr>
        <w:spacing w:after="0" w:line="240" w:lineRule="auto"/>
        <w:jc w:val="both"/>
        <w:rPr>
          <w:rFonts w:ascii="Times New Roman" w:eastAsia="Times New Roman" w:hAnsi="Times New Roman" w:cs="Times New Roman"/>
          <w:sz w:val="24"/>
          <w:szCs w:val="24"/>
          <w:lang w:val="uk-UA"/>
        </w:rPr>
      </w:pPr>
    </w:p>
    <w:p w:rsidR="00C31428" w:rsidRPr="00AA134D" w:rsidRDefault="00C31428" w:rsidP="00C31428">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2460A7" w:rsidRDefault="00C31428"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2460A7" w:rsidRPr="00AA134D">
        <w:rPr>
          <w:rFonts w:ascii="Times New Roman" w:eastAsia="Times New Roman" w:hAnsi="Times New Roman" w:cs="Times New Roman"/>
          <w:color w:val="000000"/>
          <w:sz w:val="24"/>
          <w:szCs w:val="24"/>
          <w:lang w:val="uk-UA" w:eastAsia="uk-UA"/>
        </w:rPr>
        <w:t xml:space="preserve">. Контроль </w:t>
      </w:r>
      <w:r w:rsidR="00AE182D" w:rsidRPr="00AA134D">
        <w:rPr>
          <w:rFonts w:ascii="Times New Roman" w:eastAsia="Times New Roman" w:hAnsi="Times New Roman" w:cs="Times New Roman"/>
          <w:color w:val="000000"/>
          <w:sz w:val="24"/>
          <w:szCs w:val="24"/>
          <w:lang w:val="uk-UA" w:eastAsia="uk-UA"/>
        </w:rPr>
        <w:t>за</w:t>
      </w:r>
      <w:r w:rsidR="002460A7" w:rsidRPr="00AA134D">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B071B0" w:rsidRPr="00AA134D" w:rsidRDefault="00B071B0" w:rsidP="002460A7">
      <w:pPr>
        <w:spacing w:after="0" w:line="240" w:lineRule="auto"/>
        <w:jc w:val="both"/>
        <w:rPr>
          <w:rFonts w:ascii="Times New Roman" w:eastAsia="Times New Roman" w:hAnsi="Times New Roman" w:cs="Times New Roman"/>
          <w:color w:val="000000"/>
          <w:sz w:val="24"/>
          <w:szCs w:val="24"/>
          <w:lang w:val="uk-UA" w:eastAsia="uk-UA"/>
        </w:rPr>
      </w:pPr>
    </w:p>
    <w:p w:rsidR="00C47813" w:rsidRPr="00B071B0" w:rsidRDefault="00B071B0" w:rsidP="00B071B0">
      <w:pPr>
        <w:pStyle w:val="10"/>
        <w:tabs>
          <w:tab w:val="left" w:pos="5970"/>
        </w:tabs>
        <w:ind w:left="0"/>
        <w:rPr>
          <w:rFonts w:eastAsia="Times New Roman"/>
          <w:color w:val="000000"/>
          <w:sz w:val="24"/>
          <w:szCs w:val="24"/>
          <w:lang w:val="uk-UA" w:eastAsia="uk-UA"/>
        </w:rPr>
      </w:pPr>
      <w:r w:rsidRPr="00B071B0">
        <w:rPr>
          <w:rFonts w:eastAsia="Times New Roman"/>
          <w:color w:val="000000"/>
          <w:sz w:val="24"/>
          <w:szCs w:val="24"/>
          <w:lang w:val="uk-UA" w:eastAsia="uk-UA"/>
        </w:rPr>
        <w:t>Селищний голова</w:t>
      </w:r>
      <w:r w:rsidRPr="00B071B0">
        <w:rPr>
          <w:rFonts w:eastAsia="Times New Roman"/>
          <w:color w:val="000000"/>
          <w:sz w:val="24"/>
          <w:szCs w:val="24"/>
          <w:lang w:val="uk-UA" w:eastAsia="uk-UA"/>
        </w:rPr>
        <w:tab/>
      </w:r>
      <w:r>
        <w:rPr>
          <w:rFonts w:eastAsia="Times New Roman"/>
          <w:color w:val="000000"/>
          <w:sz w:val="24"/>
          <w:szCs w:val="24"/>
          <w:lang w:val="uk-UA" w:eastAsia="uk-UA"/>
        </w:rPr>
        <w:t xml:space="preserve">            </w:t>
      </w:r>
      <w:r w:rsidRPr="00B071B0">
        <w:rPr>
          <w:rFonts w:eastAsia="Times New Roman"/>
          <w:color w:val="000000"/>
          <w:sz w:val="24"/>
          <w:szCs w:val="24"/>
          <w:lang w:val="uk-UA" w:eastAsia="uk-UA"/>
        </w:rPr>
        <w:t>Анатолій ЧЕРЕДНИЧЕНКО</w:t>
      </w:r>
    </w:p>
    <w:sectPr w:rsidR="00C47813" w:rsidRPr="00B071B0" w:rsidSect="00C47813">
      <w:type w:val="continuous"/>
      <w:pgSz w:w="11906" w:h="16838"/>
      <w:pgMar w:top="709" w:right="567" w:bottom="1701" w:left="1701" w:header="142"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5AA" w:rsidRDefault="000C35AA" w:rsidP="00EE2E39">
      <w:pPr>
        <w:spacing w:after="0" w:line="240" w:lineRule="auto"/>
      </w:pPr>
      <w:r>
        <w:separator/>
      </w:r>
    </w:p>
  </w:endnote>
  <w:endnote w:type="continuationSeparator" w:id="0">
    <w:p w:rsidR="000C35AA" w:rsidRDefault="000C35AA"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5AA" w:rsidRDefault="000C35AA" w:rsidP="00EE2E39">
      <w:pPr>
        <w:spacing w:after="0" w:line="240" w:lineRule="auto"/>
      </w:pPr>
      <w:r>
        <w:separator/>
      </w:r>
    </w:p>
  </w:footnote>
  <w:footnote w:type="continuationSeparator" w:id="0">
    <w:p w:rsidR="000C35AA" w:rsidRDefault="000C35AA"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FD2" w:rsidRPr="00862294" w:rsidRDefault="00633FD2" w:rsidP="00633FD2">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7630C62" wp14:editId="6DDED4E1">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633FD2" w:rsidRPr="00134019" w:rsidRDefault="00633FD2" w:rsidP="00633FD2">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633FD2" w:rsidRPr="00134019" w:rsidRDefault="00633FD2" w:rsidP="00633FD2">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633FD2" w:rsidRPr="00134019" w:rsidRDefault="00633FD2" w:rsidP="00633FD2">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633FD2" w:rsidRDefault="00633FD2" w:rsidP="00633FD2">
    <w:pPr>
      <w:tabs>
        <w:tab w:val="left" w:pos="900"/>
      </w:tabs>
      <w:spacing w:after="0" w:line="240" w:lineRule="auto"/>
      <w:jc w:val="center"/>
      <w:rPr>
        <w:rFonts w:ascii="Times New Roman" w:eastAsia="Times New Roman" w:hAnsi="Times New Roman" w:cs="Times New Roman"/>
        <w:b/>
        <w:sz w:val="24"/>
        <w:lang w:val="uk-UA"/>
      </w:rPr>
    </w:pPr>
  </w:p>
  <w:p w:rsidR="00633FD2" w:rsidRPr="00850FF9" w:rsidRDefault="00633FD2" w:rsidP="00633FD2">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633FD2" w:rsidRPr="00BD7CA1" w:rsidRDefault="00633FD2" w:rsidP="00633FD2">
    <w:pPr>
      <w:pStyle w:val="a5"/>
      <w:rPr>
        <w:sz w:val="28"/>
        <w:szCs w:val="28"/>
        <w:lang w:val="uk-UA"/>
      </w:rPr>
    </w:pPr>
  </w:p>
  <w:p w:rsidR="00633FD2" w:rsidRDefault="00633FD2" w:rsidP="00633FD2">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1059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C56"/>
    <w:rsid w:val="00031520"/>
    <w:rsid w:val="00042548"/>
    <w:rsid w:val="00053338"/>
    <w:rsid w:val="000643ED"/>
    <w:rsid w:val="000707A3"/>
    <w:rsid w:val="00073583"/>
    <w:rsid w:val="0008653E"/>
    <w:rsid w:val="0009259C"/>
    <w:rsid w:val="000C35AA"/>
    <w:rsid w:val="000F69B8"/>
    <w:rsid w:val="001059A7"/>
    <w:rsid w:val="00134019"/>
    <w:rsid w:val="001443E2"/>
    <w:rsid w:val="001474C3"/>
    <w:rsid w:val="00153CB9"/>
    <w:rsid w:val="0016503D"/>
    <w:rsid w:val="001722A4"/>
    <w:rsid w:val="001E35F5"/>
    <w:rsid w:val="002053EB"/>
    <w:rsid w:val="00227ABA"/>
    <w:rsid w:val="00231DC2"/>
    <w:rsid w:val="002460A7"/>
    <w:rsid w:val="002B702F"/>
    <w:rsid w:val="002B72D9"/>
    <w:rsid w:val="002D5BA7"/>
    <w:rsid w:val="002E099C"/>
    <w:rsid w:val="002F7485"/>
    <w:rsid w:val="00326BEF"/>
    <w:rsid w:val="00367527"/>
    <w:rsid w:val="003C3392"/>
    <w:rsid w:val="00415C11"/>
    <w:rsid w:val="004521F2"/>
    <w:rsid w:val="004702B8"/>
    <w:rsid w:val="004732B4"/>
    <w:rsid w:val="004F3B63"/>
    <w:rsid w:val="00556012"/>
    <w:rsid w:val="005A5985"/>
    <w:rsid w:val="005C6319"/>
    <w:rsid w:val="005C66EE"/>
    <w:rsid w:val="005C76DA"/>
    <w:rsid w:val="005F272B"/>
    <w:rsid w:val="006154A3"/>
    <w:rsid w:val="00633FD2"/>
    <w:rsid w:val="00634E1C"/>
    <w:rsid w:val="00646858"/>
    <w:rsid w:val="006B036B"/>
    <w:rsid w:val="006F15C9"/>
    <w:rsid w:val="0077009E"/>
    <w:rsid w:val="00783596"/>
    <w:rsid w:val="00792901"/>
    <w:rsid w:val="007C6009"/>
    <w:rsid w:val="007D327A"/>
    <w:rsid w:val="007E02B4"/>
    <w:rsid w:val="00821715"/>
    <w:rsid w:val="00840651"/>
    <w:rsid w:val="00850FF9"/>
    <w:rsid w:val="00862294"/>
    <w:rsid w:val="00867FE0"/>
    <w:rsid w:val="00872551"/>
    <w:rsid w:val="00873A93"/>
    <w:rsid w:val="008B7F70"/>
    <w:rsid w:val="008E1901"/>
    <w:rsid w:val="00905A94"/>
    <w:rsid w:val="00925529"/>
    <w:rsid w:val="00944656"/>
    <w:rsid w:val="00956655"/>
    <w:rsid w:val="00983911"/>
    <w:rsid w:val="009B502D"/>
    <w:rsid w:val="009C52DC"/>
    <w:rsid w:val="009F2E07"/>
    <w:rsid w:val="00A11113"/>
    <w:rsid w:val="00A16280"/>
    <w:rsid w:val="00A33225"/>
    <w:rsid w:val="00AA134D"/>
    <w:rsid w:val="00AA774E"/>
    <w:rsid w:val="00AE182D"/>
    <w:rsid w:val="00B04DDD"/>
    <w:rsid w:val="00B071B0"/>
    <w:rsid w:val="00B07C3C"/>
    <w:rsid w:val="00B11F33"/>
    <w:rsid w:val="00B14C59"/>
    <w:rsid w:val="00B548CA"/>
    <w:rsid w:val="00B85512"/>
    <w:rsid w:val="00BE37FB"/>
    <w:rsid w:val="00BE761F"/>
    <w:rsid w:val="00C31428"/>
    <w:rsid w:val="00C47813"/>
    <w:rsid w:val="00C857BE"/>
    <w:rsid w:val="00C9130E"/>
    <w:rsid w:val="00CB6484"/>
    <w:rsid w:val="00CD17D0"/>
    <w:rsid w:val="00CD5BA9"/>
    <w:rsid w:val="00CF4B23"/>
    <w:rsid w:val="00D26D2A"/>
    <w:rsid w:val="00D85CCF"/>
    <w:rsid w:val="00DD1840"/>
    <w:rsid w:val="00E31FCD"/>
    <w:rsid w:val="00E54C21"/>
    <w:rsid w:val="00E805E3"/>
    <w:rsid w:val="00E83551"/>
    <w:rsid w:val="00EC065D"/>
    <w:rsid w:val="00EE015A"/>
    <w:rsid w:val="00EE2E39"/>
    <w:rsid w:val="00EE3075"/>
    <w:rsid w:val="00EE6601"/>
    <w:rsid w:val="00F406A7"/>
    <w:rsid w:val="00F62EFC"/>
    <w:rsid w:val="00F70298"/>
    <w:rsid w:val="00F972BF"/>
    <w:rsid w:val="00FA7407"/>
    <w:rsid w:val="00FD2F74"/>
    <w:rsid w:val="00FE2EF1"/>
    <w:rsid w:val="00FE6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792901"/>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792901"/>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792901"/>
    <w:rPr>
      <w:rFonts w:ascii="Calibri" w:eastAsia="Times New Roman" w:hAnsi="Calibri" w:cs="Calibri"/>
      <w:kern w:val="1"/>
      <w:sz w:val="24"/>
      <w:szCs w:val="24"/>
      <w:lang w:val="uk-UA"/>
    </w:rPr>
  </w:style>
  <w:style w:type="paragraph" w:styleId="ad">
    <w:name w:val="List Paragraph"/>
    <w:basedOn w:val="a"/>
    <w:uiPriority w:val="34"/>
    <w:qFormat/>
    <w:rsid w:val="00C314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1</Pages>
  <Words>343</Words>
  <Characters>1957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2021-07-19T06:26:00Z</cp:lastPrinted>
  <dcterms:created xsi:type="dcterms:W3CDTF">2021-01-12T14:13:00Z</dcterms:created>
  <dcterms:modified xsi:type="dcterms:W3CDTF">2021-07-19T06:26:00Z</dcterms:modified>
</cp:coreProperties>
</file>