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4DB" w:rsidRPr="00B44BEB" w:rsidRDefault="00C444DB" w:rsidP="00C444DB">
      <w:pPr>
        <w:jc w:val="center"/>
        <w:rPr>
          <w:sz w:val="24"/>
          <w:szCs w:val="24"/>
          <w:lang w:val="uk-UA"/>
        </w:rPr>
      </w:pPr>
      <w:r>
        <w:rPr>
          <w:rFonts w:ascii="Times New Roman" w:hAnsi="Times New Roman" w:cs="Times New Roman"/>
          <w:noProof/>
          <w:sz w:val="26"/>
          <w:szCs w:val="26"/>
          <w:lang w:eastAsia="ru-RU"/>
        </w:rPr>
        <w:drawing>
          <wp:inline distT="0" distB="0" distL="0" distR="0" wp14:anchorId="5D2AC766" wp14:editId="4D307649">
            <wp:extent cx="552450" cy="713740"/>
            <wp:effectExtent l="19050" t="0" r="0" b="0"/>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6" cstate="print"/>
                    <a:srcRect/>
                    <a:stretch>
                      <a:fillRect/>
                    </a:stretch>
                  </pic:blipFill>
                  <pic:spPr bwMode="auto">
                    <a:xfrm>
                      <a:off x="0" y="0"/>
                      <a:ext cx="552450" cy="713740"/>
                    </a:xfrm>
                    <a:prstGeom prst="rect">
                      <a:avLst/>
                    </a:prstGeom>
                    <a:solidFill>
                      <a:srgbClr val="FFFFFF"/>
                    </a:solidFill>
                    <a:ln w="9525">
                      <a:noFill/>
                      <a:miter lim="800000"/>
                      <a:headEnd/>
                      <a:tailEnd/>
                    </a:ln>
                  </pic:spPr>
                </pic:pic>
              </a:graphicData>
            </a:graphic>
          </wp:inline>
        </w:drawing>
      </w:r>
    </w:p>
    <w:p w:rsidR="00C444DB" w:rsidRPr="00134019" w:rsidRDefault="00C444DB" w:rsidP="00C444DB">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rsidR="00C444DB" w:rsidRPr="00134019" w:rsidRDefault="00C444DB" w:rsidP="00C444DB">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C444DB" w:rsidRPr="00134019" w:rsidRDefault="00C444DB" w:rsidP="00C444DB">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C444DB" w:rsidRPr="00850FF9" w:rsidRDefault="00C444DB" w:rsidP="00C444DB">
      <w:pPr>
        <w:pStyle w:val="a8"/>
        <w:rPr>
          <w:rFonts w:cs="Times New Roman"/>
          <w:sz w:val="28"/>
          <w:szCs w:val="28"/>
          <w:lang w:val="uk-UA"/>
        </w:rPr>
      </w:pPr>
    </w:p>
    <w:p w:rsidR="00C444DB" w:rsidRPr="00CB4BE0" w:rsidRDefault="002E0E4F" w:rsidP="00C444DB">
      <w:pPr>
        <w:tabs>
          <w:tab w:val="left" w:pos="900"/>
        </w:tabs>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П</w:t>
      </w:r>
      <w:r w:rsidRPr="002F0FF2">
        <w:rPr>
          <w:rFonts w:ascii="Times New Roman" w:hAnsi="Times New Roman" w:cs="Times New Roman"/>
          <w:b/>
          <w:bCs/>
          <w:sz w:val="24"/>
          <w:szCs w:val="24"/>
        </w:rPr>
        <w:t>’</w:t>
      </w:r>
      <w:proofErr w:type="spellStart"/>
      <w:r>
        <w:rPr>
          <w:rFonts w:ascii="Times New Roman" w:hAnsi="Times New Roman" w:cs="Times New Roman"/>
          <w:b/>
          <w:bCs/>
          <w:sz w:val="24"/>
          <w:szCs w:val="24"/>
          <w:lang w:val="uk-UA"/>
        </w:rPr>
        <w:t>ятнадцята</w:t>
      </w:r>
      <w:proofErr w:type="spellEnd"/>
      <w:r>
        <w:rPr>
          <w:rFonts w:ascii="Times New Roman" w:hAnsi="Times New Roman" w:cs="Times New Roman"/>
          <w:b/>
          <w:bCs/>
          <w:sz w:val="24"/>
          <w:szCs w:val="24"/>
          <w:lang w:val="uk-UA"/>
        </w:rPr>
        <w:t xml:space="preserve"> позачергова </w:t>
      </w:r>
      <w:r w:rsidRPr="00CB4BE0">
        <w:rPr>
          <w:rFonts w:ascii="Times New Roman" w:hAnsi="Times New Roman" w:cs="Times New Roman"/>
          <w:b/>
          <w:bCs/>
          <w:sz w:val="24"/>
          <w:szCs w:val="24"/>
          <w:lang w:val="uk-UA"/>
        </w:rPr>
        <w:t xml:space="preserve"> </w:t>
      </w:r>
      <w:proofErr w:type="spellStart"/>
      <w:r w:rsidR="00C444DB" w:rsidRPr="00CB4BE0">
        <w:rPr>
          <w:rFonts w:ascii="Times New Roman" w:hAnsi="Times New Roman" w:cs="Times New Roman"/>
          <w:b/>
          <w:bCs/>
          <w:sz w:val="24"/>
          <w:szCs w:val="24"/>
        </w:rPr>
        <w:t>сесія</w:t>
      </w:r>
      <w:proofErr w:type="spellEnd"/>
      <w:r w:rsidR="00C444DB" w:rsidRPr="00CB4BE0">
        <w:rPr>
          <w:rFonts w:ascii="Times New Roman" w:hAnsi="Times New Roman" w:cs="Times New Roman"/>
          <w:b/>
          <w:bCs/>
          <w:sz w:val="24"/>
          <w:szCs w:val="24"/>
        </w:rPr>
        <w:t xml:space="preserve">, VIIІ </w:t>
      </w:r>
      <w:proofErr w:type="spellStart"/>
      <w:r w:rsidR="00C444DB" w:rsidRPr="00CB4BE0">
        <w:rPr>
          <w:rFonts w:ascii="Times New Roman" w:hAnsi="Times New Roman" w:cs="Times New Roman"/>
          <w:b/>
          <w:bCs/>
          <w:sz w:val="24"/>
          <w:szCs w:val="24"/>
        </w:rPr>
        <w:t>скликання</w:t>
      </w:r>
      <w:proofErr w:type="spellEnd"/>
    </w:p>
    <w:p w:rsidR="00C444DB" w:rsidRPr="00507C61" w:rsidRDefault="00C444DB" w:rsidP="00C444DB">
      <w:pPr>
        <w:tabs>
          <w:tab w:val="left" w:pos="900"/>
        </w:tabs>
        <w:jc w:val="center"/>
        <w:rPr>
          <w:rFonts w:ascii="Times New Roman" w:hAnsi="Times New Roman" w:cs="Times New Roman"/>
          <w:b/>
          <w:bCs/>
          <w:sz w:val="36"/>
          <w:szCs w:val="36"/>
          <w:lang w:val="uk-UA"/>
        </w:rPr>
      </w:pPr>
      <w:r w:rsidRPr="00507C61">
        <w:rPr>
          <w:rFonts w:ascii="Times New Roman" w:hAnsi="Times New Roman" w:cs="Times New Roman"/>
          <w:b/>
          <w:bCs/>
          <w:sz w:val="28"/>
          <w:szCs w:val="28"/>
        </w:rPr>
        <w:t xml:space="preserve">  Р І Ш Е Н </w:t>
      </w:r>
      <w:proofErr w:type="spellStart"/>
      <w:proofErr w:type="gramStart"/>
      <w:r w:rsidRPr="00507C61">
        <w:rPr>
          <w:rFonts w:ascii="Times New Roman" w:hAnsi="Times New Roman" w:cs="Times New Roman"/>
          <w:b/>
          <w:bCs/>
          <w:sz w:val="28"/>
          <w:szCs w:val="28"/>
        </w:rPr>
        <w:t>Н</w:t>
      </w:r>
      <w:proofErr w:type="spellEnd"/>
      <w:proofErr w:type="gramEnd"/>
      <w:r w:rsidRPr="00507C61">
        <w:rPr>
          <w:rFonts w:ascii="Times New Roman" w:hAnsi="Times New Roman" w:cs="Times New Roman"/>
          <w:b/>
          <w:bCs/>
          <w:sz w:val="28"/>
          <w:szCs w:val="28"/>
        </w:rPr>
        <w:t xml:space="preserve"> Я</w:t>
      </w:r>
    </w:p>
    <w:p w:rsidR="00C444DB" w:rsidRPr="00AF296A" w:rsidRDefault="00C444DB" w:rsidP="00C444DB">
      <w:pPr>
        <w:spacing w:line="360" w:lineRule="auto"/>
        <w:jc w:val="both"/>
        <w:rPr>
          <w:rFonts w:ascii="Times New Roman" w:hAnsi="Times New Roman" w:cs="Times New Roman"/>
          <w:lang w:val="uk-UA"/>
        </w:rPr>
      </w:pPr>
      <w:r w:rsidRPr="00D50C83">
        <w:rPr>
          <w:rFonts w:ascii="Times New Roman" w:hAnsi="Times New Roman" w:cs="Times New Roman"/>
          <w:lang w:val="uk-UA"/>
        </w:rPr>
        <w:t>від</w:t>
      </w:r>
      <w:r w:rsidRPr="00D50C83">
        <w:rPr>
          <w:rFonts w:ascii="Times New Roman" w:hAnsi="Times New Roman" w:cs="Times New Roman"/>
          <w:b/>
          <w:bCs/>
          <w:lang w:val="uk-UA"/>
        </w:rPr>
        <w:t xml:space="preserve"> </w:t>
      </w:r>
      <w:r w:rsidR="0090298B">
        <w:rPr>
          <w:rFonts w:ascii="Times New Roman" w:hAnsi="Times New Roman" w:cs="Times New Roman"/>
          <w:b/>
          <w:bCs/>
          <w:lang w:val="uk-UA"/>
        </w:rPr>
        <w:t xml:space="preserve">04.08.2021 </w:t>
      </w:r>
      <w:r w:rsidRPr="00D50C83">
        <w:rPr>
          <w:rFonts w:ascii="Times New Roman" w:hAnsi="Times New Roman" w:cs="Times New Roman"/>
          <w:lang w:val="uk-UA"/>
        </w:rPr>
        <w:t>р</w:t>
      </w:r>
      <w:r w:rsidRPr="0090298B">
        <w:rPr>
          <w:rFonts w:ascii="Times New Roman" w:hAnsi="Times New Roman" w:cs="Times New Roman"/>
          <w:b/>
          <w:lang w:val="uk-UA"/>
        </w:rPr>
        <w:t xml:space="preserve">.                            </w:t>
      </w:r>
      <w:r w:rsidR="0090298B" w:rsidRPr="0090298B">
        <w:rPr>
          <w:rFonts w:ascii="Times New Roman" w:hAnsi="Times New Roman" w:cs="Times New Roman"/>
          <w:b/>
          <w:lang w:val="uk-UA"/>
        </w:rPr>
        <w:t xml:space="preserve">        </w:t>
      </w:r>
      <w:r w:rsidRPr="0090298B">
        <w:rPr>
          <w:rFonts w:ascii="Times New Roman" w:hAnsi="Times New Roman" w:cs="Times New Roman"/>
          <w:b/>
          <w:lang w:val="uk-UA"/>
        </w:rPr>
        <w:t xml:space="preserve">       смт Сергіївка                                                 №</w:t>
      </w:r>
      <w:r w:rsidR="0090298B" w:rsidRPr="0090298B">
        <w:rPr>
          <w:rFonts w:ascii="Times New Roman" w:hAnsi="Times New Roman" w:cs="Times New Roman"/>
          <w:b/>
          <w:lang w:val="uk-UA"/>
        </w:rPr>
        <w:t xml:space="preserve"> 398</w:t>
      </w:r>
    </w:p>
    <w:p w:rsidR="00C444DB" w:rsidRPr="0090298B" w:rsidRDefault="005C6EC5" w:rsidP="00C444DB">
      <w:pPr>
        <w:spacing w:after="0"/>
        <w:rPr>
          <w:rFonts w:ascii="Times New Roman" w:eastAsia="Calibri" w:hAnsi="Times New Roman" w:cs="Times New Roman"/>
          <w:b/>
          <w:sz w:val="24"/>
          <w:szCs w:val="24"/>
          <w:lang w:val="uk-UA"/>
        </w:rPr>
      </w:pPr>
      <w:r w:rsidRPr="0090298B">
        <w:rPr>
          <w:rFonts w:ascii="Times New Roman" w:eastAsia="Calibri" w:hAnsi="Times New Roman" w:cs="Times New Roman"/>
          <w:b/>
          <w:sz w:val="24"/>
          <w:szCs w:val="24"/>
          <w:lang w:val="uk-UA"/>
        </w:rPr>
        <w:t>Про реорганізацію закладу</w:t>
      </w:r>
      <w:r w:rsidR="00C444DB" w:rsidRPr="0090298B">
        <w:rPr>
          <w:rFonts w:ascii="Times New Roman" w:eastAsia="Calibri" w:hAnsi="Times New Roman" w:cs="Times New Roman"/>
          <w:b/>
          <w:sz w:val="24"/>
          <w:szCs w:val="24"/>
          <w:lang w:val="uk-UA"/>
        </w:rPr>
        <w:t xml:space="preserve"> освіти </w:t>
      </w:r>
    </w:p>
    <w:p w:rsidR="00C444DB" w:rsidRPr="0090298B" w:rsidRDefault="00C444DB" w:rsidP="00C444DB">
      <w:pPr>
        <w:spacing w:after="0"/>
        <w:rPr>
          <w:rFonts w:ascii="Times New Roman" w:eastAsia="Calibri" w:hAnsi="Times New Roman" w:cs="Times New Roman"/>
          <w:b/>
          <w:sz w:val="24"/>
          <w:szCs w:val="24"/>
          <w:lang w:val="uk-UA"/>
        </w:rPr>
      </w:pPr>
      <w:r w:rsidRPr="0090298B">
        <w:rPr>
          <w:rFonts w:ascii="Times New Roman" w:eastAsia="Calibri" w:hAnsi="Times New Roman" w:cs="Times New Roman"/>
          <w:b/>
          <w:sz w:val="24"/>
          <w:szCs w:val="24"/>
          <w:lang w:val="uk-UA"/>
        </w:rPr>
        <w:t xml:space="preserve">Сергіївської селищної ради </w:t>
      </w:r>
    </w:p>
    <w:p w:rsidR="00C444DB" w:rsidRPr="005C6EC5" w:rsidRDefault="00C444DB" w:rsidP="005C6EC5">
      <w:pPr>
        <w:rPr>
          <w:rFonts w:ascii="Times New Roman" w:hAnsi="Times New Roman" w:cs="Times New Roman"/>
          <w:sz w:val="24"/>
          <w:szCs w:val="24"/>
          <w:lang w:val="uk-UA"/>
        </w:rPr>
      </w:pPr>
    </w:p>
    <w:p w:rsidR="008F64A7" w:rsidRPr="008F64A7" w:rsidRDefault="00433B09" w:rsidP="002C543F">
      <w:pPr>
        <w:pStyle w:val="a4"/>
        <w:ind w:left="0" w:firstLine="709"/>
        <w:jc w:val="both"/>
        <w:rPr>
          <w:rFonts w:ascii="Times New Roman" w:hAnsi="Times New Roman" w:cs="Times New Roman"/>
          <w:color w:val="000000"/>
          <w:sz w:val="24"/>
          <w:szCs w:val="24"/>
          <w:lang w:val="uk-UA"/>
        </w:rPr>
      </w:pPr>
      <w:r w:rsidRPr="00664BC0">
        <w:rPr>
          <w:rFonts w:ascii="Times New Roman" w:hAnsi="Times New Roman" w:cs="Times New Roman"/>
          <w:color w:val="000000"/>
          <w:sz w:val="24"/>
          <w:szCs w:val="24"/>
          <w:lang w:val="uk-UA"/>
        </w:rPr>
        <w:t>Керуючись ст.ст.25,</w:t>
      </w:r>
      <w:r w:rsidR="0090298B">
        <w:rPr>
          <w:rFonts w:ascii="Times New Roman" w:hAnsi="Times New Roman" w:cs="Times New Roman"/>
          <w:color w:val="000000"/>
          <w:sz w:val="24"/>
          <w:szCs w:val="24"/>
          <w:lang w:val="uk-UA"/>
        </w:rPr>
        <w:t xml:space="preserve"> </w:t>
      </w:r>
      <w:r w:rsidR="00EB7F4E" w:rsidRPr="00664BC0">
        <w:rPr>
          <w:rFonts w:ascii="Times New Roman" w:hAnsi="Times New Roman" w:cs="Times New Roman"/>
          <w:color w:val="000000"/>
          <w:sz w:val="24"/>
          <w:szCs w:val="24"/>
          <w:lang w:val="uk-UA"/>
        </w:rPr>
        <w:t>26</w:t>
      </w:r>
      <w:r w:rsidRPr="00664BC0">
        <w:rPr>
          <w:rFonts w:ascii="Times New Roman" w:hAnsi="Times New Roman" w:cs="Times New Roman"/>
          <w:color w:val="000000"/>
          <w:sz w:val="24"/>
          <w:szCs w:val="24"/>
          <w:lang w:val="uk-UA"/>
        </w:rPr>
        <w:t>,</w:t>
      </w:r>
      <w:r w:rsidR="0090298B">
        <w:rPr>
          <w:rFonts w:ascii="Times New Roman" w:hAnsi="Times New Roman" w:cs="Times New Roman"/>
          <w:color w:val="000000"/>
          <w:sz w:val="24"/>
          <w:szCs w:val="24"/>
          <w:lang w:val="uk-UA"/>
        </w:rPr>
        <w:t xml:space="preserve"> </w:t>
      </w:r>
      <w:r w:rsidRPr="00664BC0">
        <w:rPr>
          <w:rFonts w:ascii="Times New Roman" w:hAnsi="Times New Roman" w:cs="Times New Roman"/>
          <w:color w:val="000000"/>
          <w:sz w:val="24"/>
          <w:szCs w:val="24"/>
          <w:lang w:val="uk-UA"/>
        </w:rPr>
        <w:t>32,</w:t>
      </w:r>
      <w:r w:rsidR="0090298B">
        <w:rPr>
          <w:rFonts w:ascii="Times New Roman" w:hAnsi="Times New Roman" w:cs="Times New Roman"/>
          <w:color w:val="000000"/>
          <w:sz w:val="24"/>
          <w:szCs w:val="24"/>
          <w:lang w:val="uk-UA"/>
        </w:rPr>
        <w:t xml:space="preserve"> </w:t>
      </w:r>
      <w:r w:rsidRPr="00664BC0">
        <w:rPr>
          <w:rFonts w:ascii="Times New Roman" w:hAnsi="Times New Roman" w:cs="Times New Roman"/>
          <w:color w:val="000000"/>
          <w:sz w:val="24"/>
          <w:szCs w:val="24"/>
          <w:lang w:val="uk-UA"/>
        </w:rPr>
        <w:t>59</w:t>
      </w:r>
      <w:r w:rsidR="00EB7F4E" w:rsidRPr="00664BC0">
        <w:rPr>
          <w:rFonts w:ascii="Times New Roman" w:hAnsi="Times New Roman" w:cs="Times New Roman"/>
          <w:color w:val="000000"/>
          <w:sz w:val="24"/>
          <w:szCs w:val="24"/>
          <w:lang w:val="uk-UA"/>
        </w:rPr>
        <w:t xml:space="preserve"> Закону України «Про місцеве самовряду</w:t>
      </w:r>
      <w:r w:rsidR="00202E33" w:rsidRPr="00664BC0">
        <w:rPr>
          <w:rFonts w:ascii="Times New Roman" w:hAnsi="Times New Roman" w:cs="Times New Roman"/>
          <w:color w:val="000000"/>
          <w:sz w:val="24"/>
          <w:szCs w:val="24"/>
          <w:lang w:val="uk-UA"/>
        </w:rPr>
        <w:t>вання в Україні»,  Законів</w:t>
      </w:r>
      <w:r w:rsidR="00EB7F4E" w:rsidRPr="00664BC0">
        <w:rPr>
          <w:rFonts w:ascii="Times New Roman" w:hAnsi="Times New Roman" w:cs="Times New Roman"/>
          <w:color w:val="000000"/>
          <w:sz w:val="24"/>
          <w:szCs w:val="24"/>
          <w:lang w:val="uk-UA"/>
        </w:rPr>
        <w:t xml:space="preserve"> України «Про освіту»</w:t>
      </w:r>
      <w:r w:rsidR="00202E33" w:rsidRPr="00664BC0">
        <w:rPr>
          <w:rFonts w:ascii="Times New Roman" w:hAnsi="Times New Roman" w:cs="Times New Roman"/>
          <w:color w:val="000000"/>
          <w:sz w:val="24"/>
          <w:szCs w:val="24"/>
          <w:lang w:val="uk-UA"/>
        </w:rPr>
        <w:t>,</w:t>
      </w:r>
      <w:r w:rsidR="0090298B">
        <w:rPr>
          <w:rFonts w:ascii="Times New Roman" w:hAnsi="Times New Roman" w:cs="Times New Roman"/>
          <w:color w:val="000000"/>
          <w:sz w:val="24"/>
          <w:szCs w:val="24"/>
          <w:lang w:val="uk-UA"/>
        </w:rPr>
        <w:t xml:space="preserve"> </w:t>
      </w:r>
      <w:r w:rsidR="00EB7F4E" w:rsidRPr="00664BC0">
        <w:rPr>
          <w:rFonts w:ascii="Times New Roman" w:hAnsi="Times New Roman" w:cs="Times New Roman"/>
          <w:color w:val="000000"/>
          <w:sz w:val="24"/>
          <w:szCs w:val="24"/>
          <w:lang w:val="uk-UA"/>
        </w:rPr>
        <w:t>«Про повну загальну середню освіту»</w:t>
      </w:r>
      <w:r w:rsidR="00580F51" w:rsidRPr="00664BC0">
        <w:rPr>
          <w:rFonts w:ascii="Times New Roman" w:hAnsi="Times New Roman" w:cs="Times New Roman"/>
          <w:color w:val="000000"/>
          <w:sz w:val="24"/>
          <w:szCs w:val="24"/>
          <w:lang w:val="uk-UA"/>
        </w:rPr>
        <w:t xml:space="preserve">, </w:t>
      </w:r>
      <w:r w:rsidR="00202E33" w:rsidRPr="00664BC0">
        <w:rPr>
          <w:rFonts w:ascii="Times New Roman" w:hAnsi="Times New Roman" w:cs="Times New Roman"/>
          <w:color w:val="000000"/>
          <w:sz w:val="24"/>
          <w:szCs w:val="24"/>
          <w:lang w:val="uk-UA"/>
        </w:rPr>
        <w:t xml:space="preserve">Закону України </w:t>
      </w:r>
      <w:r w:rsidR="00794A67" w:rsidRPr="00664BC0">
        <w:rPr>
          <w:rFonts w:ascii="Times New Roman" w:eastAsia="Times New Roman" w:hAnsi="Times New Roman" w:cs="Times New Roman"/>
          <w:sz w:val="24"/>
          <w:szCs w:val="24"/>
          <w:lang w:val="uk-UA" w:eastAsia="ru-RU"/>
        </w:rPr>
        <w:t>«Про державну реєстрацію юридичних осіб, фізичних осіб – підприємців та громадських формувань»,</w:t>
      </w:r>
      <w:r w:rsidR="0079165B" w:rsidRPr="00664BC0">
        <w:rPr>
          <w:rFonts w:ascii="Times New Roman" w:eastAsia="Times New Roman" w:hAnsi="Times New Roman" w:cs="Times New Roman"/>
          <w:sz w:val="24"/>
          <w:szCs w:val="24"/>
          <w:lang w:val="uk-UA" w:eastAsia="ru-RU"/>
        </w:rPr>
        <w:t xml:space="preserve"> ст. 59 Господарського Кодексу України, ст. 104, 105 Цивільного кодексу України,</w:t>
      </w:r>
      <w:r w:rsidR="0079165B" w:rsidRPr="00664BC0">
        <w:rPr>
          <w:rFonts w:ascii="Times New Roman" w:hAnsi="Times New Roman" w:cs="Times New Roman"/>
          <w:color w:val="000000"/>
          <w:sz w:val="24"/>
          <w:szCs w:val="24"/>
          <w:lang w:val="uk-UA"/>
        </w:rPr>
        <w:t xml:space="preserve"> </w:t>
      </w:r>
      <w:r w:rsidR="00580F51" w:rsidRPr="00664BC0">
        <w:rPr>
          <w:rFonts w:ascii="Times New Roman" w:hAnsi="Times New Roman" w:cs="Times New Roman"/>
          <w:color w:val="000000"/>
          <w:sz w:val="24"/>
          <w:szCs w:val="24"/>
          <w:lang w:val="uk-UA"/>
        </w:rPr>
        <w:t xml:space="preserve">враховуючи рішення Сергіївської селищної ради від 18.06.2021 </w:t>
      </w:r>
      <w:r w:rsidR="00580F51" w:rsidRPr="00664BC0">
        <w:rPr>
          <w:rFonts w:ascii="Times New Roman" w:hAnsi="Times New Roman" w:cs="Times New Roman"/>
          <w:sz w:val="24"/>
          <w:szCs w:val="24"/>
          <w:lang w:val="uk-UA"/>
        </w:rPr>
        <w:t>року №</w:t>
      </w:r>
      <w:r w:rsidR="0071530B" w:rsidRPr="00664BC0">
        <w:rPr>
          <w:rFonts w:ascii="Times New Roman" w:hAnsi="Times New Roman" w:cs="Times New Roman"/>
          <w:sz w:val="24"/>
          <w:szCs w:val="24"/>
          <w:lang w:val="uk-UA"/>
        </w:rPr>
        <w:t xml:space="preserve"> </w:t>
      </w:r>
      <w:r w:rsidR="00F823A5" w:rsidRPr="00664BC0">
        <w:rPr>
          <w:rFonts w:ascii="Times New Roman" w:hAnsi="Times New Roman" w:cs="Times New Roman"/>
          <w:sz w:val="24"/>
          <w:szCs w:val="24"/>
          <w:lang w:val="uk-UA"/>
        </w:rPr>
        <w:t>310</w:t>
      </w:r>
      <w:r w:rsidR="00580F51" w:rsidRPr="00664BC0">
        <w:rPr>
          <w:rFonts w:ascii="Times New Roman" w:hAnsi="Times New Roman" w:cs="Times New Roman"/>
          <w:sz w:val="24"/>
          <w:szCs w:val="24"/>
          <w:lang w:val="uk-UA"/>
        </w:rPr>
        <w:t xml:space="preserve">  </w:t>
      </w:r>
      <w:r w:rsidR="00F823A5" w:rsidRPr="00664BC0">
        <w:rPr>
          <w:rFonts w:ascii="Times New Roman" w:hAnsi="Times New Roman" w:cs="Times New Roman"/>
          <w:color w:val="000000"/>
          <w:sz w:val="24"/>
          <w:szCs w:val="24"/>
          <w:lang w:val="uk-UA"/>
        </w:rPr>
        <w:t>«Про затвердження п</w:t>
      </w:r>
      <w:r w:rsidR="00580F51" w:rsidRPr="00664BC0">
        <w:rPr>
          <w:rFonts w:ascii="Times New Roman" w:hAnsi="Times New Roman" w:cs="Times New Roman"/>
          <w:color w:val="000000"/>
          <w:sz w:val="24"/>
          <w:szCs w:val="24"/>
          <w:lang w:val="uk-UA"/>
        </w:rPr>
        <w:t>лану оптимізації закладів освіти Сергіївської с</w:t>
      </w:r>
      <w:r w:rsidR="0079165B" w:rsidRPr="00664BC0">
        <w:rPr>
          <w:rFonts w:ascii="Times New Roman" w:hAnsi="Times New Roman" w:cs="Times New Roman"/>
          <w:color w:val="000000"/>
          <w:sz w:val="24"/>
          <w:szCs w:val="24"/>
          <w:lang w:val="uk-UA"/>
        </w:rPr>
        <w:t>елищної ради на 2021-2022 роки» та протокол</w:t>
      </w:r>
      <w:r w:rsidR="0090298B">
        <w:rPr>
          <w:rFonts w:ascii="Times New Roman" w:hAnsi="Times New Roman" w:cs="Times New Roman"/>
          <w:color w:val="000000"/>
          <w:sz w:val="24"/>
          <w:szCs w:val="24"/>
          <w:lang w:val="uk-UA"/>
        </w:rPr>
        <w:t xml:space="preserve">у </w:t>
      </w:r>
      <w:r w:rsidR="0079165B" w:rsidRPr="00664BC0">
        <w:rPr>
          <w:rFonts w:ascii="Times New Roman" w:hAnsi="Times New Roman" w:cs="Times New Roman"/>
          <w:color w:val="000000"/>
          <w:sz w:val="24"/>
          <w:szCs w:val="24"/>
          <w:lang w:val="uk-UA"/>
        </w:rPr>
        <w:t xml:space="preserve"> № 4</w:t>
      </w:r>
      <w:r w:rsidR="0090298B">
        <w:rPr>
          <w:rFonts w:ascii="Times New Roman" w:hAnsi="Times New Roman" w:cs="Times New Roman"/>
          <w:color w:val="000000"/>
          <w:sz w:val="24"/>
          <w:szCs w:val="24"/>
          <w:lang w:val="uk-UA"/>
        </w:rPr>
        <w:t xml:space="preserve">  з</w:t>
      </w:r>
      <w:r w:rsidR="0079165B" w:rsidRPr="00664BC0">
        <w:rPr>
          <w:rFonts w:ascii="Times New Roman" w:hAnsi="Times New Roman" w:cs="Times New Roman"/>
          <w:color w:val="000000"/>
          <w:sz w:val="24"/>
          <w:szCs w:val="24"/>
          <w:lang w:val="uk-UA"/>
        </w:rPr>
        <w:t>асідання робочої комісії по оптимізації закладів освіти,</w:t>
      </w:r>
      <w:r w:rsidR="00580F51" w:rsidRPr="00664BC0">
        <w:rPr>
          <w:rFonts w:ascii="Times New Roman" w:hAnsi="Times New Roman" w:cs="Times New Roman"/>
          <w:color w:val="000000"/>
          <w:sz w:val="24"/>
          <w:szCs w:val="24"/>
          <w:lang w:val="uk-UA"/>
        </w:rPr>
        <w:t xml:space="preserve"> </w:t>
      </w:r>
      <w:r w:rsidR="00EB7F4E" w:rsidRPr="00664BC0">
        <w:rPr>
          <w:rFonts w:ascii="Times New Roman" w:hAnsi="Times New Roman" w:cs="Times New Roman"/>
          <w:color w:val="000000"/>
          <w:sz w:val="24"/>
          <w:szCs w:val="24"/>
          <w:lang w:val="uk-UA"/>
        </w:rPr>
        <w:t xml:space="preserve"> з метою створення оптимальної освітньої мережі,</w:t>
      </w:r>
      <w:r w:rsidR="008F64A7" w:rsidRPr="00664BC0">
        <w:rPr>
          <w:rFonts w:ascii="Times New Roman" w:hAnsi="Times New Roman" w:cs="Times New Roman"/>
          <w:color w:val="000000"/>
          <w:sz w:val="24"/>
          <w:szCs w:val="24"/>
          <w:lang w:val="uk-UA"/>
        </w:rPr>
        <w:t xml:space="preserve"> </w:t>
      </w:r>
      <w:r w:rsidR="008F64A7" w:rsidRPr="00664BC0">
        <w:rPr>
          <w:rFonts w:ascii="Times New Roman" w:hAnsi="Times New Roman" w:cs="Times New Roman"/>
          <w:color w:val="000000"/>
          <w:sz w:val="24"/>
          <w:szCs w:val="24"/>
          <w:shd w:val="clear" w:color="auto" w:fill="FFFFFF"/>
          <w:lang w:val="uk-UA"/>
        </w:rPr>
        <w:t xml:space="preserve">що  відповідає потребам населення в наданні освітніх послуг із врахуванням демографічних, соціальних, географічних та економічних умов,  </w:t>
      </w:r>
      <w:r w:rsidR="008F64A7" w:rsidRPr="00664BC0">
        <w:rPr>
          <w:rFonts w:ascii="Times New Roman" w:hAnsi="Times New Roman" w:cs="Times New Roman"/>
          <w:color w:val="000000"/>
          <w:sz w:val="24"/>
          <w:szCs w:val="24"/>
          <w:lang w:val="uk-UA"/>
        </w:rPr>
        <w:t xml:space="preserve">необхідності </w:t>
      </w:r>
      <w:r w:rsidR="00EB7F4E" w:rsidRPr="00664BC0">
        <w:rPr>
          <w:rFonts w:ascii="Times New Roman" w:hAnsi="Times New Roman" w:cs="Times New Roman"/>
          <w:color w:val="000000"/>
          <w:sz w:val="24"/>
          <w:szCs w:val="24"/>
          <w:lang w:val="uk-UA"/>
        </w:rPr>
        <w:t xml:space="preserve"> надання якісної освіти, забезпечення ефективного використання матеріально-технічних, кадрових, фінансових та управлінськи</w:t>
      </w:r>
      <w:r w:rsidR="00EB7F4E" w:rsidRPr="008F64A7">
        <w:rPr>
          <w:rFonts w:ascii="Times New Roman" w:hAnsi="Times New Roman" w:cs="Times New Roman"/>
          <w:color w:val="000000"/>
          <w:sz w:val="24"/>
          <w:szCs w:val="24"/>
          <w:lang w:val="uk-UA"/>
        </w:rPr>
        <w:t xml:space="preserve">х ресурсів, раціонального використання бюджетних коштів, </w:t>
      </w:r>
      <w:r w:rsidR="008F64A7">
        <w:rPr>
          <w:rFonts w:ascii="Times New Roman" w:hAnsi="Times New Roman" w:cs="Times New Roman"/>
          <w:color w:val="000000"/>
          <w:sz w:val="24"/>
          <w:szCs w:val="24"/>
          <w:lang w:val="uk-UA"/>
        </w:rPr>
        <w:t xml:space="preserve">Сергіївська </w:t>
      </w:r>
      <w:r w:rsidR="00EB7F4E" w:rsidRPr="00580F51">
        <w:rPr>
          <w:rFonts w:ascii="Times New Roman" w:hAnsi="Times New Roman" w:cs="Times New Roman"/>
          <w:color w:val="000000"/>
          <w:sz w:val="24"/>
          <w:szCs w:val="24"/>
          <w:lang w:val="uk-UA"/>
        </w:rPr>
        <w:t xml:space="preserve"> селищна рада</w:t>
      </w:r>
    </w:p>
    <w:p w:rsidR="005C6EC5" w:rsidRPr="005C6EC5" w:rsidRDefault="008F64A7" w:rsidP="005C6EC5">
      <w:pPr>
        <w:spacing w:after="200" w:line="276"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ВИРІШИЛА:</w:t>
      </w:r>
      <w:r w:rsidR="00EB7F4E" w:rsidRPr="008F64A7">
        <w:rPr>
          <w:rFonts w:ascii="Times New Roman" w:hAnsi="Times New Roman" w:cs="Times New Roman"/>
          <w:color w:val="000000"/>
          <w:sz w:val="24"/>
          <w:szCs w:val="24"/>
          <w:lang w:val="uk-UA"/>
        </w:rPr>
        <w:t xml:space="preserve"> </w:t>
      </w:r>
    </w:p>
    <w:p w:rsidR="005458D8" w:rsidRPr="005C6EC5" w:rsidRDefault="001C1F7F" w:rsidP="005C6EC5">
      <w:pPr>
        <w:pStyle w:val="a3"/>
        <w:jc w:val="both"/>
        <w:rPr>
          <w:rFonts w:ascii="Times New Roman" w:hAnsi="Times New Roman" w:cs="Times New Roman"/>
          <w:sz w:val="24"/>
          <w:szCs w:val="24"/>
          <w:lang w:val="uk-UA"/>
        </w:rPr>
      </w:pPr>
      <w:r w:rsidRPr="005C6EC5">
        <w:rPr>
          <w:rFonts w:ascii="Times New Roman" w:hAnsi="Times New Roman" w:cs="Times New Roman"/>
          <w:sz w:val="24"/>
          <w:szCs w:val="24"/>
          <w:lang w:val="uk-UA"/>
        </w:rPr>
        <w:t>1.</w:t>
      </w:r>
      <w:r w:rsidR="0079165B" w:rsidRPr="005C6EC5">
        <w:rPr>
          <w:rFonts w:ascii="Times New Roman" w:hAnsi="Times New Roman" w:cs="Times New Roman"/>
          <w:sz w:val="24"/>
          <w:szCs w:val="24"/>
          <w:lang w:val="uk-UA"/>
        </w:rPr>
        <w:t xml:space="preserve"> Провести реорганізацію  </w:t>
      </w:r>
      <w:r w:rsidR="003057CB" w:rsidRPr="005C6EC5">
        <w:rPr>
          <w:rFonts w:ascii="Times New Roman" w:hAnsi="Times New Roman" w:cs="Times New Roman"/>
          <w:sz w:val="24"/>
          <w:szCs w:val="24"/>
          <w:lang w:val="uk-UA"/>
        </w:rPr>
        <w:t>юридичної особи</w:t>
      </w:r>
      <w:r w:rsidR="0090298B">
        <w:rPr>
          <w:rFonts w:ascii="Times New Roman" w:hAnsi="Times New Roman" w:cs="Times New Roman"/>
          <w:sz w:val="24"/>
          <w:szCs w:val="24"/>
          <w:lang w:val="uk-UA"/>
        </w:rPr>
        <w:t xml:space="preserve"> </w:t>
      </w:r>
      <w:r w:rsidR="003057CB" w:rsidRPr="005C6EC5">
        <w:rPr>
          <w:rFonts w:ascii="Times New Roman" w:hAnsi="Times New Roman" w:cs="Times New Roman"/>
          <w:sz w:val="24"/>
          <w:szCs w:val="24"/>
          <w:lang w:val="uk-UA"/>
        </w:rPr>
        <w:t xml:space="preserve">- </w:t>
      </w:r>
      <w:r w:rsidR="0079165B" w:rsidRPr="005C6EC5">
        <w:rPr>
          <w:rFonts w:ascii="Times New Roman" w:hAnsi="Times New Roman" w:cs="Times New Roman"/>
          <w:sz w:val="24"/>
          <w:szCs w:val="24"/>
          <w:lang w:val="uk-UA"/>
        </w:rPr>
        <w:t>з</w:t>
      </w:r>
      <w:r w:rsidR="005458D8" w:rsidRPr="005C6EC5">
        <w:rPr>
          <w:rFonts w:ascii="Times New Roman" w:hAnsi="Times New Roman" w:cs="Times New Roman"/>
          <w:sz w:val="24"/>
          <w:szCs w:val="24"/>
          <w:lang w:val="uk-UA"/>
        </w:rPr>
        <w:t>аклад</w:t>
      </w:r>
      <w:r w:rsidR="0079165B" w:rsidRPr="005C6EC5">
        <w:rPr>
          <w:rFonts w:ascii="Times New Roman" w:hAnsi="Times New Roman" w:cs="Times New Roman"/>
          <w:sz w:val="24"/>
          <w:szCs w:val="24"/>
          <w:lang w:val="uk-UA"/>
        </w:rPr>
        <w:t>у</w:t>
      </w:r>
      <w:r w:rsidR="005458D8" w:rsidRPr="005C6EC5">
        <w:rPr>
          <w:rFonts w:ascii="Times New Roman" w:hAnsi="Times New Roman" w:cs="Times New Roman"/>
          <w:sz w:val="24"/>
          <w:szCs w:val="24"/>
          <w:lang w:val="uk-UA"/>
        </w:rPr>
        <w:t xml:space="preserve"> дошкільної освіти (ясла-садок) «Росинка»  с. Приморське  Сергіївської селищної ради Білгород-Дністровського району Одеської області</w:t>
      </w:r>
      <w:r w:rsidR="0079165B" w:rsidRPr="005C6EC5">
        <w:rPr>
          <w:rFonts w:ascii="Times New Roman" w:hAnsi="Times New Roman" w:cs="Times New Roman"/>
          <w:sz w:val="24"/>
          <w:szCs w:val="24"/>
          <w:lang w:val="uk-UA"/>
        </w:rPr>
        <w:t xml:space="preserve"> (код ЄДРПОУ</w:t>
      </w:r>
      <w:r w:rsidR="00F23D74" w:rsidRPr="005C6EC5">
        <w:rPr>
          <w:rFonts w:ascii="Times New Roman" w:hAnsi="Times New Roman" w:cs="Times New Roman"/>
          <w:sz w:val="24"/>
          <w:szCs w:val="24"/>
          <w:lang w:val="uk-UA"/>
        </w:rPr>
        <w:t>-36984228)</w:t>
      </w:r>
      <w:r w:rsidR="005458D8" w:rsidRPr="005C6EC5">
        <w:rPr>
          <w:rFonts w:ascii="Times New Roman" w:hAnsi="Times New Roman" w:cs="Times New Roman"/>
          <w:sz w:val="24"/>
          <w:szCs w:val="24"/>
          <w:lang w:val="uk-UA"/>
        </w:rPr>
        <w:t xml:space="preserve"> шляхом приєднання до Приморської гімназії  з дошкільним відділенням  </w:t>
      </w:r>
      <w:r w:rsidR="002630A3" w:rsidRPr="005C6EC5">
        <w:rPr>
          <w:rFonts w:ascii="Times New Roman" w:hAnsi="Times New Roman" w:cs="Times New Roman"/>
          <w:sz w:val="24"/>
          <w:szCs w:val="24"/>
          <w:lang w:val="uk-UA"/>
        </w:rPr>
        <w:t xml:space="preserve"> та початковою школою </w:t>
      </w:r>
      <w:r w:rsidR="005458D8" w:rsidRPr="005C6EC5">
        <w:rPr>
          <w:rFonts w:ascii="Times New Roman" w:hAnsi="Times New Roman" w:cs="Times New Roman"/>
          <w:sz w:val="24"/>
          <w:szCs w:val="24"/>
          <w:lang w:val="uk-UA"/>
        </w:rPr>
        <w:t>Сергіївської селищної ради Білгород-Дністровського району</w:t>
      </w:r>
      <w:r w:rsidR="0079165B" w:rsidRPr="005C6EC5">
        <w:rPr>
          <w:rFonts w:ascii="Times New Roman" w:hAnsi="Times New Roman" w:cs="Times New Roman"/>
          <w:sz w:val="24"/>
          <w:szCs w:val="24"/>
          <w:lang w:val="uk-UA"/>
        </w:rPr>
        <w:t xml:space="preserve"> ( код ЄДРПОУ-34169266) з місцем знаходження </w:t>
      </w:r>
      <w:r w:rsidR="00164EA9" w:rsidRPr="005C6EC5">
        <w:rPr>
          <w:rFonts w:ascii="Times New Roman" w:hAnsi="Times New Roman" w:cs="Times New Roman"/>
          <w:sz w:val="24"/>
          <w:szCs w:val="24"/>
          <w:lang w:val="uk-UA"/>
        </w:rPr>
        <w:t>дошкільного підрозділу</w:t>
      </w:r>
      <w:r w:rsidR="003B76EF" w:rsidRPr="005C6EC5">
        <w:rPr>
          <w:rFonts w:ascii="Times New Roman" w:hAnsi="Times New Roman" w:cs="Times New Roman"/>
          <w:sz w:val="24"/>
          <w:szCs w:val="24"/>
          <w:lang w:val="uk-UA"/>
        </w:rPr>
        <w:t xml:space="preserve">: </w:t>
      </w:r>
      <w:r w:rsidR="0079165B" w:rsidRPr="005C6EC5">
        <w:rPr>
          <w:rFonts w:ascii="Times New Roman" w:hAnsi="Times New Roman" w:cs="Times New Roman"/>
          <w:sz w:val="24"/>
          <w:szCs w:val="24"/>
          <w:lang w:val="uk-UA"/>
        </w:rPr>
        <w:t>вул. Центральна,</w:t>
      </w:r>
      <w:r w:rsidR="0090298B">
        <w:rPr>
          <w:rFonts w:ascii="Times New Roman" w:hAnsi="Times New Roman" w:cs="Times New Roman"/>
          <w:sz w:val="24"/>
          <w:szCs w:val="24"/>
          <w:lang w:val="uk-UA"/>
        </w:rPr>
        <w:t xml:space="preserve"> </w:t>
      </w:r>
      <w:r w:rsidR="0079165B" w:rsidRPr="005C6EC5">
        <w:rPr>
          <w:rFonts w:ascii="Times New Roman" w:hAnsi="Times New Roman" w:cs="Times New Roman"/>
          <w:sz w:val="24"/>
          <w:szCs w:val="24"/>
          <w:lang w:val="uk-UA"/>
        </w:rPr>
        <w:t xml:space="preserve">173, </w:t>
      </w:r>
      <w:r w:rsidR="003B76EF" w:rsidRPr="005C6EC5">
        <w:rPr>
          <w:rFonts w:ascii="Times New Roman" w:hAnsi="Times New Roman" w:cs="Times New Roman"/>
          <w:sz w:val="24"/>
          <w:szCs w:val="24"/>
          <w:lang w:val="uk-UA"/>
        </w:rPr>
        <w:t>с. Приморське</w:t>
      </w:r>
      <w:r w:rsidR="0079165B" w:rsidRPr="005C6EC5">
        <w:rPr>
          <w:rFonts w:ascii="Times New Roman" w:hAnsi="Times New Roman" w:cs="Times New Roman"/>
          <w:sz w:val="24"/>
          <w:szCs w:val="24"/>
          <w:lang w:val="uk-UA"/>
        </w:rPr>
        <w:t xml:space="preserve"> Білгород-Дністровського району Одеської області</w:t>
      </w:r>
      <w:r w:rsidR="003057CB" w:rsidRPr="005C6EC5">
        <w:rPr>
          <w:rFonts w:ascii="Times New Roman" w:hAnsi="Times New Roman" w:cs="Times New Roman"/>
          <w:sz w:val="24"/>
          <w:szCs w:val="24"/>
          <w:lang w:val="uk-UA"/>
        </w:rPr>
        <w:t>.</w:t>
      </w:r>
    </w:p>
    <w:p w:rsidR="003057CB" w:rsidRPr="005C6EC5" w:rsidRDefault="003057CB" w:rsidP="005C6EC5">
      <w:pPr>
        <w:pStyle w:val="a3"/>
        <w:jc w:val="both"/>
        <w:rPr>
          <w:rFonts w:ascii="Times New Roman" w:hAnsi="Times New Roman" w:cs="Times New Roman"/>
          <w:sz w:val="24"/>
          <w:szCs w:val="24"/>
          <w:lang w:val="uk-UA"/>
        </w:rPr>
      </w:pPr>
      <w:r w:rsidRPr="005C6EC5">
        <w:rPr>
          <w:rFonts w:ascii="Times New Roman" w:hAnsi="Times New Roman" w:cs="Times New Roman"/>
          <w:sz w:val="24"/>
          <w:szCs w:val="24"/>
          <w:lang w:val="uk-UA"/>
        </w:rPr>
        <w:t xml:space="preserve">2. </w:t>
      </w:r>
      <w:r w:rsidR="008573A5" w:rsidRPr="005C6EC5">
        <w:rPr>
          <w:rFonts w:ascii="Times New Roman" w:eastAsia="SimSun" w:hAnsi="Times New Roman" w:cs="Times New Roman"/>
          <w:sz w:val="24"/>
          <w:szCs w:val="24"/>
          <w:lang w:val="uk-UA" w:eastAsia="zh-CN"/>
        </w:rPr>
        <w:t>Встановити, що правонаступником усіх прав та обов’язків реорганізованого</w:t>
      </w:r>
      <w:r w:rsidR="008573A5" w:rsidRPr="005C6EC5">
        <w:rPr>
          <w:rFonts w:ascii="Times New Roman" w:hAnsi="Times New Roman" w:cs="Times New Roman"/>
          <w:sz w:val="24"/>
          <w:szCs w:val="24"/>
          <w:lang w:val="uk-UA"/>
        </w:rPr>
        <w:t xml:space="preserve"> закладу дошкільної освіти (ясла-садок) «Росинка»  с. Приморське  Сергіївської селищної ради Білгород-Дністровського району Одеської області (код ЄДРПОУ-36984228) є Приморська гімназія  з дошкільним відділенням   та початковою школою Сергіївської селищної ради Білгород-Дністровського району</w:t>
      </w:r>
      <w:r w:rsidR="0090298B">
        <w:rPr>
          <w:rFonts w:ascii="Times New Roman" w:hAnsi="Times New Roman" w:cs="Times New Roman"/>
          <w:sz w:val="24"/>
          <w:szCs w:val="24"/>
          <w:lang w:val="uk-UA"/>
        </w:rPr>
        <w:t xml:space="preserve"> Одеської області</w:t>
      </w:r>
      <w:r w:rsidR="008573A5" w:rsidRPr="005C6EC5">
        <w:rPr>
          <w:rFonts w:ascii="Times New Roman" w:hAnsi="Times New Roman" w:cs="Times New Roman"/>
          <w:sz w:val="24"/>
          <w:szCs w:val="24"/>
          <w:lang w:val="uk-UA"/>
        </w:rPr>
        <w:t xml:space="preserve"> ( код ЄДРПОУ-34169266)</w:t>
      </w:r>
      <w:r w:rsidR="0090298B">
        <w:rPr>
          <w:rFonts w:ascii="Times New Roman" w:hAnsi="Times New Roman" w:cs="Times New Roman"/>
          <w:sz w:val="24"/>
          <w:szCs w:val="24"/>
          <w:lang w:val="uk-UA"/>
        </w:rPr>
        <w:t>.</w:t>
      </w:r>
    </w:p>
    <w:p w:rsidR="005458D8" w:rsidRPr="005C6EC5" w:rsidRDefault="00C237FF" w:rsidP="005C6EC5">
      <w:pPr>
        <w:pStyle w:val="a3"/>
        <w:jc w:val="both"/>
        <w:rPr>
          <w:rFonts w:ascii="Times New Roman" w:eastAsia="SimSun" w:hAnsi="Times New Roman" w:cs="Times New Roman"/>
          <w:sz w:val="24"/>
          <w:szCs w:val="24"/>
          <w:lang w:val="uk-UA" w:eastAsia="zh-CN"/>
        </w:rPr>
      </w:pPr>
      <w:r w:rsidRPr="005C6EC5">
        <w:rPr>
          <w:rFonts w:ascii="Times New Roman" w:eastAsia="SimSun" w:hAnsi="Times New Roman" w:cs="Times New Roman"/>
          <w:sz w:val="24"/>
          <w:szCs w:val="24"/>
          <w:lang w:val="uk-UA" w:eastAsia="zh-CN"/>
        </w:rPr>
        <w:t>3.</w:t>
      </w:r>
      <w:r w:rsidR="0090298B">
        <w:rPr>
          <w:rFonts w:ascii="Times New Roman" w:eastAsia="SimSun" w:hAnsi="Times New Roman" w:cs="Times New Roman"/>
          <w:sz w:val="24"/>
          <w:szCs w:val="24"/>
          <w:lang w:val="uk-UA" w:eastAsia="zh-CN"/>
        </w:rPr>
        <w:t xml:space="preserve"> </w:t>
      </w:r>
      <w:r w:rsidRPr="005C6EC5">
        <w:rPr>
          <w:rFonts w:ascii="Times New Roman" w:hAnsi="Times New Roman" w:cs="Times New Roman"/>
          <w:color w:val="000000"/>
          <w:sz w:val="24"/>
          <w:szCs w:val="24"/>
          <w:lang w:val="uk-UA"/>
        </w:rPr>
        <w:t xml:space="preserve">Створити комісію з реорганізації </w:t>
      </w:r>
      <w:r w:rsidRPr="005C6EC5">
        <w:rPr>
          <w:rFonts w:ascii="Times New Roman" w:hAnsi="Times New Roman" w:cs="Times New Roman"/>
          <w:sz w:val="24"/>
          <w:szCs w:val="24"/>
          <w:lang w:val="uk-UA"/>
        </w:rPr>
        <w:t>закладу дошкільної освіти (ясла-садок) «Росинка»  с. Приморське  Сергіївської селищної ради Білгород-Дністровського району Одеської області та затвердити її склад (</w:t>
      </w:r>
      <w:r w:rsidR="002B7DD0">
        <w:rPr>
          <w:rFonts w:ascii="Times New Roman" w:hAnsi="Times New Roman" w:cs="Times New Roman"/>
          <w:sz w:val="24"/>
          <w:szCs w:val="24"/>
          <w:lang w:val="uk-UA"/>
        </w:rPr>
        <w:t xml:space="preserve">додаток </w:t>
      </w:r>
      <w:r w:rsidRPr="005C6EC5">
        <w:rPr>
          <w:rFonts w:ascii="Times New Roman" w:hAnsi="Times New Roman" w:cs="Times New Roman"/>
          <w:sz w:val="24"/>
          <w:szCs w:val="24"/>
          <w:lang w:val="uk-UA"/>
        </w:rPr>
        <w:t>).</w:t>
      </w:r>
    </w:p>
    <w:p w:rsidR="005E194B" w:rsidRPr="005C6EC5" w:rsidRDefault="005E194B" w:rsidP="005C6EC5">
      <w:pPr>
        <w:pStyle w:val="a3"/>
        <w:jc w:val="both"/>
        <w:rPr>
          <w:rFonts w:ascii="Times New Roman" w:hAnsi="Times New Roman" w:cs="Times New Roman"/>
          <w:sz w:val="24"/>
          <w:szCs w:val="24"/>
          <w:lang w:val="uk-UA"/>
        </w:rPr>
      </w:pPr>
      <w:r w:rsidRPr="005C6EC5">
        <w:rPr>
          <w:rFonts w:ascii="Times New Roman" w:eastAsia="SimSun" w:hAnsi="Times New Roman" w:cs="Times New Roman"/>
          <w:sz w:val="24"/>
          <w:szCs w:val="24"/>
          <w:lang w:val="uk-UA" w:eastAsia="zh-CN"/>
        </w:rPr>
        <w:t>4.</w:t>
      </w:r>
      <w:r w:rsidRPr="005C6EC5">
        <w:rPr>
          <w:rFonts w:ascii="Times New Roman" w:hAnsi="Times New Roman" w:cs="Times New Roman"/>
          <w:sz w:val="24"/>
          <w:szCs w:val="24"/>
          <w:lang w:val="uk-UA"/>
        </w:rPr>
        <w:t xml:space="preserve"> Визн</w:t>
      </w:r>
      <w:r w:rsidR="00194549">
        <w:rPr>
          <w:rFonts w:ascii="Times New Roman" w:hAnsi="Times New Roman" w:cs="Times New Roman"/>
          <w:sz w:val="24"/>
          <w:szCs w:val="24"/>
          <w:lang w:val="uk-UA"/>
        </w:rPr>
        <w:t>ачити місце знаходження  комісії</w:t>
      </w:r>
      <w:r w:rsidRPr="005C6EC5">
        <w:rPr>
          <w:rFonts w:ascii="Times New Roman" w:hAnsi="Times New Roman" w:cs="Times New Roman"/>
          <w:sz w:val="24"/>
          <w:szCs w:val="24"/>
          <w:lang w:val="uk-UA"/>
        </w:rPr>
        <w:t xml:space="preserve"> з реорганізації  за адресою:  67780</w:t>
      </w:r>
      <w:r w:rsidR="00194549">
        <w:rPr>
          <w:rFonts w:ascii="Times New Roman" w:hAnsi="Times New Roman" w:cs="Times New Roman"/>
          <w:sz w:val="24"/>
          <w:szCs w:val="24"/>
          <w:lang w:val="uk-UA"/>
        </w:rPr>
        <w:t xml:space="preserve">, </w:t>
      </w:r>
      <w:r w:rsidRPr="005C6EC5">
        <w:rPr>
          <w:rFonts w:ascii="Times New Roman" w:hAnsi="Times New Roman" w:cs="Times New Roman"/>
          <w:sz w:val="24"/>
          <w:szCs w:val="24"/>
          <w:lang w:val="uk-UA"/>
        </w:rPr>
        <w:t xml:space="preserve"> </w:t>
      </w:r>
      <w:proofErr w:type="spellStart"/>
      <w:r w:rsidR="00194549">
        <w:rPr>
          <w:rFonts w:ascii="Times New Roman" w:hAnsi="Times New Roman" w:cs="Times New Roman"/>
          <w:sz w:val="24"/>
          <w:szCs w:val="24"/>
          <w:lang w:val="uk-UA"/>
        </w:rPr>
        <w:t>вул.Гагаріна</w:t>
      </w:r>
      <w:proofErr w:type="spellEnd"/>
      <w:r w:rsidR="00194549">
        <w:rPr>
          <w:rFonts w:ascii="Times New Roman" w:hAnsi="Times New Roman" w:cs="Times New Roman"/>
          <w:sz w:val="24"/>
          <w:szCs w:val="24"/>
          <w:lang w:val="uk-UA"/>
        </w:rPr>
        <w:t>, 3, смт. Сергіївка</w:t>
      </w:r>
      <w:r w:rsidRPr="005C6EC5">
        <w:rPr>
          <w:rFonts w:ascii="Times New Roman" w:hAnsi="Times New Roman" w:cs="Times New Roman"/>
          <w:sz w:val="24"/>
          <w:szCs w:val="24"/>
          <w:lang w:val="uk-UA"/>
        </w:rPr>
        <w:t xml:space="preserve">  Білгород-Дністровського району Одеської області.</w:t>
      </w:r>
    </w:p>
    <w:p w:rsidR="005E194B" w:rsidRPr="005C6EC5" w:rsidRDefault="005E194B" w:rsidP="005C6EC5">
      <w:pPr>
        <w:pStyle w:val="a3"/>
        <w:jc w:val="both"/>
        <w:rPr>
          <w:rFonts w:ascii="Times New Roman" w:eastAsia="SimSun" w:hAnsi="Times New Roman" w:cs="Times New Roman"/>
          <w:sz w:val="24"/>
          <w:szCs w:val="24"/>
          <w:lang w:val="uk-UA" w:eastAsia="zh-CN"/>
        </w:rPr>
      </w:pPr>
      <w:r w:rsidRPr="005C6EC5">
        <w:rPr>
          <w:rFonts w:ascii="Times New Roman" w:hAnsi="Times New Roman" w:cs="Times New Roman"/>
          <w:sz w:val="24"/>
          <w:szCs w:val="24"/>
          <w:lang w:val="uk-UA"/>
        </w:rPr>
        <w:t xml:space="preserve">5. Покласти на комісію з реорганізації </w:t>
      </w:r>
      <w:r w:rsidR="00673CC9" w:rsidRPr="005C6EC5">
        <w:rPr>
          <w:rFonts w:ascii="Times New Roman" w:hAnsi="Times New Roman" w:cs="Times New Roman"/>
          <w:sz w:val="24"/>
          <w:szCs w:val="24"/>
          <w:lang w:val="uk-UA"/>
        </w:rPr>
        <w:t xml:space="preserve">закладу </w:t>
      </w:r>
      <w:r w:rsidRPr="005C6EC5">
        <w:rPr>
          <w:rFonts w:ascii="Times New Roman" w:hAnsi="Times New Roman" w:cs="Times New Roman"/>
          <w:sz w:val="24"/>
          <w:szCs w:val="24"/>
          <w:lang w:val="uk-UA"/>
        </w:rPr>
        <w:t>дошкільного</w:t>
      </w:r>
      <w:r w:rsidR="00673CC9" w:rsidRPr="005C6EC5">
        <w:rPr>
          <w:rFonts w:ascii="Times New Roman" w:hAnsi="Times New Roman" w:cs="Times New Roman"/>
          <w:sz w:val="24"/>
          <w:szCs w:val="24"/>
          <w:lang w:val="uk-UA"/>
        </w:rPr>
        <w:t xml:space="preserve"> освіти</w:t>
      </w:r>
      <w:r w:rsidRPr="005C6EC5">
        <w:rPr>
          <w:rFonts w:ascii="Times New Roman" w:hAnsi="Times New Roman" w:cs="Times New Roman"/>
          <w:sz w:val="24"/>
          <w:szCs w:val="24"/>
          <w:lang w:val="uk-UA"/>
        </w:rPr>
        <w:t xml:space="preserve"> (ясла-садок) «Росинка»  с. Приморське  Сергіївської селищної ради Білгород-Дністровського району Одеської </w:t>
      </w:r>
      <w:r w:rsidRPr="005C6EC5">
        <w:rPr>
          <w:rFonts w:ascii="Times New Roman" w:hAnsi="Times New Roman" w:cs="Times New Roman"/>
          <w:sz w:val="24"/>
          <w:szCs w:val="24"/>
          <w:lang w:val="uk-UA"/>
        </w:rPr>
        <w:lastRenderedPageBreak/>
        <w:t>області повноваження щодо виконання обов’язків та реалізації прав закладу на період до завершення її реорганізації.</w:t>
      </w:r>
    </w:p>
    <w:p w:rsidR="005458D8" w:rsidRPr="005C6EC5" w:rsidRDefault="009212D2" w:rsidP="005C6EC5">
      <w:pPr>
        <w:pStyle w:val="a3"/>
        <w:jc w:val="both"/>
        <w:rPr>
          <w:rFonts w:ascii="Times New Roman" w:eastAsia="Times New Roman" w:hAnsi="Times New Roman" w:cs="Times New Roman"/>
          <w:sz w:val="24"/>
          <w:szCs w:val="24"/>
          <w:lang w:val="uk-UA"/>
        </w:rPr>
      </w:pPr>
      <w:r w:rsidRPr="005C6EC5">
        <w:rPr>
          <w:rFonts w:ascii="Times New Roman" w:eastAsia="SimSun" w:hAnsi="Times New Roman" w:cs="Times New Roman"/>
          <w:sz w:val="24"/>
          <w:szCs w:val="24"/>
          <w:lang w:val="uk-UA" w:eastAsia="zh-CN"/>
        </w:rPr>
        <w:t>6</w:t>
      </w:r>
      <w:r w:rsidR="005458D8" w:rsidRPr="005C6EC5">
        <w:rPr>
          <w:rFonts w:ascii="Times New Roman" w:hAnsi="Times New Roman" w:cs="Times New Roman"/>
          <w:sz w:val="24"/>
          <w:szCs w:val="24"/>
          <w:lang w:val="uk-UA"/>
        </w:rPr>
        <w:t xml:space="preserve">. </w:t>
      </w:r>
      <w:r w:rsidR="005E194B" w:rsidRPr="005C6EC5">
        <w:rPr>
          <w:rFonts w:ascii="Times New Roman" w:hAnsi="Times New Roman" w:cs="Times New Roman"/>
          <w:sz w:val="24"/>
          <w:szCs w:val="24"/>
          <w:lang w:val="uk-UA"/>
        </w:rPr>
        <w:t xml:space="preserve">Встановити строк </w:t>
      </w:r>
      <w:r w:rsidR="005458D8" w:rsidRPr="005C6EC5">
        <w:rPr>
          <w:rFonts w:ascii="Times New Roman" w:hAnsi="Times New Roman" w:cs="Times New Roman"/>
          <w:sz w:val="24"/>
          <w:szCs w:val="24"/>
          <w:lang w:val="uk-UA"/>
        </w:rPr>
        <w:t xml:space="preserve"> </w:t>
      </w:r>
      <w:proofErr w:type="spellStart"/>
      <w:r w:rsidR="005458D8" w:rsidRPr="005C6EC5">
        <w:rPr>
          <w:rFonts w:ascii="Times New Roman" w:hAnsi="Times New Roman" w:cs="Times New Roman"/>
          <w:sz w:val="24"/>
          <w:szCs w:val="24"/>
          <w:lang w:val="uk-UA"/>
        </w:rPr>
        <w:t>заявлення</w:t>
      </w:r>
      <w:proofErr w:type="spellEnd"/>
      <w:r w:rsidR="005458D8" w:rsidRPr="005C6EC5">
        <w:rPr>
          <w:rFonts w:ascii="Times New Roman" w:hAnsi="Times New Roman" w:cs="Times New Roman"/>
          <w:sz w:val="24"/>
          <w:szCs w:val="24"/>
          <w:lang w:val="uk-UA"/>
        </w:rPr>
        <w:t xml:space="preserve"> </w:t>
      </w:r>
      <w:r w:rsidR="005E194B" w:rsidRPr="005C6EC5">
        <w:rPr>
          <w:rFonts w:ascii="Times New Roman" w:hAnsi="Times New Roman" w:cs="Times New Roman"/>
          <w:sz w:val="24"/>
          <w:szCs w:val="24"/>
          <w:lang w:val="uk-UA"/>
        </w:rPr>
        <w:t>вимог кредиторами</w:t>
      </w:r>
      <w:r w:rsidR="00194549">
        <w:rPr>
          <w:rFonts w:ascii="Times New Roman" w:hAnsi="Times New Roman" w:cs="Times New Roman"/>
          <w:sz w:val="24"/>
          <w:szCs w:val="24"/>
          <w:lang w:val="uk-UA"/>
        </w:rPr>
        <w:t xml:space="preserve"> </w:t>
      </w:r>
      <w:r w:rsidR="005458D8" w:rsidRPr="005C6EC5">
        <w:rPr>
          <w:rFonts w:ascii="Times New Roman" w:hAnsi="Times New Roman" w:cs="Times New Roman"/>
          <w:sz w:val="24"/>
          <w:szCs w:val="24"/>
          <w:lang w:val="uk-UA"/>
        </w:rPr>
        <w:t>- два місяці з дня оприлюднення повідомлення п</w:t>
      </w:r>
      <w:r w:rsidR="005E194B" w:rsidRPr="005C6EC5">
        <w:rPr>
          <w:rFonts w:ascii="Times New Roman" w:hAnsi="Times New Roman" w:cs="Times New Roman"/>
          <w:sz w:val="24"/>
          <w:szCs w:val="24"/>
          <w:lang w:val="uk-UA"/>
        </w:rPr>
        <w:t xml:space="preserve">ро реорганізацію </w:t>
      </w:r>
      <w:r w:rsidR="00673CC9" w:rsidRPr="005C6EC5">
        <w:rPr>
          <w:rFonts w:ascii="Times New Roman" w:hAnsi="Times New Roman" w:cs="Times New Roman"/>
          <w:sz w:val="24"/>
          <w:szCs w:val="24"/>
          <w:lang w:val="uk-UA"/>
        </w:rPr>
        <w:t xml:space="preserve">закладу </w:t>
      </w:r>
      <w:r w:rsidR="005E194B" w:rsidRPr="005C6EC5">
        <w:rPr>
          <w:rFonts w:ascii="Times New Roman" w:hAnsi="Times New Roman" w:cs="Times New Roman"/>
          <w:sz w:val="24"/>
          <w:szCs w:val="24"/>
          <w:lang w:val="uk-UA"/>
        </w:rPr>
        <w:t>дошкільного</w:t>
      </w:r>
      <w:r w:rsidR="00673CC9" w:rsidRPr="005C6EC5">
        <w:rPr>
          <w:rFonts w:ascii="Times New Roman" w:hAnsi="Times New Roman" w:cs="Times New Roman"/>
          <w:sz w:val="24"/>
          <w:szCs w:val="24"/>
          <w:lang w:val="uk-UA"/>
        </w:rPr>
        <w:t xml:space="preserve"> освіти</w:t>
      </w:r>
      <w:r w:rsidR="005E194B" w:rsidRPr="005C6EC5">
        <w:rPr>
          <w:rFonts w:ascii="Times New Roman" w:hAnsi="Times New Roman" w:cs="Times New Roman"/>
          <w:sz w:val="24"/>
          <w:szCs w:val="24"/>
          <w:lang w:val="uk-UA"/>
        </w:rPr>
        <w:t xml:space="preserve"> (ясла-садок) «Росинка» с. Приморське  Сергіївської селищної ради Білгород-Дністровського району Одеської області.</w:t>
      </w:r>
    </w:p>
    <w:p w:rsidR="00673CC9" w:rsidRPr="005C6EC5" w:rsidRDefault="005E194B" w:rsidP="005C6EC5">
      <w:pPr>
        <w:pStyle w:val="a3"/>
        <w:jc w:val="both"/>
        <w:rPr>
          <w:rFonts w:ascii="Times New Roman" w:hAnsi="Times New Roman" w:cs="Times New Roman"/>
          <w:sz w:val="24"/>
          <w:szCs w:val="24"/>
          <w:lang w:val="uk-UA"/>
        </w:rPr>
      </w:pPr>
      <w:r w:rsidRPr="005C6EC5">
        <w:rPr>
          <w:rFonts w:ascii="Times New Roman" w:hAnsi="Times New Roman" w:cs="Times New Roman"/>
          <w:sz w:val="24"/>
          <w:szCs w:val="24"/>
          <w:lang w:val="uk-UA"/>
        </w:rPr>
        <w:t>7.</w:t>
      </w:r>
      <w:r w:rsidR="00194549">
        <w:rPr>
          <w:rFonts w:ascii="Times New Roman" w:hAnsi="Times New Roman" w:cs="Times New Roman"/>
          <w:sz w:val="24"/>
          <w:szCs w:val="24"/>
          <w:lang w:val="uk-UA"/>
        </w:rPr>
        <w:t xml:space="preserve"> </w:t>
      </w:r>
      <w:r w:rsidRPr="005C6EC5">
        <w:rPr>
          <w:rFonts w:ascii="Times New Roman" w:hAnsi="Times New Roman" w:cs="Times New Roman"/>
          <w:sz w:val="24"/>
          <w:szCs w:val="24"/>
          <w:lang w:val="uk-UA"/>
        </w:rPr>
        <w:t>Після за</w:t>
      </w:r>
      <w:r w:rsidR="00673CC9" w:rsidRPr="005C6EC5">
        <w:rPr>
          <w:rFonts w:ascii="Times New Roman" w:hAnsi="Times New Roman" w:cs="Times New Roman"/>
          <w:sz w:val="24"/>
          <w:szCs w:val="24"/>
          <w:lang w:val="uk-UA"/>
        </w:rPr>
        <w:t xml:space="preserve">кінчення процедури припинення, </w:t>
      </w:r>
      <w:r w:rsidRPr="005C6EC5">
        <w:rPr>
          <w:rFonts w:ascii="Times New Roman" w:hAnsi="Times New Roman" w:cs="Times New Roman"/>
          <w:sz w:val="24"/>
          <w:szCs w:val="24"/>
          <w:lang w:val="uk-UA"/>
        </w:rPr>
        <w:t xml:space="preserve">але не раніше закінчення строку </w:t>
      </w:r>
      <w:proofErr w:type="spellStart"/>
      <w:r w:rsidRPr="005C6EC5">
        <w:rPr>
          <w:rFonts w:ascii="Times New Roman" w:hAnsi="Times New Roman" w:cs="Times New Roman"/>
          <w:sz w:val="24"/>
          <w:szCs w:val="24"/>
          <w:lang w:val="uk-UA"/>
        </w:rPr>
        <w:t>заявлення</w:t>
      </w:r>
      <w:proofErr w:type="spellEnd"/>
      <w:r w:rsidR="00673CC9" w:rsidRPr="005C6EC5">
        <w:rPr>
          <w:rFonts w:ascii="Times New Roman" w:hAnsi="Times New Roman" w:cs="Times New Roman"/>
          <w:sz w:val="24"/>
          <w:szCs w:val="24"/>
          <w:lang w:val="uk-UA"/>
        </w:rPr>
        <w:t xml:space="preserve"> вимог кредиторами провести державну реєстрацію припинення </w:t>
      </w:r>
      <w:r w:rsidR="00C237FF" w:rsidRPr="005C6EC5">
        <w:rPr>
          <w:rFonts w:ascii="Times New Roman" w:hAnsi="Times New Roman" w:cs="Times New Roman"/>
          <w:sz w:val="24"/>
          <w:szCs w:val="24"/>
          <w:lang w:val="uk-UA"/>
        </w:rPr>
        <w:t xml:space="preserve"> </w:t>
      </w:r>
      <w:r w:rsidR="00673CC9" w:rsidRPr="005C6EC5">
        <w:rPr>
          <w:rFonts w:ascii="Times New Roman" w:hAnsi="Times New Roman" w:cs="Times New Roman"/>
          <w:sz w:val="24"/>
          <w:szCs w:val="24"/>
          <w:lang w:val="uk-UA"/>
        </w:rPr>
        <w:t>закладу дошкільної освіти (ясла-садок) «Росинка» с. Приморське  Сергіївської селищної ради Білгород-Дністровського району Одеської області шляхом внесення відомостей до Єдиного державного реєстру юридичних осіб та фізичних осіб- підприємців.</w:t>
      </w:r>
    </w:p>
    <w:p w:rsidR="00673CC9" w:rsidRPr="005C6EC5" w:rsidRDefault="00673CC9" w:rsidP="005C6EC5">
      <w:pPr>
        <w:pStyle w:val="a3"/>
        <w:jc w:val="both"/>
        <w:rPr>
          <w:rFonts w:ascii="Times New Roman" w:hAnsi="Times New Roman" w:cs="Times New Roman"/>
          <w:sz w:val="24"/>
          <w:szCs w:val="24"/>
          <w:lang w:val="uk-UA"/>
        </w:rPr>
      </w:pPr>
      <w:r w:rsidRPr="005C6EC5">
        <w:rPr>
          <w:rFonts w:ascii="Times New Roman" w:hAnsi="Times New Roman" w:cs="Times New Roman"/>
          <w:sz w:val="24"/>
          <w:szCs w:val="24"/>
          <w:lang w:val="uk-UA"/>
        </w:rPr>
        <w:t xml:space="preserve">8. Порядок </w:t>
      </w:r>
      <w:proofErr w:type="spellStart"/>
      <w:r w:rsidRPr="005C6EC5">
        <w:rPr>
          <w:rFonts w:ascii="Times New Roman" w:hAnsi="Times New Roman" w:cs="Times New Roman"/>
          <w:sz w:val="24"/>
          <w:szCs w:val="24"/>
          <w:lang w:val="uk-UA"/>
        </w:rPr>
        <w:t>заявлення</w:t>
      </w:r>
      <w:proofErr w:type="spellEnd"/>
      <w:r w:rsidRPr="005C6EC5">
        <w:rPr>
          <w:rFonts w:ascii="Times New Roman" w:hAnsi="Times New Roman" w:cs="Times New Roman"/>
          <w:sz w:val="24"/>
          <w:szCs w:val="24"/>
          <w:lang w:val="uk-UA"/>
        </w:rPr>
        <w:t xml:space="preserve"> кредиторами своїх  вимог до закладу дошкільного освіти (ясла-садок) «Росинка» с. Приморське  Сергіївської селищної ради Білгород-Дністровського району Одеської області, що реорганізовується</w:t>
      </w:r>
      <w:r w:rsidR="006B0161" w:rsidRPr="005C6EC5">
        <w:rPr>
          <w:rFonts w:ascii="Times New Roman" w:hAnsi="Times New Roman" w:cs="Times New Roman"/>
          <w:sz w:val="24"/>
          <w:szCs w:val="24"/>
          <w:lang w:val="uk-UA"/>
        </w:rPr>
        <w:t>,</w:t>
      </w:r>
      <w:r w:rsidR="00A269AC" w:rsidRPr="005C6EC5">
        <w:rPr>
          <w:rFonts w:ascii="Times New Roman" w:hAnsi="Times New Roman" w:cs="Times New Roman"/>
          <w:sz w:val="24"/>
          <w:szCs w:val="24"/>
          <w:lang w:val="uk-UA"/>
        </w:rPr>
        <w:t xml:space="preserve"> </w:t>
      </w:r>
      <w:r w:rsidR="006B0161" w:rsidRPr="005C6EC5">
        <w:rPr>
          <w:rFonts w:ascii="Times New Roman" w:hAnsi="Times New Roman" w:cs="Times New Roman"/>
          <w:sz w:val="24"/>
          <w:szCs w:val="24"/>
          <w:lang w:val="uk-UA"/>
        </w:rPr>
        <w:t>визначається згідно вимог чинного законодавства.</w:t>
      </w:r>
    </w:p>
    <w:p w:rsidR="006B0161" w:rsidRPr="005C6EC5" w:rsidRDefault="006B0161" w:rsidP="005C6EC5">
      <w:pPr>
        <w:pStyle w:val="a3"/>
        <w:jc w:val="both"/>
        <w:rPr>
          <w:rFonts w:ascii="Times New Roman" w:hAnsi="Times New Roman" w:cs="Times New Roman"/>
          <w:sz w:val="24"/>
          <w:szCs w:val="24"/>
          <w:lang w:val="uk-UA"/>
        </w:rPr>
      </w:pPr>
      <w:r w:rsidRPr="005C6EC5">
        <w:rPr>
          <w:rFonts w:ascii="Times New Roman" w:hAnsi="Times New Roman" w:cs="Times New Roman"/>
          <w:sz w:val="24"/>
          <w:szCs w:val="24"/>
          <w:lang w:val="uk-UA"/>
        </w:rPr>
        <w:t>9. Зобов’язати  комісію з реорганізації закладу дошкільного освіти (ясла-садок) «Росинка» с. Приморське  Сергіївської селищної ради Білгород-Дністровського району Одеської області вчинити всі необхідні дії, передбачені чинним законодавством, для припинення юридичної особи шляхом її</w:t>
      </w:r>
      <w:r w:rsidR="00B13A2A" w:rsidRPr="005C6EC5">
        <w:rPr>
          <w:rFonts w:ascii="Times New Roman" w:hAnsi="Times New Roman" w:cs="Times New Roman"/>
          <w:sz w:val="24"/>
          <w:szCs w:val="24"/>
          <w:lang w:val="uk-UA"/>
        </w:rPr>
        <w:t xml:space="preserve"> </w:t>
      </w:r>
      <w:r w:rsidRPr="005C6EC5">
        <w:rPr>
          <w:rFonts w:ascii="Times New Roman" w:hAnsi="Times New Roman" w:cs="Times New Roman"/>
          <w:sz w:val="24"/>
          <w:szCs w:val="24"/>
          <w:lang w:val="uk-UA"/>
        </w:rPr>
        <w:t>приєднання до опорного закладу</w:t>
      </w:r>
      <w:r w:rsidR="00B13A2A" w:rsidRPr="005C6EC5">
        <w:rPr>
          <w:rFonts w:ascii="Times New Roman" w:hAnsi="Times New Roman" w:cs="Times New Roman"/>
          <w:sz w:val="24"/>
          <w:szCs w:val="24"/>
          <w:lang w:val="uk-UA"/>
        </w:rPr>
        <w:t>.</w:t>
      </w:r>
    </w:p>
    <w:p w:rsidR="005458D8" w:rsidRPr="005C6EC5" w:rsidRDefault="00A269AC" w:rsidP="005C6EC5">
      <w:pPr>
        <w:pStyle w:val="a3"/>
        <w:jc w:val="both"/>
        <w:rPr>
          <w:rFonts w:ascii="Times New Roman" w:eastAsia="Times New Roman" w:hAnsi="Times New Roman" w:cs="Times New Roman"/>
          <w:sz w:val="24"/>
          <w:szCs w:val="24"/>
          <w:lang w:val="uk-UA"/>
        </w:rPr>
      </w:pPr>
      <w:r w:rsidRPr="005C6EC5">
        <w:rPr>
          <w:rFonts w:ascii="Times New Roman" w:hAnsi="Times New Roman" w:cs="Times New Roman"/>
          <w:sz w:val="24"/>
          <w:szCs w:val="24"/>
          <w:lang w:val="uk-UA"/>
        </w:rPr>
        <w:t>10.</w:t>
      </w:r>
      <w:r w:rsidR="00194549">
        <w:rPr>
          <w:rFonts w:ascii="Times New Roman" w:hAnsi="Times New Roman" w:cs="Times New Roman"/>
          <w:sz w:val="24"/>
          <w:szCs w:val="24"/>
          <w:lang w:val="uk-UA"/>
        </w:rPr>
        <w:t xml:space="preserve"> </w:t>
      </w:r>
      <w:r w:rsidRPr="005C6EC5">
        <w:rPr>
          <w:rFonts w:ascii="Times New Roman" w:hAnsi="Times New Roman" w:cs="Times New Roman"/>
          <w:sz w:val="24"/>
          <w:szCs w:val="24"/>
          <w:lang w:val="uk-UA"/>
        </w:rPr>
        <w:t>Уповноважити го</w:t>
      </w:r>
      <w:r w:rsidR="00B13A2A" w:rsidRPr="005C6EC5">
        <w:rPr>
          <w:rFonts w:ascii="Times New Roman" w:hAnsi="Times New Roman" w:cs="Times New Roman"/>
          <w:sz w:val="24"/>
          <w:szCs w:val="24"/>
          <w:lang w:val="uk-UA"/>
        </w:rPr>
        <w:t>лову комісії з реоргані</w:t>
      </w:r>
      <w:r w:rsidRPr="005C6EC5">
        <w:rPr>
          <w:rFonts w:ascii="Times New Roman" w:hAnsi="Times New Roman" w:cs="Times New Roman"/>
          <w:sz w:val="24"/>
          <w:szCs w:val="24"/>
          <w:lang w:val="uk-UA"/>
        </w:rPr>
        <w:t>зації вчинити дії згідно чинного законодавства для проведення державної реєстрації ріш</w:t>
      </w:r>
      <w:r w:rsidR="00D86D1D" w:rsidRPr="005C6EC5">
        <w:rPr>
          <w:rFonts w:ascii="Times New Roman" w:hAnsi="Times New Roman" w:cs="Times New Roman"/>
          <w:sz w:val="24"/>
          <w:szCs w:val="24"/>
          <w:lang w:val="uk-UA"/>
        </w:rPr>
        <w:t>е</w:t>
      </w:r>
      <w:r w:rsidRPr="005C6EC5">
        <w:rPr>
          <w:rFonts w:ascii="Times New Roman" w:hAnsi="Times New Roman" w:cs="Times New Roman"/>
          <w:sz w:val="24"/>
          <w:szCs w:val="24"/>
          <w:lang w:val="uk-UA"/>
        </w:rPr>
        <w:t>ння про припинення</w:t>
      </w:r>
      <w:r w:rsidR="0027067C" w:rsidRPr="005C6EC5">
        <w:rPr>
          <w:rFonts w:ascii="Times New Roman" w:hAnsi="Times New Roman" w:cs="Times New Roman"/>
          <w:sz w:val="24"/>
          <w:szCs w:val="24"/>
          <w:lang w:val="uk-UA"/>
        </w:rPr>
        <w:t xml:space="preserve"> закладу дошкільного освіти (ясла-садок) «Росинка» с. Приморське  Сергіївської селищної ради Білгород-Дністровського району Одеської області</w:t>
      </w:r>
      <w:r w:rsidR="005C6EC5" w:rsidRPr="005C6EC5">
        <w:rPr>
          <w:rFonts w:ascii="Times New Roman" w:hAnsi="Times New Roman" w:cs="Times New Roman"/>
          <w:sz w:val="24"/>
          <w:szCs w:val="24"/>
          <w:lang w:val="uk-UA"/>
        </w:rPr>
        <w:t>, у тому числі</w:t>
      </w:r>
      <w:r w:rsidR="00194549">
        <w:rPr>
          <w:rFonts w:ascii="Times New Roman" w:hAnsi="Times New Roman" w:cs="Times New Roman"/>
          <w:sz w:val="24"/>
          <w:szCs w:val="24"/>
          <w:lang w:val="uk-UA"/>
        </w:rPr>
        <w:t>,</w:t>
      </w:r>
      <w:r w:rsidR="005C6EC5" w:rsidRPr="005C6EC5">
        <w:rPr>
          <w:rFonts w:ascii="Times New Roman" w:hAnsi="Times New Roman" w:cs="Times New Roman"/>
          <w:sz w:val="24"/>
          <w:szCs w:val="24"/>
          <w:lang w:val="uk-UA"/>
        </w:rPr>
        <w:t xml:space="preserve"> надати їй право подавати, підписувати та отримувати відповідні документи в межах наданих повноважень.</w:t>
      </w:r>
    </w:p>
    <w:p w:rsidR="005458D8" w:rsidRPr="005C6EC5" w:rsidRDefault="005C6EC5" w:rsidP="005C6EC5">
      <w:pPr>
        <w:pStyle w:val="a3"/>
        <w:jc w:val="both"/>
        <w:rPr>
          <w:rFonts w:ascii="Times New Roman" w:hAnsi="Times New Roman" w:cs="Times New Roman"/>
          <w:sz w:val="24"/>
          <w:szCs w:val="24"/>
          <w:lang w:val="uk-UA"/>
        </w:rPr>
      </w:pPr>
      <w:r w:rsidRPr="005C6EC5">
        <w:rPr>
          <w:rFonts w:ascii="Times New Roman" w:hAnsi="Times New Roman" w:cs="Times New Roman"/>
          <w:sz w:val="24"/>
          <w:szCs w:val="24"/>
          <w:lang w:val="uk-UA"/>
        </w:rPr>
        <w:t>11</w:t>
      </w:r>
      <w:r w:rsidR="002C543F" w:rsidRPr="005C6EC5">
        <w:rPr>
          <w:rFonts w:ascii="Times New Roman" w:hAnsi="Times New Roman" w:cs="Times New Roman"/>
          <w:sz w:val="24"/>
          <w:szCs w:val="24"/>
          <w:lang w:val="uk-UA"/>
        </w:rPr>
        <w:t>.</w:t>
      </w:r>
      <w:r w:rsidR="005458D8" w:rsidRPr="005C6EC5">
        <w:rPr>
          <w:rFonts w:ascii="Times New Roman" w:hAnsi="Times New Roman" w:cs="Times New Roman"/>
          <w:sz w:val="24"/>
          <w:szCs w:val="24"/>
          <w:lang w:val="uk-UA"/>
        </w:rPr>
        <w:t xml:space="preserve"> Відділу освіти, культури, молоді та спорту Сергіївської селищної ради Білгород-Дністровського району Одеської області:</w:t>
      </w:r>
    </w:p>
    <w:p w:rsidR="005458D8" w:rsidRPr="005C6EC5" w:rsidRDefault="005C6EC5" w:rsidP="005C6EC5">
      <w:pPr>
        <w:pStyle w:val="a3"/>
        <w:jc w:val="both"/>
        <w:rPr>
          <w:rFonts w:ascii="Times New Roman" w:hAnsi="Times New Roman" w:cs="Times New Roman"/>
          <w:sz w:val="24"/>
          <w:szCs w:val="24"/>
          <w:lang w:val="uk-UA"/>
        </w:rPr>
      </w:pPr>
      <w:r w:rsidRPr="005C6EC5">
        <w:rPr>
          <w:rFonts w:ascii="Times New Roman" w:hAnsi="Times New Roman" w:cs="Times New Roman"/>
          <w:sz w:val="24"/>
          <w:szCs w:val="24"/>
          <w:lang w:val="uk-UA"/>
        </w:rPr>
        <w:t>11</w:t>
      </w:r>
      <w:r w:rsidR="005458D8" w:rsidRPr="005C6EC5">
        <w:rPr>
          <w:rFonts w:ascii="Times New Roman" w:hAnsi="Times New Roman" w:cs="Times New Roman"/>
          <w:sz w:val="24"/>
          <w:szCs w:val="24"/>
          <w:lang w:val="uk-UA"/>
        </w:rPr>
        <w:t>.1.  забезпечити попередження працівників про зміну істотних умов праці  відповідно до чинного законодавства України;</w:t>
      </w:r>
    </w:p>
    <w:p w:rsidR="005458D8" w:rsidRPr="005C6EC5" w:rsidRDefault="005C6EC5" w:rsidP="005C6EC5">
      <w:pPr>
        <w:pStyle w:val="a3"/>
        <w:jc w:val="both"/>
        <w:rPr>
          <w:rFonts w:ascii="Times New Roman" w:hAnsi="Times New Roman" w:cs="Times New Roman"/>
          <w:sz w:val="24"/>
          <w:szCs w:val="24"/>
          <w:lang w:val="uk-UA"/>
        </w:rPr>
      </w:pPr>
      <w:r w:rsidRPr="005C6EC5">
        <w:rPr>
          <w:rFonts w:ascii="Times New Roman" w:hAnsi="Times New Roman" w:cs="Times New Roman"/>
          <w:sz w:val="24"/>
          <w:szCs w:val="24"/>
          <w:lang w:val="uk-UA"/>
        </w:rPr>
        <w:t>11</w:t>
      </w:r>
      <w:r w:rsidR="005458D8" w:rsidRPr="005C6EC5">
        <w:rPr>
          <w:rFonts w:ascii="Times New Roman" w:hAnsi="Times New Roman" w:cs="Times New Roman"/>
          <w:sz w:val="24"/>
          <w:szCs w:val="24"/>
          <w:lang w:val="uk-UA"/>
        </w:rPr>
        <w:t>.2</w:t>
      </w:r>
      <w:r w:rsidR="005458D8" w:rsidRPr="005C6EC5">
        <w:rPr>
          <w:rFonts w:ascii="Times New Roman" w:hAnsi="Times New Roman" w:cs="Times New Roman"/>
          <w:sz w:val="24"/>
          <w:szCs w:val="24"/>
        </w:rPr>
        <w:t xml:space="preserve">. </w:t>
      </w:r>
      <w:r w:rsidR="005458D8" w:rsidRPr="005C6EC5">
        <w:rPr>
          <w:rFonts w:ascii="Times New Roman" w:hAnsi="Times New Roman" w:cs="Times New Roman"/>
          <w:sz w:val="24"/>
          <w:szCs w:val="24"/>
          <w:lang w:val="uk-UA"/>
        </w:rPr>
        <w:t>з</w:t>
      </w:r>
      <w:proofErr w:type="spellStart"/>
      <w:r w:rsidR="005458D8" w:rsidRPr="005C6EC5">
        <w:rPr>
          <w:rFonts w:ascii="Times New Roman" w:hAnsi="Times New Roman" w:cs="Times New Roman"/>
          <w:sz w:val="24"/>
          <w:szCs w:val="24"/>
        </w:rPr>
        <w:t>атвердити</w:t>
      </w:r>
      <w:proofErr w:type="spellEnd"/>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штатн</w:t>
      </w:r>
      <w:proofErr w:type="spellEnd"/>
      <w:r w:rsidR="005458D8" w:rsidRPr="005C6EC5">
        <w:rPr>
          <w:rFonts w:ascii="Times New Roman" w:hAnsi="Times New Roman" w:cs="Times New Roman"/>
          <w:sz w:val="24"/>
          <w:szCs w:val="24"/>
          <w:lang w:val="uk-UA"/>
        </w:rPr>
        <w:t>і</w:t>
      </w:r>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розписи</w:t>
      </w:r>
      <w:proofErr w:type="spellEnd"/>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закладів</w:t>
      </w:r>
      <w:proofErr w:type="spellEnd"/>
      <w:r w:rsidR="005458D8" w:rsidRPr="005C6EC5">
        <w:rPr>
          <w:rFonts w:ascii="Times New Roman" w:hAnsi="Times New Roman" w:cs="Times New Roman"/>
          <w:sz w:val="24"/>
          <w:szCs w:val="24"/>
        </w:rPr>
        <w:t xml:space="preserve"> </w:t>
      </w:r>
      <w:r w:rsidR="005458D8" w:rsidRPr="005C6EC5">
        <w:rPr>
          <w:rFonts w:ascii="Times New Roman" w:hAnsi="Times New Roman" w:cs="Times New Roman"/>
          <w:sz w:val="24"/>
          <w:szCs w:val="24"/>
          <w:lang w:val="uk-UA"/>
        </w:rPr>
        <w:t xml:space="preserve">загальної середньої освіти </w:t>
      </w:r>
      <w:proofErr w:type="spellStart"/>
      <w:r w:rsidR="005458D8" w:rsidRPr="005C6EC5">
        <w:rPr>
          <w:rFonts w:ascii="Times New Roman" w:hAnsi="Times New Roman" w:cs="Times New Roman"/>
          <w:sz w:val="24"/>
          <w:szCs w:val="24"/>
        </w:rPr>
        <w:t>відповідно</w:t>
      </w:r>
      <w:proofErr w:type="spellEnd"/>
      <w:r w:rsidR="005458D8" w:rsidRPr="005C6EC5">
        <w:rPr>
          <w:rFonts w:ascii="Times New Roman" w:hAnsi="Times New Roman" w:cs="Times New Roman"/>
          <w:sz w:val="24"/>
          <w:szCs w:val="24"/>
        </w:rPr>
        <w:t xml:space="preserve"> до </w:t>
      </w:r>
      <w:proofErr w:type="spellStart"/>
      <w:r w:rsidR="005458D8" w:rsidRPr="005C6EC5">
        <w:rPr>
          <w:rFonts w:ascii="Times New Roman" w:hAnsi="Times New Roman" w:cs="Times New Roman"/>
          <w:sz w:val="24"/>
          <w:szCs w:val="24"/>
        </w:rPr>
        <w:t>штатних</w:t>
      </w:r>
      <w:proofErr w:type="spellEnd"/>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нормативів</w:t>
      </w:r>
      <w:proofErr w:type="spellEnd"/>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закладів</w:t>
      </w:r>
      <w:proofErr w:type="spellEnd"/>
      <w:r w:rsidR="005458D8" w:rsidRPr="005C6EC5">
        <w:rPr>
          <w:rFonts w:ascii="Times New Roman" w:hAnsi="Times New Roman" w:cs="Times New Roman"/>
          <w:sz w:val="24"/>
          <w:szCs w:val="24"/>
        </w:rPr>
        <w:t xml:space="preserve"> таких </w:t>
      </w:r>
      <w:proofErr w:type="spellStart"/>
      <w:r w:rsidR="005458D8" w:rsidRPr="005C6EC5">
        <w:rPr>
          <w:rFonts w:ascii="Times New Roman" w:hAnsi="Times New Roman" w:cs="Times New Roman"/>
          <w:sz w:val="24"/>
          <w:szCs w:val="24"/>
        </w:rPr>
        <w:t>типів</w:t>
      </w:r>
      <w:proofErr w:type="spellEnd"/>
      <w:r w:rsidR="005458D8" w:rsidRPr="005C6EC5">
        <w:rPr>
          <w:rFonts w:ascii="Times New Roman" w:hAnsi="Times New Roman" w:cs="Times New Roman"/>
          <w:sz w:val="24"/>
          <w:szCs w:val="24"/>
          <w:lang w:val="uk-UA"/>
        </w:rPr>
        <w:t>;</w:t>
      </w:r>
    </w:p>
    <w:p w:rsidR="005458D8" w:rsidRPr="005C6EC5" w:rsidRDefault="005C6EC5" w:rsidP="005C6EC5">
      <w:pPr>
        <w:pStyle w:val="a3"/>
        <w:jc w:val="both"/>
        <w:rPr>
          <w:rFonts w:ascii="Times New Roman" w:hAnsi="Times New Roman" w:cs="Times New Roman"/>
          <w:sz w:val="24"/>
          <w:szCs w:val="24"/>
          <w:lang w:val="uk-UA"/>
        </w:rPr>
      </w:pPr>
      <w:r w:rsidRPr="005C6EC5">
        <w:rPr>
          <w:rFonts w:ascii="Times New Roman" w:hAnsi="Times New Roman" w:cs="Times New Roman"/>
          <w:sz w:val="24"/>
          <w:szCs w:val="24"/>
          <w:lang w:val="uk-UA"/>
        </w:rPr>
        <w:t>11</w:t>
      </w:r>
      <w:r w:rsidR="005458D8" w:rsidRPr="005C6EC5">
        <w:rPr>
          <w:rFonts w:ascii="Times New Roman" w:hAnsi="Times New Roman" w:cs="Times New Roman"/>
          <w:sz w:val="24"/>
          <w:szCs w:val="24"/>
        </w:rPr>
        <w:t>.</w:t>
      </w:r>
      <w:r w:rsidR="005458D8" w:rsidRPr="005C6EC5">
        <w:rPr>
          <w:rFonts w:ascii="Times New Roman" w:hAnsi="Times New Roman" w:cs="Times New Roman"/>
          <w:sz w:val="24"/>
          <w:szCs w:val="24"/>
          <w:lang w:val="uk-UA"/>
        </w:rPr>
        <w:t>3</w:t>
      </w:r>
      <w:r w:rsidR="005458D8" w:rsidRPr="005C6EC5">
        <w:rPr>
          <w:rFonts w:ascii="Times New Roman" w:hAnsi="Times New Roman" w:cs="Times New Roman"/>
          <w:sz w:val="24"/>
          <w:szCs w:val="24"/>
        </w:rPr>
        <w:t xml:space="preserve">. </w:t>
      </w:r>
      <w:r w:rsidR="005458D8" w:rsidRPr="005C6EC5">
        <w:rPr>
          <w:rFonts w:ascii="Times New Roman" w:hAnsi="Times New Roman" w:cs="Times New Roman"/>
          <w:sz w:val="24"/>
          <w:szCs w:val="24"/>
          <w:lang w:val="uk-UA"/>
        </w:rPr>
        <w:t>в</w:t>
      </w:r>
      <w:proofErr w:type="spellStart"/>
      <w:r w:rsidR="005458D8" w:rsidRPr="005C6EC5">
        <w:rPr>
          <w:rFonts w:ascii="Times New Roman" w:hAnsi="Times New Roman" w:cs="Times New Roman"/>
          <w:sz w:val="24"/>
          <w:szCs w:val="24"/>
        </w:rPr>
        <w:t>ідобразити</w:t>
      </w:r>
      <w:proofErr w:type="spellEnd"/>
      <w:r w:rsidR="005458D8" w:rsidRPr="005C6EC5">
        <w:rPr>
          <w:rFonts w:ascii="Times New Roman" w:hAnsi="Times New Roman" w:cs="Times New Roman"/>
          <w:sz w:val="24"/>
          <w:szCs w:val="24"/>
        </w:rPr>
        <w:t xml:space="preserve"> в </w:t>
      </w:r>
      <w:proofErr w:type="spellStart"/>
      <w:r w:rsidR="005458D8" w:rsidRPr="005C6EC5">
        <w:rPr>
          <w:rFonts w:ascii="Times New Roman" w:hAnsi="Times New Roman" w:cs="Times New Roman"/>
          <w:sz w:val="24"/>
          <w:szCs w:val="24"/>
        </w:rPr>
        <w:t>балансі</w:t>
      </w:r>
      <w:proofErr w:type="spellEnd"/>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відділу</w:t>
      </w:r>
      <w:proofErr w:type="spellEnd"/>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освіти</w:t>
      </w:r>
      <w:proofErr w:type="spellEnd"/>
      <w:r w:rsidR="005458D8" w:rsidRPr="005C6EC5">
        <w:rPr>
          <w:rFonts w:ascii="Times New Roman" w:hAnsi="Times New Roman" w:cs="Times New Roman"/>
          <w:sz w:val="24"/>
          <w:szCs w:val="24"/>
          <w:lang w:val="uk-UA"/>
        </w:rPr>
        <w:t xml:space="preserve">, культури, </w:t>
      </w:r>
      <w:proofErr w:type="spellStart"/>
      <w:r w:rsidR="005458D8" w:rsidRPr="005C6EC5">
        <w:rPr>
          <w:rFonts w:ascii="Times New Roman" w:hAnsi="Times New Roman" w:cs="Times New Roman"/>
          <w:sz w:val="24"/>
          <w:szCs w:val="24"/>
          <w:lang w:val="uk-UA"/>
        </w:rPr>
        <w:t>молод</w:t>
      </w:r>
      <w:proofErr w:type="spellEnd"/>
      <w:r w:rsidR="005458D8" w:rsidRPr="005C6EC5">
        <w:rPr>
          <w:rFonts w:ascii="Times New Roman" w:hAnsi="Times New Roman" w:cs="Times New Roman"/>
          <w:sz w:val="24"/>
          <w:szCs w:val="24"/>
          <w:lang w:val="uk-UA"/>
        </w:rPr>
        <w:t xml:space="preserve"> та спорту </w:t>
      </w:r>
      <w:proofErr w:type="spellStart"/>
      <w:r w:rsidR="005458D8" w:rsidRPr="005C6EC5">
        <w:rPr>
          <w:rFonts w:ascii="Times New Roman" w:hAnsi="Times New Roman" w:cs="Times New Roman"/>
          <w:sz w:val="24"/>
          <w:szCs w:val="24"/>
        </w:rPr>
        <w:t>зміни</w:t>
      </w:r>
      <w:proofErr w:type="spellEnd"/>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щодо</w:t>
      </w:r>
      <w:proofErr w:type="spellEnd"/>
      <w:r w:rsidR="005458D8" w:rsidRPr="005C6EC5">
        <w:rPr>
          <w:rFonts w:ascii="Times New Roman" w:hAnsi="Times New Roman" w:cs="Times New Roman"/>
          <w:sz w:val="24"/>
          <w:szCs w:val="24"/>
        </w:rPr>
        <w:t xml:space="preserve"> складу </w:t>
      </w:r>
      <w:proofErr w:type="spellStart"/>
      <w:r w:rsidR="005458D8" w:rsidRPr="005C6EC5">
        <w:rPr>
          <w:rFonts w:ascii="Times New Roman" w:hAnsi="Times New Roman" w:cs="Times New Roman"/>
          <w:sz w:val="24"/>
          <w:szCs w:val="24"/>
        </w:rPr>
        <w:t>рухомого</w:t>
      </w:r>
      <w:proofErr w:type="spellEnd"/>
      <w:r w:rsidR="005458D8" w:rsidRPr="005C6EC5">
        <w:rPr>
          <w:rFonts w:ascii="Times New Roman" w:hAnsi="Times New Roman" w:cs="Times New Roman"/>
          <w:sz w:val="24"/>
          <w:szCs w:val="24"/>
        </w:rPr>
        <w:t xml:space="preserve"> та </w:t>
      </w:r>
      <w:proofErr w:type="spellStart"/>
      <w:r w:rsidR="005458D8" w:rsidRPr="005C6EC5">
        <w:rPr>
          <w:rFonts w:ascii="Times New Roman" w:hAnsi="Times New Roman" w:cs="Times New Roman"/>
          <w:sz w:val="24"/>
          <w:szCs w:val="24"/>
        </w:rPr>
        <w:t>нерухомого</w:t>
      </w:r>
      <w:proofErr w:type="spellEnd"/>
      <w:r w:rsidR="005458D8" w:rsidRPr="005C6EC5">
        <w:rPr>
          <w:rFonts w:ascii="Times New Roman" w:hAnsi="Times New Roman" w:cs="Times New Roman"/>
          <w:sz w:val="24"/>
          <w:szCs w:val="24"/>
        </w:rPr>
        <w:t xml:space="preserve"> майна </w:t>
      </w:r>
      <w:proofErr w:type="spellStart"/>
      <w:r w:rsidR="005458D8" w:rsidRPr="005C6EC5">
        <w:rPr>
          <w:rFonts w:ascii="Times New Roman" w:hAnsi="Times New Roman" w:cs="Times New Roman"/>
          <w:sz w:val="24"/>
          <w:szCs w:val="24"/>
        </w:rPr>
        <w:t>закладів</w:t>
      </w:r>
      <w:proofErr w:type="spellEnd"/>
      <w:r w:rsidR="005458D8" w:rsidRPr="005C6EC5">
        <w:rPr>
          <w:rFonts w:ascii="Times New Roman" w:hAnsi="Times New Roman" w:cs="Times New Roman"/>
          <w:sz w:val="24"/>
          <w:szCs w:val="24"/>
          <w:lang w:val="uk-UA"/>
        </w:rPr>
        <w:t xml:space="preserve"> освіти</w:t>
      </w:r>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закріпленого</w:t>
      </w:r>
      <w:proofErr w:type="spellEnd"/>
      <w:r w:rsidR="005458D8" w:rsidRPr="005C6EC5">
        <w:rPr>
          <w:rFonts w:ascii="Times New Roman" w:hAnsi="Times New Roman" w:cs="Times New Roman"/>
          <w:sz w:val="24"/>
          <w:szCs w:val="24"/>
        </w:rPr>
        <w:t xml:space="preserve"> за </w:t>
      </w:r>
      <w:proofErr w:type="spellStart"/>
      <w:r w:rsidR="005458D8" w:rsidRPr="005C6EC5">
        <w:rPr>
          <w:rFonts w:ascii="Times New Roman" w:hAnsi="Times New Roman" w:cs="Times New Roman"/>
          <w:sz w:val="24"/>
          <w:szCs w:val="24"/>
        </w:rPr>
        <w:t>юридичними</w:t>
      </w:r>
      <w:proofErr w:type="spellEnd"/>
      <w:r w:rsidR="005458D8" w:rsidRPr="005C6EC5">
        <w:rPr>
          <w:rFonts w:ascii="Times New Roman" w:hAnsi="Times New Roman" w:cs="Times New Roman"/>
          <w:sz w:val="24"/>
          <w:szCs w:val="24"/>
        </w:rPr>
        <w:t xml:space="preserve"> особами, </w:t>
      </w:r>
      <w:proofErr w:type="spellStart"/>
      <w:r w:rsidR="005458D8" w:rsidRPr="005C6EC5">
        <w:rPr>
          <w:rFonts w:ascii="Times New Roman" w:hAnsi="Times New Roman" w:cs="Times New Roman"/>
          <w:sz w:val="24"/>
          <w:szCs w:val="24"/>
        </w:rPr>
        <w:t>що</w:t>
      </w:r>
      <w:proofErr w:type="spellEnd"/>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реорганізуються</w:t>
      </w:r>
      <w:proofErr w:type="spellEnd"/>
      <w:r w:rsidR="005458D8" w:rsidRPr="005C6EC5">
        <w:rPr>
          <w:rFonts w:ascii="Times New Roman" w:hAnsi="Times New Roman" w:cs="Times New Roman"/>
          <w:sz w:val="24"/>
          <w:szCs w:val="24"/>
          <w:lang w:val="uk-UA"/>
        </w:rPr>
        <w:t>;</w:t>
      </w:r>
    </w:p>
    <w:p w:rsidR="005458D8" w:rsidRPr="005C6EC5" w:rsidRDefault="005C6EC5" w:rsidP="005C6EC5">
      <w:pPr>
        <w:pStyle w:val="a3"/>
        <w:jc w:val="both"/>
        <w:rPr>
          <w:rFonts w:ascii="Times New Roman" w:hAnsi="Times New Roman" w:cs="Times New Roman"/>
          <w:sz w:val="24"/>
          <w:szCs w:val="24"/>
          <w:lang w:val="uk-UA"/>
        </w:rPr>
      </w:pPr>
      <w:r w:rsidRPr="005C6EC5">
        <w:rPr>
          <w:rFonts w:ascii="Times New Roman" w:hAnsi="Times New Roman" w:cs="Times New Roman"/>
          <w:sz w:val="24"/>
          <w:szCs w:val="24"/>
          <w:lang w:val="uk-UA"/>
        </w:rPr>
        <w:t>11</w:t>
      </w:r>
      <w:r w:rsidR="005458D8" w:rsidRPr="005C6EC5">
        <w:rPr>
          <w:rFonts w:ascii="Times New Roman" w:hAnsi="Times New Roman" w:cs="Times New Roman"/>
          <w:sz w:val="24"/>
          <w:szCs w:val="24"/>
        </w:rPr>
        <w:t>.</w:t>
      </w:r>
      <w:r w:rsidR="005458D8" w:rsidRPr="005C6EC5">
        <w:rPr>
          <w:rFonts w:ascii="Times New Roman" w:hAnsi="Times New Roman" w:cs="Times New Roman"/>
          <w:sz w:val="24"/>
          <w:szCs w:val="24"/>
          <w:lang w:val="uk-UA"/>
        </w:rPr>
        <w:t>4</w:t>
      </w:r>
      <w:r w:rsidR="005458D8" w:rsidRPr="005C6EC5">
        <w:rPr>
          <w:rFonts w:ascii="Times New Roman" w:hAnsi="Times New Roman" w:cs="Times New Roman"/>
          <w:sz w:val="24"/>
          <w:szCs w:val="24"/>
        </w:rPr>
        <w:t>.</w:t>
      </w:r>
      <w:r w:rsidR="005458D8" w:rsidRPr="005C6EC5">
        <w:rPr>
          <w:rFonts w:ascii="Times New Roman" w:hAnsi="Times New Roman" w:cs="Times New Roman"/>
          <w:sz w:val="24"/>
          <w:szCs w:val="24"/>
          <w:lang w:val="uk-UA"/>
        </w:rPr>
        <w:t xml:space="preserve"> в</w:t>
      </w:r>
      <w:proofErr w:type="spellStart"/>
      <w:r w:rsidR="005458D8" w:rsidRPr="005C6EC5">
        <w:rPr>
          <w:rFonts w:ascii="Times New Roman" w:hAnsi="Times New Roman" w:cs="Times New Roman"/>
          <w:sz w:val="24"/>
          <w:szCs w:val="24"/>
        </w:rPr>
        <w:t>жити</w:t>
      </w:r>
      <w:proofErr w:type="spellEnd"/>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інших</w:t>
      </w:r>
      <w:proofErr w:type="spellEnd"/>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заходів</w:t>
      </w:r>
      <w:proofErr w:type="spellEnd"/>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пов’язаних</w:t>
      </w:r>
      <w:proofErr w:type="spellEnd"/>
      <w:r w:rsidR="005458D8" w:rsidRPr="005C6EC5">
        <w:rPr>
          <w:rFonts w:ascii="Times New Roman" w:hAnsi="Times New Roman" w:cs="Times New Roman"/>
          <w:sz w:val="24"/>
          <w:szCs w:val="24"/>
        </w:rPr>
        <w:t xml:space="preserve"> з </w:t>
      </w:r>
      <w:proofErr w:type="spellStart"/>
      <w:r w:rsidR="005458D8" w:rsidRPr="005C6EC5">
        <w:rPr>
          <w:rFonts w:ascii="Times New Roman" w:hAnsi="Times New Roman" w:cs="Times New Roman"/>
          <w:sz w:val="24"/>
          <w:szCs w:val="24"/>
        </w:rPr>
        <w:t>реорганізацією</w:t>
      </w:r>
      <w:proofErr w:type="spellEnd"/>
      <w:r w:rsidR="005458D8" w:rsidRPr="005C6EC5">
        <w:rPr>
          <w:rFonts w:ascii="Times New Roman" w:hAnsi="Times New Roman" w:cs="Times New Roman"/>
          <w:sz w:val="24"/>
          <w:szCs w:val="24"/>
        </w:rPr>
        <w:t xml:space="preserve"> </w:t>
      </w:r>
      <w:r w:rsidR="00DB61D0" w:rsidRPr="005C6EC5">
        <w:rPr>
          <w:rFonts w:ascii="Times New Roman" w:hAnsi="Times New Roman" w:cs="Times New Roman"/>
          <w:sz w:val="24"/>
          <w:szCs w:val="24"/>
          <w:lang w:val="uk-UA"/>
        </w:rPr>
        <w:t xml:space="preserve"> та зміною типів </w:t>
      </w:r>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закладів</w:t>
      </w:r>
      <w:proofErr w:type="spellEnd"/>
      <w:r w:rsidR="005458D8" w:rsidRPr="005C6EC5">
        <w:rPr>
          <w:rFonts w:ascii="Times New Roman" w:hAnsi="Times New Roman" w:cs="Times New Roman"/>
          <w:sz w:val="24"/>
          <w:szCs w:val="24"/>
          <w:lang w:val="uk-UA"/>
        </w:rPr>
        <w:t xml:space="preserve"> освіти</w:t>
      </w:r>
      <w:r w:rsidR="00194549">
        <w:rPr>
          <w:rFonts w:ascii="Times New Roman" w:hAnsi="Times New Roman" w:cs="Times New Roman"/>
          <w:sz w:val="24"/>
          <w:szCs w:val="24"/>
          <w:lang w:val="uk-UA"/>
        </w:rPr>
        <w:t xml:space="preserve"> </w:t>
      </w:r>
      <w:r w:rsidR="005458D8" w:rsidRPr="005C6EC5">
        <w:rPr>
          <w:rFonts w:ascii="Times New Roman" w:hAnsi="Times New Roman" w:cs="Times New Roman"/>
          <w:sz w:val="24"/>
          <w:szCs w:val="24"/>
        </w:rPr>
        <w:t xml:space="preserve"> в порядку, </w:t>
      </w:r>
      <w:proofErr w:type="spellStart"/>
      <w:r w:rsidR="005458D8" w:rsidRPr="005C6EC5">
        <w:rPr>
          <w:rFonts w:ascii="Times New Roman" w:hAnsi="Times New Roman" w:cs="Times New Roman"/>
          <w:sz w:val="24"/>
          <w:szCs w:val="24"/>
        </w:rPr>
        <w:t>визначеному</w:t>
      </w:r>
      <w:proofErr w:type="spellEnd"/>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чинним</w:t>
      </w:r>
      <w:proofErr w:type="spellEnd"/>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законодавством</w:t>
      </w:r>
      <w:proofErr w:type="spellEnd"/>
      <w:r w:rsidR="005458D8" w:rsidRPr="005C6EC5">
        <w:rPr>
          <w:rFonts w:ascii="Times New Roman" w:hAnsi="Times New Roman" w:cs="Times New Roman"/>
          <w:sz w:val="24"/>
          <w:szCs w:val="24"/>
        </w:rPr>
        <w:t xml:space="preserve"> </w:t>
      </w:r>
      <w:proofErr w:type="spellStart"/>
      <w:r w:rsidR="005458D8" w:rsidRPr="005C6EC5">
        <w:rPr>
          <w:rFonts w:ascii="Times New Roman" w:hAnsi="Times New Roman" w:cs="Times New Roman"/>
          <w:sz w:val="24"/>
          <w:szCs w:val="24"/>
        </w:rPr>
        <w:t>України</w:t>
      </w:r>
      <w:proofErr w:type="spellEnd"/>
      <w:r w:rsidR="00194549">
        <w:rPr>
          <w:rFonts w:ascii="Times New Roman" w:hAnsi="Times New Roman" w:cs="Times New Roman"/>
          <w:sz w:val="24"/>
          <w:szCs w:val="24"/>
          <w:lang w:val="uk-UA"/>
        </w:rPr>
        <w:t>.</w:t>
      </w:r>
    </w:p>
    <w:p w:rsidR="002C543F" w:rsidRDefault="005C6EC5" w:rsidP="005C6EC5">
      <w:pPr>
        <w:pStyle w:val="a3"/>
        <w:jc w:val="both"/>
        <w:rPr>
          <w:rFonts w:ascii="Times New Roman" w:hAnsi="Times New Roman" w:cs="Times New Roman"/>
          <w:color w:val="333333"/>
          <w:sz w:val="24"/>
          <w:szCs w:val="24"/>
          <w:lang w:val="uk-UA"/>
        </w:rPr>
      </w:pPr>
      <w:r w:rsidRPr="00AD6357">
        <w:rPr>
          <w:rFonts w:ascii="Times New Roman" w:hAnsi="Times New Roman" w:cs="Times New Roman"/>
          <w:sz w:val="24"/>
          <w:szCs w:val="24"/>
          <w:lang w:val="uk-UA"/>
        </w:rPr>
        <w:t>12</w:t>
      </w:r>
      <w:r w:rsidR="002C543F" w:rsidRPr="00AD6357">
        <w:rPr>
          <w:rFonts w:ascii="Times New Roman" w:hAnsi="Times New Roman" w:cs="Times New Roman"/>
          <w:sz w:val="24"/>
          <w:szCs w:val="24"/>
          <w:lang w:val="uk-UA"/>
        </w:rPr>
        <w:t>.</w:t>
      </w:r>
      <w:r w:rsidR="002C543F" w:rsidRPr="00AD6357">
        <w:rPr>
          <w:rFonts w:ascii="Times New Roman" w:hAnsi="Times New Roman" w:cs="Times New Roman"/>
          <w:color w:val="333333"/>
          <w:sz w:val="24"/>
          <w:szCs w:val="24"/>
          <w:lang w:val="uk-UA"/>
        </w:rPr>
        <w:t xml:space="preserve"> Контроль за виконанням цього рішення покласти на постійну комісію з питань планування, фінансів, бюджету, інвестиційної політики, міжнародних відносин, інформаційних технологій, культури, </w:t>
      </w:r>
      <w:r w:rsidRPr="00AD6357">
        <w:rPr>
          <w:rFonts w:ascii="Times New Roman" w:hAnsi="Times New Roman" w:cs="Times New Roman"/>
          <w:color w:val="333333"/>
          <w:sz w:val="24"/>
          <w:szCs w:val="24"/>
          <w:lang w:val="uk-UA"/>
        </w:rPr>
        <w:t>освіти, сім’ї, молоді та спорту.</w:t>
      </w:r>
    </w:p>
    <w:p w:rsidR="00194549" w:rsidRDefault="00194549" w:rsidP="005C6EC5">
      <w:pPr>
        <w:pStyle w:val="a3"/>
        <w:jc w:val="both"/>
        <w:rPr>
          <w:rFonts w:ascii="Times New Roman" w:hAnsi="Times New Roman" w:cs="Times New Roman"/>
          <w:color w:val="333333"/>
          <w:sz w:val="24"/>
          <w:szCs w:val="24"/>
          <w:lang w:val="uk-UA"/>
        </w:rPr>
      </w:pPr>
    </w:p>
    <w:p w:rsidR="00194549" w:rsidRPr="00AD6357" w:rsidRDefault="00194549" w:rsidP="005C6EC5">
      <w:pPr>
        <w:pStyle w:val="a3"/>
        <w:jc w:val="both"/>
        <w:rPr>
          <w:rFonts w:ascii="Times New Roman" w:hAnsi="Times New Roman" w:cs="Times New Roman"/>
          <w:color w:val="333333"/>
          <w:sz w:val="24"/>
          <w:szCs w:val="24"/>
          <w:lang w:val="uk-UA"/>
        </w:rPr>
      </w:pPr>
    </w:p>
    <w:p w:rsidR="00192455" w:rsidRDefault="00192455" w:rsidP="005C6EC5">
      <w:pPr>
        <w:pStyle w:val="a3"/>
        <w:rPr>
          <w:rFonts w:ascii="Times New Roman" w:hAnsi="Times New Roman" w:cs="Times New Roman"/>
          <w:lang w:val="uk-UA"/>
        </w:rPr>
      </w:pPr>
    </w:p>
    <w:p w:rsidR="005458D8" w:rsidRPr="00194549" w:rsidRDefault="00194549" w:rsidP="00194549">
      <w:pPr>
        <w:tabs>
          <w:tab w:val="left" w:pos="6034"/>
        </w:tabs>
        <w:rPr>
          <w:rFonts w:ascii="Times New Roman" w:hAnsi="Times New Roman" w:cs="Times New Roman"/>
          <w:lang w:val="uk-UA"/>
        </w:rPr>
      </w:pPr>
      <w:r w:rsidRPr="00194549">
        <w:rPr>
          <w:rFonts w:ascii="Times New Roman" w:hAnsi="Times New Roman" w:cs="Times New Roman"/>
          <w:lang w:val="uk-UA"/>
        </w:rPr>
        <w:t>Селищний голова</w:t>
      </w:r>
      <w:r w:rsidRPr="00194549">
        <w:rPr>
          <w:rFonts w:ascii="Times New Roman" w:hAnsi="Times New Roman" w:cs="Times New Roman"/>
          <w:lang w:val="uk-UA"/>
        </w:rPr>
        <w:tab/>
      </w:r>
      <w:r>
        <w:rPr>
          <w:rFonts w:ascii="Times New Roman" w:hAnsi="Times New Roman" w:cs="Times New Roman"/>
          <w:lang w:val="uk-UA"/>
        </w:rPr>
        <w:t xml:space="preserve">          </w:t>
      </w:r>
      <w:r w:rsidRPr="00194549">
        <w:rPr>
          <w:rFonts w:ascii="Times New Roman" w:hAnsi="Times New Roman" w:cs="Times New Roman"/>
          <w:lang w:val="uk-UA"/>
        </w:rPr>
        <w:t>Анатолій ЧЕРЕДНИЧЕНКО</w:t>
      </w:r>
    </w:p>
    <w:p w:rsidR="00467726" w:rsidRPr="00194549" w:rsidRDefault="00467726">
      <w:pPr>
        <w:rPr>
          <w:rFonts w:ascii="Times New Roman" w:hAnsi="Times New Roman" w:cs="Times New Roman"/>
          <w:lang w:val="uk-UA"/>
        </w:rPr>
      </w:pPr>
    </w:p>
    <w:p w:rsidR="002C543F" w:rsidRDefault="002C543F">
      <w:pPr>
        <w:rPr>
          <w:lang w:val="uk-UA"/>
        </w:rPr>
      </w:pPr>
    </w:p>
    <w:p w:rsidR="002C543F" w:rsidRDefault="002C543F">
      <w:pPr>
        <w:rPr>
          <w:lang w:val="uk-UA"/>
        </w:rPr>
      </w:pPr>
    </w:p>
    <w:p w:rsidR="002C543F" w:rsidRDefault="002C543F">
      <w:pPr>
        <w:rPr>
          <w:lang w:val="uk-UA"/>
        </w:rPr>
      </w:pPr>
    </w:p>
    <w:p w:rsidR="00194549" w:rsidRDefault="00194549">
      <w:pPr>
        <w:rPr>
          <w:lang w:val="uk-UA"/>
        </w:rPr>
      </w:pPr>
    </w:p>
    <w:p w:rsidR="002C543F" w:rsidRDefault="002C543F">
      <w:pPr>
        <w:rPr>
          <w:lang w:val="uk-UA"/>
        </w:rPr>
      </w:pPr>
    </w:p>
    <w:p w:rsidR="002C543F" w:rsidRDefault="002C543F" w:rsidP="002C543F">
      <w:pPr>
        <w:pStyle w:val="a3"/>
        <w:rPr>
          <w:rFonts w:ascii="Times New Roman" w:hAnsi="Times New Roman" w:cs="Times New Roman"/>
          <w:sz w:val="24"/>
          <w:szCs w:val="24"/>
          <w:lang w:val="uk-UA"/>
        </w:rPr>
      </w:pPr>
    </w:p>
    <w:p w:rsidR="008A7DFE" w:rsidRDefault="008A7DFE" w:rsidP="008A7DFE">
      <w:pPr>
        <w:pStyle w:val="a3"/>
        <w:rPr>
          <w:rFonts w:ascii="Times New Roman" w:hAnsi="Times New Roman" w:cs="Times New Roman"/>
          <w:sz w:val="24"/>
          <w:szCs w:val="24"/>
          <w:lang w:val="uk-UA"/>
        </w:rPr>
      </w:pPr>
    </w:p>
    <w:p w:rsidR="008A7DFE" w:rsidRPr="00167DC6" w:rsidRDefault="008A7DFE" w:rsidP="008A7DF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Pr="00167DC6">
        <w:rPr>
          <w:rFonts w:ascii="Times New Roman" w:hAnsi="Times New Roman" w:cs="Times New Roman"/>
          <w:sz w:val="24"/>
          <w:szCs w:val="24"/>
          <w:lang w:val="uk-UA"/>
        </w:rPr>
        <w:t>Додаток   до рішення</w:t>
      </w:r>
    </w:p>
    <w:p w:rsidR="008A7DFE" w:rsidRPr="00167DC6" w:rsidRDefault="008A7DFE" w:rsidP="008A7DFE">
      <w:pPr>
        <w:pStyle w:val="a3"/>
        <w:jc w:val="center"/>
        <w:rPr>
          <w:rFonts w:ascii="Times New Roman" w:hAnsi="Times New Roman" w:cs="Times New Roman"/>
          <w:sz w:val="24"/>
          <w:szCs w:val="24"/>
          <w:lang w:val="uk-UA"/>
        </w:rPr>
      </w:pPr>
      <w:r w:rsidRPr="00167DC6">
        <w:rPr>
          <w:rFonts w:ascii="Times New Roman" w:hAnsi="Times New Roman" w:cs="Times New Roman"/>
          <w:sz w:val="24"/>
          <w:szCs w:val="24"/>
          <w:lang w:val="uk-UA"/>
        </w:rPr>
        <w:t xml:space="preserve">                                                                                                       Сергіївської селищної ради </w:t>
      </w:r>
    </w:p>
    <w:p w:rsidR="008A7DFE" w:rsidRPr="00167DC6" w:rsidRDefault="008A7DFE" w:rsidP="008A7DFE">
      <w:pPr>
        <w:pStyle w:val="a3"/>
        <w:jc w:val="center"/>
        <w:rPr>
          <w:rFonts w:ascii="Times New Roman" w:hAnsi="Times New Roman" w:cs="Times New Roman"/>
          <w:sz w:val="24"/>
          <w:szCs w:val="24"/>
          <w:lang w:val="uk-UA"/>
        </w:rPr>
      </w:pPr>
      <w:r w:rsidRPr="00167DC6">
        <w:rPr>
          <w:rFonts w:ascii="Times New Roman" w:hAnsi="Times New Roman" w:cs="Times New Roman"/>
          <w:sz w:val="24"/>
          <w:szCs w:val="24"/>
          <w:lang w:val="uk-UA"/>
        </w:rPr>
        <w:t xml:space="preserve">                                                        </w:t>
      </w:r>
      <w:r w:rsidR="00194549">
        <w:rPr>
          <w:rFonts w:ascii="Times New Roman" w:hAnsi="Times New Roman" w:cs="Times New Roman"/>
          <w:sz w:val="24"/>
          <w:szCs w:val="24"/>
          <w:lang w:val="uk-UA"/>
        </w:rPr>
        <w:t xml:space="preserve">                                               </w:t>
      </w:r>
      <w:r w:rsidRPr="00167DC6">
        <w:rPr>
          <w:rFonts w:ascii="Times New Roman" w:hAnsi="Times New Roman" w:cs="Times New Roman"/>
          <w:sz w:val="24"/>
          <w:szCs w:val="24"/>
          <w:lang w:val="uk-UA"/>
        </w:rPr>
        <w:t xml:space="preserve">від </w:t>
      </w:r>
      <w:r w:rsidR="00194549">
        <w:rPr>
          <w:rFonts w:ascii="Times New Roman" w:hAnsi="Times New Roman" w:cs="Times New Roman"/>
          <w:sz w:val="24"/>
          <w:szCs w:val="24"/>
          <w:lang w:val="uk-UA"/>
        </w:rPr>
        <w:t xml:space="preserve">04.08.2021 </w:t>
      </w:r>
      <w:r w:rsidRPr="00167DC6">
        <w:rPr>
          <w:rFonts w:ascii="Times New Roman" w:hAnsi="Times New Roman" w:cs="Times New Roman"/>
          <w:sz w:val="24"/>
          <w:szCs w:val="24"/>
          <w:lang w:val="uk-UA"/>
        </w:rPr>
        <w:t>року  №</w:t>
      </w:r>
      <w:r w:rsidR="00194549">
        <w:rPr>
          <w:rFonts w:ascii="Times New Roman" w:hAnsi="Times New Roman" w:cs="Times New Roman"/>
          <w:sz w:val="24"/>
          <w:szCs w:val="24"/>
          <w:lang w:val="uk-UA"/>
        </w:rPr>
        <w:t xml:space="preserve"> 398</w:t>
      </w:r>
    </w:p>
    <w:p w:rsidR="008A7DFE" w:rsidRPr="00167DC6" w:rsidRDefault="008A7DFE" w:rsidP="008A7DFE">
      <w:pPr>
        <w:pStyle w:val="a3"/>
        <w:jc w:val="center"/>
        <w:rPr>
          <w:rFonts w:ascii="Times New Roman" w:hAnsi="Times New Roman" w:cs="Times New Roman"/>
          <w:sz w:val="24"/>
          <w:szCs w:val="24"/>
          <w:lang w:val="uk-UA"/>
        </w:rPr>
      </w:pPr>
    </w:p>
    <w:p w:rsidR="008A7DFE" w:rsidRPr="00167DC6" w:rsidRDefault="008A7DFE" w:rsidP="008A7DFE">
      <w:pPr>
        <w:pStyle w:val="a3"/>
        <w:jc w:val="center"/>
        <w:rPr>
          <w:rFonts w:ascii="Times New Roman" w:hAnsi="Times New Roman" w:cs="Times New Roman"/>
          <w:sz w:val="24"/>
          <w:szCs w:val="24"/>
          <w:lang w:val="uk-UA"/>
        </w:rPr>
      </w:pPr>
    </w:p>
    <w:p w:rsidR="008A7DFE" w:rsidRPr="00167DC6" w:rsidRDefault="008A7DFE" w:rsidP="008A7DFE">
      <w:pPr>
        <w:pStyle w:val="a3"/>
        <w:jc w:val="center"/>
        <w:rPr>
          <w:rFonts w:ascii="Times New Roman" w:hAnsi="Times New Roman" w:cs="Times New Roman"/>
          <w:sz w:val="24"/>
          <w:szCs w:val="24"/>
          <w:lang w:val="uk-UA"/>
        </w:rPr>
      </w:pPr>
      <w:r w:rsidRPr="00167DC6">
        <w:rPr>
          <w:rFonts w:ascii="Times New Roman" w:hAnsi="Times New Roman" w:cs="Times New Roman"/>
          <w:sz w:val="24"/>
          <w:szCs w:val="24"/>
          <w:lang w:val="uk-UA"/>
        </w:rPr>
        <w:t xml:space="preserve">СКЛАД КОМІСІЇ  </w:t>
      </w:r>
    </w:p>
    <w:p w:rsidR="008A7DFE" w:rsidRPr="00167DC6" w:rsidRDefault="008A7DFE" w:rsidP="008A7DFE">
      <w:pPr>
        <w:pStyle w:val="a3"/>
        <w:jc w:val="center"/>
        <w:rPr>
          <w:rFonts w:ascii="Times New Roman" w:hAnsi="Times New Roman" w:cs="Times New Roman"/>
          <w:sz w:val="24"/>
          <w:szCs w:val="24"/>
          <w:lang w:val="uk-UA"/>
        </w:rPr>
      </w:pPr>
      <w:r w:rsidRPr="00167DC6">
        <w:rPr>
          <w:rFonts w:ascii="Times New Roman" w:hAnsi="Times New Roman" w:cs="Times New Roman"/>
          <w:color w:val="000000"/>
          <w:sz w:val="24"/>
          <w:szCs w:val="24"/>
          <w:lang w:val="uk-UA"/>
        </w:rPr>
        <w:t xml:space="preserve">з реорганізації </w:t>
      </w:r>
      <w:r w:rsidRPr="00167DC6">
        <w:rPr>
          <w:rFonts w:ascii="Times New Roman" w:hAnsi="Times New Roman" w:cs="Times New Roman"/>
          <w:sz w:val="24"/>
          <w:szCs w:val="24"/>
          <w:lang w:val="uk-UA"/>
        </w:rPr>
        <w:t>закладу дошкільної освіти (ясла-садок) «Росинка» с. Приморське  Сергіївської селищної ради Білгород-Дністровського району Одеської області</w:t>
      </w:r>
    </w:p>
    <w:p w:rsidR="008A7DFE" w:rsidRPr="00167DC6" w:rsidRDefault="008A7DFE" w:rsidP="008A7DFE">
      <w:pPr>
        <w:rPr>
          <w:rFonts w:ascii="Times New Roman" w:hAnsi="Times New Roman" w:cs="Times New Roman"/>
          <w:sz w:val="24"/>
          <w:szCs w:val="24"/>
          <w:lang w:val="uk-UA"/>
        </w:rPr>
      </w:pPr>
    </w:p>
    <w:tbl>
      <w:tblPr>
        <w:tblStyle w:val="ac"/>
        <w:tblW w:w="0" w:type="auto"/>
        <w:tblLook w:val="04A0" w:firstRow="1" w:lastRow="0" w:firstColumn="1" w:lastColumn="0" w:noHBand="0" w:noVBand="1"/>
      </w:tblPr>
      <w:tblGrid>
        <w:gridCol w:w="527"/>
        <w:gridCol w:w="3282"/>
        <w:gridCol w:w="1681"/>
        <w:gridCol w:w="3798"/>
      </w:tblGrid>
      <w:tr w:rsidR="008A7DFE" w:rsidRPr="00167DC6" w:rsidTr="008A7DFE">
        <w:tc>
          <w:tcPr>
            <w:tcW w:w="527"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w:t>
            </w:r>
          </w:p>
        </w:tc>
        <w:tc>
          <w:tcPr>
            <w:tcW w:w="3282"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ПІБ</w:t>
            </w:r>
          </w:p>
        </w:tc>
        <w:tc>
          <w:tcPr>
            <w:tcW w:w="1681"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РНОКПП</w:t>
            </w:r>
          </w:p>
        </w:tc>
        <w:tc>
          <w:tcPr>
            <w:tcW w:w="3798"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 xml:space="preserve">Посада </w:t>
            </w:r>
          </w:p>
        </w:tc>
      </w:tr>
      <w:tr w:rsidR="008A7DFE" w:rsidRPr="00167DC6" w:rsidTr="008A7DFE">
        <w:tc>
          <w:tcPr>
            <w:tcW w:w="527"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1</w:t>
            </w:r>
          </w:p>
        </w:tc>
        <w:tc>
          <w:tcPr>
            <w:tcW w:w="3282"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proofErr w:type="spellStart"/>
            <w:r w:rsidRPr="00167DC6">
              <w:rPr>
                <w:rFonts w:ascii="Times New Roman" w:hAnsi="Times New Roman" w:cs="Times New Roman"/>
                <w:sz w:val="24"/>
                <w:szCs w:val="24"/>
                <w:lang w:val="uk-UA"/>
              </w:rPr>
              <w:t>Куруч</w:t>
            </w:r>
            <w:proofErr w:type="spellEnd"/>
            <w:r w:rsidRPr="00167DC6">
              <w:rPr>
                <w:rFonts w:ascii="Times New Roman" w:hAnsi="Times New Roman" w:cs="Times New Roman"/>
                <w:sz w:val="24"/>
                <w:szCs w:val="24"/>
                <w:lang w:val="uk-UA"/>
              </w:rPr>
              <w:t xml:space="preserve"> Марія Сергіївна</w:t>
            </w:r>
          </w:p>
        </w:tc>
        <w:tc>
          <w:tcPr>
            <w:tcW w:w="1681"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3202914967</w:t>
            </w:r>
          </w:p>
        </w:tc>
        <w:tc>
          <w:tcPr>
            <w:tcW w:w="3798"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Голова комісії-  директор  Приморської загальноосвітньої школи І-ІІІ ступенів Білгород-Дністровського району</w:t>
            </w:r>
          </w:p>
        </w:tc>
      </w:tr>
      <w:tr w:rsidR="008A7DFE" w:rsidRPr="00167DC6" w:rsidTr="008A7DFE">
        <w:tc>
          <w:tcPr>
            <w:tcW w:w="527"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2</w:t>
            </w:r>
          </w:p>
        </w:tc>
        <w:tc>
          <w:tcPr>
            <w:tcW w:w="3282"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 xml:space="preserve">Осадчук Тетяна Марківна </w:t>
            </w:r>
          </w:p>
        </w:tc>
        <w:tc>
          <w:tcPr>
            <w:tcW w:w="1681"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2217217102</w:t>
            </w:r>
          </w:p>
        </w:tc>
        <w:tc>
          <w:tcPr>
            <w:tcW w:w="3798"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начальник відділу освіти, культури, молоді та спорту (заступник голови);</w:t>
            </w:r>
          </w:p>
        </w:tc>
      </w:tr>
      <w:tr w:rsidR="008A7DFE" w:rsidRPr="00167DC6" w:rsidTr="008A7DFE">
        <w:tc>
          <w:tcPr>
            <w:tcW w:w="527"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3</w:t>
            </w:r>
          </w:p>
        </w:tc>
        <w:tc>
          <w:tcPr>
            <w:tcW w:w="3282"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Запопадна Наталя Олександрівна</w:t>
            </w:r>
          </w:p>
        </w:tc>
        <w:tc>
          <w:tcPr>
            <w:tcW w:w="1681"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2697013845</w:t>
            </w:r>
          </w:p>
        </w:tc>
        <w:tc>
          <w:tcPr>
            <w:tcW w:w="3798"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головний спеціаліст відділу освіти, культури, молоді та спорту (секретар комісії)</w:t>
            </w:r>
          </w:p>
        </w:tc>
      </w:tr>
      <w:tr w:rsidR="008A7DFE" w:rsidRPr="00167DC6" w:rsidTr="008A7DFE">
        <w:tc>
          <w:tcPr>
            <w:tcW w:w="527"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4</w:t>
            </w:r>
          </w:p>
        </w:tc>
        <w:tc>
          <w:tcPr>
            <w:tcW w:w="3282"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proofErr w:type="spellStart"/>
            <w:r w:rsidRPr="00167DC6">
              <w:rPr>
                <w:rFonts w:ascii="Times New Roman" w:hAnsi="Times New Roman" w:cs="Times New Roman"/>
                <w:sz w:val="24"/>
                <w:szCs w:val="24"/>
                <w:lang w:val="uk-UA"/>
              </w:rPr>
              <w:t>Сибірцева</w:t>
            </w:r>
            <w:proofErr w:type="spellEnd"/>
            <w:r w:rsidRPr="00167DC6">
              <w:rPr>
                <w:rFonts w:ascii="Times New Roman" w:hAnsi="Times New Roman" w:cs="Times New Roman"/>
                <w:sz w:val="24"/>
                <w:szCs w:val="24"/>
                <w:lang w:val="uk-UA"/>
              </w:rPr>
              <w:t xml:space="preserve"> Тетяна  Анатоліївна</w:t>
            </w:r>
          </w:p>
        </w:tc>
        <w:tc>
          <w:tcPr>
            <w:tcW w:w="1681"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2518910024</w:t>
            </w:r>
          </w:p>
        </w:tc>
        <w:tc>
          <w:tcPr>
            <w:tcW w:w="3798"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Член комісії-заступник сільського голови з питань діяльності виконавчих органів</w:t>
            </w:r>
          </w:p>
        </w:tc>
      </w:tr>
      <w:tr w:rsidR="008A7DFE" w:rsidRPr="00167DC6" w:rsidTr="008A7DFE">
        <w:tc>
          <w:tcPr>
            <w:tcW w:w="527"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5</w:t>
            </w:r>
          </w:p>
        </w:tc>
        <w:tc>
          <w:tcPr>
            <w:tcW w:w="3282"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Бондаренко Наталія Єгорівна</w:t>
            </w:r>
          </w:p>
        </w:tc>
        <w:tc>
          <w:tcPr>
            <w:tcW w:w="1681"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2725101486</w:t>
            </w:r>
          </w:p>
        </w:tc>
        <w:tc>
          <w:tcPr>
            <w:tcW w:w="3798"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Член комісії-начальник сектору- головний бухгалтер відділу бухгалтерського обліку та звітності відділу освіти, культури, молоді та спорту</w:t>
            </w:r>
          </w:p>
        </w:tc>
      </w:tr>
      <w:tr w:rsidR="008A7DFE" w:rsidRPr="00167DC6" w:rsidTr="008A7DFE">
        <w:tc>
          <w:tcPr>
            <w:tcW w:w="527"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6</w:t>
            </w:r>
          </w:p>
        </w:tc>
        <w:tc>
          <w:tcPr>
            <w:tcW w:w="3282"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proofErr w:type="spellStart"/>
            <w:r w:rsidRPr="00167DC6">
              <w:rPr>
                <w:rFonts w:ascii="Times New Roman" w:hAnsi="Times New Roman" w:cs="Times New Roman"/>
                <w:sz w:val="24"/>
                <w:szCs w:val="24"/>
                <w:lang w:val="uk-UA"/>
              </w:rPr>
              <w:t>Квачова</w:t>
            </w:r>
            <w:proofErr w:type="spellEnd"/>
            <w:r w:rsidRPr="00167DC6">
              <w:rPr>
                <w:rFonts w:ascii="Times New Roman" w:hAnsi="Times New Roman" w:cs="Times New Roman"/>
                <w:sz w:val="24"/>
                <w:szCs w:val="24"/>
                <w:lang w:val="uk-UA"/>
              </w:rPr>
              <w:t xml:space="preserve"> Ірина Вікторівна</w:t>
            </w:r>
          </w:p>
        </w:tc>
        <w:tc>
          <w:tcPr>
            <w:tcW w:w="1681"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2798116428</w:t>
            </w:r>
          </w:p>
        </w:tc>
        <w:tc>
          <w:tcPr>
            <w:tcW w:w="3798"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Член комісії-бухгалтер відділу бухгалтерського обліку та звітності відділу освіти, культури, молоді та спорту;</w:t>
            </w:r>
          </w:p>
        </w:tc>
      </w:tr>
      <w:tr w:rsidR="008A7DFE" w:rsidRPr="00167DC6" w:rsidTr="008A7DFE">
        <w:tc>
          <w:tcPr>
            <w:tcW w:w="527"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7</w:t>
            </w:r>
          </w:p>
        </w:tc>
        <w:tc>
          <w:tcPr>
            <w:tcW w:w="3282"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proofErr w:type="spellStart"/>
            <w:r w:rsidRPr="00167DC6">
              <w:rPr>
                <w:rFonts w:ascii="Times New Roman" w:hAnsi="Times New Roman" w:cs="Times New Roman"/>
                <w:sz w:val="24"/>
                <w:szCs w:val="24"/>
                <w:lang w:val="uk-UA"/>
              </w:rPr>
              <w:t>Осматеско</w:t>
            </w:r>
            <w:proofErr w:type="spellEnd"/>
            <w:r w:rsidRPr="00167DC6">
              <w:rPr>
                <w:rFonts w:ascii="Times New Roman" w:hAnsi="Times New Roman" w:cs="Times New Roman"/>
                <w:sz w:val="24"/>
                <w:szCs w:val="24"/>
                <w:lang w:val="uk-UA"/>
              </w:rPr>
              <w:t xml:space="preserve"> Людмила Анатоліївна</w:t>
            </w:r>
          </w:p>
        </w:tc>
        <w:tc>
          <w:tcPr>
            <w:tcW w:w="1681"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2661918108</w:t>
            </w:r>
          </w:p>
        </w:tc>
        <w:tc>
          <w:tcPr>
            <w:tcW w:w="3798"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Член комісії-директор  закладу дошкільної освіти (ясла-садок) «Росинка»  с. Приморське  Сергіївської селищної ради Білгород-Дністровського району</w:t>
            </w:r>
          </w:p>
        </w:tc>
      </w:tr>
      <w:tr w:rsidR="008A7DFE" w:rsidRPr="00167DC6" w:rsidTr="008A7DFE">
        <w:tc>
          <w:tcPr>
            <w:tcW w:w="527"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8</w:t>
            </w:r>
          </w:p>
        </w:tc>
        <w:tc>
          <w:tcPr>
            <w:tcW w:w="3282"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proofErr w:type="spellStart"/>
            <w:r w:rsidRPr="00167DC6">
              <w:rPr>
                <w:rFonts w:ascii="Times New Roman" w:hAnsi="Times New Roman" w:cs="Times New Roman"/>
                <w:sz w:val="24"/>
                <w:szCs w:val="24"/>
                <w:lang w:val="uk-UA"/>
              </w:rPr>
              <w:t>Драмарецька</w:t>
            </w:r>
            <w:proofErr w:type="spellEnd"/>
            <w:r w:rsidRPr="00167DC6">
              <w:rPr>
                <w:rFonts w:ascii="Times New Roman" w:hAnsi="Times New Roman" w:cs="Times New Roman"/>
                <w:sz w:val="24"/>
                <w:szCs w:val="24"/>
                <w:lang w:val="uk-UA"/>
              </w:rPr>
              <w:t xml:space="preserve"> Тетяна Леонідівна</w:t>
            </w:r>
          </w:p>
        </w:tc>
        <w:tc>
          <w:tcPr>
            <w:tcW w:w="1681"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2842319449</w:t>
            </w:r>
          </w:p>
        </w:tc>
        <w:tc>
          <w:tcPr>
            <w:tcW w:w="3798"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Член комісії</w:t>
            </w:r>
            <w:r w:rsidR="00194549">
              <w:rPr>
                <w:rFonts w:ascii="Times New Roman" w:hAnsi="Times New Roman" w:cs="Times New Roman"/>
                <w:sz w:val="24"/>
                <w:szCs w:val="24"/>
                <w:lang w:val="uk-UA"/>
              </w:rPr>
              <w:t xml:space="preserve"> </w:t>
            </w:r>
            <w:r w:rsidRPr="00167DC6">
              <w:rPr>
                <w:rFonts w:ascii="Times New Roman" w:hAnsi="Times New Roman" w:cs="Times New Roman"/>
                <w:sz w:val="24"/>
                <w:szCs w:val="24"/>
                <w:lang w:val="uk-UA"/>
              </w:rPr>
              <w:t>- секретар селищної ради</w:t>
            </w:r>
          </w:p>
        </w:tc>
      </w:tr>
      <w:tr w:rsidR="008A7DFE" w:rsidRPr="00167DC6" w:rsidTr="008A7DFE">
        <w:tc>
          <w:tcPr>
            <w:tcW w:w="527"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9</w:t>
            </w:r>
          </w:p>
        </w:tc>
        <w:tc>
          <w:tcPr>
            <w:tcW w:w="3282"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Фоменко Наталя Іванівна</w:t>
            </w:r>
          </w:p>
        </w:tc>
        <w:tc>
          <w:tcPr>
            <w:tcW w:w="1681"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2569017880</w:t>
            </w:r>
          </w:p>
        </w:tc>
        <w:tc>
          <w:tcPr>
            <w:tcW w:w="3798" w:type="dxa"/>
            <w:tcBorders>
              <w:top w:val="single" w:sz="4" w:space="0" w:color="auto"/>
              <w:left w:val="single" w:sz="4" w:space="0" w:color="auto"/>
              <w:bottom w:val="single" w:sz="4" w:space="0" w:color="auto"/>
              <w:right w:val="single" w:sz="4" w:space="0" w:color="auto"/>
            </w:tcBorders>
            <w:hideMark/>
          </w:tcPr>
          <w:p w:rsidR="008A7DFE" w:rsidRPr="00167DC6" w:rsidRDefault="008A7DFE">
            <w:pPr>
              <w:rPr>
                <w:rFonts w:ascii="Times New Roman" w:hAnsi="Times New Roman" w:cs="Times New Roman"/>
                <w:sz w:val="24"/>
                <w:szCs w:val="24"/>
                <w:lang w:val="uk-UA"/>
              </w:rPr>
            </w:pPr>
            <w:r w:rsidRPr="00167DC6">
              <w:rPr>
                <w:rFonts w:ascii="Times New Roman" w:hAnsi="Times New Roman" w:cs="Times New Roman"/>
                <w:sz w:val="24"/>
                <w:szCs w:val="24"/>
                <w:lang w:val="uk-UA"/>
              </w:rPr>
              <w:t>Член комісії</w:t>
            </w:r>
            <w:r w:rsidR="00194549">
              <w:rPr>
                <w:rFonts w:ascii="Times New Roman" w:hAnsi="Times New Roman" w:cs="Times New Roman"/>
                <w:sz w:val="24"/>
                <w:szCs w:val="24"/>
                <w:lang w:val="uk-UA"/>
              </w:rPr>
              <w:t xml:space="preserve"> </w:t>
            </w:r>
            <w:r w:rsidRPr="00167DC6">
              <w:rPr>
                <w:rFonts w:ascii="Times New Roman" w:hAnsi="Times New Roman" w:cs="Times New Roman"/>
                <w:sz w:val="24"/>
                <w:szCs w:val="24"/>
                <w:lang w:val="uk-UA"/>
              </w:rPr>
              <w:t xml:space="preserve">- директор </w:t>
            </w:r>
            <w:proofErr w:type="spellStart"/>
            <w:r w:rsidRPr="00167DC6">
              <w:rPr>
                <w:rFonts w:ascii="Times New Roman" w:hAnsi="Times New Roman" w:cs="Times New Roman"/>
                <w:sz w:val="24"/>
                <w:szCs w:val="24"/>
                <w:lang w:val="uk-UA"/>
              </w:rPr>
              <w:t>МиколаївськогоЗЗСО</w:t>
            </w:r>
            <w:proofErr w:type="spellEnd"/>
          </w:p>
        </w:tc>
      </w:tr>
    </w:tbl>
    <w:p w:rsidR="008A7DFE" w:rsidRPr="00167DC6" w:rsidRDefault="008A7DFE" w:rsidP="008A7DFE">
      <w:pPr>
        <w:pStyle w:val="a3"/>
        <w:jc w:val="center"/>
        <w:rPr>
          <w:rFonts w:ascii="Times New Roman" w:hAnsi="Times New Roman" w:cs="Times New Roman"/>
          <w:sz w:val="24"/>
          <w:szCs w:val="24"/>
          <w:lang w:val="uk-UA"/>
        </w:rPr>
      </w:pPr>
    </w:p>
    <w:p w:rsidR="008A7DFE" w:rsidRPr="00167DC6" w:rsidRDefault="008A7DFE" w:rsidP="008A7DFE">
      <w:pPr>
        <w:pStyle w:val="a3"/>
        <w:jc w:val="center"/>
        <w:rPr>
          <w:rFonts w:ascii="Times New Roman" w:hAnsi="Times New Roman" w:cs="Times New Roman"/>
          <w:sz w:val="24"/>
          <w:szCs w:val="24"/>
          <w:lang w:val="uk-UA"/>
        </w:rPr>
      </w:pPr>
    </w:p>
    <w:p w:rsidR="00167DC6" w:rsidRPr="00167DC6" w:rsidRDefault="00194549" w:rsidP="00194549">
      <w:pPr>
        <w:tabs>
          <w:tab w:val="left" w:pos="5212"/>
        </w:tabs>
        <w:spacing w:after="0" w:line="276" w:lineRule="auto"/>
        <w:rPr>
          <w:rFonts w:ascii="Times New Roman" w:hAnsi="Times New Roman" w:cs="Times New Roman"/>
          <w:sz w:val="24"/>
          <w:szCs w:val="24"/>
          <w:lang w:val="uk-UA"/>
        </w:rPr>
      </w:pPr>
      <w:r>
        <w:rPr>
          <w:rFonts w:ascii="Times New Roman" w:hAnsi="Times New Roman" w:cs="Times New Roman"/>
          <w:sz w:val="24"/>
          <w:szCs w:val="24"/>
          <w:lang w:val="uk-UA"/>
        </w:rPr>
        <w:t>Секретар ради</w:t>
      </w:r>
      <w:r>
        <w:rPr>
          <w:rFonts w:ascii="Times New Roman" w:hAnsi="Times New Roman" w:cs="Times New Roman"/>
          <w:sz w:val="24"/>
          <w:szCs w:val="24"/>
          <w:lang w:val="uk-UA"/>
        </w:rPr>
        <w:tab/>
        <w:t xml:space="preserve">                     Тетяна ДРАМАРЕЦЬКА</w:t>
      </w:r>
    </w:p>
    <w:p w:rsidR="00662CA0" w:rsidRPr="00876C7F" w:rsidRDefault="00876C7F" w:rsidP="00876C7F">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bookmarkStart w:id="0" w:name="_GoBack"/>
      <w:bookmarkEnd w:id="0"/>
    </w:p>
    <w:p w:rsidR="00662CA0" w:rsidRDefault="00662CA0" w:rsidP="00662CA0">
      <w:pPr>
        <w:pStyle w:val="a6"/>
        <w:shd w:val="clear" w:color="auto" w:fill="FFFFFF"/>
        <w:spacing w:before="0" w:beforeAutospacing="0" w:after="0" w:afterAutospacing="0" w:line="276" w:lineRule="auto"/>
        <w:ind w:firstLine="709"/>
        <w:jc w:val="both"/>
        <w:rPr>
          <w:color w:val="000000"/>
        </w:rPr>
      </w:pPr>
    </w:p>
    <w:p w:rsidR="00662CA0" w:rsidRDefault="00662CA0" w:rsidP="00662CA0">
      <w:pPr>
        <w:pStyle w:val="a6"/>
        <w:shd w:val="clear" w:color="auto" w:fill="FFFFFF"/>
        <w:spacing w:before="0" w:beforeAutospacing="0" w:after="0" w:afterAutospacing="0" w:line="276" w:lineRule="auto"/>
        <w:ind w:firstLine="709"/>
        <w:jc w:val="both"/>
        <w:rPr>
          <w:color w:val="000000"/>
        </w:rPr>
      </w:pPr>
    </w:p>
    <w:p w:rsidR="00662CA0" w:rsidRDefault="00662CA0" w:rsidP="00662CA0">
      <w:pPr>
        <w:pStyle w:val="a6"/>
        <w:shd w:val="clear" w:color="auto" w:fill="FFFFFF"/>
        <w:spacing w:before="0" w:beforeAutospacing="0" w:after="0" w:afterAutospacing="0" w:line="276" w:lineRule="auto"/>
        <w:ind w:firstLine="709"/>
        <w:jc w:val="both"/>
        <w:rPr>
          <w:color w:val="000000"/>
        </w:rPr>
      </w:pPr>
    </w:p>
    <w:p w:rsidR="00662CA0" w:rsidRPr="00876C7F" w:rsidRDefault="00662CA0" w:rsidP="00876C7F">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876C7F">
        <w:rPr>
          <w:rFonts w:ascii="Times New Roman" w:hAnsi="Times New Roman" w:cs="Times New Roman"/>
          <w:sz w:val="24"/>
          <w:szCs w:val="24"/>
          <w:lang w:val="uk-UA"/>
        </w:rPr>
        <w:t xml:space="preserve">                         </w:t>
      </w:r>
      <w:r w:rsidR="007F00BE">
        <w:rPr>
          <w:rFonts w:ascii="Times New Roman" w:hAnsi="Times New Roman" w:cs="Times New Roman"/>
          <w:sz w:val="24"/>
          <w:szCs w:val="24"/>
          <w:lang w:val="uk-UA"/>
        </w:rPr>
        <w:t xml:space="preserve">                                    </w:t>
      </w:r>
      <w:r w:rsidR="00876C7F">
        <w:rPr>
          <w:rFonts w:ascii="Times New Roman" w:hAnsi="Times New Roman" w:cs="Times New Roman"/>
          <w:sz w:val="24"/>
          <w:szCs w:val="24"/>
          <w:lang w:val="uk-UA"/>
        </w:rPr>
        <w:t xml:space="preserve">                </w:t>
      </w:r>
    </w:p>
    <w:sectPr w:rsidR="00662CA0" w:rsidRPr="00876C7F" w:rsidSect="005C6EC5">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996DEF"/>
    <w:multiLevelType w:val="multilevel"/>
    <w:tmpl w:val="5C6AD05A"/>
    <w:lvl w:ilvl="0">
      <w:start w:val="1"/>
      <w:numFmt w:val="decimal"/>
      <w:lvlText w:val="%1."/>
      <w:lvlJc w:val="left"/>
      <w:pPr>
        <w:ind w:left="360" w:hanging="360"/>
      </w:pPr>
      <w:rPr>
        <w:rFonts w:ascii="Times New Roman" w:eastAsiaTheme="minorHAnsi" w:hAnsi="Times New Roman" w:cs="Times New Roman"/>
      </w:rPr>
    </w:lvl>
    <w:lvl w:ilvl="1">
      <w:start w:val="1"/>
      <w:numFmt w:val="decimal"/>
      <w:isLgl/>
      <w:lvlText w:val="%1.%2"/>
      <w:lvlJc w:val="left"/>
      <w:pPr>
        <w:ind w:left="864" w:hanging="444"/>
      </w:pPr>
    </w:lvl>
    <w:lvl w:ilvl="2">
      <w:start w:val="1"/>
      <w:numFmt w:val="decimal"/>
      <w:isLgl/>
      <w:lvlText w:val="%1.%2.%3"/>
      <w:lvlJc w:val="left"/>
      <w:pPr>
        <w:ind w:left="1500" w:hanging="720"/>
      </w:pPr>
    </w:lvl>
    <w:lvl w:ilvl="3">
      <w:start w:val="1"/>
      <w:numFmt w:val="decimal"/>
      <w:isLgl/>
      <w:lvlText w:val="%1.%2.%3.%4"/>
      <w:lvlJc w:val="left"/>
      <w:pPr>
        <w:ind w:left="1860" w:hanging="720"/>
      </w:pPr>
    </w:lvl>
    <w:lvl w:ilvl="4">
      <w:start w:val="1"/>
      <w:numFmt w:val="decimal"/>
      <w:isLgl/>
      <w:lvlText w:val="%1.%2.%3.%4.%5"/>
      <w:lvlJc w:val="left"/>
      <w:pPr>
        <w:ind w:left="2580" w:hanging="1080"/>
      </w:pPr>
    </w:lvl>
    <w:lvl w:ilvl="5">
      <w:start w:val="1"/>
      <w:numFmt w:val="decimal"/>
      <w:isLgl/>
      <w:lvlText w:val="%1.%2.%3.%4.%5.%6"/>
      <w:lvlJc w:val="left"/>
      <w:pPr>
        <w:ind w:left="2940" w:hanging="1080"/>
      </w:pPr>
    </w:lvl>
    <w:lvl w:ilvl="6">
      <w:start w:val="1"/>
      <w:numFmt w:val="decimal"/>
      <w:isLgl/>
      <w:lvlText w:val="%1.%2.%3.%4.%5.%6.%7"/>
      <w:lvlJc w:val="left"/>
      <w:pPr>
        <w:ind w:left="3660" w:hanging="1440"/>
      </w:pPr>
    </w:lvl>
    <w:lvl w:ilvl="7">
      <w:start w:val="1"/>
      <w:numFmt w:val="decimal"/>
      <w:isLgl/>
      <w:lvlText w:val="%1.%2.%3.%4.%5.%6.%7.%8"/>
      <w:lvlJc w:val="left"/>
      <w:pPr>
        <w:ind w:left="4020" w:hanging="1440"/>
      </w:pPr>
    </w:lvl>
    <w:lvl w:ilvl="8">
      <w:start w:val="1"/>
      <w:numFmt w:val="decimal"/>
      <w:isLgl/>
      <w:lvlText w:val="%1.%2.%3.%4.%5.%6.%7.%8.%9"/>
      <w:lvlJc w:val="left"/>
      <w:pPr>
        <w:ind w:left="474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67C"/>
    <w:rsid w:val="0008272C"/>
    <w:rsid w:val="000914D0"/>
    <w:rsid w:val="00164EA9"/>
    <w:rsid w:val="00167DC6"/>
    <w:rsid w:val="00192455"/>
    <w:rsid w:val="00194549"/>
    <w:rsid w:val="001B2ADA"/>
    <w:rsid w:val="001C1F7F"/>
    <w:rsid w:val="00202E33"/>
    <w:rsid w:val="002050BE"/>
    <w:rsid w:val="00226B4C"/>
    <w:rsid w:val="00231A02"/>
    <w:rsid w:val="0025489C"/>
    <w:rsid w:val="002630A3"/>
    <w:rsid w:val="0027067C"/>
    <w:rsid w:val="002B7DD0"/>
    <w:rsid w:val="002C543F"/>
    <w:rsid w:val="002D456C"/>
    <w:rsid w:val="002E0E4F"/>
    <w:rsid w:val="002E3989"/>
    <w:rsid w:val="003057CB"/>
    <w:rsid w:val="00320FEE"/>
    <w:rsid w:val="0033767C"/>
    <w:rsid w:val="003B76EF"/>
    <w:rsid w:val="003F1C45"/>
    <w:rsid w:val="00433B09"/>
    <w:rsid w:val="00467726"/>
    <w:rsid w:val="00493DB8"/>
    <w:rsid w:val="004C746C"/>
    <w:rsid w:val="005458D8"/>
    <w:rsid w:val="00567FAB"/>
    <w:rsid w:val="00580F51"/>
    <w:rsid w:val="005C169C"/>
    <w:rsid w:val="005C6EC5"/>
    <w:rsid w:val="005E194B"/>
    <w:rsid w:val="00662CA0"/>
    <w:rsid w:val="00664BC0"/>
    <w:rsid w:val="00673CC9"/>
    <w:rsid w:val="00694538"/>
    <w:rsid w:val="006B0161"/>
    <w:rsid w:val="0070792F"/>
    <w:rsid w:val="0071530B"/>
    <w:rsid w:val="0079165B"/>
    <w:rsid w:val="00794A67"/>
    <w:rsid w:val="007F00BE"/>
    <w:rsid w:val="008419BC"/>
    <w:rsid w:val="00850872"/>
    <w:rsid w:val="00852C6D"/>
    <w:rsid w:val="008573A5"/>
    <w:rsid w:val="00876C7F"/>
    <w:rsid w:val="00881BC8"/>
    <w:rsid w:val="008A70AC"/>
    <w:rsid w:val="008A7DFE"/>
    <w:rsid w:val="008E7211"/>
    <w:rsid w:val="008F64A7"/>
    <w:rsid w:val="0090298B"/>
    <w:rsid w:val="009212D2"/>
    <w:rsid w:val="00995699"/>
    <w:rsid w:val="009E0048"/>
    <w:rsid w:val="00A269AC"/>
    <w:rsid w:val="00AD6357"/>
    <w:rsid w:val="00B1226C"/>
    <w:rsid w:val="00B13A2A"/>
    <w:rsid w:val="00BC022E"/>
    <w:rsid w:val="00C237FF"/>
    <w:rsid w:val="00C36910"/>
    <w:rsid w:val="00C42816"/>
    <w:rsid w:val="00C444DB"/>
    <w:rsid w:val="00C7196B"/>
    <w:rsid w:val="00CD2D2D"/>
    <w:rsid w:val="00D60094"/>
    <w:rsid w:val="00D72062"/>
    <w:rsid w:val="00D75D31"/>
    <w:rsid w:val="00D86D1D"/>
    <w:rsid w:val="00DB61D0"/>
    <w:rsid w:val="00E05B38"/>
    <w:rsid w:val="00E13CF3"/>
    <w:rsid w:val="00E217B6"/>
    <w:rsid w:val="00E754CB"/>
    <w:rsid w:val="00EB7F4E"/>
    <w:rsid w:val="00F23D74"/>
    <w:rsid w:val="00F41E28"/>
    <w:rsid w:val="00F507D2"/>
    <w:rsid w:val="00F823A5"/>
    <w:rsid w:val="00FE03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8D8"/>
    <w:pPr>
      <w:spacing w:after="160"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58D8"/>
    <w:pPr>
      <w:spacing w:after="0" w:line="240" w:lineRule="auto"/>
    </w:pPr>
  </w:style>
  <w:style w:type="paragraph" w:styleId="a4">
    <w:name w:val="List Paragraph"/>
    <w:basedOn w:val="a"/>
    <w:link w:val="a5"/>
    <w:qFormat/>
    <w:rsid w:val="005458D8"/>
    <w:pPr>
      <w:ind w:left="720"/>
      <w:contextualSpacing/>
    </w:pPr>
  </w:style>
  <w:style w:type="character" w:customStyle="1" w:styleId="a5">
    <w:name w:val="Абзац списка Знак"/>
    <w:link w:val="a4"/>
    <w:locked/>
    <w:rsid w:val="005458D8"/>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7"/>
    <w:unhideWhenUsed/>
    <w:qFormat/>
    <w:rsid w:val="005458D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rsid w:val="005458D8"/>
    <w:rPr>
      <w:rFonts w:ascii="Times New Roman" w:eastAsia="Times New Roman" w:hAnsi="Times New Roman" w:cs="Times New Roman"/>
      <w:sz w:val="24"/>
      <w:szCs w:val="24"/>
      <w:lang w:val="uk-UA" w:eastAsia="uk-UA"/>
    </w:rPr>
  </w:style>
  <w:style w:type="paragraph" w:customStyle="1" w:styleId="1">
    <w:name w:val="Без интервала1"/>
    <w:uiPriority w:val="99"/>
    <w:rsid w:val="00C444DB"/>
    <w:pPr>
      <w:suppressAutoHyphens/>
      <w:spacing w:after="0" w:line="100" w:lineRule="atLeast"/>
    </w:pPr>
    <w:rPr>
      <w:rFonts w:ascii="Calibri" w:eastAsia="SimSun" w:hAnsi="Calibri" w:cs="Calibri"/>
      <w:kern w:val="1"/>
      <w:lang w:eastAsia="ar-SA"/>
    </w:rPr>
  </w:style>
  <w:style w:type="paragraph" w:styleId="a8">
    <w:name w:val="header"/>
    <w:basedOn w:val="a"/>
    <w:link w:val="a9"/>
    <w:uiPriority w:val="99"/>
    <w:rsid w:val="00C444DB"/>
    <w:pPr>
      <w:tabs>
        <w:tab w:val="center" w:pos="4677"/>
        <w:tab w:val="right" w:pos="9355"/>
      </w:tabs>
      <w:spacing w:after="0" w:line="240" w:lineRule="auto"/>
    </w:pPr>
    <w:rPr>
      <w:rFonts w:ascii="Calibri" w:eastAsia="Times New Roman" w:hAnsi="Calibri" w:cs="Calibri"/>
      <w:lang w:eastAsia="ru-RU"/>
    </w:rPr>
  </w:style>
  <w:style w:type="character" w:customStyle="1" w:styleId="a9">
    <w:name w:val="Верхний колонтитул Знак"/>
    <w:basedOn w:val="a0"/>
    <w:link w:val="a8"/>
    <w:uiPriority w:val="99"/>
    <w:rsid w:val="00C444DB"/>
    <w:rPr>
      <w:rFonts w:ascii="Calibri" w:eastAsia="Times New Roman" w:hAnsi="Calibri" w:cs="Calibri"/>
      <w:lang w:eastAsia="ru-RU"/>
    </w:rPr>
  </w:style>
  <w:style w:type="paragraph" w:styleId="aa">
    <w:name w:val="Balloon Text"/>
    <w:basedOn w:val="a"/>
    <w:link w:val="ab"/>
    <w:uiPriority w:val="99"/>
    <w:semiHidden/>
    <w:unhideWhenUsed/>
    <w:rsid w:val="00C444D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444DB"/>
    <w:rPr>
      <w:rFonts w:ascii="Tahoma" w:hAnsi="Tahoma" w:cs="Tahoma"/>
      <w:sz w:val="16"/>
      <w:szCs w:val="16"/>
    </w:rPr>
  </w:style>
  <w:style w:type="paragraph" w:customStyle="1" w:styleId="10">
    <w:name w:val="Абзац списка1"/>
    <w:basedOn w:val="a"/>
    <w:rsid w:val="00F507D2"/>
    <w:pPr>
      <w:spacing w:after="0" w:line="240" w:lineRule="auto"/>
      <w:ind w:left="720"/>
    </w:pPr>
    <w:rPr>
      <w:rFonts w:ascii="Times New Roman" w:eastAsia="Calibri" w:hAnsi="Times New Roman" w:cs="Times New Roman"/>
      <w:sz w:val="20"/>
      <w:szCs w:val="20"/>
      <w:lang w:eastAsia="ru-RU"/>
    </w:rPr>
  </w:style>
  <w:style w:type="table" w:styleId="ac">
    <w:name w:val="Table Grid"/>
    <w:basedOn w:val="a1"/>
    <w:uiPriority w:val="59"/>
    <w:rsid w:val="00E21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8D8"/>
    <w:pPr>
      <w:spacing w:after="160"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58D8"/>
    <w:pPr>
      <w:spacing w:after="0" w:line="240" w:lineRule="auto"/>
    </w:pPr>
  </w:style>
  <w:style w:type="paragraph" w:styleId="a4">
    <w:name w:val="List Paragraph"/>
    <w:basedOn w:val="a"/>
    <w:link w:val="a5"/>
    <w:qFormat/>
    <w:rsid w:val="005458D8"/>
    <w:pPr>
      <w:ind w:left="720"/>
      <w:contextualSpacing/>
    </w:pPr>
  </w:style>
  <w:style w:type="character" w:customStyle="1" w:styleId="a5">
    <w:name w:val="Абзац списка Знак"/>
    <w:link w:val="a4"/>
    <w:locked/>
    <w:rsid w:val="005458D8"/>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7"/>
    <w:unhideWhenUsed/>
    <w:qFormat/>
    <w:rsid w:val="005458D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rsid w:val="005458D8"/>
    <w:rPr>
      <w:rFonts w:ascii="Times New Roman" w:eastAsia="Times New Roman" w:hAnsi="Times New Roman" w:cs="Times New Roman"/>
      <w:sz w:val="24"/>
      <w:szCs w:val="24"/>
      <w:lang w:val="uk-UA" w:eastAsia="uk-UA"/>
    </w:rPr>
  </w:style>
  <w:style w:type="paragraph" w:customStyle="1" w:styleId="1">
    <w:name w:val="Без интервала1"/>
    <w:uiPriority w:val="99"/>
    <w:rsid w:val="00C444DB"/>
    <w:pPr>
      <w:suppressAutoHyphens/>
      <w:spacing w:after="0" w:line="100" w:lineRule="atLeast"/>
    </w:pPr>
    <w:rPr>
      <w:rFonts w:ascii="Calibri" w:eastAsia="SimSun" w:hAnsi="Calibri" w:cs="Calibri"/>
      <w:kern w:val="1"/>
      <w:lang w:eastAsia="ar-SA"/>
    </w:rPr>
  </w:style>
  <w:style w:type="paragraph" w:styleId="a8">
    <w:name w:val="header"/>
    <w:basedOn w:val="a"/>
    <w:link w:val="a9"/>
    <w:uiPriority w:val="99"/>
    <w:rsid w:val="00C444DB"/>
    <w:pPr>
      <w:tabs>
        <w:tab w:val="center" w:pos="4677"/>
        <w:tab w:val="right" w:pos="9355"/>
      </w:tabs>
      <w:spacing w:after="0" w:line="240" w:lineRule="auto"/>
    </w:pPr>
    <w:rPr>
      <w:rFonts w:ascii="Calibri" w:eastAsia="Times New Roman" w:hAnsi="Calibri" w:cs="Calibri"/>
      <w:lang w:eastAsia="ru-RU"/>
    </w:rPr>
  </w:style>
  <w:style w:type="character" w:customStyle="1" w:styleId="a9">
    <w:name w:val="Верхний колонтитул Знак"/>
    <w:basedOn w:val="a0"/>
    <w:link w:val="a8"/>
    <w:uiPriority w:val="99"/>
    <w:rsid w:val="00C444DB"/>
    <w:rPr>
      <w:rFonts w:ascii="Calibri" w:eastAsia="Times New Roman" w:hAnsi="Calibri" w:cs="Calibri"/>
      <w:lang w:eastAsia="ru-RU"/>
    </w:rPr>
  </w:style>
  <w:style w:type="paragraph" w:styleId="aa">
    <w:name w:val="Balloon Text"/>
    <w:basedOn w:val="a"/>
    <w:link w:val="ab"/>
    <w:uiPriority w:val="99"/>
    <w:semiHidden/>
    <w:unhideWhenUsed/>
    <w:rsid w:val="00C444D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444DB"/>
    <w:rPr>
      <w:rFonts w:ascii="Tahoma" w:hAnsi="Tahoma" w:cs="Tahoma"/>
      <w:sz w:val="16"/>
      <w:szCs w:val="16"/>
    </w:rPr>
  </w:style>
  <w:style w:type="paragraph" w:customStyle="1" w:styleId="10">
    <w:name w:val="Абзац списка1"/>
    <w:basedOn w:val="a"/>
    <w:rsid w:val="00F507D2"/>
    <w:pPr>
      <w:spacing w:after="0" w:line="240" w:lineRule="auto"/>
      <w:ind w:left="720"/>
    </w:pPr>
    <w:rPr>
      <w:rFonts w:ascii="Times New Roman" w:eastAsia="Calibri" w:hAnsi="Times New Roman" w:cs="Times New Roman"/>
      <w:sz w:val="20"/>
      <w:szCs w:val="20"/>
      <w:lang w:eastAsia="ru-RU"/>
    </w:rPr>
  </w:style>
  <w:style w:type="table" w:styleId="ac">
    <w:name w:val="Table Grid"/>
    <w:basedOn w:val="a1"/>
    <w:uiPriority w:val="59"/>
    <w:rsid w:val="00E21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507185">
      <w:bodyDiv w:val="1"/>
      <w:marLeft w:val="0"/>
      <w:marRight w:val="0"/>
      <w:marTop w:val="0"/>
      <w:marBottom w:val="0"/>
      <w:divBdr>
        <w:top w:val="none" w:sz="0" w:space="0" w:color="auto"/>
        <w:left w:val="none" w:sz="0" w:space="0" w:color="auto"/>
        <w:bottom w:val="none" w:sz="0" w:space="0" w:color="auto"/>
        <w:right w:val="none" w:sz="0" w:space="0" w:color="auto"/>
      </w:divBdr>
    </w:div>
    <w:div w:id="199560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4</Pages>
  <Words>1110</Words>
  <Characters>6330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cp:lastPrinted>2021-07-23T11:34:00Z</cp:lastPrinted>
  <dcterms:created xsi:type="dcterms:W3CDTF">2021-07-02T07:06:00Z</dcterms:created>
  <dcterms:modified xsi:type="dcterms:W3CDTF">2021-08-04T14:12:00Z</dcterms:modified>
</cp:coreProperties>
</file>