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90" w:rsidRDefault="00983A90" w:rsidP="00983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2169795</wp:posOffset>
            </wp:positionH>
            <wp:positionV relativeFrom="paragraph">
              <wp:posOffset>-637540</wp:posOffset>
            </wp:positionV>
            <wp:extent cx="1819275" cy="10001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A90" w:rsidRDefault="00983A90" w:rsidP="00972399">
      <w:pPr>
        <w:tabs>
          <w:tab w:val="left" w:pos="1080"/>
        </w:tabs>
        <w:spacing w:line="276" w:lineRule="auto"/>
        <w:rPr>
          <w:b/>
          <w:lang w:val="uk-UA"/>
        </w:rPr>
      </w:pPr>
    </w:p>
    <w:p w:rsidR="00F457D6" w:rsidRPr="00134019" w:rsidRDefault="00F457D6" w:rsidP="003539AA">
      <w:pPr>
        <w:pStyle w:val="1"/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F457D6" w:rsidRDefault="00F457D6" w:rsidP="00F457D6">
      <w:pPr>
        <w:tabs>
          <w:tab w:val="left" w:pos="900"/>
        </w:tabs>
        <w:rPr>
          <w:b/>
          <w:bCs/>
          <w:sz w:val="28"/>
          <w:szCs w:val="28"/>
          <w:lang w:val="uk-UA"/>
        </w:rPr>
      </w:pPr>
    </w:p>
    <w:p w:rsidR="00F457D6" w:rsidRPr="00801D36" w:rsidRDefault="00801D36" w:rsidP="00F457D6">
      <w:pPr>
        <w:tabs>
          <w:tab w:val="left" w:pos="900"/>
        </w:tabs>
        <w:jc w:val="center"/>
        <w:rPr>
          <w:b/>
          <w:bCs/>
          <w:lang w:val="uk-UA"/>
        </w:rPr>
      </w:pPr>
      <w:r w:rsidRPr="00801D36">
        <w:rPr>
          <w:b/>
          <w:bCs/>
          <w:lang w:val="uk-UA"/>
        </w:rPr>
        <w:t xml:space="preserve">Двадцять друга чергова сесія </w:t>
      </w:r>
      <w:r w:rsidRPr="00801D36">
        <w:rPr>
          <w:b/>
          <w:bCs/>
          <w:lang w:val="en-US"/>
        </w:rPr>
        <w:t>VIII</w:t>
      </w:r>
      <w:r w:rsidRPr="00801D36">
        <w:rPr>
          <w:b/>
          <w:bCs/>
        </w:rPr>
        <w:t xml:space="preserve"> </w:t>
      </w:r>
      <w:r w:rsidRPr="00801D36">
        <w:rPr>
          <w:b/>
          <w:bCs/>
          <w:lang w:val="uk-UA"/>
        </w:rPr>
        <w:t>скликання</w:t>
      </w:r>
    </w:p>
    <w:p w:rsidR="00F457D6" w:rsidRPr="00850FF9" w:rsidRDefault="00F457D6" w:rsidP="00F457D6">
      <w:pPr>
        <w:pStyle w:val="a4"/>
        <w:rPr>
          <w:rFonts w:cs="Times New Roman"/>
          <w:sz w:val="28"/>
          <w:szCs w:val="28"/>
          <w:lang w:val="uk-UA"/>
        </w:rPr>
      </w:pPr>
    </w:p>
    <w:p w:rsidR="00F457D6" w:rsidRPr="00850FF9" w:rsidRDefault="00F457D6" w:rsidP="00F457D6">
      <w:pPr>
        <w:tabs>
          <w:tab w:val="left" w:pos="90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F457D6" w:rsidRDefault="00F457D6" w:rsidP="00F457D6">
      <w:pPr>
        <w:tabs>
          <w:tab w:val="left" w:pos="900"/>
        </w:tabs>
        <w:jc w:val="center"/>
        <w:rPr>
          <w:lang w:val="uk-UA"/>
        </w:rPr>
      </w:pPr>
    </w:p>
    <w:p w:rsidR="00F457D6" w:rsidRPr="00955553" w:rsidRDefault="00955553" w:rsidP="00F457D6">
      <w:pPr>
        <w:spacing w:line="360" w:lineRule="auto"/>
        <w:jc w:val="both"/>
        <w:rPr>
          <w:b/>
          <w:lang w:val="uk-UA"/>
        </w:rPr>
      </w:pPr>
      <w:r w:rsidRPr="00955553">
        <w:rPr>
          <w:b/>
          <w:lang w:val="uk-UA"/>
        </w:rPr>
        <w:t>26.11.</w:t>
      </w:r>
      <w:r w:rsidR="004B6225" w:rsidRPr="00955553">
        <w:rPr>
          <w:b/>
          <w:bCs/>
          <w:lang w:val="uk-UA"/>
        </w:rPr>
        <w:t>2021</w:t>
      </w:r>
      <w:r w:rsidR="00F457D6" w:rsidRPr="00955553">
        <w:rPr>
          <w:b/>
          <w:lang w:val="uk-UA"/>
        </w:rPr>
        <w:t xml:space="preserve">р.                                   </w:t>
      </w:r>
      <w:r w:rsidRPr="00955553">
        <w:rPr>
          <w:b/>
          <w:lang w:val="uk-UA"/>
        </w:rPr>
        <w:t xml:space="preserve">      </w:t>
      </w:r>
      <w:r w:rsidR="003539AA" w:rsidRPr="00955553">
        <w:rPr>
          <w:b/>
          <w:lang w:val="uk-UA"/>
        </w:rPr>
        <w:t xml:space="preserve">      </w:t>
      </w:r>
      <w:r w:rsidRPr="00955553">
        <w:rPr>
          <w:b/>
          <w:lang w:val="uk-UA"/>
        </w:rPr>
        <w:t>Сергіївка</w:t>
      </w:r>
      <w:r w:rsidR="003539AA" w:rsidRPr="00955553">
        <w:rPr>
          <w:b/>
          <w:lang w:val="uk-UA"/>
        </w:rPr>
        <w:t xml:space="preserve">         </w:t>
      </w:r>
      <w:r w:rsidR="00F457D6" w:rsidRPr="00955553">
        <w:rPr>
          <w:b/>
          <w:lang w:val="uk-UA"/>
        </w:rPr>
        <w:t xml:space="preserve">                     </w:t>
      </w:r>
      <w:r w:rsidR="004B6225" w:rsidRPr="00955553">
        <w:rPr>
          <w:b/>
          <w:lang w:val="uk-UA"/>
        </w:rPr>
        <w:t xml:space="preserve">                            №</w:t>
      </w:r>
      <w:r w:rsidRPr="00955553">
        <w:rPr>
          <w:b/>
          <w:lang w:val="uk-UA"/>
        </w:rPr>
        <w:t xml:space="preserve"> 681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3512"/>
      </w:tblGrid>
      <w:tr w:rsidR="005F1A17" w:rsidRPr="00801D36" w:rsidTr="004B5118">
        <w:tc>
          <w:tcPr>
            <w:tcW w:w="4644" w:type="dxa"/>
          </w:tcPr>
          <w:p w:rsidR="005F1A17" w:rsidRPr="00072F14" w:rsidRDefault="005F1A17" w:rsidP="00955553">
            <w:pPr>
              <w:jc w:val="both"/>
              <w:rPr>
                <w:b/>
                <w:color w:val="000000" w:themeColor="text1"/>
                <w:szCs w:val="26"/>
                <w:lang w:val="uk-UA"/>
              </w:rPr>
            </w:pPr>
          </w:p>
          <w:p w:rsidR="005F1A17" w:rsidRPr="00072F14" w:rsidRDefault="00801D36" w:rsidP="00955553">
            <w:pPr>
              <w:jc w:val="both"/>
              <w:rPr>
                <w:b/>
                <w:sz w:val="2"/>
                <w:lang w:val="uk-UA"/>
              </w:rPr>
            </w:pPr>
            <w:r w:rsidRPr="00072F14">
              <w:rPr>
                <w:b/>
                <w:color w:val="000000" w:themeColor="text1"/>
                <w:szCs w:val="26"/>
                <w:lang w:val="uk-UA"/>
              </w:rPr>
              <w:t>Про передачу</w:t>
            </w:r>
            <w:r w:rsidR="00072F14" w:rsidRPr="00072F14">
              <w:rPr>
                <w:b/>
                <w:color w:val="000000" w:themeColor="text1"/>
                <w:szCs w:val="26"/>
                <w:lang w:val="uk-UA"/>
              </w:rPr>
              <w:t xml:space="preserve"> майна </w:t>
            </w:r>
            <w:r w:rsidRPr="00072F14">
              <w:rPr>
                <w:b/>
                <w:color w:val="000000" w:themeColor="text1"/>
                <w:szCs w:val="26"/>
                <w:lang w:val="uk-UA"/>
              </w:rPr>
              <w:t xml:space="preserve"> </w:t>
            </w:r>
            <w:r w:rsidR="00044775" w:rsidRPr="00072F14">
              <w:rPr>
                <w:b/>
                <w:color w:val="000000" w:themeColor="text1"/>
                <w:szCs w:val="26"/>
                <w:lang w:val="uk-UA"/>
              </w:rPr>
              <w:t xml:space="preserve">в оперативне управління та </w:t>
            </w:r>
            <w:r w:rsidR="00072F14" w:rsidRPr="00072F14">
              <w:rPr>
                <w:b/>
                <w:color w:val="000000" w:themeColor="text1"/>
                <w:szCs w:val="26"/>
                <w:lang w:val="uk-UA"/>
              </w:rPr>
              <w:t>на баланс відділу освіти. культури, молоді та спорту</w:t>
            </w:r>
            <w:r w:rsidR="00810C40">
              <w:rPr>
                <w:b/>
                <w:color w:val="000000" w:themeColor="text1"/>
                <w:szCs w:val="26"/>
                <w:lang w:val="uk-UA"/>
              </w:rPr>
              <w:t xml:space="preserve"> Сергіївської селищної ради</w:t>
            </w:r>
          </w:p>
        </w:tc>
        <w:tc>
          <w:tcPr>
            <w:tcW w:w="3512" w:type="dxa"/>
          </w:tcPr>
          <w:p w:rsidR="005F1A17" w:rsidRPr="00072F14" w:rsidRDefault="005F1A17" w:rsidP="00A127BF">
            <w:pPr>
              <w:jc w:val="right"/>
              <w:rPr>
                <w:b/>
                <w:lang w:val="uk-UA"/>
              </w:rPr>
            </w:pPr>
          </w:p>
        </w:tc>
      </w:tr>
    </w:tbl>
    <w:p w:rsidR="005F1A17" w:rsidRPr="006D4545" w:rsidRDefault="005F1A17" w:rsidP="005F1A17">
      <w:pPr>
        <w:rPr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F1A17" w:rsidRPr="003539AA" w:rsidTr="008852EF">
        <w:tc>
          <w:tcPr>
            <w:tcW w:w="9571" w:type="dxa"/>
          </w:tcPr>
          <w:p w:rsidR="0080794B" w:rsidRDefault="005F1A17" w:rsidP="00A127BF">
            <w:pPr>
              <w:ind w:firstLine="708"/>
              <w:jc w:val="both"/>
              <w:rPr>
                <w:lang w:val="uk-UA"/>
              </w:rPr>
            </w:pPr>
            <w:r w:rsidRPr="006D4545">
              <w:rPr>
                <w:lang w:val="uk-UA"/>
              </w:rPr>
              <w:tab/>
            </w:r>
          </w:p>
          <w:p w:rsidR="005F1A17" w:rsidRPr="006D4545" w:rsidRDefault="005F1A17" w:rsidP="00A127BF">
            <w:pPr>
              <w:ind w:firstLine="708"/>
              <w:jc w:val="both"/>
              <w:rPr>
                <w:lang w:val="uk-UA"/>
              </w:rPr>
            </w:pPr>
            <w:r w:rsidRPr="006D4545">
              <w:rPr>
                <w:lang w:val="uk-UA"/>
              </w:rPr>
              <w:t>Керуючись</w:t>
            </w:r>
            <w:r w:rsidR="003539AA">
              <w:rPr>
                <w:lang w:val="uk-UA"/>
              </w:rPr>
              <w:t xml:space="preserve"> пунктом 30 частини1 ст.26, ст.</w:t>
            </w:r>
            <w:r w:rsidR="008852EF">
              <w:rPr>
                <w:lang w:val="uk-UA"/>
              </w:rPr>
              <w:t xml:space="preserve"> 60</w:t>
            </w:r>
            <w:r w:rsidRPr="006D4545">
              <w:rPr>
                <w:lang w:val="uk-UA"/>
              </w:rPr>
              <w:t xml:space="preserve">  Закону України «Про місцеве самоврядування в Україні»,</w:t>
            </w:r>
            <w:r w:rsidR="00C634A6">
              <w:rPr>
                <w:lang w:val="uk-UA"/>
              </w:rPr>
              <w:t xml:space="preserve"> </w:t>
            </w:r>
            <w:r w:rsidR="008852EF">
              <w:rPr>
                <w:lang w:val="uk-UA"/>
              </w:rPr>
              <w:t>статтями 133, 137 Господарського кодексу України та</w:t>
            </w:r>
            <w:r w:rsidR="003539AA">
              <w:rPr>
                <w:lang w:val="uk-UA"/>
              </w:rPr>
              <w:t xml:space="preserve"> враховуючи рішення селищної ради від 10.09.2021 р. № 523 « Про передачу у власність та на баланс комунального майна»,</w:t>
            </w:r>
            <w:r w:rsidR="008852EF">
              <w:rPr>
                <w:lang w:val="uk-UA"/>
              </w:rPr>
              <w:t xml:space="preserve"> з метою забезпечення ефективності використання комунального майна, Сергіївська селищна рада</w:t>
            </w:r>
          </w:p>
          <w:p w:rsidR="005F1A17" w:rsidRPr="006D4545" w:rsidRDefault="005F1A17" w:rsidP="00A127BF">
            <w:pPr>
              <w:ind w:firstLine="708"/>
              <w:jc w:val="both"/>
              <w:rPr>
                <w:lang w:val="uk-UA"/>
              </w:rPr>
            </w:pPr>
          </w:p>
        </w:tc>
      </w:tr>
      <w:tr w:rsidR="005F1A17" w:rsidRPr="00814601" w:rsidTr="008852EF">
        <w:tc>
          <w:tcPr>
            <w:tcW w:w="9571" w:type="dxa"/>
          </w:tcPr>
          <w:p w:rsidR="005F1A17" w:rsidRPr="006D4545" w:rsidRDefault="005F1A17" w:rsidP="00A127BF">
            <w:pPr>
              <w:jc w:val="both"/>
              <w:rPr>
                <w:sz w:val="2"/>
                <w:lang w:val="uk-UA"/>
              </w:rPr>
            </w:pPr>
          </w:p>
          <w:p w:rsidR="005F1A17" w:rsidRDefault="005F1A17" w:rsidP="00A127BF">
            <w:pPr>
              <w:jc w:val="both"/>
              <w:rPr>
                <w:b/>
                <w:lang w:val="uk-UA"/>
              </w:rPr>
            </w:pPr>
            <w:r w:rsidRPr="006D4545">
              <w:rPr>
                <w:b/>
                <w:lang w:val="uk-UA"/>
              </w:rPr>
              <w:tab/>
            </w:r>
            <w:r w:rsidR="008852EF">
              <w:rPr>
                <w:b/>
                <w:lang w:val="uk-UA"/>
              </w:rPr>
              <w:t>ВИРІШИЛА</w:t>
            </w:r>
            <w:r w:rsidRPr="006D4545">
              <w:rPr>
                <w:b/>
                <w:lang w:val="uk-UA"/>
              </w:rPr>
              <w:t>:</w:t>
            </w:r>
          </w:p>
          <w:p w:rsidR="0080794B" w:rsidRPr="006D4545" w:rsidRDefault="0080794B" w:rsidP="00A127BF">
            <w:pPr>
              <w:jc w:val="both"/>
              <w:rPr>
                <w:b/>
                <w:lang w:val="uk-UA"/>
              </w:rPr>
            </w:pPr>
          </w:p>
          <w:p w:rsidR="005F1A17" w:rsidRPr="006D4545" w:rsidRDefault="005F1A17" w:rsidP="00A127BF">
            <w:pPr>
              <w:jc w:val="both"/>
              <w:rPr>
                <w:sz w:val="2"/>
                <w:lang w:val="uk-UA"/>
              </w:rPr>
            </w:pPr>
          </w:p>
        </w:tc>
      </w:tr>
    </w:tbl>
    <w:p w:rsidR="007C0907" w:rsidRPr="00072F14" w:rsidRDefault="00962249" w:rsidP="00072F14">
      <w:pPr>
        <w:pStyle w:val="a3"/>
        <w:numPr>
          <w:ilvl w:val="0"/>
          <w:numId w:val="5"/>
        </w:numPr>
        <w:tabs>
          <w:tab w:val="num" w:pos="0"/>
        </w:tabs>
        <w:contextualSpacing/>
        <w:jc w:val="both"/>
        <w:rPr>
          <w:lang w:val="uk-UA"/>
        </w:rPr>
      </w:pPr>
      <w:r>
        <w:rPr>
          <w:lang w:val="uk-UA"/>
        </w:rPr>
        <w:t xml:space="preserve">Передати з комунальної власності КП «КУРОРТ-СЕРВІС» СЕРГІЇВСЬКОЇ СЕЛИЩНОЇ РАДИ» (код ЄДРПОУ 41679649) </w:t>
      </w:r>
      <w:r w:rsidR="00072F14">
        <w:rPr>
          <w:lang w:val="uk-UA"/>
        </w:rPr>
        <w:t>на баланс та закріпити на праві оперативного</w:t>
      </w:r>
      <w:r>
        <w:rPr>
          <w:lang w:val="uk-UA"/>
        </w:rPr>
        <w:t xml:space="preserve"> управління </w:t>
      </w:r>
      <w:r w:rsidR="007C0907">
        <w:rPr>
          <w:lang w:val="uk-UA"/>
        </w:rPr>
        <w:t>Відділу освіти, культури, молоді та спорту Сергіївської селищної ради</w:t>
      </w:r>
      <w:r w:rsidR="00E33335">
        <w:rPr>
          <w:lang w:val="uk-UA"/>
        </w:rPr>
        <w:t xml:space="preserve"> Білгород-Дністровського району Одеської області</w:t>
      </w:r>
      <w:r w:rsidR="007C0907">
        <w:rPr>
          <w:lang w:val="uk-UA"/>
        </w:rPr>
        <w:t xml:space="preserve"> (код ЄДРПОУ 44047624</w:t>
      </w:r>
      <w:r w:rsidR="00072F14">
        <w:rPr>
          <w:lang w:val="uk-UA"/>
        </w:rPr>
        <w:t>), а</w:t>
      </w:r>
      <w:r w:rsidR="007C0907" w:rsidRPr="00072F14">
        <w:rPr>
          <w:lang w:val="uk-UA"/>
        </w:rPr>
        <w:t xml:space="preserve">втобус </w:t>
      </w:r>
      <w:proofErr w:type="spellStart"/>
      <w:r w:rsidR="007C0907" w:rsidRPr="00072F14">
        <w:rPr>
          <w:lang w:val="uk-UA"/>
        </w:rPr>
        <w:t>Мікроавтобус-</w:t>
      </w:r>
      <w:proofErr w:type="spellEnd"/>
      <w:r w:rsidR="007C0907" w:rsidRPr="00072F14">
        <w:rPr>
          <w:lang w:val="en-US"/>
        </w:rPr>
        <w:t>D</w:t>
      </w:r>
      <w:r w:rsidR="007C0907" w:rsidRPr="00072F14">
        <w:rPr>
          <w:lang w:val="uk-UA"/>
        </w:rPr>
        <w:t>, марки ГАЗ, модель 32213-420, рік випуску 2006</w:t>
      </w:r>
      <w:r w:rsidR="00955553">
        <w:rPr>
          <w:lang w:val="uk-UA"/>
        </w:rPr>
        <w:t>.</w:t>
      </w:r>
    </w:p>
    <w:p w:rsidR="007C0907" w:rsidRDefault="00E33335" w:rsidP="007C0907">
      <w:pPr>
        <w:pStyle w:val="a3"/>
        <w:numPr>
          <w:ilvl w:val="0"/>
          <w:numId w:val="5"/>
        </w:numPr>
        <w:tabs>
          <w:tab w:val="num" w:pos="0"/>
        </w:tabs>
        <w:contextualSpacing/>
        <w:jc w:val="both"/>
        <w:rPr>
          <w:lang w:val="uk-UA"/>
        </w:rPr>
      </w:pPr>
      <w:r>
        <w:rPr>
          <w:lang w:val="uk-UA"/>
        </w:rPr>
        <w:t>Відділу освіти, культури, молоді та спорту Сергіївської селищної ради Білгород-Дністровського району Одеської області вжити заходи щодо належного оформлення документації</w:t>
      </w:r>
      <w:r w:rsidR="001C2594">
        <w:rPr>
          <w:lang w:val="uk-UA"/>
        </w:rPr>
        <w:t xml:space="preserve"> з передачі рухомого комунального майна</w:t>
      </w:r>
      <w:r>
        <w:rPr>
          <w:lang w:val="uk-UA"/>
        </w:rPr>
        <w:t xml:space="preserve">, передбаченої </w:t>
      </w:r>
      <w:r w:rsidR="001C2594">
        <w:rPr>
          <w:lang w:val="uk-UA"/>
        </w:rPr>
        <w:t>нормами чинного законодавства.</w:t>
      </w:r>
    </w:p>
    <w:p w:rsidR="001C2594" w:rsidRDefault="001C2594" w:rsidP="007C0907">
      <w:pPr>
        <w:pStyle w:val="a3"/>
        <w:numPr>
          <w:ilvl w:val="0"/>
          <w:numId w:val="5"/>
        </w:numPr>
        <w:tabs>
          <w:tab w:val="num" w:pos="0"/>
        </w:tabs>
        <w:contextualSpacing/>
        <w:jc w:val="both"/>
        <w:rPr>
          <w:lang w:val="uk-UA"/>
        </w:rPr>
      </w:pPr>
      <w:r>
        <w:rPr>
          <w:lang w:val="uk-UA"/>
        </w:rPr>
        <w:t xml:space="preserve">Відповідальність за організацію виконання даного рішення  </w:t>
      </w:r>
      <w:r w:rsidR="00955553">
        <w:rPr>
          <w:lang w:val="uk-UA"/>
        </w:rPr>
        <w:t>покласти на Відділ</w:t>
      </w:r>
      <w:r>
        <w:rPr>
          <w:lang w:val="uk-UA"/>
        </w:rPr>
        <w:t xml:space="preserve"> освіти, культури, молоді та спорту Сергіївської селищної ради Білгород-Дністровського району Одеської області.</w:t>
      </w:r>
    </w:p>
    <w:p w:rsidR="001C2594" w:rsidRPr="007C0907" w:rsidRDefault="001C2594" w:rsidP="007C0907">
      <w:pPr>
        <w:pStyle w:val="a3"/>
        <w:numPr>
          <w:ilvl w:val="0"/>
          <w:numId w:val="5"/>
        </w:numPr>
        <w:tabs>
          <w:tab w:val="num" w:pos="0"/>
        </w:tabs>
        <w:contextualSpacing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спорту.</w:t>
      </w:r>
    </w:p>
    <w:p w:rsidR="00E36D59" w:rsidRDefault="00E36D59" w:rsidP="001C7B14">
      <w:pPr>
        <w:tabs>
          <w:tab w:val="num" w:pos="0"/>
        </w:tabs>
        <w:spacing w:after="120" w:line="360" w:lineRule="auto"/>
        <w:contextualSpacing/>
        <w:jc w:val="both"/>
        <w:rPr>
          <w:lang w:val="uk-UA"/>
        </w:rPr>
      </w:pPr>
    </w:p>
    <w:p w:rsidR="00E36D59" w:rsidRPr="006D4545" w:rsidRDefault="00E36D59" w:rsidP="001C7B14">
      <w:pPr>
        <w:tabs>
          <w:tab w:val="num" w:pos="0"/>
        </w:tabs>
        <w:spacing w:after="120" w:line="360" w:lineRule="auto"/>
        <w:contextualSpacing/>
        <w:jc w:val="both"/>
        <w:rPr>
          <w:lang w:val="uk-UA"/>
        </w:rPr>
      </w:pPr>
    </w:p>
    <w:p w:rsidR="0002248E" w:rsidRPr="00955553" w:rsidRDefault="00955553" w:rsidP="00955553">
      <w:pPr>
        <w:tabs>
          <w:tab w:val="left" w:pos="5565"/>
        </w:tabs>
        <w:rPr>
          <w:lang w:val="uk-UA"/>
        </w:rPr>
      </w:pPr>
      <w:r>
        <w:rPr>
          <w:lang w:val="uk-UA"/>
        </w:rPr>
        <w:t xml:space="preserve">    </w:t>
      </w:r>
      <w:bookmarkStart w:id="0" w:name="_GoBack"/>
      <w:bookmarkEnd w:id="0"/>
      <w:r w:rsidRPr="00955553">
        <w:rPr>
          <w:lang w:val="uk-UA"/>
        </w:rPr>
        <w:t>Селищний голова</w:t>
      </w:r>
      <w:r w:rsidRPr="00955553">
        <w:rPr>
          <w:lang w:val="uk-UA"/>
        </w:rPr>
        <w:tab/>
        <w:t xml:space="preserve">  </w:t>
      </w:r>
      <w:r>
        <w:rPr>
          <w:lang w:val="uk-UA"/>
        </w:rPr>
        <w:t xml:space="preserve">      </w:t>
      </w:r>
      <w:r w:rsidRPr="00955553">
        <w:rPr>
          <w:lang w:val="uk-UA"/>
        </w:rPr>
        <w:t xml:space="preserve">     Анатолій ЧЕРЕДНИЧЕНКО</w:t>
      </w:r>
    </w:p>
    <w:p w:rsidR="0002248E" w:rsidRPr="00955553" w:rsidRDefault="0002248E" w:rsidP="00FA1545">
      <w:pPr>
        <w:tabs>
          <w:tab w:val="left" w:pos="7494"/>
        </w:tabs>
        <w:rPr>
          <w:lang w:val="uk-UA"/>
        </w:rPr>
      </w:pPr>
    </w:p>
    <w:p w:rsidR="0002248E" w:rsidRPr="00955553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02248E" w:rsidRDefault="0002248E" w:rsidP="00FA1545">
      <w:pPr>
        <w:tabs>
          <w:tab w:val="left" w:pos="7494"/>
        </w:tabs>
        <w:rPr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tabs>
          <w:tab w:val="left" w:pos="7494"/>
        </w:tabs>
        <w:rPr>
          <w:lang w:val="uk-UA"/>
        </w:rPr>
      </w:pPr>
    </w:p>
    <w:p w:rsidR="00FA1545" w:rsidRPr="006D4545" w:rsidRDefault="00FA1545" w:rsidP="005F1A17">
      <w:pPr>
        <w:jc w:val="both"/>
        <w:rPr>
          <w:lang w:val="uk-UA"/>
        </w:rPr>
      </w:pPr>
    </w:p>
    <w:p w:rsidR="00AA50BF" w:rsidRPr="00F457D6" w:rsidRDefault="00AA50BF">
      <w:pPr>
        <w:rPr>
          <w:lang w:val="uk-UA"/>
        </w:rPr>
      </w:pPr>
    </w:p>
    <w:sectPr w:rsidR="00AA50BF" w:rsidRPr="00F4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B58"/>
    <w:multiLevelType w:val="hybridMultilevel"/>
    <w:tmpl w:val="B5BC5D7E"/>
    <w:lvl w:ilvl="0" w:tplc="C6D67C30">
      <w:start w:val="2"/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AC1240B"/>
    <w:multiLevelType w:val="hybridMultilevel"/>
    <w:tmpl w:val="E070B992"/>
    <w:lvl w:ilvl="0" w:tplc="65FCDC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4829A1"/>
    <w:multiLevelType w:val="multilevel"/>
    <w:tmpl w:val="60AAD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8873AA"/>
    <w:multiLevelType w:val="hybridMultilevel"/>
    <w:tmpl w:val="94C01F40"/>
    <w:lvl w:ilvl="0" w:tplc="066CCB1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017E5"/>
    <w:multiLevelType w:val="hybridMultilevel"/>
    <w:tmpl w:val="5F7A52AC"/>
    <w:lvl w:ilvl="0" w:tplc="FAF8987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B27632"/>
    <w:multiLevelType w:val="hybridMultilevel"/>
    <w:tmpl w:val="FC363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45"/>
    <w:rsid w:val="00015153"/>
    <w:rsid w:val="0002248E"/>
    <w:rsid w:val="00044775"/>
    <w:rsid w:val="000602FE"/>
    <w:rsid w:val="00072F14"/>
    <w:rsid w:val="000E6106"/>
    <w:rsid w:val="00102AE6"/>
    <w:rsid w:val="00171DDE"/>
    <w:rsid w:val="001C2594"/>
    <w:rsid w:val="001C7B14"/>
    <w:rsid w:val="003539AA"/>
    <w:rsid w:val="00356DF5"/>
    <w:rsid w:val="0037562A"/>
    <w:rsid w:val="003A70AB"/>
    <w:rsid w:val="003F2DCC"/>
    <w:rsid w:val="004524B8"/>
    <w:rsid w:val="004B5118"/>
    <w:rsid w:val="004B6225"/>
    <w:rsid w:val="00587E97"/>
    <w:rsid w:val="005F1A17"/>
    <w:rsid w:val="00666645"/>
    <w:rsid w:val="00674C61"/>
    <w:rsid w:val="006D4545"/>
    <w:rsid w:val="007038D9"/>
    <w:rsid w:val="00722FE7"/>
    <w:rsid w:val="007531A7"/>
    <w:rsid w:val="00792D71"/>
    <w:rsid w:val="007C0907"/>
    <w:rsid w:val="00801D36"/>
    <w:rsid w:val="0080794B"/>
    <w:rsid w:val="00810C40"/>
    <w:rsid w:val="00814601"/>
    <w:rsid w:val="0085511D"/>
    <w:rsid w:val="00882F11"/>
    <w:rsid w:val="008852EF"/>
    <w:rsid w:val="008D13BC"/>
    <w:rsid w:val="00955553"/>
    <w:rsid w:val="00962249"/>
    <w:rsid w:val="00972399"/>
    <w:rsid w:val="00983A90"/>
    <w:rsid w:val="009E443E"/>
    <w:rsid w:val="00A13E41"/>
    <w:rsid w:val="00A43E0D"/>
    <w:rsid w:val="00AA1EE9"/>
    <w:rsid w:val="00AA50BF"/>
    <w:rsid w:val="00AD572A"/>
    <w:rsid w:val="00B56ABC"/>
    <w:rsid w:val="00B8129C"/>
    <w:rsid w:val="00B84860"/>
    <w:rsid w:val="00C31EBD"/>
    <w:rsid w:val="00C634A6"/>
    <w:rsid w:val="00CB701D"/>
    <w:rsid w:val="00D00379"/>
    <w:rsid w:val="00D40442"/>
    <w:rsid w:val="00D62550"/>
    <w:rsid w:val="00D75FFC"/>
    <w:rsid w:val="00DD4B45"/>
    <w:rsid w:val="00E155A7"/>
    <w:rsid w:val="00E33335"/>
    <w:rsid w:val="00E36D59"/>
    <w:rsid w:val="00E646C0"/>
    <w:rsid w:val="00F457D6"/>
    <w:rsid w:val="00FA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90"/>
    <w:pPr>
      <w:ind w:left="708"/>
    </w:pPr>
  </w:style>
  <w:style w:type="paragraph" w:customStyle="1" w:styleId="1">
    <w:name w:val="Без интервала1"/>
    <w:uiPriority w:val="99"/>
    <w:rsid w:val="00F457D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F457D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F457D6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35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5F1A17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FA1545"/>
    <w:pPr>
      <w:widowControl w:val="0"/>
      <w:suppressAutoHyphens/>
      <w:spacing w:after="120"/>
    </w:pPr>
    <w:rPr>
      <w:rFonts w:ascii="Calibri" w:hAnsi="Calibri" w:cs="Calibri"/>
      <w:kern w:val="1"/>
      <w:lang w:val="uk-UA" w:eastAsia="en-US"/>
    </w:rPr>
  </w:style>
  <w:style w:type="character" w:customStyle="1" w:styleId="a9">
    <w:name w:val="Основной текст Знак"/>
    <w:basedOn w:val="a0"/>
    <w:link w:val="a8"/>
    <w:rsid w:val="00FA1545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customStyle="1" w:styleId="10">
    <w:name w:val="Абзац списка1"/>
    <w:basedOn w:val="a"/>
    <w:rsid w:val="00FA1545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90"/>
    <w:pPr>
      <w:ind w:left="708"/>
    </w:pPr>
  </w:style>
  <w:style w:type="paragraph" w:customStyle="1" w:styleId="1">
    <w:name w:val="Без интервала1"/>
    <w:uiPriority w:val="99"/>
    <w:rsid w:val="00F457D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F457D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F457D6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35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5F1A17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FA1545"/>
    <w:pPr>
      <w:widowControl w:val="0"/>
      <w:suppressAutoHyphens/>
      <w:spacing w:after="120"/>
    </w:pPr>
    <w:rPr>
      <w:rFonts w:ascii="Calibri" w:hAnsi="Calibri" w:cs="Calibri"/>
      <w:kern w:val="1"/>
      <w:lang w:val="uk-UA" w:eastAsia="en-US"/>
    </w:rPr>
  </w:style>
  <w:style w:type="character" w:customStyle="1" w:styleId="a9">
    <w:name w:val="Основной текст Знак"/>
    <w:basedOn w:val="a0"/>
    <w:link w:val="a8"/>
    <w:rsid w:val="00FA1545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customStyle="1" w:styleId="10">
    <w:name w:val="Абзац списка1"/>
    <w:basedOn w:val="a"/>
    <w:rsid w:val="00FA1545"/>
    <w:pPr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2021-11-29T11:02:00Z</cp:lastPrinted>
  <dcterms:created xsi:type="dcterms:W3CDTF">2021-06-25T06:44:00Z</dcterms:created>
  <dcterms:modified xsi:type="dcterms:W3CDTF">2021-11-29T11:02:00Z</dcterms:modified>
</cp:coreProperties>
</file>