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57" w:rsidRPr="009A27A8" w:rsidRDefault="009A27A8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27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12.10.2021 р.               </w:t>
      </w:r>
      <w:r w:rsidR="00A35E57" w:rsidRPr="009A27A8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A35E57" w:rsidRPr="009A27A8" w:rsidRDefault="00AA79E7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A35E57" w:rsidRPr="009A27A8" w:rsidSect="000F0668">
          <w:headerReference w:type="first" r:id="rId9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9A27A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№</w:t>
      </w:r>
      <w:r w:rsidR="00DA46EB" w:rsidRPr="009A27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A27A8" w:rsidRPr="009A27A8">
        <w:rPr>
          <w:rFonts w:ascii="Times New Roman" w:hAnsi="Times New Roman" w:cs="Times New Roman"/>
          <w:b/>
          <w:sz w:val="24"/>
          <w:szCs w:val="24"/>
          <w:lang w:val="uk-UA"/>
        </w:rPr>
        <w:t>597</w:t>
      </w:r>
    </w:p>
    <w:p w:rsidR="00790529" w:rsidRPr="00790529" w:rsidRDefault="00790529" w:rsidP="00790529">
      <w:pPr>
        <w:spacing w:after="0" w:line="240" w:lineRule="auto"/>
        <w:ind w:right="481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90529">
        <w:rPr>
          <w:rFonts w:ascii="Times New Roman" w:hAnsi="Times New Roman"/>
          <w:b/>
          <w:sz w:val="24"/>
          <w:szCs w:val="24"/>
          <w:lang w:val="uk-UA"/>
        </w:rPr>
        <w:lastRenderedPageBreak/>
        <w:t>Про звернення депутатів Сергіївської селищної ради Білгород-Дністровського району Одеської області до</w:t>
      </w:r>
      <w:r w:rsidR="004F3D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F3D2B" w:rsidRPr="004F3D2B">
        <w:rPr>
          <w:rFonts w:ascii="Times New Roman" w:hAnsi="Times New Roman"/>
          <w:b/>
          <w:sz w:val="24"/>
          <w:szCs w:val="24"/>
          <w:lang w:val="uk-UA"/>
        </w:rPr>
        <w:t>Президента України, Верховної ради України, Кабінету Міністрів України,</w:t>
      </w:r>
      <w:r w:rsidRPr="00790529">
        <w:rPr>
          <w:rFonts w:ascii="Times New Roman" w:hAnsi="Times New Roman"/>
          <w:b/>
          <w:sz w:val="24"/>
          <w:szCs w:val="24"/>
          <w:lang w:val="uk-UA"/>
        </w:rPr>
        <w:t xml:space="preserve"> Одеської обласної державної адміністрації та Одеськ</w:t>
      </w:r>
      <w:r w:rsidR="00A163DA">
        <w:rPr>
          <w:rFonts w:ascii="Times New Roman" w:hAnsi="Times New Roman"/>
          <w:b/>
          <w:sz w:val="24"/>
          <w:szCs w:val="24"/>
          <w:lang w:val="uk-UA"/>
        </w:rPr>
        <w:t xml:space="preserve">ої обласної ради щодо прийнятої Постанови КМУ №859 від 11.08.2021р про розмір фіксованих цін на електричну енергію </w:t>
      </w:r>
      <w:r w:rsidRPr="00790529">
        <w:rPr>
          <w:rFonts w:ascii="Times New Roman" w:hAnsi="Times New Roman"/>
          <w:b/>
          <w:sz w:val="24"/>
          <w:szCs w:val="24"/>
          <w:lang w:val="uk-UA"/>
        </w:rPr>
        <w:t xml:space="preserve"> для побутових споживачів</w:t>
      </w:r>
      <w:r w:rsidR="00A163DA">
        <w:rPr>
          <w:rFonts w:ascii="Times New Roman" w:hAnsi="Times New Roman"/>
          <w:b/>
          <w:sz w:val="24"/>
          <w:szCs w:val="24"/>
          <w:lang w:val="uk-UA"/>
        </w:rPr>
        <w:t xml:space="preserve"> на опалювальний сезон 2021-22рр.</w:t>
      </w:r>
    </w:p>
    <w:p w:rsidR="00A02390" w:rsidRDefault="00790529" w:rsidP="00A02390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>Усвідомлюючи негативні наслідки та велику соціальн</w:t>
      </w:r>
      <w:r w:rsidR="00136CF6">
        <w:rPr>
          <w:rFonts w:ascii="Times New Roman" w:hAnsi="Times New Roman"/>
          <w:sz w:val="24"/>
          <w:szCs w:val="24"/>
          <w:lang w:val="uk-UA"/>
        </w:rPr>
        <w:t>у напругу в см</w:t>
      </w:r>
      <w:r w:rsidR="00D813DE">
        <w:rPr>
          <w:rFonts w:ascii="Times New Roman" w:hAnsi="Times New Roman"/>
          <w:sz w:val="24"/>
          <w:szCs w:val="24"/>
          <w:lang w:val="uk-UA"/>
        </w:rPr>
        <w:t>т. Сергіївка</w:t>
      </w:r>
      <w:r w:rsidR="00A163DA">
        <w:rPr>
          <w:rFonts w:ascii="Times New Roman" w:hAnsi="Times New Roman"/>
          <w:sz w:val="24"/>
          <w:szCs w:val="24"/>
          <w:lang w:val="uk-UA"/>
        </w:rPr>
        <w:t xml:space="preserve"> яка буде викликана</w:t>
      </w:r>
      <w:r w:rsidR="00D813DE">
        <w:rPr>
          <w:rFonts w:ascii="Times New Roman" w:hAnsi="Times New Roman"/>
          <w:sz w:val="24"/>
          <w:szCs w:val="24"/>
          <w:lang w:val="uk-UA"/>
        </w:rPr>
        <w:t xml:space="preserve"> під час опалювального сезону 2021-22</w:t>
      </w:r>
      <w:r w:rsidR="00CF1D9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813DE">
        <w:rPr>
          <w:rFonts w:ascii="Times New Roman" w:hAnsi="Times New Roman"/>
          <w:sz w:val="24"/>
          <w:szCs w:val="24"/>
          <w:lang w:val="uk-UA"/>
        </w:rPr>
        <w:t>рр</w:t>
      </w:r>
      <w:proofErr w:type="spellEnd"/>
      <w:r w:rsidR="00A163D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05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63DA">
        <w:rPr>
          <w:rFonts w:ascii="Times New Roman" w:hAnsi="Times New Roman"/>
          <w:sz w:val="24"/>
          <w:szCs w:val="24"/>
          <w:lang w:val="uk-UA"/>
        </w:rPr>
        <w:t xml:space="preserve">встановленням цін на електроенергію Постановою Кабінету Міністрів </w:t>
      </w:r>
      <w:r w:rsidR="00D813DE">
        <w:rPr>
          <w:rFonts w:ascii="Times New Roman" w:hAnsi="Times New Roman"/>
          <w:sz w:val="24"/>
          <w:szCs w:val="24"/>
          <w:lang w:val="uk-UA"/>
        </w:rPr>
        <w:t>України №859 від 11.08.2021р</w:t>
      </w:r>
      <w:r w:rsidR="00D21AAE">
        <w:rPr>
          <w:rFonts w:ascii="Times New Roman" w:hAnsi="Times New Roman"/>
          <w:sz w:val="24"/>
          <w:szCs w:val="24"/>
          <w:lang w:val="uk-UA"/>
        </w:rPr>
        <w:t>. «</w:t>
      </w:r>
      <w:r w:rsidR="00D21AAE" w:rsidRPr="00D21AAE">
        <w:rPr>
          <w:rFonts w:ascii="Times New Roman" w:hAnsi="Times New Roman"/>
          <w:sz w:val="24"/>
          <w:szCs w:val="24"/>
          <w:lang w:val="uk-UA"/>
        </w:rPr>
        <w:t>Про внесення змін до постанови Кабінету Міністрів України від 5 червня 2019 р. № 483 та визнання такими, що втратили чинність, деяких постанов Кабінету Міністрів України</w:t>
      </w:r>
      <w:r w:rsidR="00D21AAE">
        <w:rPr>
          <w:rFonts w:ascii="Times New Roman" w:hAnsi="Times New Roman"/>
          <w:sz w:val="24"/>
          <w:szCs w:val="24"/>
          <w:lang w:val="uk-UA"/>
        </w:rPr>
        <w:t>»</w:t>
      </w:r>
      <w:r w:rsidRPr="00790529">
        <w:rPr>
          <w:rFonts w:ascii="Times New Roman" w:hAnsi="Times New Roman"/>
          <w:sz w:val="24"/>
          <w:szCs w:val="24"/>
          <w:lang w:val="uk-UA"/>
        </w:rPr>
        <w:t>, з метою зменшення соціаль</w:t>
      </w:r>
      <w:r w:rsidR="00B540E8">
        <w:rPr>
          <w:rFonts w:ascii="Times New Roman" w:hAnsi="Times New Roman"/>
          <w:sz w:val="24"/>
          <w:szCs w:val="24"/>
          <w:lang w:val="uk-UA"/>
        </w:rPr>
        <w:t xml:space="preserve">ного напруження жителів громади та недопущення порушень прав та свобод людини та громадянина, </w:t>
      </w:r>
      <w:r w:rsidRPr="00790529">
        <w:rPr>
          <w:rFonts w:ascii="Times New Roman" w:hAnsi="Times New Roman"/>
          <w:sz w:val="24"/>
          <w:szCs w:val="24"/>
          <w:lang w:val="uk-UA"/>
        </w:rPr>
        <w:t>керуючись ст. 140 Конституції України, ст. 26, ч. 1 ст. 59 Закону України «Про місцеве самовр</w:t>
      </w:r>
      <w:r w:rsidR="009E07F2">
        <w:rPr>
          <w:rFonts w:ascii="Times New Roman" w:hAnsi="Times New Roman"/>
          <w:sz w:val="24"/>
          <w:szCs w:val="24"/>
          <w:lang w:val="uk-UA"/>
        </w:rPr>
        <w:t>ядування в Україні»,</w:t>
      </w:r>
      <w:r w:rsidRPr="00790529"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790529" w:rsidRPr="00A02390" w:rsidRDefault="00790529" w:rsidP="00A02390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02390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790529" w:rsidRDefault="00790529" w:rsidP="00A0239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>Звернутись до</w:t>
      </w:r>
      <w:r w:rsidR="00846B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6B29">
        <w:rPr>
          <w:rFonts w:ascii="Times New Roman" w:hAnsi="Times New Roman" w:cs="Times New Roman"/>
          <w:sz w:val="24"/>
          <w:szCs w:val="24"/>
          <w:lang w:val="uk-UA"/>
        </w:rPr>
        <w:t>Президента України, Верховної ради України, Кабінету Міністрів України</w:t>
      </w:r>
      <w:r w:rsidR="00A0239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0529">
        <w:rPr>
          <w:rFonts w:ascii="Times New Roman" w:hAnsi="Times New Roman"/>
          <w:sz w:val="24"/>
          <w:szCs w:val="24"/>
          <w:lang w:val="uk-UA"/>
        </w:rPr>
        <w:t>щодо прийнятого рішення</w:t>
      </w:r>
      <w:r w:rsidR="00E151E9">
        <w:rPr>
          <w:rFonts w:ascii="Times New Roman" w:hAnsi="Times New Roman"/>
          <w:sz w:val="24"/>
          <w:szCs w:val="24"/>
          <w:lang w:val="uk-UA"/>
        </w:rPr>
        <w:t xml:space="preserve"> Кабінету Міністрів </w:t>
      </w:r>
      <w:r w:rsidR="00D813DE">
        <w:rPr>
          <w:rFonts w:ascii="Times New Roman" w:hAnsi="Times New Roman"/>
          <w:sz w:val="24"/>
          <w:szCs w:val="24"/>
          <w:lang w:val="uk-UA"/>
        </w:rPr>
        <w:t>України</w:t>
      </w:r>
      <w:r w:rsidRPr="00790529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="00D813DE">
        <w:rPr>
          <w:rFonts w:ascii="Times New Roman" w:hAnsi="Times New Roman"/>
          <w:sz w:val="24"/>
          <w:szCs w:val="24"/>
          <w:lang w:val="uk-UA"/>
        </w:rPr>
        <w:t>встановлення фіксованих цін на електричну енергію на опалювальний період 2021-22</w:t>
      </w:r>
      <w:r w:rsidR="00A0239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813DE">
        <w:rPr>
          <w:rFonts w:ascii="Times New Roman" w:hAnsi="Times New Roman"/>
          <w:sz w:val="24"/>
          <w:szCs w:val="24"/>
          <w:lang w:val="uk-UA"/>
        </w:rPr>
        <w:t>рр</w:t>
      </w:r>
      <w:proofErr w:type="spellEnd"/>
      <w:r w:rsidR="00D813DE">
        <w:rPr>
          <w:rFonts w:ascii="Times New Roman" w:hAnsi="Times New Roman"/>
          <w:sz w:val="24"/>
          <w:szCs w:val="24"/>
          <w:lang w:val="uk-UA"/>
        </w:rPr>
        <w:t xml:space="preserve"> для індивідуальних споживачів</w:t>
      </w:r>
      <w:r w:rsidR="00C96BD0">
        <w:rPr>
          <w:rFonts w:ascii="Times New Roman" w:hAnsi="Times New Roman"/>
          <w:sz w:val="24"/>
          <w:szCs w:val="24"/>
          <w:lang w:val="uk-UA"/>
        </w:rPr>
        <w:t xml:space="preserve"> (далі – Звернення, </w:t>
      </w:r>
      <w:r w:rsidRPr="00790529">
        <w:rPr>
          <w:rFonts w:ascii="Times New Roman" w:hAnsi="Times New Roman"/>
          <w:sz w:val="24"/>
          <w:szCs w:val="24"/>
          <w:lang w:val="uk-UA"/>
        </w:rPr>
        <w:t>додаток 1).</w:t>
      </w:r>
    </w:p>
    <w:p w:rsidR="00A02390" w:rsidRPr="00A02390" w:rsidRDefault="00A02390" w:rsidP="00A02390">
      <w:pPr>
        <w:pStyle w:val="ac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02390">
        <w:rPr>
          <w:rFonts w:ascii="Times New Roman" w:hAnsi="Times New Roman"/>
          <w:sz w:val="24"/>
          <w:szCs w:val="24"/>
          <w:lang w:val="uk-UA"/>
        </w:rPr>
        <w:t xml:space="preserve">Звернутись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A02390">
        <w:rPr>
          <w:rFonts w:ascii="Times New Roman" w:hAnsi="Times New Roman"/>
          <w:sz w:val="24"/>
          <w:szCs w:val="24"/>
          <w:lang w:val="uk-UA"/>
        </w:rPr>
        <w:t>Одеської обласної державної адміністрації та Одеської обласної ради щодо прийнятого рішення Кабінету Міністрів України про встановлення фіксованих цін на електричну енергію на опалювальний період 2021-22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2390">
        <w:rPr>
          <w:rFonts w:ascii="Times New Roman" w:hAnsi="Times New Roman"/>
          <w:sz w:val="24"/>
          <w:szCs w:val="24"/>
          <w:lang w:val="uk-UA"/>
        </w:rPr>
        <w:t>рр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A02390">
        <w:rPr>
          <w:rFonts w:ascii="Times New Roman" w:hAnsi="Times New Roman"/>
          <w:sz w:val="24"/>
          <w:szCs w:val="24"/>
          <w:lang w:val="uk-UA"/>
        </w:rPr>
        <w:t xml:space="preserve"> для індивідуальних спожива</w:t>
      </w:r>
      <w:r>
        <w:rPr>
          <w:rFonts w:ascii="Times New Roman" w:hAnsi="Times New Roman"/>
          <w:sz w:val="24"/>
          <w:szCs w:val="24"/>
          <w:lang w:val="uk-UA"/>
        </w:rPr>
        <w:t>чів (далі – Звернення, додаток 2</w:t>
      </w:r>
      <w:r w:rsidRPr="00A02390">
        <w:rPr>
          <w:rFonts w:ascii="Times New Roman" w:hAnsi="Times New Roman"/>
          <w:sz w:val="24"/>
          <w:szCs w:val="24"/>
          <w:lang w:val="uk-UA"/>
        </w:rPr>
        <w:t>).</w:t>
      </w:r>
    </w:p>
    <w:p w:rsidR="00790529" w:rsidRPr="00790529" w:rsidRDefault="00790529" w:rsidP="00A02390">
      <w:pPr>
        <w:numPr>
          <w:ilvl w:val="0"/>
          <w:numId w:val="3"/>
        </w:numPr>
        <w:tabs>
          <w:tab w:val="left" w:pos="1276"/>
        </w:tabs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>Секретарю селищної ради направити вищезазначене Звернення адресатам, визначеним у п. 1</w:t>
      </w:r>
      <w:r w:rsidR="00A02390">
        <w:rPr>
          <w:rFonts w:ascii="Times New Roman" w:hAnsi="Times New Roman"/>
          <w:sz w:val="24"/>
          <w:szCs w:val="24"/>
          <w:lang w:val="uk-UA"/>
        </w:rPr>
        <w:t xml:space="preserve">,2 </w:t>
      </w:r>
      <w:r w:rsidRPr="00790529">
        <w:rPr>
          <w:rFonts w:ascii="Times New Roman" w:hAnsi="Times New Roman"/>
          <w:sz w:val="24"/>
          <w:szCs w:val="24"/>
          <w:lang w:val="uk-UA"/>
        </w:rPr>
        <w:t xml:space="preserve"> цього рішення.</w:t>
      </w:r>
    </w:p>
    <w:p w:rsidR="00790529" w:rsidRPr="00790529" w:rsidRDefault="00790529" w:rsidP="00A02390">
      <w:pPr>
        <w:numPr>
          <w:ilvl w:val="0"/>
          <w:numId w:val="3"/>
        </w:numPr>
        <w:tabs>
          <w:tab w:val="left" w:pos="1276"/>
        </w:tabs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>Оприлюднити Звернення на офіційному сайті Сергіївської селищної ради.</w:t>
      </w:r>
    </w:p>
    <w:p w:rsidR="00790529" w:rsidRPr="00A02390" w:rsidRDefault="00790529" w:rsidP="00A02390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2390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законності, депутатської діяльності та етики, охорони здоров’я т</w:t>
      </w:r>
      <w:r w:rsidR="00A02390">
        <w:rPr>
          <w:rFonts w:ascii="Times New Roman" w:hAnsi="Times New Roman"/>
          <w:sz w:val="24"/>
          <w:szCs w:val="24"/>
          <w:lang w:val="uk-UA"/>
        </w:rPr>
        <w:t>а соціального захисту населення.</w:t>
      </w:r>
    </w:p>
    <w:p w:rsidR="00A02390" w:rsidRPr="00790529" w:rsidRDefault="00A02390" w:rsidP="00A0239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0529" w:rsidRPr="009A27A8" w:rsidRDefault="00A02390" w:rsidP="00A02390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27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</w:t>
      </w:r>
      <w:r w:rsidRPr="009A27A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Анатолій ЧЕРЕДНИЧЕНКО</w:t>
      </w:r>
    </w:p>
    <w:p w:rsidR="00406F54" w:rsidRPr="00A02390" w:rsidRDefault="00545392" w:rsidP="00A023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406F54" w:rsidRPr="00A02390" w:rsidSect="00A02390">
          <w:type w:val="continuous"/>
          <w:pgSz w:w="11906" w:h="16838" w:code="9"/>
          <w:pgMar w:top="1134" w:right="567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24BE" w:rsidRPr="00790529" w:rsidRDefault="00D024BE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024BE" w:rsidRPr="00790529" w:rsidSect="000F0668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E5" w:rsidRDefault="00E41BE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41BE5" w:rsidRDefault="00E41BE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E5" w:rsidRDefault="00E41BE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41BE5" w:rsidRDefault="00E41BE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57" w:rsidRPr="00862294" w:rsidRDefault="0052374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773E7200" wp14:editId="31A861A9">
          <wp:extent cx="531495" cy="712470"/>
          <wp:effectExtent l="19050" t="0" r="1905" b="0"/>
          <wp:docPr id="3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35E57" w:rsidRPr="00850FF9" w:rsidRDefault="00A35E57" w:rsidP="00850FF9">
    <w:pPr>
      <w:pStyle w:val="a5"/>
      <w:rPr>
        <w:rFonts w:cs="Times New Roman"/>
        <w:sz w:val="28"/>
        <w:szCs w:val="28"/>
        <w:lang w:val="uk-UA"/>
      </w:rPr>
    </w:pPr>
  </w:p>
  <w:p w:rsidR="00A35E57" w:rsidRPr="0068240C" w:rsidRDefault="00DA46EB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Вісімнадцята  чергова </w:t>
    </w:r>
    <w:r w:rsidR="00A35E57">
      <w:rPr>
        <w:rFonts w:ascii="Times New Roman" w:hAnsi="Times New Roman" w:cs="Times New Roman"/>
        <w:b/>
        <w:bCs/>
        <w:sz w:val="24"/>
        <w:szCs w:val="24"/>
        <w:lang w:val="uk-UA"/>
      </w:rPr>
      <w:t>сесія</w:t>
    </w:r>
    <w:r w:rsidR="009A27A8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A35E57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A35E57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A35E57" w:rsidRDefault="00A35E57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8039B"/>
    <w:multiLevelType w:val="hybridMultilevel"/>
    <w:tmpl w:val="E7C4E212"/>
    <w:lvl w:ilvl="0" w:tplc="435A2F3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Calibri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54C3826"/>
    <w:multiLevelType w:val="hybridMultilevel"/>
    <w:tmpl w:val="7A0EE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F0668"/>
    <w:rsid w:val="00134019"/>
    <w:rsid w:val="00136CF6"/>
    <w:rsid w:val="001443E2"/>
    <w:rsid w:val="001722A4"/>
    <w:rsid w:val="001E35F5"/>
    <w:rsid w:val="00294FC0"/>
    <w:rsid w:val="00326BEF"/>
    <w:rsid w:val="00393F66"/>
    <w:rsid w:val="003B676B"/>
    <w:rsid w:val="003C3392"/>
    <w:rsid w:val="003D45EA"/>
    <w:rsid w:val="00406F54"/>
    <w:rsid w:val="004521F2"/>
    <w:rsid w:val="00454A62"/>
    <w:rsid w:val="0046384C"/>
    <w:rsid w:val="0047747F"/>
    <w:rsid w:val="004F3D2B"/>
    <w:rsid w:val="0052374A"/>
    <w:rsid w:val="00545392"/>
    <w:rsid w:val="00547269"/>
    <w:rsid w:val="005529C0"/>
    <w:rsid w:val="005A5985"/>
    <w:rsid w:val="005C6319"/>
    <w:rsid w:val="005C76DA"/>
    <w:rsid w:val="006015F3"/>
    <w:rsid w:val="00664197"/>
    <w:rsid w:val="0068240C"/>
    <w:rsid w:val="006B1013"/>
    <w:rsid w:val="007037D7"/>
    <w:rsid w:val="00725809"/>
    <w:rsid w:val="00790529"/>
    <w:rsid w:val="007960AC"/>
    <w:rsid w:val="007C6009"/>
    <w:rsid w:val="007D2890"/>
    <w:rsid w:val="007E02B4"/>
    <w:rsid w:val="0082013A"/>
    <w:rsid w:val="00846B29"/>
    <w:rsid w:val="00850FF9"/>
    <w:rsid w:val="00862294"/>
    <w:rsid w:val="0087051B"/>
    <w:rsid w:val="00925529"/>
    <w:rsid w:val="00944AFD"/>
    <w:rsid w:val="009529E2"/>
    <w:rsid w:val="009A27A8"/>
    <w:rsid w:val="009C55C3"/>
    <w:rsid w:val="009C7AFD"/>
    <w:rsid w:val="009E07F2"/>
    <w:rsid w:val="00A02390"/>
    <w:rsid w:val="00A11113"/>
    <w:rsid w:val="00A16280"/>
    <w:rsid w:val="00A163DA"/>
    <w:rsid w:val="00A211A0"/>
    <w:rsid w:val="00A35E57"/>
    <w:rsid w:val="00A4321A"/>
    <w:rsid w:val="00A8339D"/>
    <w:rsid w:val="00AA79E7"/>
    <w:rsid w:val="00AF31B7"/>
    <w:rsid w:val="00B11F33"/>
    <w:rsid w:val="00B14C59"/>
    <w:rsid w:val="00B345F9"/>
    <w:rsid w:val="00B540E8"/>
    <w:rsid w:val="00C857BE"/>
    <w:rsid w:val="00C96BD0"/>
    <w:rsid w:val="00CD5BA9"/>
    <w:rsid w:val="00CF1D99"/>
    <w:rsid w:val="00D024BE"/>
    <w:rsid w:val="00D21AAE"/>
    <w:rsid w:val="00D30946"/>
    <w:rsid w:val="00D379CE"/>
    <w:rsid w:val="00D813DE"/>
    <w:rsid w:val="00D92108"/>
    <w:rsid w:val="00DA46EB"/>
    <w:rsid w:val="00DD3E6A"/>
    <w:rsid w:val="00E01F17"/>
    <w:rsid w:val="00E151E9"/>
    <w:rsid w:val="00E31FCD"/>
    <w:rsid w:val="00E41BE5"/>
    <w:rsid w:val="00E54C21"/>
    <w:rsid w:val="00E90ABA"/>
    <w:rsid w:val="00EC118B"/>
    <w:rsid w:val="00EE2E39"/>
    <w:rsid w:val="00EE5CA9"/>
    <w:rsid w:val="00F26AFA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790529"/>
    <w:rPr>
      <w:rFonts w:cs="Calibri"/>
      <w:sz w:val="22"/>
      <w:szCs w:val="22"/>
    </w:rPr>
  </w:style>
  <w:style w:type="paragraph" w:customStyle="1" w:styleId="10">
    <w:name w:val="Абзац списка1"/>
    <w:basedOn w:val="a"/>
    <w:rsid w:val="00D024B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</w:rPr>
  </w:style>
  <w:style w:type="paragraph" w:styleId="ac">
    <w:name w:val="List Paragraph"/>
    <w:basedOn w:val="a"/>
    <w:uiPriority w:val="34"/>
    <w:qFormat/>
    <w:rsid w:val="00A02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790529"/>
    <w:rPr>
      <w:rFonts w:cs="Calibri"/>
      <w:sz w:val="22"/>
      <w:szCs w:val="22"/>
    </w:rPr>
  </w:style>
  <w:style w:type="paragraph" w:customStyle="1" w:styleId="10">
    <w:name w:val="Абзац списка1"/>
    <w:basedOn w:val="a"/>
    <w:rsid w:val="00D024B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4"/>
    </w:rPr>
  </w:style>
  <w:style w:type="paragraph" w:styleId="ac">
    <w:name w:val="List Paragraph"/>
    <w:basedOn w:val="a"/>
    <w:uiPriority w:val="34"/>
    <w:qFormat/>
    <w:rsid w:val="00A0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1243-E9D3-4E4A-91A0-2C181BF4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2021-10-20T11:20:00Z</cp:lastPrinted>
  <dcterms:created xsi:type="dcterms:W3CDTF">2021-10-07T08:53:00Z</dcterms:created>
  <dcterms:modified xsi:type="dcterms:W3CDTF">2021-10-29T11:07:00Z</dcterms:modified>
</cp:coreProperties>
</file>