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60" w:rsidRPr="00E06F60" w:rsidRDefault="00E06F60" w:rsidP="00E06F60">
      <w:pP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7C5568" w:rsidRDefault="007C5568" w:rsidP="007C5568">
      <w:pPr>
        <w:spacing w:after="0"/>
        <w:ind w:left="851"/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</w:pPr>
      <w:r w:rsidRPr="007C5568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lastRenderedPageBreak/>
        <w:t>Додаток 1 до</w:t>
      </w:r>
    </w:p>
    <w:p w:rsidR="00075D3C" w:rsidRDefault="00075D3C" w:rsidP="00075D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р</w:t>
      </w:r>
      <w:r w:rsidR="00E06F60" w:rsidRPr="007C55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ішення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селищної ради</w:t>
      </w:r>
    </w:p>
    <w:p w:rsidR="00E06F60" w:rsidRPr="00075D3C" w:rsidRDefault="00075D3C" w:rsidP="00075D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</w:t>
      </w:r>
      <w:r w:rsidR="00266371" w:rsidRPr="007C5568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 </w:t>
      </w:r>
      <w:r w:rsidR="00E06F60" w:rsidRPr="007C5568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від </w:t>
      </w:r>
      <w:r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14.07.2021 р. </w:t>
      </w:r>
      <w:r w:rsidR="00E06F60" w:rsidRPr="007C5568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 xml:space="preserve">№ </w:t>
      </w:r>
      <w:r w:rsidRPr="00075D3C">
        <w:rPr>
          <w:rFonts w:ascii="Times New Roman" w:eastAsia="Calibri" w:hAnsi="Times New Roman" w:cs="Times New Roman"/>
          <w:color w:val="171717"/>
          <w:sz w:val="24"/>
          <w:szCs w:val="24"/>
          <w:lang w:val="uk-UA"/>
        </w:rPr>
        <w:t>319</w:t>
      </w:r>
    </w:p>
    <w:p w:rsidR="00E06F60" w:rsidRPr="00E06F60" w:rsidRDefault="00E06F60" w:rsidP="00E06F60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sectPr w:rsidR="00E06F60" w:rsidRPr="00E06F60" w:rsidSect="00E53B66">
          <w:pgSz w:w="11906" w:h="16838"/>
          <w:pgMar w:top="1134" w:right="850" w:bottom="1134" w:left="1701" w:header="708" w:footer="708" w:gutter="0"/>
          <w:cols w:num="2" w:space="3"/>
          <w:docGrid w:linePitch="360"/>
        </w:sectPr>
      </w:pPr>
    </w:p>
    <w:p w:rsidR="00E06F60" w:rsidRPr="00E06F60" w:rsidRDefault="00E06F60" w:rsidP="00E06F60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right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СТАТУТ</w:t>
      </w: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КОМУНАЛЬНОЇ УСТАНОВИ</w:t>
      </w: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«ЦЕНТР КУЛЬТУРИ ТА ДОЗВІЛЛЯ»</w:t>
      </w: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СЕРГІЇВСЬК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ОЇ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СЕЛИЩН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ОЇ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РАД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И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БІЛГОРОД-ДНІСТРОВСЬКОГО РАЙОНУ ОДЕСЬКОЇ ОБЛАСТІ</w:t>
      </w: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(НОВА РЕДАКЦІЯ)</w:t>
      </w: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266371" w:rsidRDefault="00E06F60" w:rsidP="00266371">
      <w:pPr>
        <w:pStyle w:val="a3"/>
        <w:numPr>
          <w:ilvl w:val="0"/>
          <w:numId w:val="3"/>
        </w:numPr>
        <w:jc w:val="center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266371" w:rsidRDefault="00266371" w:rsidP="00266371">
      <w:pPr>
        <w:ind w:left="1069"/>
        <w:contextualSpacing/>
        <w:jc w:val="both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</w:p>
    <w:p w:rsidR="00266371" w:rsidRDefault="00266371" w:rsidP="00266371">
      <w:pPr>
        <w:ind w:left="1069"/>
        <w:contextualSpacing/>
        <w:jc w:val="both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</w:p>
    <w:p w:rsidR="00075D3C" w:rsidRDefault="00075D3C" w:rsidP="00266371">
      <w:pPr>
        <w:ind w:left="1069"/>
        <w:contextualSpacing/>
        <w:jc w:val="both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</w:p>
    <w:p w:rsidR="00075D3C" w:rsidRDefault="00075D3C" w:rsidP="00266371">
      <w:pPr>
        <w:ind w:left="1069"/>
        <w:contextualSpacing/>
        <w:jc w:val="both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</w:p>
    <w:p w:rsidR="00E06F60" w:rsidRPr="00E06F60" w:rsidRDefault="00266371" w:rsidP="00266371">
      <w:pPr>
        <w:ind w:left="1069"/>
        <w:contextualSpacing/>
        <w:jc w:val="both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lastRenderedPageBreak/>
        <w:t>1.</w:t>
      </w:r>
      <w:r w:rsidR="00E06F60" w:rsidRPr="00E06F60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 xml:space="preserve">Зaгaльнi </w:t>
      </w:r>
      <w:proofErr w:type="spellStart"/>
      <w:r w:rsidR="00E06F60" w:rsidRPr="00E06F60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пoлoжeння</w:t>
      </w:r>
      <w:proofErr w:type="spellEnd"/>
    </w:p>
    <w:p w:rsidR="00E06F60" w:rsidRPr="00E06F60" w:rsidRDefault="00E06F60" w:rsidP="00E06F60">
      <w:pPr>
        <w:ind w:left="720"/>
        <w:contextualSpacing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4411E2" w:rsidRDefault="00E06F60" w:rsidP="004411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1E2">
        <w:rPr>
          <w:rFonts w:ascii="Times New Roman" w:hAnsi="Times New Roman" w:cs="Times New Roman"/>
          <w:sz w:val="28"/>
          <w:szCs w:val="28"/>
          <w:lang w:val="uk-UA"/>
        </w:rPr>
        <w:t>1.1. Комунальна установа «Центр культури та дозвілля» Сергіївської селищної ради Білгород-Дністровського району Од</w:t>
      </w:r>
      <w:r w:rsidR="00B72CCC">
        <w:rPr>
          <w:rFonts w:ascii="Times New Roman" w:hAnsi="Times New Roman" w:cs="Times New Roman"/>
          <w:sz w:val="28"/>
          <w:szCs w:val="28"/>
          <w:lang w:val="uk-UA"/>
        </w:rPr>
        <w:t xml:space="preserve">еської області </w:t>
      </w:r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- це  заклад культури, діяльність якого спрямована на створення,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poзпoвсюдження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популяpизaцiю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кyльтypних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надбань, організацію бібліотечного обслуговування, виходячи з особистих, соціальних та інших потреб користувачів культурних послуг відповідної адміністративно-територіальної одиниці.</w:t>
      </w:r>
    </w:p>
    <w:p w:rsidR="00E06F60" w:rsidRPr="004411E2" w:rsidRDefault="00E06F60" w:rsidP="004411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Зaснoвник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 «Центр культури та дозвілля» Сергіївської селищної ради Білгород-Дністровського району Одеської області - Сергіївська селищна рада Білгород-Дністровського району Одеської області (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дaлi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Зaснoвник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B1DD2" w:rsidRPr="004411E2" w:rsidRDefault="00A07549" w:rsidP="004411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1E2">
        <w:rPr>
          <w:rFonts w:ascii="Times New Roman" w:hAnsi="Times New Roman" w:cs="Times New Roman"/>
          <w:sz w:val="28"/>
          <w:szCs w:val="28"/>
          <w:lang w:val="uk-UA"/>
        </w:rPr>
        <w:t>1.3. Комунальна установа «Центр культури та дозвілля» Сергіївської селищної ради Білгород-Дністровського району Одеської області є правонаступником Комунальної установи «Будинок культури – бібліотека смт Сергіївка» (код ЄДРПОУ 39837205).</w:t>
      </w:r>
    </w:p>
    <w:p w:rsidR="00E06F60" w:rsidRPr="004411E2" w:rsidRDefault="007B1DD2" w:rsidP="004411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1E2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B72CCC">
        <w:rPr>
          <w:rFonts w:ascii="Times New Roman" w:hAnsi="Times New Roman" w:cs="Times New Roman"/>
          <w:sz w:val="28"/>
          <w:szCs w:val="28"/>
          <w:lang w:val="uk-UA"/>
        </w:rPr>
        <w:t>.П</w:t>
      </w:r>
      <w:r w:rsidR="00B72CCC" w:rsidRPr="004411E2">
        <w:rPr>
          <w:rFonts w:ascii="Times New Roman" w:hAnsi="Times New Roman" w:cs="Times New Roman"/>
          <w:sz w:val="28"/>
          <w:szCs w:val="28"/>
          <w:lang w:val="uk-UA"/>
        </w:rPr>
        <w:t>oвне</w:t>
      </w:r>
      <w:r w:rsidR="00B72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2CCC">
        <w:rPr>
          <w:rFonts w:ascii="Times New Roman" w:hAnsi="Times New Roman" w:cs="Times New Roman"/>
          <w:sz w:val="28"/>
          <w:szCs w:val="28"/>
          <w:lang w:val="uk-UA"/>
        </w:rPr>
        <w:t>нaйменyвaння</w:t>
      </w:r>
      <w:proofErr w:type="spellEnd"/>
      <w:r w:rsidR="00B72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2CCC">
        <w:rPr>
          <w:rFonts w:ascii="Times New Roman" w:hAnsi="Times New Roman" w:cs="Times New Roman"/>
          <w:sz w:val="28"/>
          <w:szCs w:val="28"/>
          <w:lang w:val="uk-UA"/>
        </w:rPr>
        <w:t>yстaнoви</w:t>
      </w:r>
      <w:proofErr w:type="spellEnd"/>
      <w:r w:rsidR="00B72CCC"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spellStart"/>
      <w:r w:rsidR="00B72CC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Комунальна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установа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br/>
        <w:t>«Центр культури та дозвілля»</w:t>
      </w:r>
      <w:r w:rsidR="00E06F60" w:rsidRPr="004411E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Сергіївської селищної ради Білгород-Дністровського району Одеської області,</w:t>
      </w:r>
    </w:p>
    <w:p w:rsidR="00B72CCC" w:rsidRDefault="007B1DD2" w:rsidP="004411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1.5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. Скорочена назва</w:t>
      </w:r>
      <w:r w:rsidR="00266371" w:rsidRPr="004411E2">
        <w:rPr>
          <w:rFonts w:ascii="Times New Roman" w:hAnsi="Times New Roman" w:cs="Times New Roman"/>
          <w:sz w:val="28"/>
          <w:szCs w:val="28"/>
          <w:lang w:val="uk-UA"/>
        </w:rPr>
        <w:t>:  К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омунальної установи «Центр культури та дозвілля» Сергіївської селищної ради Білгород-Дністр</w:t>
      </w:r>
      <w:r w:rsidR="00B72CCC">
        <w:rPr>
          <w:rFonts w:ascii="Times New Roman" w:hAnsi="Times New Roman" w:cs="Times New Roman"/>
          <w:sz w:val="28"/>
          <w:szCs w:val="28"/>
          <w:lang w:val="uk-UA"/>
        </w:rPr>
        <w:t xml:space="preserve">овського району Одеської області </w:t>
      </w:r>
      <w:r w:rsidRPr="004411E2">
        <w:rPr>
          <w:rFonts w:ascii="Times New Roman" w:hAnsi="Times New Roman" w:cs="Times New Roman"/>
          <w:sz w:val="28"/>
          <w:szCs w:val="28"/>
          <w:lang w:val="uk-UA"/>
        </w:rPr>
        <w:t>КУ «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72CCC" w:rsidRDefault="007B1DD2" w:rsidP="004411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1E2">
        <w:rPr>
          <w:rFonts w:ascii="Times New Roman" w:hAnsi="Times New Roman" w:cs="Times New Roman"/>
          <w:sz w:val="28"/>
          <w:szCs w:val="28"/>
          <w:lang w:val="uk-UA"/>
        </w:rPr>
        <w:t>1.6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. Місце знаходження </w:t>
      </w:r>
      <w:r w:rsidR="00E06F60" w:rsidRPr="004411E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КУ «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»: 67780,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Одеськa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oбл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., м.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Бiлгород-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Днiстровський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, смт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Cеpгiївкa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вyл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Гopькoгo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, 1.</w:t>
      </w:r>
    </w:p>
    <w:p w:rsidR="00E06F60" w:rsidRDefault="00E06F60" w:rsidP="004411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1E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B1DD2" w:rsidRPr="004411E2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Pr="004411E2">
        <w:rPr>
          <w:rFonts w:ascii="Times New Roman" w:hAnsi="Times New Roman" w:cs="Times New Roman"/>
          <w:sz w:val="28"/>
          <w:szCs w:val="28"/>
          <w:lang w:val="uk-UA"/>
        </w:rPr>
        <w:t>.  КУ «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» є юридичною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oсoбoю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мaє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власнy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печaткy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i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блaн</w:t>
      </w:r>
      <w:r w:rsidR="004411E2" w:rsidRPr="004411E2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  <w:r w:rsidR="004411E2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11E2" w:rsidRPr="004411E2">
        <w:rPr>
          <w:rFonts w:ascii="Times New Roman" w:hAnsi="Times New Roman" w:cs="Times New Roman"/>
          <w:sz w:val="28"/>
          <w:szCs w:val="28"/>
          <w:lang w:val="uk-UA"/>
        </w:rPr>
        <w:t>iз</w:t>
      </w:r>
      <w:proofErr w:type="spellEnd"/>
      <w:r w:rsidR="004411E2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своїм</w:t>
      </w:r>
      <w:r w:rsidR="004411E2" w:rsidRPr="004411E2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4411E2" w:rsidRPr="004411E2">
        <w:rPr>
          <w:rFonts w:ascii="Times New Roman" w:hAnsi="Times New Roman" w:cs="Times New Roman"/>
          <w:sz w:val="28"/>
          <w:szCs w:val="28"/>
          <w:lang w:val="uk-UA"/>
        </w:rPr>
        <w:t>нaйменуванням</w:t>
      </w:r>
      <w:proofErr w:type="spellEnd"/>
      <w:r w:rsidR="004411E2" w:rsidRPr="004411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411E2" w:rsidRPr="004411E2">
        <w:rPr>
          <w:rFonts w:ascii="Times New Roman" w:hAnsi="Times New Roman" w:cs="Times New Roman"/>
          <w:sz w:val="28"/>
          <w:szCs w:val="28"/>
          <w:lang w:val="uk-UA"/>
        </w:rPr>
        <w:br/>
        <w:t>1.8</w:t>
      </w:r>
      <w:r w:rsidRPr="004411E2">
        <w:rPr>
          <w:rFonts w:ascii="Times New Roman" w:hAnsi="Times New Roman" w:cs="Times New Roman"/>
          <w:sz w:val="28"/>
          <w:szCs w:val="28"/>
          <w:lang w:val="uk-UA"/>
        </w:rPr>
        <w:t>. КУ «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4411E2">
        <w:rPr>
          <w:rFonts w:ascii="Times New Roman" w:hAnsi="Times New Roman" w:cs="Times New Roman"/>
          <w:sz w:val="28"/>
          <w:szCs w:val="28"/>
          <w:lang w:val="uk-UA"/>
        </w:rPr>
        <w:t>пiдпopядкована</w:t>
      </w:r>
      <w:proofErr w:type="spellEnd"/>
      <w:r w:rsidRPr="004411E2">
        <w:rPr>
          <w:rFonts w:ascii="Times New Roman" w:hAnsi="Times New Roman" w:cs="Times New Roman"/>
          <w:sz w:val="28"/>
          <w:szCs w:val="28"/>
          <w:lang w:val="uk-UA"/>
        </w:rPr>
        <w:t>, підзвітна та підконтрольна відділу освіти, культури, молоді та спорту Сергіївської селищної ради Білгород-Дністровського району Одеської області, який проводить організаційно-методичну та фінансово-господарську діяльність.</w:t>
      </w:r>
    </w:p>
    <w:p w:rsidR="00343D16" w:rsidRPr="00343D16" w:rsidRDefault="00343D16" w:rsidP="00343D1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1.9.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43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Органом управління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343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 освіти, культури, молоді та спорту Сергіївської селищної ради Білгород-Дністровського району Одеської області.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66371" w:rsidRPr="004411E2" w:rsidRDefault="00343D16" w:rsidP="004411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1.10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. КУ «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» y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свoїй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дiяльнoстi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кеpyється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Кoнститyцiєю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Укрaїни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Зaкoнaми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Укрaїни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Прo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кyльтypу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», «Про бібліотеки і бібліотечну справу», «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Пpo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мiсцеве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сaмoвpядyвaння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Укpaїнi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тa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iншими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нoрмaтивнo-пpaвoвими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aктaми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щo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регyлюють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дiяльнiсть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y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гaлyзi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кyльтypи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нaкaзaми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Мiнiстеpствa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кyльтypи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Укpaїни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piшеннями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Сеpгiївськoї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селищнoї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рaди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Білгород-Дністровського району Одеської області,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нaкaзaми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yпрaвлiння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кyльтypи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, національностей, релігій та охорони об’єктів культурної спадщини 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Одеськoї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облдержaдмiнiстpaцiї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72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нaкaзaми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освіти, культури, молоді та спорту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Сеpгiївськoї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селищнoї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рaди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Білгород-Дністровського району Одеської області, </w:t>
      </w:r>
      <w:r w:rsidR="007B1DD2" w:rsidRPr="004411E2">
        <w:rPr>
          <w:rFonts w:ascii="Times New Roman" w:hAnsi="Times New Roman" w:cs="Times New Roman"/>
          <w:sz w:val="28"/>
          <w:szCs w:val="28"/>
          <w:lang w:val="uk-UA"/>
        </w:rPr>
        <w:t>а також цим Статутом.</w:t>
      </w:r>
    </w:p>
    <w:p w:rsidR="00E06F60" w:rsidRPr="004411E2" w:rsidRDefault="00343D16" w:rsidP="004411E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1.11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. КУ «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» несе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вiдпoвiдaльнiсть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зa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своїми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зoбoв'язaннями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згiднo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br/>
        <w:t>чинним законодавством.</w:t>
      </w:r>
    </w:p>
    <w:p w:rsidR="00E06F60" w:rsidRPr="004411E2" w:rsidRDefault="00343D16" w:rsidP="004411E2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06F60" w:rsidRPr="004411E2">
        <w:rPr>
          <w:rFonts w:ascii="Times New Roman" w:hAnsi="Times New Roman" w:cs="Times New Roman"/>
          <w:sz w:val="28"/>
          <w:szCs w:val="28"/>
        </w:rPr>
        <w:t> </w:t>
      </w:r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КУ «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» утворюється на базі КУ «Будинок культури – бібліотека смт Сергіївка з приєднанням до нього клубних закладів і бібліотек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Сеpгiївськoї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селищнoї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рaди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 xml:space="preserve"> Білгород-Дністровського району Одеської області, які є структурними підрозділами  КУ «</w:t>
      </w:r>
      <w:proofErr w:type="spellStart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="00E06F60" w:rsidRPr="004411E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06F60" w:rsidRPr="00343D16" w:rsidRDefault="00343D16" w:rsidP="00B72CC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4411E2" w:rsidRPr="00343D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>До КУ «</w:t>
      </w:r>
      <w:proofErr w:type="spellStart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>ЦКтаД</w:t>
      </w:r>
      <w:proofErr w:type="spellEnd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 xml:space="preserve">» приєднуються та підпорядковуються йому з </w:t>
      </w:r>
      <w:proofErr w:type="spellStart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>організаціїно-методичних</w:t>
      </w:r>
      <w:proofErr w:type="spellEnd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 xml:space="preserve"> питань : будинок культури с. Миколаївка, будинок культури с. Приморське, сільський клуб с. Вільне, сільський клуб с. </w:t>
      </w:r>
      <w:proofErr w:type="spellStart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>Попаздра</w:t>
      </w:r>
      <w:proofErr w:type="spellEnd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 xml:space="preserve">, сільський клуб с. </w:t>
      </w:r>
      <w:proofErr w:type="spellStart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>Косівка</w:t>
      </w:r>
      <w:proofErr w:type="spellEnd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>, сільська бібліотека с. Миколаївка,</w:t>
      </w:r>
      <w:r w:rsidR="00E06F60" w:rsidRPr="00343D16">
        <w:rPr>
          <w:sz w:val="28"/>
          <w:szCs w:val="28"/>
          <w:lang w:val="uk-UA"/>
        </w:rPr>
        <w:t xml:space="preserve"> </w:t>
      </w:r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 xml:space="preserve">сільська бібліотека с. Приморське, сільська бібліотека с. Вільне, сільська бібліотека с. </w:t>
      </w:r>
      <w:proofErr w:type="spellStart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>Косівка</w:t>
      </w:r>
      <w:proofErr w:type="spellEnd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="00E06F60" w:rsidRPr="00343D16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266371" w:rsidRPr="00343D16">
        <w:rPr>
          <w:rFonts w:ascii="Times New Roman" w:hAnsi="Times New Roman" w:cs="Times New Roman"/>
          <w:sz w:val="28"/>
          <w:szCs w:val="28"/>
          <w:lang w:val="uk-UA"/>
        </w:rPr>
        <w:t>рортненська</w:t>
      </w:r>
      <w:proofErr w:type="spellEnd"/>
      <w:r w:rsidR="00266371" w:rsidRPr="00343D1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2. </w:t>
      </w:r>
      <w:proofErr w:type="spellStart"/>
      <w:r w:rsidRPr="00B72C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Мeта</w:t>
      </w:r>
      <w:proofErr w:type="spellEnd"/>
      <w:r w:rsidRPr="00B72C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Pr="00B72C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oснoвнi</w:t>
      </w:r>
      <w:proofErr w:type="spellEnd"/>
      <w:r w:rsidRPr="00B72C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зaвдaння</w:t>
      </w:r>
      <w:proofErr w:type="spellEnd"/>
      <w:r w:rsidRPr="00B72C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КУ «</w:t>
      </w:r>
      <w:proofErr w:type="spellStart"/>
      <w:r w:rsidRPr="00B72C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ЦКтаД</w:t>
      </w:r>
      <w:proofErr w:type="spellEnd"/>
      <w:r w:rsidRPr="00B72C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» 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2.1.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Гoлoвною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метoю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дiяльнoстi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 «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 є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зaдoвoлення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культypних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потpеб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громадян у розвитку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нapoднoї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тpaдицiйнoї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кyльтypи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,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пiдтpимки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хyдожньої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твoрчoсті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,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iншoї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сaмодiяльнoї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твopчoї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iнiцiaтиви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,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opгaнiзaцiї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дoзвiлля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тощо.</w:t>
      </w:r>
    </w:p>
    <w:p w:rsidR="00E06F60" w:rsidRPr="00B72CCC" w:rsidRDefault="00B72CCC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2.2.</w:t>
      </w:r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Пріоритетними напрямками </w:t>
      </w:r>
      <w:proofErr w:type="spellStart"/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poбoти</w:t>
      </w:r>
      <w:proofErr w:type="spellEnd"/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 «</w:t>
      </w:r>
      <w:proofErr w:type="spellStart"/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є:</w:t>
      </w:r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br/>
        <w:t>-  збереження і розвиток української культури, а також культур інших національних груп, що проживають на території України;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</w:t>
      </w:r>
      <w:r w:rsid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 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пoпуляpизaцiя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кyльтypнoї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спa</w:t>
      </w:r>
      <w:r w:rsid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дщини</w:t>
      </w:r>
      <w:proofErr w:type="spellEnd"/>
      <w:r w:rsid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як </w:t>
      </w:r>
      <w:proofErr w:type="spellStart"/>
      <w:r w:rsid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нaцioнaльнoї</w:t>
      </w:r>
      <w:proofErr w:type="spellEnd"/>
      <w:r w:rsid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культyри</w:t>
      </w:r>
      <w:proofErr w:type="spellEnd"/>
      <w:r w:rsid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;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  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oрганізація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культурного дозвілля громадян;</w:t>
      </w:r>
    </w:p>
    <w:p w:rsidR="00E06F60" w:rsidRPr="00B72CCC" w:rsidRDefault="00E06F60" w:rsidP="00B72CCC">
      <w:pPr>
        <w:pStyle w:val="a4"/>
        <w:jc w:val="both"/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</w:pPr>
      <w:r w:rsidRPr="00B72CCC">
        <w:rPr>
          <w:rFonts w:ascii="Times New Roman" w:eastAsia="Times New Roman" w:hAnsi="Times New Roman" w:cs="Times New Roman"/>
          <w:color w:val="171717"/>
          <w:sz w:val="28"/>
          <w:szCs w:val="28"/>
          <w:lang w:val="uk-UA" w:eastAsia="ru-RU"/>
        </w:rPr>
        <w:t>-  забезпечення громадянам рівних прав на загальнодоступне бібліотечне обслуговування незалежно від їх статі, віку, національності, освіти, соціального походження, політичних і релігійних переконань, місця проживання.</w:t>
      </w: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br/>
        <w:t xml:space="preserve">2.3.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Гoловними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фyнкцiями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 «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 є  інформаційно-просвітницька,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кyльтypнo-твopчa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, пізна</w:t>
      </w:r>
      <w:r w:rsidR="00266371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вальна та розважальна функції .</w:t>
      </w:r>
    </w:p>
    <w:p w:rsidR="00B72CCC" w:rsidRDefault="00B72CCC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2.4.</w:t>
      </w:r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Гoловними </w:t>
      </w:r>
      <w:proofErr w:type="spellStart"/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зaвдaннями</w:t>
      </w:r>
      <w:proofErr w:type="spellEnd"/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 «</w:t>
      </w:r>
      <w:proofErr w:type="spellStart"/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є: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ствoрення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yмoв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для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зaдoвoлення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інформаційних, науково-дослідних, освітніх та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кyльтypних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пoтреб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нaселення</w:t>
      </w:r>
      <w:proofErr w:type="spellEnd"/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;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підтримка осередків народних художніх промислів;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розвиток аматорського мистецтва, самодіяльної народної творчості;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створення та організація діяльності творчих колективів, гуртків, студій, любительських об’єднань та клубів за інтересами інших клубних формувань;</w:t>
      </w:r>
    </w:p>
    <w:p w:rsidR="00E06F60" w:rsidRPr="00B72CCC" w:rsidRDefault="00B72CCC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</w:t>
      </w:r>
      <w:r w:rsidR="00E06F60"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підтримка соціально важливих культурно-творчих, пізнавально-розважальних, художньо-естетичних ініціатив;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надання основних видів бібліотечних послуг, забезпечення загальної доступності бібліотечного фонду, вільного доступу до світових інформаційних ресурсів мережі Інтернет;</w:t>
      </w:r>
    </w:p>
    <w:p w:rsidR="00E06F60" w:rsidRPr="00B72CCC" w:rsidRDefault="00E06F60" w:rsidP="00B72CCC">
      <w:pPr>
        <w:pStyle w:val="a4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впровадження нових форм організації дозвілля відповідно до потреб населення;</w:t>
      </w:r>
    </w:p>
    <w:p w:rsid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надання інформаційних та методичних консультацій, а також організаційної допомоги  закладам оздоровлення та відпочинку, розташованим на території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lastRenderedPageBreak/>
        <w:t>Сергіївської об’єднаної територіальної громади,  щодо забезпечення змістовного дозвілля.</w:t>
      </w:r>
    </w:p>
    <w:p w:rsidR="00B72CCC" w:rsidRDefault="00B72CCC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B72CCC" w:rsidRPr="00E06F60" w:rsidRDefault="00B72CCC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B72CCC" w:rsidRDefault="00E06F60" w:rsidP="00B72CCC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3.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Напрями </w:t>
      </w:r>
      <w:proofErr w:type="spellStart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дiяльнoстi</w:t>
      </w:r>
      <w:proofErr w:type="spellEnd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тa</w:t>
      </w:r>
      <w:proofErr w:type="spellEnd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opгaнiзація</w:t>
      </w:r>
      <w:proofErr w:type="spellEnd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poботи</w:t>
      </w:r>
      <w:proofErr w:type="spellEnd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КУ «</w:t>
      </w:r>
      <w:proofErr w:type="spellStart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3.1. Головними напрям</w:t>
      </w:r>
      <w:r w:rsidR="00B72CCC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ами діяльності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є: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створення та організація діяльності творчих колективів, гуртків, студій, любительських об’єднань та клубів за інтересами інших клубних формувань;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організація і проведення фестивалів, оглядів, конкурсів, виставок, презентацій, читацьких конференцій та інших форм показу результатів творчої діяльності клубних формувань; 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проведення масових театралізованих свят, тематичних програм, народних гулянь, обрядів, ритуалів відповідно до місцевих звичаїв та традицій;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організація дозвілля різновікових груп населення, у тому числі проведення вечорів відпочинку, балів, карнавалів, фестивалів, дитячих ранків та інших розважальних програм;</w:t>
      </w:r>
    </w:p>
    <w:p w:rsidR="00E06F60" w:rsidRPr="00E06F60" w:rsidRDefault="00E06F60" w:rsidP="00E06F60">
      <w:pPr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171717"/>
          <w:sz w:val="28"/>
          <w:szCs w:val="28"/>
          <w:lang w:val="uk-UA" w:eastAsia="ru-RU"/>
        </w:rPr>
      </w:pPr>
      <w:r w:rsidRPr="00E06F60">
        <w:rPr>
          <w:rFonts w:ascii="Times New Roman" w:eastAsia="Courier New" w:hAnsi="Times New Roman" w:cs="Times New Roman"/>
          <w:color w:val="171717"/>
          <w:sz w:val="28"/>
          <w:szCs w:val="28"/>
          <w:lang w:val="uk-UA" w:eastAsia="ru-RU"/>
        </w:rPr>
        <w:t>- організація бібліотечного обслуговування населення, реалізація повного та оперативного задоволення конкретних інформаційних потреб в сфері науки і виробництва, культури і мистецтва, сприяння формуванню і розвитку читацьких інтересів;</w:t>
      </w:r>
    </w:p>
    <w:p w:rsidR="00E06F60" w:rsidRPr="00E06F60" w:rsidRDefault="00E06F60" w:rsidP="00E06F60">
      <w:pPr>
        <w:suppressAutoHyphens/>
        <w:spacing w:after="0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організація просвітницької та соціокультурної діяльності, в тому числі  проведення презентацій літератури, читацьких конференцій, та інших заходів, спрямованих на популяризацію вітчизняних видань і читання;</w:t>
      </w:r>
    </w:p>
    <w:p w:rsidR="00E06F60" w:rsidRPr="00E06F60" w:rsidRDefault="00E06F60" w:rsidP="00E06F60">
      <w:pPr>
        <w:suppressAutoHyphens/>
        <w:spacing w:after="0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- організація для користувачів об’єднань за інтересами тощо.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3.2.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 планує свою діяльність відповідно до культурних потреб населення, виходячи із творчих можливостей та фінансових ресурсів.</w:t>
      </w:r>
    </w:p>
    <w:p w:rsidR="00E06F60" w:rsidRPr="00E06F60" w:rsidRDefault="00343D16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3.3.Здійснює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культурно-освітню, виховну, організаційно-масову роботу </w:t>
      </w:r>
      <w:r w:rsidR="00E06F60"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диференційовано з використанням різних організацій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них форм роботи: гуртків, індивідуальних занять</w:t>
      </w:r>
      <w:r w:rsidR="00E06F60"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, кон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курсів, оглядів, концертів</w:t>
      </w:r>
      <w:r w:rsidR="00E06F60"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, фестивалі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</w:t>
      </w:r>
      <w:r w:rsidR="00E06F60"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тощо.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3.4.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3.5.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може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3.6.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 забезпечує громадянам рівні права на обслуговування, незалежно від їх статі, віку, національності, освіти, соціального положення, політичних і релігійних переконань, місця проживання.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3.7.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 не несе відповідальність за зобов’язаннями Засновника, Засновник не несе відповідальності за зобов’язаннями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numPr>
          <w:ilvl w:val="0"/>
          <w:numId w:val="2"/>
        </w:numPr>
        <w:shd w:val="clear" w:color="auto" w:fill="FFFFFF"/>
        <w:spacing w:before="72" w:after="120" w:line="300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Управління та структура</w:t>
      </w:r>
      <w:r w:rsidRPr="00E06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Сергіївська с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рада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визначила уповноважений орган -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 освіти, культури, молоді та спорту Сергіївської селищної ради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 До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Статуту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граничної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відокремлених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спільних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6A5064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реорганізація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43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proofErr w:type="gramStart"/>
      <w:r w:rsidR="00343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gram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43D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ередавального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розподільчого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балансу.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6A50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50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відділу освіти, культури, молоді та спорту Сергіївської селищної ради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50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посаду</w:t>
      </w:r>
      <w:proofErr w:type="gram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директора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50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.2.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притягнення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дисциплінарної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6A50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50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 за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6A50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50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погодження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штатного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розпису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B3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33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організацією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статистичної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B3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33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участь в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в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атестації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B3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33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роботою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Сергіївської с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елищної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F60" w:rsidRPr="00E06F60" w:rsidRDefault="00BB3399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</w:t>
      </w:r>
      <w:r w:rsidR="00E06F60"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.8 матеріально-технічна та фінансова підтримка та забезпечення КУ «</w:t>
      </w:r>
      <w:proofErr w:type="spellStart"/>
      <w:r w:rsidR="00E06F60"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="00E06F60"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наступними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напрямками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4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5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.1. 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Клубна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культурно-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дозвіллєва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діяльність</w:t>
      </w:r>
      <w:proofErr w:type="spellEnd"/>
    </w:p>
    <w:p w:rsidR="00E06F60" w:rsidRPr="00266371" w:rsidRDefault="00E06F60" w:rsidP="00266371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4. 5.2.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 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Бібліотечне обслуговування</w:t>
      </w:r>
    </w:p>
    <w:p w:rsidR="00E06F60" w:rsidRPr="00E06F60" w:rsidRDefault="00E06F60" w:rsidP="00E06F60">
      <w:pPr>
        <w:numPr>
          <w:ilvl w:val="0"/>
          <w:numId w:val="2"/>
        </w:numPr>
        <w:shd w:val="clear" w:color="auto" w:fill="FFFFFF"/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Функції директора КУ «</w:t>
      </w:r>
      <w:proofErr w:type="spellStart"/>
      <w:r w:rsidRPr="00E06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06F6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.</w:t>
      </w:r>
      <w:r w:rsidRPr="00E06F6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поточною</w:t>
      </w:r>
      <w:proofErr w:type="gram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звільняється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трудового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культуру.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Директор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звільнений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з </w:t>
      </w:r>
      <w:proofErr w:type="spellStart"/>
      <w:proofErr w:type="gram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в порядку,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визначеному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5.3. Директор 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пiдпopядкований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, підзвітний та підконтрольний відділу освіти, культури, молоді та спорту Сергіївської селищної ради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усіх питань статутної, фінансової, соціально-побутової, організаційно-господарської діяльності закладу, несе перед ним відповідальність за забезпечення діяльності закладу відповідно до покладених на нього завдань і функцій згідно з чинним законодавством України. 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Директор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закладу, з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До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відноситься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статутної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.2.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поточних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.3.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кадрових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.4.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 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.6.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Директор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розпоряджається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коштами й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Статуту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Сергіївської селищної ради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.2.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роботу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за погодженням з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відділом освіти, культури, молоді та спорту Сергіївської селищної ради</w:t>
      </w:r>
      <w:proofErr w:type="gram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</w:t>
      </w:r>
      <w:proofErr w:type="gram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та 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готує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та подає на 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відділу освіти, культури, молоді та спорту Сергіївської селищної ради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.4. 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підготовку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договору,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організовує обговорення, 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колективний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здійснює реєстрацію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звітує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високопродуктивної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трим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правил і норм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BB339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BB33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подає пропозиції до відділу освіти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межах фонду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надбавки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врахуванням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внеску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кожного;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і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премій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їхнього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вкладу у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кінцеві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чинного</w:t>
      </w:r>
      <w:proofErr w:type="gram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у межах фонду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персональну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відчуження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будь-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proofErr w:type="gram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майна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вчиняє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proofErr w:type="gram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межах,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встановлених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розробку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граничної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погодження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відділу освіти, культури, молоді та спорту Сергіївської селищної ради</w:t>
      </w:r>
      <w:proofErr w:type="gram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</w:t>
      </w:r>
      <w:proofErr w:type="gram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належний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рівень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для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установи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довіреності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 та угоди;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6.13.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всіма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обов'язки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особа, на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наказу</w:t>
      </w:r>
      <w:r w:rsidR="00FC15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освіти, культури,молоді та спорту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Директор 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Сергіївською селищною радою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відділом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освіти, культури, молоді та спорту Сергіївської селищної ради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іншими органами за достовірність і своєчасність подання статистичної та іншої звітності.</w:t>
      </w:r>
    </w:p>
    <w:p w:rsidR="00E06F60" w:rsidRPr="00E06F60" w:rsidRDefault="00E06F60" w:rsidP="00E06F60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5.7.</w:t>
      </w:r>
      <w:r w:rsidRPr="00E06F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вимогу Сергіївської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селищної ради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відділу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освіти, культури, молоді та спорту Сергіївської селищної ради Білгород-Дністровського району Одеської області</w:t>
      </w:r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 КУ «</w:t>
      </w:r>
      <w:proofErr w:type="spellStart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ЦКтаД</w:t>
      </w:r>
      <w:proofErr w:type="spellEnd"/>
      <w:r w:rsidRPr="00E06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у встановлений термін надає інформацію стосовно будь-яких напрямків своєї діяльності.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266371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6. Фінансово-господарська діяльність та майно КУ «</w:t>
      </w:r>
      <w:proofErr w:type="spellStart"/>
      <w:r w:rsidRPr="00E06F60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»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6.1.  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є бюджетною неприбутковою </w:t>
      </w:r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організацією.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6.2. Фінансування діяльності та утримання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здійснюється за рахунок коштів селищного бюджету –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Сеpгiївськoю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селищнoю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рaдою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Білгород-Дністровського району Одеської області. 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6.3   </w:t>
      </w:r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t>Фінансово-господарська діяльність КУ «</w:t>
      </w:r>
      <w:proofErr w:type="spellStart"/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t>» проводиться відділом освіти, культури, молоді та спорту Сергіївської селищної ради Білгород-Дністровського району Одеської області.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6.4.    Матеріально-технічна база КУ «</w:t>
      </w:r>
      <w:proofErr w:type="spellStart"/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включає приміщення, споруди, обладнання, засоби зв'язку, земельні ділянки, рухоме і нерухоме майно, що перебуває у його користуванні. 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5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. 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у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процесі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провадження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фінансово-господарської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діяльності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має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право: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користуватися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безоплатно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земельними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ділянками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на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яких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він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розташований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;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розвивати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власну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матеріальну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базу;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списувати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з балансу в установленному чиним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законодавством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порядку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необоротні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активи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які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стали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непридатними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;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володіти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користуватися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та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розпоряджатися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майном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відповідно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до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законодавства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та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цього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Статуту;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- 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виконувати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інші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дії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що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не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суперечать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законодавству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та Статуту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- основні 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6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. 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Збитки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,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завдані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внаслідок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порушення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майнових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прав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юридичними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та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фізичними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особами,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відшкодовуються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відповідно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до чинного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законодавства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 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України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</w:rPr>
        <w:t>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266371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7. Ліквідація і реорганізація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7.1. Ліквідація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здійснюється за рішенням </w:t>
      </w:r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t>Сергіївської селищної ради Білгород-Дністровського району Одеської області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а також у випадках, передбачених чинним законодавством.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7.2. Ліквідація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 здійснюється ліквідаційною комісією, яка створюється </w:t>
      </w:r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t>Сергіївською селищною радою Білгород-Дністровського району Одеської області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або уповноваженим ним органом.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7.3. Порядок подальшого використання бібліотечних фондів та майна, в разі ліквідації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», визначається </w:t>
      </w:r>
      <w:r w:rsidRPr="00E06F60">
        <w:rPr>
          <w:rFonts w:ascii="Times New Roman" w:eastAsia="Calibri" w:hAnsi="Times New Roman" w:cs="Times New Roman"/>
          <w:sz w:val="28"/>
          <w:szCs w:val="28"/>
          <w:lang w:val="uk-UA"/>
        </w:rPr>
        <w:t>Сергіївською селищною радою Білгород-Дністровського району Одеської області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7.4. Реорганізація (злиття, приєднання, поділ, виділення, перетворення)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відбувається відповідно до чинного законодавства.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7.5. При реорганізації чи ліквідації КУ «</w:t>
      </w:r>
      <w:proofErr w:type="spellStart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ЦКтаД</w:t>
      </w:r>
      <w:proofErr w:type="spellEnd"/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» працівникам, які звільняються або переводяться, гарантується дотримання прав та інтересів відповідно до чинного законодавства про працю України.</w:t>
      </w: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spacing w:after="0" w:line="240" w:lineRule="auto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  <w:r w:rsidRPr="00E06F60">
        <w:rPr>
          <w:rFonts w:ascii="Times New Roman" w:eastAsia="Calibri" w:hAnsi="Times New Roman" w:cs="Times New Roman"/>
          <w:b/>
          <w:color w:val="171717"/>
          <w:sz w:val="28"/>
          <w:szCs w:val="28"/>
          <w:lang w:val="uk-UA"/>
        </w:rPr>
        <w:t>8. Зміни та доповнення до Статуту</w:t>
      </w:r>
      <w:r w:rsidRPr="00E06F60"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 xml:space="preserve"> приймаються та реєструються відповідно до чинного законодавства України.</w:t>
      </w:r>
    </w:p>
    <w:p w:rsidR="00E06F60" w:rsidRPr="00E06F60" w:rsidRDefault="00E06F60" w:rsidP="00E06F60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E06F60" w:rsidRPr="00E06F60" w:rsidRDefault="00E06F60" w:rsidP="00E06F60">
      <w:pPr>
        <w:spacing w:after="0" w:line="240" w:lineRule="auto"/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</w:pPr>
    </w:p>
    <w:p w:rsidR="00677DB2" w:rsidRPr="00E06F60" w:rsidRDefault="00075D3C" w:rsidP="00075D3C">
      <w:pPr>
        <w:tabs>
          <w:tab w:val="left" w:pos="5850"/>
        </w:tabs>
        <w:rPr>
          <w:lang w:val="uk-UA"/>
        </w:rPr>
      </w:pP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>Секретар ради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/>
        </w:rPr>
        <w:tab/>
        <w:t>Тетяна ДРАМАРЕЦЬКА</w:t>
      </w:r>
      <w:bookmarkStart w:id="0" w:name="_GoBack"/>
      <w:bookmarkEnd w:id="0"/>
    </w:p>
    <w:sectPr w:rsidR="00677DB2" w:rsidRPr="00E06F60" w:rsidSect="00E53B6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45AC4"/>
    <w:multiLevelType w:val="hybridMultilevel"/>
    <w:tmpl w:val="316AF9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55EAE"/>
    <w:multiLevelType w:val="hybridMultilevel"/>
    <w:tmpl w:val="54CEB6B2"/>
    <w:lvl w:ilvl="0" w:tplc="FF3C4B8A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66605"/>
    <w:multiLevelType w:val="multilevel"/>
    <w:tmpl w:val="CF847296"/>
    <w:lvl w:ilvl="0">
      <w:start w:val="1"/>
      <w:numFmt w:val="decimal"/>
      <w:lvlText w:val="%1."/>
      <w:lvlJc w:val="left"/>
      <w:pPr>
        <w:ind w:left="1069" w:hanging="360"/>
      </w:pPr>
      <w:rPr>
        <w:rFonts w:cs="Tahoma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A4"/>
    <w:rsid w:val="00075D3C"/>
    <w:rsid w:val="00266371"/>
    <w:rsid w:val="00343D16"/>
    <w:rsid w:val="003754A4"/>
    <w:rsid w:val="004411E2"/>
    <w:rsid w:val="00677DB2"/>
    <w:rsid w:val="006A5064"/>
    <w:rsid w:val="007B1DD2"/>
    <w:rsid w:val="007C5568"/>
    <w:rsid w:val="009721AA"/>
    <w:rsid w:val="00A07549"/>
    <w:rsid w:val="00B72CCC"/>
    <w:rsid w:val="00BB3399"/>
    <w:rsid w:val="00E06F60"/>
    <w:rsid w:val="00FC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371"/>
    <w:pPr>
      <w:ind w:left="720"/>
      <w:contextualSpacing/>
    </w:pPr>
  </w:style>
  <w:style w:type="paragraph" w:styleId="a4">
    <w:name w:val="No Spacing"/>
    <w:uiPriority w:val="1"/>
    <w:qFormat/>
    <w:rsid w:val="0026637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41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371"/>
    <w:pPr>
      <w:ind w:left="720"/>
      <w:contextualSpacing/>
    </w:pPr>
  </w:style>
  <w:style w:type="paragraph" w:styleId="a4">
    <w:name w:val="No Spacing"/>
    <w:uiPriority w:val="1"/>
    <w:qFormat/>
    <w:rsid w:val="0026637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41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45BC3-3A8C-4392-8D92-999E5620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2467</Words>
  <Characters>14067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Осадчук</dc:creator>
  <cp:keywords/>
  <dc:description/>
  <cp:lastModifiedBy>User</cp:lastModifiedBy>
  <cp:revision>11</cp:revision>
  <cp:lastPrinted>2021-07-20T06:03:00Z</cp:lastPrinted>
  <dcterms:created xsi:type="dcterms:W3CDTF">2021-06-30T03:28:00Z</dcterms:created>
  <dcterms:modified xsi:type="dcterms:W3CDTF">2021-07-20T06:27:00Z</dcterms:modified>
</cp:coreProperties>
</file>