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1F" w:rsidRPr="00D7481F" w:rsidRDefault="00D7481F" w:rsidP="00D7481F">
      <w:pPr>
        <w:tabs>
          <w:tab w:val="center" w:pos="4677"/>
          <w:tab w:val="right" w:pos="9355"/>
        </w:tabs>
        <w:spacing w:line="360" w:lineRule="auto"/>
        <w:rPr>
          <w:rFonts w:ascii="Times New Roman" w:hAnsi="Times New Roman" w:cs="Times New Roman"/>
          <w:b/>
          <w:bCs/>
          <w:lang w:val="uk-UA"/>
        </w:rPr>
      </w:pPr>
      <w:r w:rsidRPr="00D7481F">
        <w:rPr>
          <w:rFonts w:ascii="Times New Roman" w:hAnsi="Times New Roman" w:cs="Times New Roman"/>
          <w:b/>
          <w:bCs/>
          <w:lang w:val="uk-UA"/>
        </w:rPr>
        <w:t xml:space="preserve">15.02.2022  </w:t>
      </w:r>
      <w:r w:rsidRPr="00D7481F">
        <w:rPr>
          <w:rFonts w:ascii="Times New Roman" w:hAnsi="Times New Roman" w:cs="Times New Roman"/>
          <w:lang w:val="uk-UA"/>
        </w:rPr>
        <w:t>р.</w:t>
      </w:r>
    </w:p>
    <w:p w:rsidR="00D7481F" w:rsidRPr="00D7481F" w:rsidRDefault="00D7481F" w:rsidP="00D7481F">
      <w:pPr>
        <w:spacing w:line="360" w:lineRule="auto"/>
        <w:jc w:val="center"/>
        <w:rPr>
          <w:rFonts w:ascii="Times New Roman" w:hAnsi="Times New Roman" w:cs="Times New Roman"/>
          <w:b/>
          <w:lang w:val="uk-UA"/>
        </w:rPr>
      </w:pPr>
      <w:r w:rsidRPr="00D7481F">
        <w:rPr>
          <w:rFonts w:ascii="Times New Roman" w:hAnsi="Times New Roman" w:cs="Times New Roman"/>
          <w:b/>
        </w:rPr>
        <w:lastRenderedPageBreak/>
        <w:t>Сергіївка</w:t>
      </w:r>
    </w:p>
    <w:p w:rsidR="00D7481F" w:rsidRPr="00D7481F" w:rsidRDefault="00D7481F" w:rsidP="00D7481F">
      <w:pPr>
        <w:spacing w:line="360" w:lineRule="auto"/>
        <w:jc w:val="right"/>
        <w:rPr>
          <w:rFonts w:ascii="Times New Roman" w:hAnsi="Times New Roman" w:cs="Times New Roman"/>
          <w:b/>
          <w:lang w:val="uk-UA"/>
        </w:rPr>
        <w:sectPr w:rsidR="00D7481F" w:rsidRPr="00D7481F" w:rsidSect="00E1210A"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D7481F">
        <w:rPr>
          <w:rFonts w:ascii="Times New Roman" w:hAnsi="Times New Roman" w:cs="Times New Roman"/>
          <w:b/>
        </w:rPr>
        <w:lastRenderedPageBreak/>
        <w:t>№</w:t>
      </w:r>
      <w:r>
        <w:rPr>
          <w:rFonts w:ascii="Times New Roman" w:hAnsi="Times New Roman" w:cs="Times New Roman"/>
          <w:b/>
          <w:lang w:val="uk-UA"/>
        </w:rPr>
        <w:t xml:space="preserve"> 23</w:t>
      </w:r>
      <w:bookmarkStart w:id="0" w:name="_GoBack"/>
      <w:bookmarkEnd w:id="0"/>
    </w:p>
    <w:p w:rsidR="00D7481F" w:rsidRDefault="00D7481F" w:rsidP="00D7481F">
      <w:pPr>
        <w:spacing w:line="360" w:lineRule="auto"/>
        <w:rPr>
          <w:rFonts w:ascii="Times New Roman" w:hAnsi="Times New Roman" w:cs="Times New Roman"/>
          <w:lang w:val="uk-UA"/>
        </w:rPr>
      </w:pPr>
    </w:p>
    <w:p w:rsidR="00D7481F" w:rsidRDefault="00D7481F" w:rsidP="00D7481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D7481F" w:rsidRDefault="00D7481F" w:rsidP="00D7481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D7481F" w:rsidRDefault="00D7481F" w:rsidP="00D7481F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D7481F" w:rsidRPr="00D7481F" w:rsidRDefault="00D7481F" w:rsidP="00D7481F">
      <w:pPr>
        <w:spacing w:line="360" w:lineRule="auto"/>
        <w:jc w:val="center"/>
        <w:rPr>
          <w:rFonts w:ascii="Times New Roman" w:hAnsi="Times New Roman" w:cs="Times New Roman"/>
          <w:lang w:val="uk-UA"/>
        </w:rPr>
        <w:sectPr w:rsidR="00D7481F" w:rsidRPr="00D7481F" w:rsidSect="00E1210A"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617"/>
        <w:gridCol w:w="2343"/>
      </w:tblGrid>
      <w:tr w:rsidR="00E43878" w:rsidRPr="00800E15" w:rsidTr="00885ACF">
        <w:tc>
          <w:tcPr>
            <w:tcW w:w="7617" w:type="dxa"/>
          </w:tcPr>
          <w:tbl>
            <w:tblPr>
              <w:tblW w:w="7401" w:type="dxa"/>
              <w:tblLook w:val="00A0" w:firstRow="1" w:lastRow="0" w:firstColumn="1" w:lastColumn="0" w:noHBand="0" w:noVBand="0"/>
            </w:tblPr>
            <w:tblGrid>
              <w:gridCol w:w="4926"/>
              <w:gridCol w:w="2475"/>
            </w:tblGrid>
            <w:tr w:rsidR="0063100B" w:rsidRPr="00800E15" w:rsidTr="009C333C">
              <w:tc>
                <w:tcPr>
                  <w:tcW w:w="4926" w:type="dxa"/>
                </w:tcPr>
                <w:p w:rsidR="0063100B" w:rsidRPr="00D5726B" w:rsidRDefault="00FB0BD8" w:rsidP="00885ACF">
                  <w:pPr>
                    <w:jc w:val="both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B0BD8">
                    <w:rPr>
                      <w:rFonts w:ascii="Times New Roman" w:hAnsi="Times New Roman" w:cs="Times New Roman"/>
                      <w:bCs/>
                      <w:color w:val="000000"/>
                      <w:bdr w:val="none" w:sz="0" w:space="0" w:color="auto" w:frame="1"/>
                      <w:lang w:val="uk-UA"/>
                    </w:rPr>
                    <w:lastRenderedPageBreak/>
                    <w:t xml:space="preserve">Про затвердження Порядку відшкодування витрат, пов’язаних з надання послуг безоплатного зубопротезування пільгових категорій громадян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bdr w:val="none" w:sz="0" w:space="0" w:color="auto" w:frame="1"/>
                      <w:lang w:val="uk-UA"/>
                    </w:rPr>
                    <w:t xml:space="preserve">Сергіївської </w:t>
                  </w:r>
                  <w:r w:rsidRPr="00FB0BD8">
                    <w:rPr>
                      <w:rFonts w:ascii="Times New Roman" w:hAnsi="Times New Roman" w:cs="Times New Roman"/>
                      <w:bCs/>
                      <w:color w:val="000000"/>
                      <w:bdr w:val="none" w:sz="0" w:space="0" w:color="auto" w:frame="1"/>
                      <w:lang w:val="uk-UA"/>
                    </w:rPr>
                    <w:t xml:space="preserve"> територіальної громади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475" w:type="dxa"/>
                </w:tcPr>
                <w:p w:rsidR="0063100B" w:rsidRPr="00D5726B" w:rsidRDefault="0063100B" w:rsidP="009C333C">
                  <w:pPr>
                    <w:ind w:left="1057" w:hanging="1057"/>
                    <w:rPr>
                      <w:lang w:val="uk-UA"/>
                    </w:rPr>
                  </w:pPr>
                </w:p>
              </w:tc>
            </w:tr>
          </w:tbl>
          <w:p w:rsidR="00E43878" w:rsidRPr="00D5726B" w:rsidRDefault="00E43878" w:rsidP="00107A60">
            <w:pPr>
              <w:shd w:val="clear" w:color="auto" w:fill="FFFFFF"/>
              <w:tabs>
                <w:tab w:val="left" w:pos="709"/>
                <w:tab w:val="left" w:pos="851"/>
              </w:tabs>
              <w:ind w:right="566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43" w:type="dxa"/>
          </w:tcPr>
          <w:p w:rsidR="00E43878" w:rsidRPr="00D5726B" w:rsidRDefault="00E43878" w:rsidP="00E1210A">
            <w:pPr>
              <w:rPr>
                <w:lang w:val="uk-UA"/>
              </w:rPr>
            </w:pPr>
          </w:p>
        </w:tc>
      </w:tr>
    </w:tbl>
    <w:p w:rsidR="00885ACF" w:rsidRDefault="00885ACF" w:rsidP="008A7FE7">
      <w:pPr>
        <w:shd w:val="clear" w:color="auto" w:fill="FFFFFF"/>
        <w:ind w:firstLine="708"/>
        <w:textAlignment w:val="baseline"/>
        <w:rPr>
          <w:lang w:val="uk-UA"/>
        </w:rPr>
      </w:pPr>
    </w:p>
    <w:p w:rsidR="00E43878" w:rsidRPr="00885ACF" w:rsidRDefault="00FB0BD8" w:rsidP="00885ACF">
      <w:pPr>
        <w:shd w:val="clear" w:color="auto" w:fill="FFFFFF"/>
        <w:ind w:firstLine="708"/>
        <w:jc w:val="both"/>
        <w:textAlignment w:val="baseline"/>
        <w:rPr>
          <w:rFonts w:ascii="ProbaPro" w:hAnsi="ProbaPro" w:cs="Times New Roman"/>
          <w:color w:val="212529"/>
          <w:sz w:val="27"/>
          <w:szCs w:val="27"/>
          <w:lang w:val="uk-UA"/>
        </w:rPr>
      </w:pPr>
      <w:r w:rsidRPr="008A7FE7">
        <w:rPr>
          <w:rFonts w:ascii="Times New Roman" w:hAnsi="Times New Roman" w:cs="Times New Roman"/>
          <w:color w:val="000000"/>
          <w:lang w:val="uk-UA"/>
        </w:rPr>
        <w:t xml:space="preserve">Керуючись Законом України «Про місцеве самоврядування в Україні», </w:t>
      </w:r>
      <w:r w:rsidR="00885ACF">
        <w:rPr>
          <w:rFonts w:ascii="Times New Roman" w:hAnsi="Times New Roman" w:cs="Times New Roman"/>
          <w:color w:val="000000"/>
          <w:lang w:val="uk-UA"/>
        </w:rPr>
        <w:t xml:space="preserve">відповідно до </w:t>
      </w:r>
      <w:r w:rsidRPr="008A7FE7">
        <w:rPr>
          <w:rFonts w:ascii="Times New Roman" w:hAnsi="Times New Roman" w:cs="Times New Roman"/>
          <w:color w:val="000000"/>
          <w:lang w:val="uk-UA"/>
        </w:rPr>
        <w:t>Бюджетного кодексу України</w:t>
      </w:r>
      <w:r w:rsidR="000070D7" w:rsidRPr="008A7FE7">
        <w:rPr>
          <w:rFonts w:ascii="Times New Roman" w:hAnsi="Times New Roman" w:cs="Times New Roman"/>
          <w:lang w:val="uk-UA"/>
        </w:rPr>
        <w:t xml:space="preserve">, </w:t>
      </w:r>
      <w:r w:rsidR="00885ACF">
        <w:rPr>
          <w:rFonts w:ascii="Times New Roman" w:hAnsi="Times New Roman" w:cs="Times New Roman"/>
          <w:lang w:val="uk-UA"/>
        </w:rPr>
        <w:t xml:space="preserve">Законів України </w:t>
      </w:r>
      <w:r w:rsidR="008A7FE7" w:rsidRPr="008A7FE7">
        <w:rPr>
          <w:rFonts w:ascii="Times New Roman" w:hAnsi="Times New Roman" w:cs="Times New Roman"/>
          <w:color w:val="000000"/>
          <w:lang w:val="uk-UA"/>
        </w:rPr>
        <w:t>«Про статус ветеранів війни, гарантії їх соціального захисту» від 22.10.1993р. №3551-</w:t>
      </w:r>
      <w:r w:rsidR="008A7FE7" w:rsidRPr="008A7FE7">
        <w:rPr>
          <w:rFonts w:ascii="Times New Roman" w:hAnsi="Times New Roman" w:cs="Times New Roman"/>
          <w:color w:val="000000"/>
        </w:rPr>
        <w:t>XII</w:t>
      </w:r>
      <w:r w:rsidR="008A7FE7" w:rsidRPr="008A7FE7">
        <w:rPr>
          <w:rFonts w:ascii="Times New Roman" w:hAnsi="Times New Roman" w:cs="Times New Roman"/>
          <w:color w:val="000000"/>
          <w:lang w:val="uk-UA"/>
        </w:rPr>
        <w:t xml:space="preserve"> (зі змінами та доповненнями), </w:t>
      </w:r>
      <w:r w:rsidR="00885ACF" w:rsidRPr="00885ACF">
        <w:rPr>
          <w:rFonts w:ascii="ProbaPro" w:hAnsi="ProbaPro" w:cs="Times New Roman"/>
          <w:color w:val="212529"/>
          <w:sz w:val="27"/>
          <w:szCs w:val="27"/>
          <w:lang w:val="uk-UA"/>
        </w:rPr>
        <w:t>«Про основи соціальної захищеності осіб з інвалідністю України» від 21.03.1991р. №875-</w:t>
      </w:r>
      <w:r w:rsidR="00885ACF" w:rsidRPr="008810E6">
        <w:rPr>
          <w:rFonts w:ascii="ProbaPro" w:hAnsi="ProbaPro" w:cs="Times New Roman"/>
          <w:color w:val="212529"/>
          <w:sz w:val="27"/>
          <w:szCs w:val="27"/>
        </w:rPr>
        <w:t>XII</w:t>
      </w:r>
      <w:r w:rsidR="00885ACF" w:rsidRPr="00885ACF">
        <w:rPr>
          <w:rFonts w:ascii="ProbaPro" w:hAnsi="ProbaPro" w:cs="Times New Roman"/>
          <w:color w:val="212529"/>
          <w:sz w:val="27"/>
          <w:szCs w:val="27"/>
          <w:lang w:val="uk-UA"/>
        </w:rPr>
        <w:t>;</w:t>
      </w:r>
      <w:r w:rsidR="00885ACF">
        <w:rPr>
          <w:rFonts w:ascii="ProbaPro" w:hAnsi="ProbaPro" w:cs="Times New Roman"/>
          <w:color w:val="212529"/>
          <w:sz w:val="27"/>
          <w:szCs w:val="27"/>
          <w:lang w:val="uk-UA"/>
        </w:rPr>
        <w:t xml:space="preserve"> </w:t>
      </w:r>
      <w:r w:rsidR="00885ACF" w:rsidRPr="00885ACF">
        <w:rPr>
          <w:rFonts w:ascii="Times New Roman" w:hAnsi="Times New Roman" w:cs="Times New Roman"/>
          <w:lang w:val="uk-UA"/>
        </w:rPr>
        <w:t>«Про статус і соціальний захист громадян, які постраждали внаслідок Чорнобильської катастрофи» (зі змінами)</w:t>
      </w:r>
      <w:r w:rsidR="00885ACF">
        <w:rPr>
          <w:rFonts w:ascii="Times New Roman" w:hAnsi="Times New Roman" w:cs="Times New Roman"/>
          <w:lang w:val="uk-UA"/>
        </w:rPr>
        <w:t xml:space="preserve"> </w:t>
      </w:r>
      <w:r w:rsidR="00885ACF" w:rsidRPr="00885ACF">
        <w:rPr>
          <w:rFonts w:ascii="Times New Roman" w:hAnsi="Times New Roman" w:cs="Times New Roman"/>
          <w:lang w:val="uk-UA"/>
        </w:rPr>
        <w:t>від 28.02.1991 № 796-Х</w:t>
      </w:r>
      <w:r w:rsidR="00885ACF" w:rsidRPr="00885ACF">
        <w:rPr>
          <w:rFonts w:ascii="Times New Roman" w:hAnsi="Times New Roman" w:cs="Times New Roman"/>
        </w:rPr>
        <w:t>II</w:t>
      </w:r>
      <w:r w:rsidR="00885ACF">
        <w:rPr>
          <w:rFonts w:ascii="Times New Roman" w:hAnsi="Times New Roman" w:cs="Times New Roman"/>
          <w:lang w:val="uk-UA"/>
        </w:rPr>
        <w:t xml:space="preserve">, </w:t>
      </w:r>
      <w:r w:rsidR="00885ACF" w:rsidRPr="00885ACF">
        <w:rPr>
          <w:rFonts w:ascii="Times New Roman" w:hAnsi="Times New Roman" w:cs="Times New Roman"/>
          <w:lang w:val="uk-UA"/>
        </w:rPr>
        <w:t>«Про основні засади соціального захисту ветеранів праці та інших громадян похилого віку в Україні»</w:t>
      </w:r>
      <w:r w:rsidR="00885ACF">
        <w:rPr>
          <w:rFonts w:ascii="Times New Roman" w:hAnsi="Times New Roman" w:cs="Times New Roman"/>
          <w:lang w:val="uk-UA"/>
        </w:rPr>
        <w:t xml:space="preserve"> </w:t>
      </w:r>
      <w:r w:rsidR="00885ACF" w:rsidRPr="00885ACF">
        <w:rPr>
          <w:rFonts w:ascii="Times New Roman" w:hAnsi="Times New Roman" w:cs="Times New Roman"/>
          <w:lang w:val="uk-UA"/>
        </w:rPr>
        <w:t>від 16.12.1993 № 3721-</w:t>
      </w:r>
      <w:r w:rsidR="00885ACF" w:rsidRPr="00885ACF">
        <w:rPr>
          <w:rFonts w:ascii="Times New Roman" w:hAnsi="Times New Roman" w:cs="Times New Roman"/>
        </w:rPr>
        <w:t>XII</w:t>
      </w:r>
      <w:r w:rsidR="00885ACF">
        <w:rPr>
          <w:rFonts w:ascii="Times New Roman" w:hAnsi="Times New Roman" w:cs="Times New Roman"/>
          <w:lang w:val="uk-UA"/>
        </w:rPr>
        <w:t xml:space="preserve">, </w:t>
      </w:r>
      <w:r w:rsidR="00885ACF" w:rsidRPr="00885ACF">
        <w:rPr>
          <w:rFonts w:ascii="Times New Roman" w:hAnsi="Times New Roman" w:cs="Times New Roman"/>
          <w:lang w:val="uk-UA"/>
        </w:rPr>
        <w:t xml:space="preserve">«Про жертви нацистських переслідувань» </w:t>
      </w:r>
      <w:r w:rsidR="00885ACF">
        <w:rPr>
          <w:rFonts w:ascii="Times New Roman" w:hAnsi="Times New Roman" w:cs="Times New Roman"/>
          <w:lang w:val="uk-UA"/>
        </w:rPr>
        <w:t xml:space="preserve"> </w:t>
      </w:r>
      <w:r w:rsidR="00885ACF" w:rsidRPr="00885ACF">
        <w:rPr>
          <w:rFonts w:ascii="Times New Roman" w:hAnsi="Times New Roman" w:cs="Times New Roman"/>
          <w:lang w:val="uk-UA"/>
        </w:rPr>
        <w:t>від 23.03.2000 №1584-</w:t>
      </w:r>
      <w:r w:rsidR="00885ACF" w:rsidRPr="00885ACF">
        <w:rPr>
          <w:rFonts w:ascii="Times New Roman" w:hAnsi="Times New Roman" w:cs="Times New Roman"/>
        </w:rPr>
        <w:t>III</w:t>
      </w:r>
      <w:r w:rsidR="00885ACF">
        <w:rPr>
          <w:rFonts w:ascii="Times New Roman" w:hAnsi="Times New Roman" w:cs="Times New Roman"/>
          <w:lang w:val="uk-UA"/>
        </w:rPr>
        <w:t xml:space="preserve">, </w:t>
      </w:r>
      <w:r w:rsidR="00885ACF" w:rsidRPr="00885ACF">
        <w:rPr>
          <w:rFonts w:ascii="Times New Roman" w:hAnsi="Times New Roman" w:cs="Times New Roman"/>
          <w:lang w:val="uk-UA"/>
        </w:rPr>
        <w:t>та Постанови Кабінету Міністрів України від 04.06.2015 № 389 «Про затвердження Порядку надання пільг окремим категоріям громадян з урахуванням середньомі</w:t>
      </w:r>
      <w:r w:rsidR="00885ACF">
        <w:rPr>
          <w:rFonts w:ascii="Times New Roman" w:hAnsi="Times New Roman" w:cs="Times New Roman"/>
          <w:lang w:val="uk-UA"/>
        </w:rPr>
        <w:t>сячного сукупного доходу сім’ї»</w:t>
      </w:r>
      <w:r w:rsidR="008A7FE7">
        <w:rPr>
          <w:rFonts w:ascii="Times New Roman" w:hAnsi="Times New Roman" w:cs="Times New Roman"/>
          <w:color w:val="212529"/>
          <w:lang w:val="uk-UA"/>
        </w:rPr>
        <w:t xml:space="preserve">, </w:t>
      </w:r>
      <w:r w:rsidR="000070D7" w:rsidRPr="008A7FE7">
        <w:rPr>
          <w:rFonts w:ascii="Times New Roman" w:hAnsi="Times New Roman" w:cs="Times New Roman"/>
          <w:lang w:val="uk-UA"/>
        </w:rPr>
        <w:t>н</w:t>
      </w:r>
      <w:r w:rsidR="00107A60" w:rsidRPr="008A7FE7">
        <w:rPr>
          <w:rFonts w:ascii="Times New Roman" w:hAnsi="Times New Roman" w:cs="Times New Roman"/>
          <w:lang w:val="uk-UA"/>
        </w:rPr>
        <w:t xml:space="preserve">а виконання  Програми </w:t>
      </w:r>
      <w:r w:rsidRPr="00D5726B">
        <w:rPr>
          <w:rFonts w:ascii="Times New Roman" w:hAnsi="Times New Roman" w:cs="Times New Roman"/>
          <w:lang w:val="uk-UA"/>
        </w:rPr>
        <w:t>«</w:t>
      </w:r>
      <w:r>
        <w:rPr>
          <w:rFonts w:ascii="Times New Roman" w:hAnsi="Times New Roman" w:cs="Times New Roman"/>
          <w:lang w:val="uk-UA"/>
        </w:rPr>
        <w:t>Здоров</w:t>
      </w:r>
      <w:r w:rsidRPr="00FB0BD8">
        <w:rPr>
          <w:rFonts w:ascii="Times New Roman" w:hAnsi="Times New Roman" w:cs="Times New Roman"/>
          <w:lang w:val="uk-UA"/>
        </w:rPr>
        <w:t>’</w:t>
      </w:r>
      <w:r>
        <w:rPr>
          <w:rFonts w:ascii="Times New Roman" w:hAnsi="Times New Roman" w:cs="Times New Roman"/>
          <w:lang w:val="uk-UA"/>
        </w:rPr>
        <w:t>я на 2021-2023 роки»</w:t>
      </w:r>
      <w:r w:rsidR="00107A60" w:rsidRPr="008A7FE7">
        <w:rPr>
          <w:rFonts w:ascii="Times New Roman" w:hAnsi="Times New Roman" w:cs="Times New Roman"/>
          <w:lang w:val="uk-UA"/>
        </w:rPr>
        <w:t xml:space="preserve">, </w:t>
      </w:r>
      <w:r w:rsidR="00CF0F34" w:rsidRPr="008A7FE7">
        <w:rPr>
          <w:rFonts w:ascii="Times New Roman" w:hAnsi="Times New Roman" w:cs="Times New Roman"/>
          <w:lang w:val="uk-UA"/>
        </w:rPr>
        <w:t xml:space="preserve"> </w:t>
      </w:r>
      <w:r w:rsidR="00E43878" w:rsidRPr="008A7FE7">
        <w:rPr>
          <w:rFonts w:ascii="Times New Roman" w:hAnsi="Times New Roman" w:cs="Times New Roman"/>
          <w:lang w:val="uk-UA"/>
        </w:rPr>
        <w:t>з метою</w:t>
      </w:r>
      <w:r w:rsidR="008608AA" w:rsidRPr="008A7FE7">
        <w:rPr>
          <w:rFonts w:ascii="Times New Roman" w:hAnsi="Times New Roman" w:cs="Times New Roman"/>
          <w:lang w:val="uk-UA"/>
        </w:rPr>
        <w:t xml:space="preserve"> </w:t>
      </w:r>
      <w:r w:rsidR="00E43878" w:rsidRPr="008A7FE7">
        <w:rPr>
          <w:rFonts w:ascii="Times New Roman" w:hAnsi="Times New Roman" w:cs="Times New Roman"/>
          <w:lang w:val="uk-UA"/>
        </w:rPr>
        <w:t xml:space="preserve"> </w:t>
      </w:r>
      <w:r w:rsidR="000070D7" w:rsidRPr="008A7FE7">
        <w:rPr>
          <w:rFonts w:ascii="Times New Roman" w:hAnsi="Times New Roman" w:cs="Times New Roman"/>
          <w:lang w:val="uk-UA"/>
        </w:rPr>
        <w:t xml:space="preserve">соціального захисту </w:t>
      </w:r>
      <w:r w:rsidRPr="008A7FE7">
        <w:rPr>
          <w:rFonts w:ascii="Times New Roman" w:hAnsi="Times New Roman" w:cs="Times New Roman"/>
          <w:lang w:val="uk-UA"/>
        </w:rPr>
        <w:t>пільгов</w:t>
      </w:r>
      <w:r w:rsidR="00885ACF">
        <w:rPr>
          <w:rFonts w:ascii="Times New Roman" w:hAnsi="Times New Roman" w:cs="Times New Roman"/>
          <w:lang w:val="uk-UA"/>
        </w:rPr>
        <w:t>о</w:t>
      </w:r>
      <w:r w:rsidRPr="008A7FE7">
        <w:rPr>
          <w:rFonts w:ascii="Times New Roman" w:hAnsi="Times New Roman" w:cs="Times New Roman"/>
          <w:lang w:val="uk-UA"/>
        </w:rPr>
        <w:t>ї категорії громадян Сергіївської</w:t>
      </w:r>
      <w:r w:rsidR="00E43878" w:rsidRPr="008A7FE7">
        <w:rPr>
          <w:rFonts w:ascii="Times New Roman" w:hAnsi="Times New Roman" w:cs="Times New Roman"/>
          <w:lang w:val="uk-UA"/>
        </w:rPr>
        <w:t xml:space="preserve"> територіальної громади</w:t>
      </w:r>
      <w:r w:rsidR="000070D7" w:rsidRPr="008A7FE7">
        <w:rPr>
          <w:rFonts w:ascii="Times New Roman" w:hAnsi="Times New Roman" w:cs="Times New Roman"/>
          <w:lang w:val="uk-UA"/>
        </w:rPr>
        <w:t xml:space="preserve">, </w:t>
      </w:r>
      <w:r w:rsidR="00E43878" w:rsidRPr="008A7FE7">
        <w:rPr>
          <w:rFonts w:ascii="Times New Roman" w:hAnsi="Times New Roman" w:cs="Times New Roman"/>
          <w:lang w:val="uk-UA"/>
        </w:rPr>
        <w:t xml:space="preserve">виконавчий комітет </w:t>
      </w:r>
      <w:r w:rsidR="00CF0F34" w:rsidRPr="008A7FE7">
        <w:rPr>
          <w:rFonts w:ascii="Times New Roman" w:hAnsi="Times New Roman" w:cs="Times New Roman"/>
          <w:lang w:val="uk-UA"/>
        </w:rPr>
        <w:t>Сергіївської селищної</w:t>
      </w:r>
      <w:r w:rsidR="00E43878" w:rsidRPr="008A7FE7">
        <w:rPr>
          <w:rFonts w:ascii="Times New Roman" w:hAnsi="Times New Roman" w:cs="Times New Roman"/>
          <w:lang w:val="uk-UA"/>
        </w:rPr>
        <w:t xml:space="preserve">  ради</w:t>
      </w:r>
    </w:p>
    <w:p w:rsidR="00885ACF" w:rsidRDefault="00885ACF" w:rsidP="00885ACF">
      <w:pPr>
        <w:jc w:val="both"/>
        <w:rPr>
          <w:rFonts w:ascii="Times New Roman" w:hAnsi="Times New Roman" w:cs="Times New Roman"/>
          <w:lang w:val="uk-UA"/>
        </w:rPr>
      </w:pPr>
    </w:p>
    <w:p w:rsidR="00E43878" w:rsidRDefault="00E43878" w:rsidP="00885ACF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ВИРІШИВ:</w:t>
      </w:r>
    </w:p>
    <w:p w:rsidR="00E43878" w:rsidRDefault="00E43878" w:rsidP="00885ACF">
      <w:pPr>
        <w:jc w:val="both"/>
        <w:rPr>
          <w:rFonts w:ascii="Times New Roman" w:hAnsi="Times New Roman" w:cs="Times New Roman"/>
          <w:lang w:val="uk-UA"/>
        </w:rPr>
      </w:pPr>
    </w:p>
    <w:p w:rsidR="00022668" w:rsidRPr="00D96735" w:rsidRDefault="008A7FE7" w:rsidP="00885ACF">
      <w:pPr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Затвердити Порядок відшкодування витрат, пов</w:t>
      </w:r>
      <w:r w:rsidR="00D60CF3" w:rsidRPr="00D60CF3">
        <w:rPr>
          <w:rFonts w:ascii="Times New Roman" w:hAnsi="Times New Roman" w:cs="Times New Roman"/>
          <w:lang w:val="uk-UA"/>
        </w:rPr>
        <w:t>’</w:t>
      </w:r>
      <w:r>
        <w:rPr>
          <w:rFonts w:ascii="Times New Roman" w:hAnsi="Times New Roman" w:cs="Times New Roman"/>
          <w:lang w:val="uk-UA"/>
        </w:rPr>
        <w:t>язаних з надання послуг безоплатного зубопротезування пільгових категорій громадян Сергіївської територіальної громади</w:t>
      </w:r>
      <w:r w:rsidR="00D96735">
        <w:rPr>
          <w:rFonts w:ascii="Times New Roman" w:hAnsi="Times New Roman" w:cs="Times New Roman"/>
          <w:lang w:val="uk-UA"/>
        </w:rPr>
        <w:t xml:space="preserve">, </w:t>
      </w:r>
      <w:r w:rsidR="00D60CF3">
        <w:rPr>
          <w:rFonts w:ascii="Times New Roman" w:hAnsi="Times New Roman" w:cs="Times New Roman"/>
          <w:lang w:val="uk-UA"/>
        </w:rPr>
        <w:t xml:space="preserve">який </w:t>
      </w:r>
      <w:r w:rsidR="00D96735">
        <w:rPr>
          <w:rFonts w:ascii="Times New Roman" w:hAnsi="Times New Roman" w:cs="Times New Roman"/>
          <w:lang w:val="uk-UA"/>
        </w:rPr>
        <w:t>додається</w:t>
      </w:r>
      <w:r w:rsidR="006D673A" w:rsidRPr="00D96735">
        <w:rPr>
          <w:rFonts w:ascii="Times New Roman" w:hAnsi="Times New Roman" w:cs="Times New Roman"/>
          <w:lang w:val="uk-UA"/>
        </w:rPr>
        <w:t>.</w:t>
      </w:r>
      <w:r w:rsidR="00022668" w:rsidRPr="00D96735">
        <w:rPr>
          <w:rFonts w:ascii="Times New Roman" w:hAnsi="Times New Roman" w:cs="Times New Roman"/>
          <w:lang w:val="uk-UA"/>
        </w:rPr>
        <w:t xml:space="preserve"> </w:t>
      </w:r>
    </w:p>
    <w:p w:rsidR="003D6CC3" w:rsidRDefault="003D6CC3" w:rsidP="00885ACF">
      <w:pPr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3D6CC3">
        <w:rPr>
          <w:rFonts w:ascii="Times New Roman" w:hAnsi="Times New Roman" w:cs="Times New Roman"/>
          <w:lang w:val="uk-UA"/>
        </w:rPr>
        <w:t xml:space="preserve">Фінансовому </w:t>
      </w:r>
      <w:r w:rsidR="00E43878" w:rsidRPr="003D6CC3">
        <w:rPr>
          <w:rFonts w:ascii="Times New Roman" w:hAnsi="Times New Roman" w:cs="Times New Roman"/>
          <w:lang w:val="uk-UA"/>
        </w:rPr>
        <w:t xml:space="preserve">  відділу </w:t>
      </w:r>
      <w:r w:rsidRPr="003D6CC3">
        <w:rPr>
          <w:rFonts w:ascii="Times New Roman" w:hAnsi="Times New Roman" w:cs="Times New Roman"/>
          <w:lang w:val="uk-UA"/>
        </w:rPr>
        <w:t>виконавчого комітету</w:t>
      </w:r>
      <w:r w:rsidR="00022668" w:rsidRPr="003D6CC3">
        <w:rPr>
          <w:rFonts w:ascii="Times New Roman" w:hAnsi="Times New Roman" w:cs="Times New Roman"/>
          <w:lang w:val="uk-UA"/>
        </w:rPr>
        <w:t xml:space="preserve"> </w:t>
      </w:r>
      <w:r w:rsidR="00E43878" w:rsidRPr="003D6CC3">
        <w:rPr>
          <w:rFonts w:ascii="Times New Roman" w:hAnsi="Times New Roman" w:cs="Times New Roman"/>
          <w:lang w:val="uk-UA"/>
        </w:rPr>
        <w:t xml:space="preserve">Сергіївської селищної  ради </w:t>
      </w:r>
      <w:r w:rsidRPr="003D6CC3">
        <w:rPr>
          <w:rFonts w:ascii="Times New Roman" w:hAnsi="Times New Roman" w:cs="Times New Roman"/>
          <w:lang w:val="uk-UA"/>
        </w:rPr>
        <w:t>(</w:t>
      </w:r>
      <w:proofErr w:type="spellStart"/>
      <w:r w:rsidRPr="003D6CC3">
        <w:rPr>
          <w:rFonts w:ascii="Times New Roman" w:hAnsi="Times New Roman" w:cs="Times New Roman"/>
          <w:lang w:val="uk-UA"/>
        </w:rPr>
        <w:t>Бесчасний</w:t>
      </w:r>
      <w:proofErr w:type="spellEnd"/>
      <w:r w:rsidRPr="003D6CC3">
        <w:rPr>
          <w:rFonts w:ascii="Times New Roman" w:hAnsi="Times New Roman" w:cs="Times New Roman"/>
          <w:lang w:val="uk-UA"/>
        </w:rPr>
        <w:t xml:space="preserve"> О.А.) </w:t>
      </w:r>
      <w:r w:rsidR="00D60CF3">
        <w:rPr>
          <w:rFonts w:ascii="Times New Roman" w:hAnsi="Times New Roman" w:cs="Times New Roman"/>
          <w:lang w:val="uk-UA"/>
        </w:rPr>
        <w:t>забезпечити</w:t>
      </w:r>
      <w:r w:rsidR="00022668" w:rsidRPr="003D6CC3">
        <w:rPr>
          <w:rFonts w:ascii="Times New Roman" w:hAnsi="Times New Roman" w:cs="Times New Roman"/>
          <w:lang w:val="uk-UA"/>
        </w:rPr>
        <w:t xml:space="preserve"> фінансування </w:t>
      </w:r>
      <w:r w:rsidR="00E43878" w:rsidRPr="003D6CC3">
        <w:rPr>
          <w:rFonts w:ascii="Times New Roman" w:hAnsi="Times New Roman" w:cs="Times New Roman"/>
          <w:lang w:val="uk-UA"/>
        </w:rPr>
        <w:t>за рахунок коштів, передбачених у селищному бюджеті</w:t>
      </w:r>
      <w:r w:rsidRPr="003D6CC3">
        <w:rPr>
          <w:rFonts w:ascii="Times New Roman" w:hAnsi="Times New Roman" w:cs="Times New Roman"/>
          <w:lang w:val="uk-UA"/>
        </w:rPr>
        <w:t xml:space="preserve"> на зазначені цілі. </w:t>
      </w:r>
      <w:r w:rsidR="00E43878" w:rsidRPr="003D6CC3">
        <w:rPr>
          <w:rFonts w:ascii="Times New Roman" w:hAnsi="Times New Roman" w:cs="Times New Roman"/>
          <w:lang w:val="uk-UA"/>
        </w:rPr>
        <w:t xml:space="preserve"> </w:t>
      </w:r>
    </w:p>
    <w:p w:rsidR="00D60CF3" w:rsidRDefault="00D60CF3" w:rsidP="00885ACF">
      <w:pPr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D60CF3">
        <w:rPr>
          <w:rFonts w:ascii="Times New Roman" w:hAnsi="Times New Roman" w:cs="Times New Roman"/>
          <w:color w:val="212529"/>
          <w:lang w:val="uk-UA"/>
        </w:rPr>
        <w:t xml:space="preserve">Координацію роботи щодо виконання цього рішення покласти на відділ соціальної політики </w:t>
      </w:r>
      <w:r w:rsidRPr="00D60CF3">
        <w:rPr>
          <w:rFonts w:ascii="Times New Roman" w:hAnsi="Times New Roman" w:cs="Times New Roman"/>
          <w:lang w:val="uk-UA"/>
        </w:rPr>
        <w:t>(Стецько А.М.)</w:t>
      </w:r>
      <w:r w:rsidRPr="00D60CF3">
        <w:rPr>
          <w:rFonts w:ascii="Times New Roman" w:hAnsi="Times New Roman" w:cs="Times New Roman"/>
          <w:color w:val="212529"/>
          <w:lang w:val="uk-UA"/>
        </w:rPr>
        <w:t xml:space="preserve">, а в частині перерахування коштів </w:t>
      </w:r>
      <w:r>
        <w:rPr>
          <w:rFonts w:ascii="Times New Roman" w:hAnsi="Times New Roman" w:cs="Times New Roman"/>
          <w:color w:val="212529"/>
          <w:lang w:val="uk-UA"/>
        </w:rPr>
        <w:t xml:space="preserve">надавачу послуг </w:t>
      </w:r>
      <w:r w:rsidRPr="00D60CF3">
        <w:rPr>
          <w:rFonts w:ascii="Times New Roman" w:hAnsi="Times New Roman" w:cs="Times New Roman"/>
          <w:color w:val="212529"/>
          <w:lang w:val="uk-UA"/>
        </w:rPr>
        <w:t xml:space="preserve">на відділ бухгалтерського обліку та звітності </w:t>
      </w:r>
      <w:r w:rsidRPr="00D60CF3">
        <w:rPr>
          <w:rFonts w:ascii="Times New Roman" w:hAnsi="Times New Roman" w:cs="Times New Roman"/>
          <w:lang w:val="uk-UA"/>
        </w:rPr>
        <w:t>(</w:t>
      </w:r>
      <w:proofErr w:type="spellStart"/>
      <w:r w:rsidRPr="00D60CF3">
        <w:rPr>
          <w:rFonts w:ascii="Times New Roman" w:hAnsi="Times New Roman" w:cs="Times New Roman"/>
          <w:lang w:val="uk-UA"/>
        </w:rPr>
        <w:t>Фроїмчук</w:t>
      </w:r>
      <w:proofErr w:type="spellEnd"/>
      <w:r w:rsidRPr="00D60CF3">
        <w:rPr>
          <w:rFonts w:ascii="Times New Roman" w:hAnsi="Times New Roman" w:cs="Times New Roman"/>
          <w:lang w:val="uk-UA"/>
        </w:rPr>
        <w:t xml:space="preserve"> І.С.)</w:t>
      </w:r>
      <w:r>
        <w:rPr>
          <w:rFonts w:ascii="Times New Roman" w:hAnsi="Times New Roman" w:cs="Times New Roman"/>
          <w:lang w:val="uk-UA"/>
        </w:rPr>
        <w:t>.</w:t>
      </w:r>
    </w:p>
    <w:p w:rsidR="00E43878" w:rsidRPr="000E5490" w:rsidRDefault="00E43878" w:rsidP="00885ACF">
      <w:pPr>
        <w:numPr>
          <w:ilvl w:val="0"/>
          <w:numId w:val="5"/>
        </w:numPr>
        <w:ind w:hanging="294"/>
        <w:jc w:val="both"/>
        <w:rPr>
          <w:rFonts w:ascii="Times New Roman" w:hAnsi="Times New Roman" w:cs="Times New Roman"/>
          <w:lang w:val="uk-UA"/>
        </w:rPr>
      </w:pPr>
      <w:r w:rsidRPr="000E5490">
        <w:rPr>
          <w:rFonts w:ascii="Times New Roman" w:hAnsi="Times New Roman" w:cs="Times New Roman"/>
          <w:lang w:val="uk-UA"/>
        </w:rPr>
        <w:t>Контроль за виконанням даного рішення покласти на  заступника  селищного</w:t>
      </w:r>
    </w:p>
    <w:p w:rsidR="00E43878" w:rsidRPr="00180759" w:rsidRDefault="00E43878" w:rsidP="00885ACF">
      <w:pPr>
        <w:jc w:val="both"/>
        <w:rPr>
          <w:rFonts w:ascii="Times New Roman" w:hAnsi="Times New Roman" w:cs="Times New Roman"/>
          <w:lang w:val="uk-UA"/>
        </w:rPr>
      </w:pPr>
      <w:r w:rsidRPr="00180759">
        <w:rPr>
          <w:rFonts w:ascii="Times New Roman" w:hAnsi="Times New Roman" w:cs="Times New Roman"/>
          <w:lang w:val="uk-UA"/>
        </w:rPr>
        <w:t xml:space="preserve">голови </w:t>
      </w:r>
      <w:r>
        <w:rPr>
          <w:rFonts w:ascii="Times New Roman" w:hAnsi="Times New Roman" w:cs="Times New Roman"/>
          <w:lang w:val="uk-UA"/>
        </w:rPr>
        <w:t xml:space="preserve">з </w:t>
      </w:r>
      <w:r w:rsidRPr="00180759">
        <w:rPr>
          <w:rFonts w:ascii="Times New Roman" w:hAnsi="Times New Roman" w:cs="Times New Roman"/>
          <w:lang w:val="uk-UA"/>
        </w:rPr>
        <w:t xml:space="preserve"> питань діяльності вик</w:t>
      </w:r>
      <w:r>
        <w:rPr>
          <w:rFonts w:ascii="Times New Roman" w:hAnsi="Times New Roman" w:cs="Times New Roman"/>
          <w:lang w:val="uk-UA"/>
        </w:rPr>
        <w:t>онавчих органів</w:t>
      </w:r>
      <w:r w:rsidR="00723AF6">
        <w:rPr>
          <w:rFonts w:ascii="Times New Roman" w:hAnsi="Times New Roman" w:cs="Times New Roman"/>
          <w:lang w:val="uk-UA"/>
        </w:rPr>
        <w:t xml:space="preserve"> ради </w:t>
      </w:r>
      <w:proofErr w:type="spellStart"/>
      <w:r w:rsidR="00723AF6">
        <w:rPr>
          <w:rFonts w:ascii="Times New Roman" w:hAnsi="Times New Roman" w:cs="Times New Roman"/>
          <w:lang w:val="uk-UA"/>
        </w:rPr>
        <w:t>Сибірцеву</w:t>
      </w:r>
      <w:proofErr w:type="spellEnd"/>
      <w:r w:rsidR="00723AF6">
        <w:rPr>
          <w:rFonts w:ascii="Times New Roman" w:hAnsi="Times New Roman" w:cs="Times New Roman"/>
          <w:lang w:val="uk-UA"/>
        </w:rPr>
        <w:t xml:space="preserve"> Т.А</w:t>
      </w:r>
      <w:r w:rsidRPr="00180759">
        <w:rPr>
          <w:rFonts w:ascii="Times New Roman" w:hAnsi="Times New Roman" w:cs="Times New Roman"/>
          <w:lang w:val="uk-UA"/>
        </w:rPr>
        <w:t>.</w:t>
      </w:r>
    </w:p>
    <w:p w:rsidR="00E43878" w:rsidRPr="00E95E56" w:rsidRDefault="00E43878" w:rsidP="003E6CEF">
      <w:pPr>
        <w:jc w:val="both"/>
        <w:rPr>
          <w:rFonts w:ascii="Times New Roman" w:hAnsi="Times New Roman" w:cs="Times New Roman"/>
        </w:rPr>
      </w:pPr>
    </w:p>
    <w:p w:rsidR="00E43878" w:rsidRDefault="00E43878" w:rsidP="004465C5">
      <w:pPr>
        <w:jc w:val="both"/>
        <w:rPr>
          <w:rFonts w:ascii="Times New Roman" w:hAnsi="Times New Roman" w:cs="Times New Roman"/>
          <w:lang w:val="uk-UA"/>
        </w:rPr>
      </w:pPr>
    </w:p>
    <w:p w:rsidR="00554F52" w:rsidRDefault="00D7481F" w:rsidP="00D7481F">
      <w:pPr>
        <w:tabs>
          <w:tab w:val="left" w:pos="6098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  <w:t xml:space="preserve">       Анатолій ЧЕРЕДНИЧЕНКО</w:t>
      </w:r>
    </w:p>
    <w:p w:rsidR="00A2022D" w:rsidRPr="00554F52" w:rsidRDefault="00A2022D" w:rsidP="00D60CF3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</w:t>
      </w:r>
    </w:p>
    <w:sectPr w:rsidR="00A2022D" w:rsidRPr="00554F52" w:rsidSect="008E5A3E">
      <w:headerReference w:type="first" r:id="rId11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83" w:rsidRDefault="00030083" w:rsidP="00EE2E39">
      <w:r>
        <w:separator/>
      </w:r>
    </w:p>
  </w:endnote>
  <w:endnote w:type="continuationSeparator" w:id="0">
    <w:p w:rsidR="00030083" w:rsidRDefault="00030083" w:rsidP="00EE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83" w:rsidRDefault="00030083" w:rsidP="00EE2E39">
      <w:r>
        <w:separator/>
      </w:r>
    </w:p>
  </w:footnote>
  <w:footnote w:type="continuationSeparator" w:id="0">
    <w:p w:rsidR="00030083" w:rsidRDefault="00030083" w:rsidP="00EE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81F" w:rsidRPr="00862294" w:rsidRDefault="00D7481F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5573ADFC" wp14:editId="51E69016">
          <wp:extent cx="533400" cy="716280"/>
          <wp:effectExtent l="0" t="0" r="0" b="7620"/>
          <wp:docPr id="4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6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7481F" w:rsidRPr="00134019" w:rsidRDefault="00D7481F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 xml:space="preserve"> </w:t>
    </w: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D7481F" w:rsidRPr="00134019" w:rsidRDefault="00D7481F" w:rsidP="00850FF9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D7481F" w:rsidRPr="00850FF9" w:rsidRDefault="00D7481F" w:rsidP="00850FF9">
    <w:pPr>
      <w:pStyle w:val="a5"/>
      <w:rPr>
        <w:sz w:val="28"/>
        <w:szCs w:val="28"/>
        <w:lang w:val="uk-UA"/>
      </w:rPr>
    </w:pPr>
  </w:p>
  <w:p w:rsidR="00D7481F" w:rsidRDefault="00D7481F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D7481F" w:rsidRPr="0058526F" w:rsidRDefault="00D7481F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D7481F" w:rsidRPr="0058526F" w:rsidRDefault="00D7481F" w:rsidP="00E1210A">
    <w:pPr>
      <w:tabs>
        <w:tab w:val="left" w:pos="900"/>
      </w:tabs>
      <w:jc w:val="center"/>
      <w:rPr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D7481F" w:rsidRPr="00B4058B" w:rsidRDefault="00D7481F" w:rsidP="00B4058B">
    <w:pPr>
      <w:tabs>
        <w:tab w:val="left" w:pos="900"/>
      </w:tabs>
      <w:jc w:val="center"/>
      <w:rPr>
        <w:rFonts w:ascii="Times New Roman" w:hAnsi="Times New Roman" w:cs="Times New Roman"/>
        <w:b/>
        <w:bCs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D7" w:rsidRPr="00862294" w:rsidRDefault="00F7317D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55245CAE" wp14:editId="6F045C58">
          <wp:extent cx="532765" cy="707390"/>
          <wp:effectExtent l="0" t="0" r="635" b="0"/>
          <wp:docPr id="3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7073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7481F" w:rsidRDefault="00D7481F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0070D7" w:rsidRPr="00134019" w:rsidRDefault="000070D7" w:rsidP="00850FF9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0070D7" w:rsidRPr="00134019" w:rsidRDefault="000070D7" w:rsidP="00850FF9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0070D7" w:rsidRPr="00850FF9" w:rsidRDefault="000070D7" w:rsidP="00850FF9">
    <w:pPr>
      <w:pStyle w:val="a5"/>
      <w:rPr>
        <w:sz w:val="28"/>
        <w:szCs w:val="28"/>
        <w:lang w:val="uk-UA"/>
      </w:rPr>
    </w:pPr>
  </w:p>
  <w:p w:rsidR="000070D7" w:rsidRDefault="000070D7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0070D7" w:rsidRPr="0058526F" w:rsidRDefault="000070D7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D7481F" w:rsidRDefault="00D7481F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0070D7" w:rsidRPr="0058526F" w:rsidRDefault="000070D7" w:rsidP="00E1210A">
    <w:pPr>
      <w:tabs>
        <w:tab w:val="left" w:pos="900"/>
      </w:tabs>
      <w:jc w:val="center"/>
      <w:rPr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0070D7" w:rsidRPr="00B4058B" w:rsidRDefault="000070D7" w:rsidP="00B4058B">
    <w:pPr>
      <w:tabs>
        <w:tab w:val="left" w:pos="900"/>
      </w:tabs>
      <w:jc w:val="center"/>
      <w:rPr>
        <w:rFonts w:ascii="Times New Roman" w:hAnsi="Times New Roman" w:cs="Times New Roman"/>
        <w:b/>
        <w:bCs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D7" w:rsidRPr="00862294" w:rsidRDefault="00F7317D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32765" cy="707390"/>
          <wp:effectExtent l="0" t="0" r="63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7073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070D7" w:rsidRPr="00134019" w:rsidRDefault="000070D7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0070D7" w:rsidRPr="00134019" w:rsidRDefault="000070D7" w:rsidP="00E1210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0070D7" w:rsidRPr="00134019" w:rsidRDefault="000070D7" w:rsidP="00E1210A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0070D7" w:rsidRPr="00850FF9" w:rsidRDefault="000070D7" w:rsidP="00E1210A">
    <w:pPr>
      <w:pStyle w:val="a5"/>
      <w:rPr>
        <w:sz w:val="28"/>
        <w:szCs w:val="28"/>
        <w:lang w:val="uk-UA"/>
      </w:rPr>
    </w:pPr>
  </w:p>
  <w:p w:rsidR="000070D7" w:rsidRDefault="000070D7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0070D7" w:rsidRPr="0058526F" w:rsidRDefault="000070D7" w:rsidP="00E1210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0070D7" w:rsidRPr="0058526F" w:rsidRDefault="000070D7" w:rsidP="00E1210A">
    <w:pPr>
      <w:tabs>
        <w:tab w:val="left" w:pos="900"/>
      </w:tabs>
      <w:jc w:val="center"/>
      <w:rPr>
        <w:sz w:val="28"/>
        <w:szCs w:val="28"/>
      </w:rPr>
    </w:pPr>
    <w:r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0070D7" w:rsidRPr="00E1210A" w:rsidRDefault="000070D7" w:rsidP="00E121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063"/>
    <w:multiLevelType w:val="hybridMultilevel"/>
    <w:tmpl w:val="F24AB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64B3AEB"/>
    <w:multiLevelType w:val="hybridMultilevel"/>
    <w:tmpl w:val="84763448"/>
    <w:lvl w:ilvl="0" w:tplc="EB8ACC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D7B30"/>
    <w:multiLevelType w:val="hybridMultilevel"/>
    <w:tmpl w:val="D5E43164"/>
    <w:lvl w:ilvl="0" w:tplc="52AA941E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2AE5B69"/>
    <w:multiLevelType w:val="hybridMultilevel"/>
    <w:tmpl w:val="CF44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95877"/>
    <w:multiLevelType w:val="hybridMultilevel"/>
    <w:tmpl w:val="7AA69EAE"/>
    <w:lvl w:ilvl="0" w:tplc="27847554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hint="default"/>
      </w:rPr>
    </w:lvl>
    <w:lvl w:ilvl="1" w:tplc="0422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5">
    <w:nsid w:val="769D2988"/>
    <w:multiLevelType w:val="multilevel"/>
    <w:tmpl w:val="03B2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70D7"/>
    <w:rsid w:val="000129D7"/>
    <w:rsid w:val="00022668"/>
    <w:rsid w:val="00025B68"/>
    <w:rsid w:val="00030083"/>
    <w:rsid w:val="00031A4D"/>
    <w:rsid w:val="00031B94"/>
    <w:rsid w:val="000422F8"/>
    <w:rsid w:val="00042548"/>
    <w:rsid w:val="0005469A"/>
    <w:rsid w:val="00060E3C"/>
    <w:rsid w:val="0009510E"/>
    <w:rsid w:val="000A2ADD"/>
    <w:rsid w:val="000A3CEE"/>
    <w:rsid w:val="000C5B06"/>
    <w:rsid w:val="000E5490"/>
    <w:rsid w:val="00107A60"/>
    <w:rsid w:val="00107D3B"/>
    <w:rsid w:val="001254C5"/>
    <w:rsid w:val="00134019"/>
    <w:rsid w:val="00151190"/>
    <w:rsid w:val="00180759"/>
    <w:rsid w:val="0019475C"/>
    <w:rsid w:val="001A2B99"/>
    <w:rsid w:val="001A7502"/>
    <w:rsid w:val="001D0152"/>
    <w:rsid w:val="001E35F5"/>
    <w:rsid w:val="00217037"/>
    <w:rsid w:val="00233866"/>
    <w:rsid w:val="00263C2E"/>
    <w:rsid w:val="002D7D34"/>
    <w:rsid w:val="002F04DE"/>
    <w:rsid w:val="00300E2F"/>
    <w:rsid w:val="00354F4B"/>
    <w:rsid w:val="00375C3B"/>
    <w:rsid w:val="00382FF8"/>
    <w:rsid w:val="003B6EB2"/>
    <w:rsid w:val="003C3DBA"/>
    <w:rsid w:val="003C59E5"/>
    <w:rsid w:val="003D01CE"/>
    <w:rsid w:val="003D6CC3"/>
    <w:rsid w:val="003E5EB7"/>
    <w:rsid w:val="003E6CEF"/>
    <w:rsid w:val="003F2315"/>
    <w:rsid w:val="003F4413"/>
    <w:rsid w:val="004031A3"/>
    <w:rsid w:val="00403E4D"/>
    <w:rsid w:val="004041B2"/>
    <w:rsid w:val="004352D4"/>
    <w:rsid w:val="004465C5"/>
    <w:rsid w:val="004521F2"/>
    <w:rsid w:val="00455DA3"/>
    <w:rsid w:val="00496984"/>
    <w:rsid w:val="004A4C95"/>
    <w:rsid w:val="004A7AC4"/>
    <w:rsid w:val="004B2BD6"/>
    <w:rsid w:val="004B352C"/>
    <w:rsid w:val="004C42D9"/>
    <w:rsid w:val="00554F52"/>
    <w:rsid w:val="0058526F"/>
    <w:rsid w:val="005A5985"/>
    <w:rsid w:val="005A5C71"/>
    <w:rsid w:val="005B4B0E"/>
    <w:rsid w:val="005B4C83"/>
    <w:rsid w:val="005C1240"/>
    <w:rsid w:val="005C76DA"/>
    <w:rsid w:val="005C78B9"/>
    <w:rsid w:val="005D3F20"/>
    <w:rsid w:val="005F7AA5"/>
    <w:rsid w:val="00600C8B"/>
    <w:rsid w:val="00604BE0"/>
    <w:rsid w:val="00615318"/>
    <w:rsid w:val="006157AF"/>
    <w:rsid w:val="0063100B"/>
    <w:rsid w:val="00667197"/>
    <w:rsid w:val="006955D9"/>
    <w:rsid w:val="006A36D6"/>
    <w:rsid w:val="006B5045"/>
    <w:rsid w:val="006D364A"/>
    <w:rsid w:val="006D673A"/>
    <w:rsid w:val="006D6DDA"/>
    <w:rsid w:val="006F3834"/>
    <w:rsid w:val="006F787D"/>
    <w:rsid w:val="00723AF6"/>
    <w:rsid w:val="00726E95"/>
    <w:rsid w:val="00737D56"/>
    <w:rsid w:val="00743A90"/>
    <w:rsid w:val="00757F38"/>
    <w:rsid w:val="00760F8D"/>
    <w:rsid w:val="00780DB0"/>
    <w:rsid w:val="007B75B4"/>
    <w:rsid w:val="007D4B6A"/>
    <w:rsid w:val="007D6498"/>
    <w:rsid w:val="00800E15"/>
    <w:rsid w:val="00824617"/>
    <w:rsid w:val="00845446"/>
    <w:rsid w:val="00850FF9"/>
    <w:rsid w:val="008603BC"/>
    <w:rsid w:val="008608AA"/>
    <w:rsid w:val="00860F80"/>
    <w:rsid w:val="00862294"/>
    <w:rsid w:val="008673BF"/>
    <w:rsid w:val="008800CA"/>
    <w:rsid w:val="00885ACF"/>
    <w:rsid w:val="0089498F"/>
    <w:rsid w:val="008A7FE7"/>
    <w:rsid w:val="008E5A3E"/>
    <w:rsid w:val="009138D7"/>
    <w:rsid w:val="00925529"/>
    <w:rsid w:val="00930FAF"/>
    <w:rsid w:val="00965BB3"/>
    <w:rsid w:val="00980495"/>
    <w:rsid w:val="00993F25"/>
    <w:rsid w:val="009A088B"/>
    <w:rsid w:val="009B20D0"/>
    <w:rsid w:val="009C333C"/>
    <w:rsid w:val="00A2022D"/>
    <w:rsid w:val="00A520BA"/>
    <w:rsid w:val="00A61DAC"/>
    <w:rsid w:val="00A96D3C"/>
    <w:rsid w:val="00AC6FF4"/>
    <w:rsid w:val="00AD36BA"/>
    <w:rsid w:val="00AE074D"/>
    <w:rsid w:val="00AF03A6"/>
    <w:rsid w:val="00B005BA"/>
    <w:rsid w:val="00B17609"/>
    <w:rsid w:val="00B4058B"/>
    <w:rsid w:val="00B73A85"/>
    <w:rsid w:val="00B9618C"/>
    <w:rsid w:val="00BA0CB4"/>
    <w:rsid w:val="00BC7345"/>
    <w:rsid w:val="00C440CC"/>
    <w:rsid w:val="00C50FA8"/>
    <w:rsid w:val="00C72A5E"/>
    <w:rsid w:val="00C852D6"/>
    <w:rsid w:val="00C935AF"/>
    <w:rsid w:val="00CB1D13"/>
    <w:rsid w:val="00CC7A97"/>
    <w:rsid w:val="00CD5BA9"/>
    <w:rsid w:val="00CD7589"/>
    <w:rsid w:val="00CF0F34"/>
    <w:rsid w:val="00D000DD"/>
    <w:rsid w:val="00D5726B"/>
    <w:rsid w:val="00D60CF3"/>
    <w:rsid w:val="00D719D6"/>
    <w:rsid w:val="00D7481F"/>
    <w:rsid w:val="00D96735"/>
    <w:rsid w:val="00D971C3"/>
    <w:rsid w:val="00E06D97"/>
    <w:rsid w:val="00E1210A"/>
    <w:rsid w:val="00E14496"/>
    <w:rsid w:val="00E31FCD"/>
    <w:rsid w:val="00E41ED8"/>
    <w:rsid w:val="00E43878"/>
    <w:rsid w:val="00E55403"/>
    <w:rsid w:val="00E63922"/>
    <w:rsid w:val="00E70F94"/>
    <w:rsid w:val="00E95E56"/>
    <w:rsid w:val="00EB701D"/>
    <w:rsid w:val="00EE2E39"/>
    <w:rsid w:val="00F0338E"/>
    <w:rsid w:val="00F04FA0"/>
    <w:rsid w:val="00F07215"/>
    <w:rsid w:val="00F26257"/>
    <w:rsid w:val="00F541D4"/>
    <w:rsid w:val="00F7317D"/>
    <w:rsid w:val="00F97C55"/>
    <w:rsid w:val="00FB0BD8"/>
    <w:rsid w:val="00FD79E3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17037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1703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1703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1703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2170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170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1703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21703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rsid w:val="0021703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217037"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03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1703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703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703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1703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17037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1703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1703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17037"/>
    <w:rPr>
      <w:rFonts w:ascii="Cambria" w:hAnsi="Cambria" w:cs="Cambria"/>
    </w:rPr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99"/>
    <w:qFormat/>
    <w:locked/>
    <w:rsid w:val="0021703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217037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99"/>
    <w:qFormat/>
    <w:locked/>
    <w:rsid w:val="0021703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basedOn w:val="a0"/>
    <w:link w:val="ad"/>
    <w:uiPriority w:val="99"/>
    <w:locked/>
    <w:rsid w:val="00217037"/>
    <w:rPr>
      <w:rFonts w:ascii="Cambria" w:hAnsi="Cambria" w:cs="Cambria"/>
      <w:sz w:val="24"/>
      <w:szCs w:val="24"/>
    </w:rPr>
  </w:style>
  <w:style w:type="character" w:styleId="af">
    <w:name w:val="Strong"/>
    <w:basedOn w:val="a0"/>
    <w:uiPriority w:val="99"/>
    <w:qFormat/>
    <w:locked/>
    <w:rsid w:val="00217037"/>
    <w:rPr>
      <w:b/>
      <w:bCs/>
    </w:rPr>
  </w:style>
  <w:style w:type="character" w:styleId="af0">
    <w:name w:val="Emphasis"/>
    <w:basedOn w:val="a0"/>
    <w:uiPriority w:val="99"/>
    <w:qFormat/>
    <w:locked/>
    <w:rsid w:val="00217037"/>
    <w:rPr>
      <w:rFonts w:ascii="Calibri" w:hAnsi="Calibri" w:cs="Calibri"/>
      <w:b/>
      <w:bCs/>
      <w:i/>
      <w:iCs/>
    </w:rPr>
  </w:style>
  <w:style w:type="paragraph" w:styleId="af1">
    <w:name w:val="No Spacing"/>
    <w:basedOn w:val="a"/>
    <w:uiPriority w:val="99"/>
    <w:qFormat/>
    <w:rsid w:val="00217037"/>
  </w:style>
  <w:style w:type="paragraph" w:styleId="af2">
    <w:name w:val="List Paragraph"/>
    <w:basedOn w:val="a"/>
    <w:uiPriority w:val="99"/>
    <w:qFormat/>
    <w:rsid w:val="00217037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17037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217037"/>
    <w:rPr>
      <w:i/>
      <w:iCs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217037"/>
    <w:pPr>
      <w:ind w:left="720" w:right="720"/>
    </w:pPr>
    <w:rPr>
      <w:b/>
      <w:bCs/>
      <w:i/>
      <w:iCs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217037"/>
    <w:rPr>
      <w:b/>
      <w:bCs/>
      <w:i/>
      <w:iCs/>
      <w:sz w:val="24"/>
      <w:szCs w:val="24"/>
    </w:rPr>
  </w:style>
  <w:style w:type="character" w:styleId="af5">
    <w:name w:val="Subtle Emphasis"/>
    <w:basedOn w:val="a0"/>
    <w:uiPriority w:val="99"/>
    <w:qFormat/>
    <w:rsid w:val="00217037"/>
    <w:rPr>
      <w:i/>
      <w:iCs/>
      <w:color w:val="auto"/>
    </w:rPr>
  </w:style>
  <w:style w:type="character" w:styleId="af6">
    <w:name w:val="Intense Emphasis"/>
    <w:basedOn w:val="a0"/>
    <w:uiPriority w:val="99"/>
    <w:qFormat/>
    <w:rsid w:val="00217037"/>
    <w:rPr>
      <w:b/>
      <w:bCs/>
      <w:i/>
      <w:iCs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217037"/>
    <w:rPr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217037"/>
    <w:rPr>
      <w:b/>
      <w:bCs/>
      <w:sz w:val="24"/>
      <w:szCs w:val="24"/>
      <w:u w:val="single"/>
    </w:rPr>
  </w:style>
  <w:style w:type="character" w:styleId="af9">
    <w:name w:val="Book Title"/>
    <w:basedOn w:val="a0"/>
    <w:uiPriority w:val="99"/>
    <w:qFormat/>
    <w:rsid w:val="00217037"/>
    <w:rPr>
      <w:rFonts w:ascii="Cambria" w:hAnsi="Cambria" w:cs="Cambria"/>
      <w:b/>
      <w:bCs/>
      <w:i/>
      <w:iCs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217037"/>
    <w:pPr>
      <w:outlineLvl w:val="9"/>
    </w:pPr>
  </w:style>
  <w:style w:type="paragraph" w:customStyle="1" w:styleId="Textbody">
    <w:name w:val="Text body"/>
    <w:basedOn w:val="a"/>
    <w:uiPriority w:val="99"/>
    <w:rsid w:val="00375C3B"/>
    <w:pPr>
      <w:widowControl w:val="0"/>
      <w:suppressAutoHyphens/>
      <w:autoSpaceDN w:val="0"/>
      <w:spacing w:after="120"/>
      <w:textAlignment w:val="baseline"/>
    </w:pPr>
    <w:rPr>
      <w:kern w:val="3"/>
    </w:rPr>
  </w:style>
  <w:style w:type="paragraph" w:customStyle="1" w:styleId="Standard">
    <w:name w:val="Standard"/>
    <w:rsid w:val="00F04FA0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table" w:styleId="afb">
    <w:name w:val="Table Grid"/>
    <w:basedOn w:val="a1"/>
    <w:uiPriority w:val="99"/>
    <w:locked/>
    <w:rsid w:val="0089498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"/>
    <w:basedOn w:val="a"/>
    <w:link w:val="afd"/>
    <w:uiPriority w:val="99"/>
    <w:semiHidden/>
    <w:locked/>
    <w:rsid w:val="00C72A5E"/>
    <w:rPr>
      <w:lang w:val="uk-UA"/>
    </w:rPr>
  </w:style>
  <w:style w:type="character" w:customStyle="1" w:styleId="afd">
    <w:name w:val="Основной текст Знак"/>
    <w:basedOn w:val="a0"/>
    <w:link w:val="afc"/>
    <w:uiPriority w:val="99"/>
    <w:semiHidden/>
    <w:locked/>
    <w:rsid w:val="00C72A5E"/>
    <w:rPr>
      <w:rFonts w:ascii="Times New Roman" w:hAnsi="Times New Roman" w:cs="Times New Roman"/>
      <w:sz w:val="20"/>
      <w:szCs w:val="20"/>
      <w:lang w:val="uk-UA"/>
    </w:rPr>
  </w:style>
  <w:style w:type="paragraph" w:customStyle="1" w:styleId="afe">
    <w:name w:val="Знак Знак"/>
    <w:basedOn w:val="a"/>
    <w:rsid w:val="006F787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217037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1703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1703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1703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2170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170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1703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21703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rsid w:val="0021703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217037"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03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1703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703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703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1703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17037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1703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1703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17037"/>
    <w:rPr>
      <w:rFonts w:ascii="Cambria" w:hAnsi="Cambria" w:cs="Cambria"/>
    </w:rPr>
  </w:style>
  <w:style w:type="character" w:styleId="a3">
    <w:name w:val="Hyperlink"/>
    <w:basedOn w:val="a0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Title"/>
    <w:basedOn w:val="a"/>
    <w:next w:val="a"/>
    <w:link w:val="ac"/>
    <w:uiPriority w:val="99"/>
    <w:qFormat/>
    <w:locked/>
    <w:rsid w:val="0021703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217037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99"/>
    <w:qFormat/>
    <w:locked/>
    <w:rsid w:val="0021703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basedOn w:val="a0"/>
    <w:link w:val="ad"/>
    <w:uiPriority w:val="99"/>
    <w:locked/>
    <w:rsid w:val="00217037"/>
    <w:rPr>
      <w:rFonts w:ascii="Cambria" w:hAnsi="Cambria" w:cs="Cambria"/>
      <w:sz w:val="24"/>
      <w:szCs w:val="24"/>
    </w:rPr>
  </w:style>
  <w:style w:type="character" w:styleId="af">
    <w:name w:val="Strong"/>
    <w:basedOn w:val="a0"/>
    <w:uiPriority w:val="99"/>
    <w:qFormat/>
    <w:locked/>
    <w:rsid w:val="00217037"/>
    <w:rPr>
      <w:b/>
      <w:bCs/>
    </w:rPr>
  </w:style>
  <w:style w:type="character" w:styleId="af0">
    <w:name w:val="Emphasis"/>
    <w:basedOn w:val="a0"/>
    <w:uiPriority w:val="99"/>
    <w:qFormat/>
    <w:locked/>
    <w:rsid w:val="00217037"/>
    <w:rPr>
      <w:rFonts w:ascii="Calibri" w:hAnsi="Calibri" w:cs="Calibri"/>
      <w:b/>
      <w:bCs/>
      <w:i/>
      <w:iCs/>
    </w:rPr>
  </w:style>
  <w:style w:type="paragraph" w:styleId="af1">
    <w:name w:val="No Spacing"/>
    <w:basedOn w:val="a"/>
    <w:uiPriority w:val="99"/>
    <w:qFormat/>
    <w:rsid w:val="00217037"/>
  </w:style>
  <w:style w:type="paragraph" w:styleId="af2">
    <w:name w:val="List Paragraph"/>
    <w:basedOn w:val="a"/>
    <w:uiPriority w:val="99"/>
    <w:qFormat/>
    <w:rsid w:val="00217037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17037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217037"/>
    <w:rPr>
      <w:i/>
      <w:iCs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217037"/>
    <w:pPr>
      <w:ind w:left="720" w:right="720"/>
    </w:pPr>
    <w:rPr>
      <w:b/>
      <w:bCs/>
      <w:i/>
      <w:iCs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217037"/>
    <w:rPr>
      <w:b/>
      <w:bCs/>
      <w:i/>
      <w:iCs/>
      <w:sz w:val="24"/>
      <w:szCs w:val="24"/>
    </w:rPr>
  </w:style>
  <w:style w:type="character" w:styleId="af5">
    <w:name w:val="Subtle Emphasis"/>
    <w:basedOn w:val="a0"/>
    <w:uiPriority w:val="99"/>
    <w:qFormat/>
    <w:rsid w:val="00217037"/>
    <w:rPr>
      <w:i/>
      <w:iCs/>
      <w:color w:val="auto"/>
    </w:rPr>
  </w:style>
  <w:style w:type="character" w:styleId="af6">
    <w:name w:val="Intense Emphasis"/>
    <w:basedOn w:val="a0"/>
    <w:uiPriority w:val="99"/>
    <w:qFormat/>
    <w:rsid w:val="00217037"/>
    <w:rPr>
      <w:b/>
      <w:bCs/>
      <w:i/>
      <w:iCs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217037"/>
    <w:rPr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217037"/>
    <w:rPr>
      <w:b/>
      <w:bCs/>
      <w:sz w:val="24"/>
      <w:szCs w:val="24"/>
      <w:u w:val="single"/>
    </w:rPr>
  </w:style>
  <w:style w:type="character" w:styleId="af9">
    <w:name w:val="Book Title"/>
    <w:basedOn w:val="a0"/>
    <w:uiPriority w:val="99"/>
    <w:qFormat/>
    <w:rsid w:val="00217037"/>
    <w:rPr>
      <w:rFonts w:ascii="Cambria" w:hAnsi="Cambria" w:cs="Cambria"/>
      <w:b/>
      <w:bCs/>
      <w:i/>
      <w:iCs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217037"/>
    <w:pPr>
      <w:outlineLvl w:val="9"/>
    </w:pPr>
  </w:style>
  <w:style w:type="paragraph" w:customStyle="1" w:styleId="Textbody">
    <w:name w:val="Text body"/>
    <w:basedOn w:val="a"/>
    <w:uiPriority w:val="99"/>
    <w:rsid w:val="00375C3B"/>
    <w:pPr>
      <w:widowControl w:val="0"/>
      <w:suppressAutoHyphens/>
      <w:autoSpaceDN w:val="0"/>
      <w:spacing w:after="120"/>
      <w:textAlignment w:val="baseline"/>
    </w:pPr>
    <w:rPr>
      <w:kern w:val="3"/>
    </w:rPr>
  </w:style>
  <w:style w:type="paragraph" w:customStyle="1" w:styleId="Standard">
    <w:name w:val="Standard"/>
    <w:rsid w:val="00F04FA0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table" w:styleId="afb">
    <w:name w:val="Table Grid"/>
    <w:basedOn w:val="a1"/>
    <w:uiPriority w:val="99"/>
    <w:locked/>
    <w:rsid w:val="0089498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"/>
    <w:basedOn w:val="a"/>
    <w:link w:val="afd"/>
    <w:uiPriority w:val="99"/>
    <w:semiHidden/>
    <w:locked/>
    <w:rsid w:val="00C72A5E"/>
    <w:rPr>
      <w:lang w:val="uk-UA"/>
    </w:rPr>
  </w:style>
  <w:style w:type="character" w:customStyle="1" w:styleId="afd">
    <w:name w:val="Основной текст Знак"/>
    <w:basedOn w:val="a0"/>
    <w:link w:val="afc"/>
    <w:uiPriority w:val="99"/>
    <w:semiHidden/>
    <w:locked/>
    <w:rsid w:val="00C72A5E"/>
    <w:rPr>
      <w:rFonts w:ascii="Times New Roman" w:hAnsi="Times New Roman" w:cs="Times New Roman"/>
      <w:sz w:val="20"/>
      <w:szCs w:val="20"/>
      <w:lang w:val="uk-UA"/>
    </w:rPr>
  </w:style>
  <w:style w:type="paragraph" w:customStyle="1" w:styleId="afe">
    <w:name w:val="Знак Знак"/>
    <w:basedOn w:val="a"/>
    <w:rsid w:val="006F787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3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E2A85-5616-42E2-8FA1-52AA1087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2022-02-15T12:52:00Z</cp:lastPrinted>
  <dcterms:created xsi:type="dcterms:W3CDTF">2022-02-15T06:45:00Z</dcterms:created>
  <dcterms:modified xsi:type="dcterms:W3CDTF">2022-02-15T12:53:00Z</dcterms:modified>
</cp:coreProperties>
</file>