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Default="002F6AE2" w:rsidP="00B14C59">
      <w:pPr>
        <w:spacing w:line="360" w:lineRule="auto"/>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27.08.2021 р.        </w:t>
      </w:r>
      <w:r w:rsidR="00850FF9" w:rsidRPr="00850FF9">
        <w:rPr>
          <w:rFonts w:ascii="Times New Roman" w:eastAsia="Times New Roman" w:hAnsi="Times New Roman" w:cs="Times New Roman"/>
          <w:sz w:val="24"/>
          <w:szCs w:val="24"/>
        </w:rPr>
        <w:lastRenderedPageBreak/>
        <w:t>Сергіївка</w:t>
      </w:r>
    </w:p>
    <w:p w:rsidR="00850FF9" w:rsidRPr="00850FF9" w:rsidRDefault="00850FF9" w:rsidP="00B14C59">
      <w:pPr>
        <w:spacing w:line="360" w:lineRule="auto"/>
        <w:contextualSpacing/>
        <w:jc w:val="right"/>
        <w:rPr>
          <w:rFonts w:ascii="Times New Roman" w:hAnsi="Times New Roman" w:cs="Times New Roman"/>
          <w:sz w:val="24"/>
          <w:szCs w:val="24"/>
          <w:lang w:val="uk-UA"/>
        </w:rPr>
        <w:sectPr w:rsidR="00850FF9" w:rsidRPr="00850FF9" w:rsidSect="0016503D">
          <w:headerReference w:type="first" r:id="rId7"/>
          <w:footerReference w:type="first" r:id="rId8"/>
          <w:pgSz w:w="11906" w:h="16838"/>
          <w:pgMar w:top="1134" w:right="567" w:bottom="1134" w:left="1701" w:header="142" w:footer="266" w:gutter="0"/>
          <w:cols w:num="3" w:space="708"/>
          <w:titlePg/>
          <w:docGrid w:linePitch="360"/>
        </w:sectPr>
      </w:pPr>
      <w:r w:rsidRPr="0041651F">
        <w:rPr>
          <w:rFonts w:ascii="Times New Roman" w:eastAsia="Times New Roman" w:hAnsi="Times New Roman" w:cs="Times New Roman"/>
          <w:sz w:val="24"/>
          <w:szCs w:val="24"/>
          <w:lang w:val="uk-UA"/>
        </w:rPr>
        <w:lastRenderedPageBreak/>
        <w:t xml:space="preserve">№ </w:t>
      </w:r>
      <w:r w:rsidR="002F6AE2">
        <w:rPr>
          <w:rFonts w:ascii="Times New Roman" w:eastAsia="Times New Roman" w:hAnsi="Times New Roman" w:cs="Times New Roman"/>
          <w:sz w:val="24"/>
          <w:szCs w:val="24"/>
          <w:lang w:val="uk-UA"/>
        </w:rPr>
        <w:t>476</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152C0">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w:t>
      </w:r>
      <w:r w:rsidR="00122675">
        <w:rPr>
          <w:rFonts w:ascii="Times New Roman" w:eastAsia="Times New Roman" w:hAnsi="Times New Roman" w:cs="Times New Roman"/>
          <w:b/>
          <w:color w:val="000000"/>
          <w:sz w:val="24"/>
          <w:szCs w:val="24"/>
          <w:lang w:val="uk-UA" w:eastAsia="uk-UA"/>
        </w:rPr>
        <w:t>Миколаївська сільська рада (за межами населеного пункту)</w:t>
      </w:r>
    </w:p>
    <w:bookmarkEnd w:id="0"/>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122675">
        <w:rPr>
          <w:rFonts w:ascii="Times New Roman" w:eastAsia="Times New Roman" w:hAnsi="Times New Roman" w:cs="Times New Roman"/>
          <w:color w:val="000000"/>
          <w:sz w:val="24"/>
          <w:szCs w:val="24"/>
          <w:lang w:val="uk-UA" w:eastAsia="uk-UA"/>
        </w:rPr>
        <w:t>Тульби</w:t>
      </w:r>
      <w:proofErr w:type="spellEnd"/>
      <w:r w:rsidR="00122675">
        <w:rPr>
          <w:rFonts w:ascii="Times New Roman" w:eastAsia="Times New Roman" w:hAnsi="Times New Roman" w:cs="Times New Roman"/>
          <w:color w:val="000000"/>
          <w:sz w:val="24"/>
          <w:szCs w:val="24"/>
          <w:lang w:val="uk-UA" w:eastAsia="uk-UA"/>
        </w:rPr>
        <w:t xml:space="preserve"> </w:t>
      </w:r>
      <w:r w:rsidR="00B7015E">
        <w:rPr>
          <w:rFonts w:ascii="Times New Roman" w:eastAsia="Times New Roman" w:hAnsi="Times New Roman" w:cs="Times New Roman"/>
          <w:color w:val="000000"/>
          <w:sz w:val="24"/>
          <w:szCs w:val="24"/>
          <w:lang w:val="uk-UA" w:eastAsia="uk-UA"/>
        </w:rPr>
        <w:t>Володимира Петровича</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 </w:t>
      </w:r>
      <w:r w:rsidR="00122675">
        <w:rPr>
          <w:rFonts w:ascii="Times New Roman" w:eastAsia="Times New Roman" w:hAnsi="Times New Roman" w:cs="Times New Roman"/>
          <w:color w:val="000000"/>
          <w:sz w:val="24"/>
          <w:szCs w:val="24"/>
          <w:lang w:val="uk-UA" w:eastAsia="uk-UA"/>
        </w:rPr>
        <w:t>Миколаївська сільська рада (за межами населеного пункту)</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ст.118, 121, 122, 125, 126, 186, Земельного кодексу України, ст. 50 Закону України «Про землеустрій», за рахунок земель сільськогосподарського призначення,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B7015E">
        <w:rPr>
          <w:rFonts w:ascii="Times New Roman" w:eastAsia="Times New Roman" w:hAnsi="Times New Roman" w:cs="Times New Roman"/>
          <w:color w:val="000000"/>
          <w:sz w:val="24"/>
          <w:szCs w:val="24"/>
          <w:lang w:val="uk-UA" w:eastAsia="uk-UA"/>
        </w:rPr>
        <w:t>Тульбі</w:t>
      </w:r>
      <w:proofErr w:type="spellEnd"/>
      <w:r w:rsidR="00B7015E">
        <w:rPr>
          <w:rFonts w:ascii="Times New Roman" w:eastAsia="Times New Roman" w:hAnsi="Times New Roman" w:cs="Times New Roman"/>
          <w:color w:val="000000"/>
          <w:sz w:val="24"/>
          <w:szCs w:val="24"/>
          <w:lang w:val="uk-UA" w:eastAsia="uk-UA"/>
        </w:rPr>
        <w:t xml:space="preserve"> Володимиру Петровичу</w:t>
      </w:r>
      <w:r>
        <w:rPr>
          <w:rFonts w:ascii="Times New Roman" w:eastAsia="Times New Roman" w:hAnsi="Times New Roman" w:cs="Times New Roman"/>
          <w:color w:val="000000"/>
          <w:sz w:val="24"/>
          <w:szCs w:val="24"/>
          <w:lang w:val="uk-UA" w:eastAsia="uk-UA"/>
        </w:rPr>
        <w:t xml:space="preserve"> земельну ділянку площею </w:t>
      </w:r>
      <w:r w:rsidR="00122675">
        <w:rPr>
          <w:rFonts w:ascii="Times New Roman" w:eastAsia="Times New Roman" w:hAnsi="Times New Roman" w:cs="Times New Roman"/>
          <w:color w:val="000000"/>
          <w:sz w:val="24"/>
          <w:szCs w:val="24"/>
          <w:lang w:val="uk-UA" w:eastAsia="uk-UA"/>
        </w:rPr>
        <w:t>2,0000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00122675">
        <w:rPr>
          <w:rFonts w:ascii="Times New Roman" w:eastAsia="Times New Roman" w:hAnsi="Times New Roman" w:cs="Times New Roman"/>
          <w:color w:val="000000"/>
          <w:sz w:val="24"/>
          <w:szCs w:val="24"/>
          <w:lang w:val="uk-UA" w:eastAsia="uk-UA"/>
        </w:rPr>
        <w:t>Миколаївська сільська рада (за межами населеного пункту)</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122675">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00:0</w:t>
      </w:r>
      <w:r w:rsidR="00122675">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:00</w:t>
      </w:r>
      <w:r w:rsidR="00122675">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w:t>
      </w:r>
      <w:r w:rsidR="00122675">
        <w:rPr>
          <w:rFonts w:ascii="Times New Roman" w:eastAsia="Times New Roman" w:hAnsi="Times New Roman" w:cs="Times New Roman"/>
          <w:color w:val="000000"/>
          <w:sz w:val="24"/>
          <w:szCs w:val="24"/>
          <w:lang w:val="uk-UA" w:eastAsia="uk-UA"/>
        </w:rPr>
        <w:t>11</w:t>
      </w:r>
      <w:r w:rsidR="00B7015E">
        <w:rPr>
          <w:rFonts w:ascii="Times New Roman" w:eastAsia="Times New Roman" w:hAnsi="Times New Roman" w:cs="Times New Roman"/>
          <w:color w:val="000000"/>
          <w:sz w:val="24"/>
          <w:szCs w:val="24"/>
          <w:lang w:val="uk-UA" w:eastAsia="uk-UA"/>
        </w:rPr>
        <w:t>8</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B7015E">
        <w:rPr>
          <w:rFonts w:ascii="Times New Roman" w:eastAsia="Times New Roman" w:hAnsi="Times New Roman" w:cs="Times New Roman"/>
          <w:color w:val="000000"/>
          <w:sz w:val="24"/>
          <w:szCs w:val="24"/>
          <w:lang w:val="uk-UA" w:eastAsia="uk-UA"/>
        </w:rPr>
        <w:t>Тульбу</w:t>
      </w:r>
      <w:proofErr w:type="spellEnd"/>
      <w:r w:rsidR="00B7015E">
        <w:rPr>
          <w:rFonts w:ascii="Times New Roman" w:eastAsia="Times New Roman" w:hAnsi="Times New Roman" w:cs="Times New Roman"/>
          <w:color w:val="000000"/>
          <w:sz w:val="24"/>
          <w:szCs w:val="24"/>
          <w:lang w:val="uk-UA" w:eastAsia="uk-UA"/>
        </w:rPr>
        <w:t xml:space="preserve"> Володимира Петровича</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2F6AE2" w:rsidRDefault="002F6AE2" w:rsidP="002F6AE2">
      <w:pPr>
        <w:tabs>
          <w:tab w:val="center" w:pos="4819"/>
        </w:tabs>
        <w:spacing w:after="0"/>
        <w:jc w:val="both"/>
        <w:rPr>
          <w:rFonts w:ascii="Times New Roman" w:eastAsia="Times New Roman" w:hAnsi="Times New Roman" w:cs="Times New Roman"/>
          <w:color w:val="000000"/>
          <w:sz w:val="24"/>
          <w:szCs w:val="24"/>
          <w:lang w:val="uk-UA" w:eastAsia="uk-UA"/>
        </w:rPr>
      </w:pPr>
      <w:r w:rsidRPr="002F6AE2">
        <w:rPr>
          <w:rFonts w:ascii="Times New Roman" w:eastAsia="Times New Roman" w:hAnsi="Times New Roman" w:cs="Times New Roman"/>
          <w:color w:val="000000"/>
          <w:sz w:val="24"/>
          <w:szCs w:val="24"/>
          <w:lang w:val="uk-UA" w:eastAsia="uk-UA"/>
        </w:rPr>
        <w:t>Селищний голова</w:t>
      </w:r>
      <w:r w:rsidRPr="002F6AE2">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2F6AE2">
        <w:rPr>
          <w:rFonts w:ascii="Times New Roman" w:eastAsia="Times New Roman" w:hAnsi="Times New Roman" w:cs="Times New Roman"/>
          <w:color w:val="000000"/>
          <w:sz w:val="24"/>
          <w:szCs w:val="24"/>
          <w:lang w:val="uk-UA" w:eastAsia="uk-UA"/>
        </w:rPr>
        <w:t>Анатолій ЧЕРЕДНИЧЕНКО</w:t>
      </w:r>
    </w:p>
    <w:sectPr w:rsidR="00104464" w:rsidRPr="002F6AE2"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502" w:rsidRDefault="00424502" w:rsidP="00EE2E39">
      <w:pPr>
        <w:spacing w:after="0" w:line="240" w:lineRule="auto"/>
      </w:pPr>
      <w:r>
        <w:separator/>
      </w:r>
    </w:p>
  </w:endnote>
  <w:endnote w:type="continuationSeparator" w:id="0">
    <w:p w:rsidR="00424502" w:rsidRDefault="00424502"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502" w:rsidRDefault="00424502" w:rsidP="00EE2E39">
      <w:pPr>
        <w:spacing w:after="0" w:line="240" w:lineRule="auto"/>
      </w:pPr>
      <w:r>
        <w:separator/>
      </w:r>
    </w:p>
  </w:footnote>
  <w:footnote w:type="continuationSeparator" w:id="0">
    <w:p w:rsidR="00424502" w:rsidRDefault="00424502"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1C" w:rsidRPr="00862294" w:rsidRDefault="00ED341C" w:rsidP="00ED341C">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4A435B6" wp14:editId="1AAD59B1">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2F6AE2" w:rsidRDefault="002F6AE2" w:rsidP="00ED341C">
    <w:pPr>
      <w:pStyle w:val="1"/>
      <w:spacing w:line="240" w:lineRule="auto"/>
      <w:jc w:val="center"/>
      <w:rPr>
        <w:rFonts w:ascii="Times New Roman" w:hAnsi="Times New Roman" w:cs="Times New Roman"/>
        <w:b/>
        <w:sz w:val="28"/>
        <w:szCs w:val="26"/>
        <w:lang w:val="uk-UA"/>
      </w:rPr>
    </w:pPr>
  </w:p>
  <w:p w:rsidR="00ED341C" w:rsidRPr="00134019" w:rsidRDefault="00ED341C" w:rsidP="00ED341C">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D341C" w:rsidRPr="00134019" w:rsidRDefault="00ED341C" w:rsidP="00ED341C">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ED341C" w:rsidRDefault="00ED341C" w:rsidP="00ED341C">
    <w:pPr>
      <w:tabs>
        <w:tab w:val="left" w:pos="900"/>
      </w:tabs>
      <w:spacing w:after="0" w:line="240" w:lineRule="auto"/>
      <w:jc w:val="center"/>
      <w:rPr>
        <w:rFonts w:ascii="Times New Roman" w:eastAsia="Times New Roman" w:hAnsi="Times New Roman" w:cs="Times New Roman"/>
        <w:b/>
        <w:sz w:val="24"/>
        <w:lang w:val="uk-UA"/>
      </w:rPr>
    </w:pPr>
  </w:p>
  <w:p w:rsidR="00ED341C" w:rsidRPr="00850FF9" w:rsidRDefault="00376EAA" w:rsidP="00ED341C">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w:t>
    </w:r>
    <w:r w:rsidR="0047209E">
      <w:rPr>
        <w:rFonts w:ascii="Times New Roman" w:eastAsia="Times New Roman" w:hAnsi="Times New Roman" w:cs="Times New Roman"/>
        <w:b/>
        <w:sz w:val="24"/>
        <w:lang w:val="uk-UA"/>
      </w:rPr>
      <w:t>т</w:t>
    </w:r>
    <w:r w:rsidR="002F6AE2">
      <w:rPr>
        <w:rFonts w:ascii="Times New Roman" w:eastAsia="Times New Roman" w:hAnsi="Times New Roman" w:cs="Times New Roman"/>
        <w:b/>
        <w:sz w:val="24"/>
        <w:lang w:val="uk-UA"/>
      </w:rPr>
      <w:t>надцята чергова сесія</w:t>
    </w:r>
    <w:r w:rsidR="00ED341C">
      <w:rPr>
        <w:rFonts w:ascii="Times New Roman" w:eastAsia="Times New Roman" w:hAnsi="Times New Roman" w:cs="Times New Roman"/>
        <w:b/>
        <w:sz w:val="24"/>
        <w:lang w:val="uk-UA"/>
      </w:rPr>
      <w:t xml:space="preserve"> </w:t>
    </w:r>
    <w:r w:rsidR="00ED341C" w:rsidRPr="00850FF9">
      <w:rPr>
        <w:rFonts w:ascii="Times New Roman" w:eastAsia="Times New Roman" w:hAnsi="Times New Roman" w:cs="Times New Roman"/>
        <w:b/>
        <w:sz w:val="24"/>
      </w:rPr>
      <w:t xml:space="preserve">VIIІ </w:t>
    </w:r>
    <w:proofErr w:type="spellStart"/>
    <w:r w:rsidR="00ED341C" w:rsidRPr="00850FF9">
      <w:rPr>
        <w:rFonts w:ascii="Times New Roman" w:eastAsia="Times New Roman" w:hAnsi="Times New Roman" w:cs="Times New Roman"/>
        <w:b/>
        <w:sz w:val="24"/>
      </w:rPr>
      <w:t>скликання</w:t>
    </w:r>
    <w:proofErr w:type="spellEnd"/>
  </w:p>
  <w:p w:rsidR="00ED341C" w:rsidRPr="00BD7CA1" w:rsidRDefault="00ED341C" w:rsidP="00ED341C">
    <w:pPr>
      <w:pStyle w:val="a5"/>
      <w:rPr>
        <w:sz w:val="28"/>
        <w:szCs w:val="28"/>
        <w:lang w:val="uk-UA"/>
      </w:rPr>
    </w:pPr>
  </w:p>
  <w:p w:rsidR="00ED341C" w:rsidRDefault="00ED341C" w:rsidP="00ED341C">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B297D"/>
    <w:rsid w:val="000C623A"/>
    <w:rsid w:val="00104464"/>
    <w:rsid w:val="00117E8A"/>
    <w:rsid w:val="00122675"/>
    <w:rsid w:val="00134019"/>
    <w:rsid w:val="001443E2"/>
    <w:rsid w:val="0016503D"/>
    <w:rsid w:val="001722A4"/>
    <w:rsid w:val="001947CD"/>
    <w:rsid w:val="001E35F5"/>
    <w:rsid w:val="002053EB"/>
    <w:rsid w:val="00213B9A"/>
    <w:rsid w:val="002930CC"/>
    <w:rsid w:val="002B702F"/>
    <w:rsid w:val="002D3E7C"/>
    <w:rsid w:val="002F6AE2"/>
    <w:rsid w:val="00306B6C"/>
    <w:rsid w:val="00326BEF"/>
    <w:rsid w:val="00376EAA"/>
    <w:rsid w:val="003A297D"/>
    <w:rsid w:val="003B513C"/>
    <w:rsid w:val="003C3392"/>
    <w:rsid w:val="0041651F"/>
    <w:rsid w:val="00424502"/>
    <w:rsid w:val="00442E77"/>
    <w:rsid w:val="004521F2"/>
    <w:rsid w:val="0047209E"/>
    <w:rsid w:val="00486277"/>
    <w:rsid w:val="00533810"/>
    <w:rsid w:val="00542AC5"/>
    <w:rsid w:val="005A05E1"/>
    <w:rsid w:val="005A5985"/>
    <w:rsid w:val="005C6319"/>
    <w:rsid w:val="005C76DA"/>
    <w:rsid w:val="006375E3"/>
    <w:rsid w:val="0064144C"/>
    <w:rsid w:val="00753139"/>
    <w:rsid w:val="00774A40"/>
    <w:rsid w:val="007C6009"/>
    <w:rsid w:val="007E02B4"/>
    <w:rsid w:val="0081406E"/>
    <w:rsid w:val="00817C9F"/>
    <w:rsid w:val="00846D56"/>
    <w:rsid w:val="00850FF9"/>
    <w:rsid w:val="00862294"/>
    <w:rsid w:val="00925529"/>
    <w:rsid w:val="00984B11"/>
    <w:rsid w:val="009C0814"/>
    <w:rsid w:val="009F3F80"/>
    <w:rsid w:val="00A11113"/>
    <w:rsid w:val="00A16280"/>
    <w:rsid w:val="00A55EDB"/>
    <w:rsid w:val="00AB6CAE"/>
    <w:rsid w:val="00B04DDD"/>
    <w:rsid w:val="00B11F33"/>
    <w:rsid w:val="00B14C59"/>
    <w:rsid w:val="00B60775"/>
    <w:rsid w:val="00B7015E"/>
    <w:rsid w:val="00C857BE"/>
    <w:rsid w:val="00CD5BA9"/>
    <w:rsid w:val="00D6771F"/>
    <w:rsid w:val="00DB03F1"/>
    <w:rsid w:val="00E31FCD"/>
    <w:rsid w:val="00E41A48"/>
    <w:rsid w:val="00E54C21"/>
    <w:rsid w:val="00E723D2"/>
    <w:rsid w:val="00ED341C"/>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319</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2021-08-30T09:26:00Z</cp:lastPrinted>
  <dcterms:created xsi:type="dcterms:W3CDTF">2021-01-12T14:13:00Z</dcterms:created>
  <dcterms:modified xsi:type="dcterms:W3CDTF">2021-08-30T09:26:00Z</dcterms:modified>
</cp:coreProperties>
</file>