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95974" w14:textId="49FB98B8" w:rsidR="008E72BF" w:rsidRDefault="00F40FF7" w:rsidP="008E72BF">
      <w:pPr>
        <w:jc w:val="center"/>
      </w:pPr>
      <w:r>
        <w:rPr>
          <w:sz w:val="24"/>
        </w:rPr>
        <w:t xml:space="preserve">                                                               </w:t>
      </w:r>
      <w:r w:rsidR="008E72BF">
        <w:rPr>
          <w:sz w:val="24"/>
        </w:rPr>
        <w:t xml:space="preserve">                             </w:t>
      </w:r>
      <w:r w:rsidR="008E72BF">
        <w:t xml:space="preserve">Додаток </w:t>
      </w:r>
      <w:r w:rsidR="008E72BF" w:rsidRPr="00337FC1">
        <w:t xml:space="preserve"> </w:t>
      </w:r>
      <w:r w:rsidR="008E72BF">
        <w:t xml:space="preserve">до рішення </w:t>
      </w:r>
      <w:r w:rsidR="008B302D">
        <w:t>виконкому</w:t>
      </w:r>
    </w:p>
    <w:p w14:paraId="1069B82C" w14:textId="380DAED3" w:rsidR="008E72BF" w:rsidRPr="00532763" w:rsidRDefault="008E72BF" w:rsidP="008E72BF">
      <w:pPr>
        <w:jc w:val="center"/>
      </w:pPr>
      <w:r>
        <w:rPr>
          <w:kern w:val="1"/>
        </w:rPr>
        <w:t xml:space="preserve">                                                               </w:t>
      </w:r>
      <w:r w:rsidR="008B302D">
        <w:rPr>
          <w:kern w:val="1"/>
        </w:rPr>
        <w:t xml:space="preserve">             </w:t>
      </w:r>
      <w:r>
        <w:rPr>
          <w:kern w:val="1"/>
        </w:rPr>
        <w:t xml:space="preserve"> Сергіївської селищної</w:t>
      </w:r>
      <w:r w:rsidRPr="009E7E27">
        <w:rPr>
          <w:kern w:val="1"/>
        </w:rPr>
        <w:t xml:space="preserve"> ради</w:t>
      </w:r>
    </w:p>
    <w:p w14:paraId="26DC4B84" w14:textId="6A4D2B67" w:rsidR="00F40FF7" w:rsidRPr="008E72BF" w:rsidRDefault="008B302D" w:rsidP="008B302D">
      <w:pPr>
        <w:rPr>
          <w:b/>
          <w:bCs/>
          <w:kern w:val="1"/>
        </w:rPr>
      </w:pPr>
      <w:r>
        <w:rPr>
          <w:kern w:val="1"/>
        </w:rPr>
        <w:t xml:space="preserve">                                                                                       </w:t>
      </w:r>
      <w:r w:rsidR="00654E2D">
        <w:rPr>
          <w:kern w:val="2"/>
        </w:rPr>
        <w:t>від «</w:t>
      </w:r>
      <w:r w:rsidR="00654E2D">
        <w:rPr>
          <w:kern w:val="2"/>
          <w:u w:val="single"/>
        </w:rPr>
        <w:t>02</w:t>
      </w:r>
      <w:r w:rsidR="00654E2D">
        <w:rPr>
          <w:kern w:val="2"/>
        </w:rPr>
        <w:t xml:space="preserve">» </w:t>
      </w:r>
      <w:r w:rsidR="00654E2D">
        <w:rPr>
          <w:kern w:val="2"/>
          <w:u w:val="single"/>
        </w:rPr>
        <w:t>03</w:t>
      </w:r>
      <w:r w:rsidR="00654E2D">
        <w:rPr>
          <w:kern w:val="2"/>
        </w:rPr>
        <w:t xml:space="preserve">  </w:t>
      </w:r>
      <w:r w:rsidR="00654E2D">
        <w:rPr>
          <w:kern w:val="2"/>
          <w:u w:val="single"/>
        </w:rPr>
        <w:t>2021</w:t>
      </w:r>
      <w:r w:rsidR="00654E2D">
        <w:rPr>
          <w:kern w:val="2"/>
        </w:rPr>
        <w:t xml:space="preserve"> року № </w:t>
      </w:r>
      <w:r w:rsidR="00654E2D">
        <w:rPr>
          <w:kern w:val="2"/>
          <w:u w:val="single"/>
        </w:rPr>
        <w:t>76</w:t>
      </w:r>
    </w:p>
    <w:p w14:paraId="6C49C764" w14:textId="77777777" w:rsidR="00717060" w:rsidRDefault="00717060" w:rsidP="009004D2"/>
    <w:p w14:paraId="65732942" w14:textId="77777777" w:rsidR="008B3C77" w:rsidRDefault="008B3C77" w:rsidP="008B3C7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інформаційнА карткА </w:t>
      </w:r>
    </w:p>
    <w:p w14:paraId="0E02B267" w14:textId="77777777" w:rsidR="008B3C77" w:rsidRDefault="008B3C77" w:rsidP="008B3C7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адміністративної послуги </w:t>
      </w:r>
    </w:p>
    <w:p w14:paraId="1882E2B3" w14:textId="77777777" w:rsidR="008B3C77" w:rsidRDefault="008B3C77" w:rsidP="008B3C77">
      <w:pPr>
        <w:jc w:val="center"/>
        <w:rPr>
          <w:i/>
          <w:sz w:val="20"/>
          <w:szCs w:val="20"/>
        </w:rPr>
      </w:pPr>
    </w:p>
    <w:p w14:paraId="703FB93A" w14:textId="77777777" w:rsidR="00E51F44" w:rsidRDefault="00E51F44" w:rsidP="00E51F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Згода на</w:t>
      </w:r>
      <w:r w:rsidRPr="00F67621">
        <w:rPr>
          <w:b/>
          <w:sz w:val="28"/>
          <w:szCs w:val="28"/>
        </w:rPr>
        <w:t xml:space="preserve"> встановлення</w:t>
      </w:r>
      <w:r>
        <w:rPr>
          <w:b/>
          <w:sz w:val="28"/>
          <w:szCs w:val="28"/>
        </w:rPr>
        <w:t xml:space="preserve"> (відновлення)</w:t>
      </w:r>
      <w:r w:rsidRPr="00F67621">
        <w:rPr>
          <w:b/>
          <w:sz w:val="28"/>
          <w:szCs w:val="28"/>
        </w:rPr>
        <w:t xml:space="preserve"> меж земельної ділянки </w:t>
      </w:r>
    </w:p>
    <w:p w14:paraId="57B1DBDB" w14:textId="77777777" w:rsidR="00E51F44" w:rsidRPr="00F67621" w:rsidRDefault="00E51F44" w:rsidP="00E51F44">
      <w:pPr>
        <w:jc w:val="center"/>
        <w:rPr>
          <w:b/>
          <w:sz w:val="28"/>
          <w:szCs w:val="28"/>
        </w:rPr>
      </w:pPr>
      <w:r w:rsidRPr="00F67621">
        <w:rPr>
          <w:b/>
          <w:sz w:val="28"/>
          <w:szCs w:val="28"/>
        </w:rPr>
        <w:t>в натурі (на місцевості)</w:t>
      </w:r>
    </w:p>
    <w:p w14:paraId="5D4C4F14" w14:textId="77777777" w:rsidR="00E51F44" w:rsidRDefault="00E51F44" w:rsidP="00D2578A">
      <w:pPr>
        <w:jc w:val="center"/>
        <w:rPr>
          <w:b/>
          <w:bCs/>
          <w:caps/>
          <w:color w:val="000000"/>
          <w:sz w:val="22"/>
          <w:szCs w:val="22"/>
        </w:rPr>
      </w:pPr>
    </w:p>
    <w:p w14:paraId="53828908" w14:textId="26E35110" w:rsidR="00717060" w:rsidRPr="00E27244" w:rsidRDefault="00E532A9" w:rsidP="00D2578A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</w:rPr>
        <w:t>№ 04-</w:t>
      </w:r>
      <w:r w:rsidR="00D678DA">
        <w:rPr>
          <w:b/>
          <w:sz w:val="32"/>
          <w:szCs w:val="32"/>
          <w:lang w:val="ru-RU"/>
        </w:rPr>
        <w:t>30</w:t>
      </w:r>
    </w:p>
    <w:p w14:paraId="51CFDEC8" w14:textId="77777777" w:rsidR="00717060" w:rsidRDefault="00717060" w:rsidP="009004D2"/>
    <w:tbl>
      <w:tblPr>
        <w:tblW w:w="10549" w:type="dxa"/>
        <w:tblInd w:w="-797" w:type="dxa"/>
        <w:tblLayout w:type="fixed"/>
        <w:tblLook w:val="0000" w:firstRow="0" w:lastRow="0" w:firstColumn="0" w:lastColumn="0" w:noHBand="0" w:noVBand="0"/>
      </w:tblPr>
      <w:tblGrid>
        <w:gridCol w:w="4147"/>
        <w:gridCol w:w="6402"/>
      </w:tblGrid>
      <w:tr w:rsidR="00D2578A" w:rsidRPr="00D2578A" w14:paraId="2C3737D1" w14:textId="77777777" w:rsidTr="00E14D8F">
        <w:trPr>
          <w:trHeight w:val="523"/>
        </w:trPr>
        <w:tc>
          <w:tcPr>
            <w:tcW w:w="10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2878F" w14:textId="77777777" w:rsidR="00D2578A" w:rsidRPr="00D2578A" w:rsidRDefault="00D2578A" w:rsidP="00D2578A">
            <w:pPr>
              <w:tabs>
                <w:tab w:val="num" w:pos="576"/>
              </w:tabs>
              <w:rPr>
                <w:b/>
                <w:bCs/>
              </w:rPr>
            </w:pPr>
            <w:r w:rsidRPr="00D2578A">
              <w:rPr>
                <w:b/>
                <w:bCs/>
              </w:rPr>
              <w:t>Інформація про суб’єкта надання адміністративної послуги</w:t>
            </w:r>
          </w:p>
        </w:tc>
      </w:tr>
      <w:tr w:rsidR="008E72BF" w:rsidRPr="00D2578A" w14:paraId="5644E63D" w14:textId="77777777" w:rsidTr="00E14D8F">
        <w:trPr>
          <w:trHeight w:val="462"/>
        </w:trPr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50F9C" w14:textId="77777777" w:rsidR="008E72BF" w:rsidRPr="00D2578A" w:rsidRDefault="008E72BF" w:rsidP="008E72BF">
            <w:r w:rsidRPr="00D2578A">
              <w:rPr>
                <w:b/>
              </w:rPr>
              <w:t xml:space="preserve">Місцезнаходження </w:t>
            </w:r>
            <w:r w:rsidRPr="00D2578A">
              <w:rPr>
                <w:b/>
                <w:bCs/>
              </w:rPr>
              <w:t>центру</w:t>
            </w:r>
            <w:r w:rsidRPr="00D2578A">
              <w:rPr>
                <w:b/>
              </w:rPr>
              <w:t xml:space="preserve"> надання адміністративної послуги </w:t>
            </w:r>
          </w:p>
        </w:tc>
        <w:tc>
          <w:tcPr>
            <w:tcW w:w="6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E8101" w14:textId="77777777" w:rsidR="008E72BF" w:rsidRPr="0034680E" w:rsidRDefault="008E72BF" w:rsidP="008E72BF">
            <w:r>
              <w:t>6778</w:t>
            </w:r>
            <w:r w:rsidRPr="0034680E">
              <w:t>0</w:t>
            </w:r>
          </w:p>
          <w:p w14:paraId="6C97C23A" w14:textId="14835D03" w:rsidR="008E72BF" w:rsidRPr="0034680E" w:rsidRDefault="00A51ED7" w:rsidP="008E72BF">
            <w:r>
              <w:t xml:space="preserve">вул. </w:t>
            </w:r>
            <w:bookmarkStart w:id="0" w:name="_GoBack"/>
            <w:bookmarkEnd w:id="0"/>
            <w:r>
              <w:t>Гагаріна, 3</w:t>
            </w:r>
            <w:r w:rsidR="008E72BF">
              <w:t xml:space="preserve">, смт. </w:t>
            </w:r>
            <w:proofErr w:type="spellStart"/>
            <w:r w:rsidR="008E72BF">
              <w:t>Сергіївка</w:t>
            </w:r>
            <w:proofErr w:type="spellEnd"/>
          </w:p>
          <w:p w14:paraId="2CDDDBC5" w14:textId="1503141F" w:rsidR="008E72BF" w:rsidRPr="00D2578A" w:rsidRDefault="008E72BF" w:rsidP="008E72BF">
            <w:pPr>
              <w:rPr>
                <w:lang w:val="ru-RU"/>
              </w:rPr>
            </w:pPr>
            <w:r w:rsidRPr="0034680E">
              <w:t>Білгород-</w:t>
            </w:r>
            <w:r>
              <w:t>Дністровський р-н, Одеська обл.</w:t>
            </w:r>
          </w:p>
        </w:tc>
      </w:tr>
      <w:tr w:rsidR="00D2578A" w:rsidRPr="00D2578A" w14:paraId="505F4FDD" w14:textId="77777777" w:rsidTr="00E14D8F">
        <w:trPr>
          <w:trHeight w:val="462"/>
        </w:trPr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18B8D" w14:textId="77777777" w:rsidR="00D2578A" w:rsidRPr="00D2578A" w:rsidRDefault="00D2578A" w:rsidP="00D2578A">
            <w:r w:rsidRPr="00D2578A">
              <w:rPr>
                <w:b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6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36E72" w14:textId="77777777" w:rsidR="00D2578A" w:rsidRPr="00D2578A" w:rsidRDefault="00D2578A" w:rsidP="00D2578A">
            <w:r w:rsidRPr="00D2578A">
              <w:t>Без перерви на обід</w:t>
            </w:r>
          </w:p>
          <w:p w14:paraId="5800FD87" w14:textId="77777777" w:rsidR="00D2578A" w:rsidRPr="00D2578A" w:rsidRDefault="00D2578A" w:rsidP="00D2578A">
            <w:pPr>
              <w:numPr>
                <w:ilvl w:val="0"/>
                <w:numId w:val="2"/>
              </w:numPr>
            </w:pPr>
            <w:r w:rsidRPr="00D2578A">
              <w:t>Понеділок  08:00-17:00</w:t>
            </w:r>
          </w:p>
          <w:p w14:paraId="390B1662" w14:textId="77777777" w:rsidR="00D2578A" w:rsidRPr="00D2578A" w:rsidRDefault="00D2578A" w:rsidP="00D2578A">
            <w:pPr>
              <w:numPr>
                <w:ilvl w:val="0"/>
                <w:numId w:val="2"/>
              </w:numPr>
            </w:pPr>
            <w:r w:rsidRPr="00D2578A">
              <w:t>Вівторок     08:00-17:00</w:t>
            </w:r>
          </w:p>
          <w:p w14:paraId="79668E7B" w14:textId="3A19AB9D" w:rsidR="00D2578A" w:rsidRPr="00D2578A" w:rsidRDefault="008B302D" w:rsidP="00D2578A">
            <w:pPr>
              <w:numPr>
                <w:ilvl w:val="0"/>
                <w:numId w:val="2"/>
              </w:numPr>
            </w:pPr>
            <w:r>
              <w:t>Середа        08:00- 20</w:t>
            </w:r>
            <w:r w:rsidR="00D2578A" w:rsidRPr="00D2578A">
              <w:t>:00</w:t>
            </w:r>
          </w:p>
          <w:p w14:paraId="6E74FF90" w14:textId="77777777" w:rsidR="00D2578A" w:rsidRPr="00D2578A" w:rsidRDefault="00D2578A" w:rsidP="00D2578A">
            <w:pPr>
              <w:numPr>
                <w:ilvl w:val="0"/>
                <w:numId w:val="2"/>
              </w:numPr>
            </w:pPr>
            <w:r w:rsidRPr="00D2578A">
              <w:t>Четвер        08:00- 17:00</w:t>
            </w:r>
          </w:p>
          <w:p w14:paraId="197D3352" w14:textId="77777777" w:rsidR="00D2578A" w:rsidRPr="00D2578A" w:rsidRDefault="00D2578A" w:rsidP="00D2578A">
            <w:pPr>
              <w:numPr>
                <w:ilvl w:val="0"/>
                <w:numId w:val="2"/>
              </w:numPr>
            </w:pPr>
            <w:r w:rsidRPr="00D2578A">
              <w:t>П’ятниця    08:00- 16:00</w:t>
            </w:r>
          </w:p>
          <w:p w14:paraId="2B394D82" w14:textId="05111A48" w:rsidR="00D2578A" w:rsidRPr="00D2578A" w:rsidRDefault="008B302D" w:rsidP="008B302D">
            <w:pPr>
              <w:numPr>
                <w:ilvl w:val="0"/>
                <w:numId w:val="2"/>
              </w:numPr>
            </w:pPr>
            <w:r>
              <w:t xml:space="preserve">Прийом документів </w:t>
            </w:r>
            <w:r w:rsidRPr="00654E2D">
              <w:rPr>
                <w:b/>
                <w:bCs/>
              </w:rPr>
              <w:t>з 8.30 до 15.30</w:t>
            </w:r>
          </w:p>
        </w:tc>
      </w:tr>
      <w:tr w:rsidR="008E72BF" w:rsidRPr="00D2578A" w14:paraId="5B566663" w14:textId="77777777" w:rsidTr="00E14D8F">
        <w:trPr>
          <w:trHeight w:val="462"/>
        </w:trPr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7B0BE" w14:textId="77777777" w:rsidR="008E72BF" w:rsidRPr="00D2578A" w:rsidRDefault="008E72BF" w:rsidP="008E72BF">
            <w:r w:rsidRPr="00D2578A">
              <w:rPr>
                <w:b/>
              </w:rPr>
              <w:t xml:space="preserve">Телефон/факс (довідки), адреса електронної пошти та веб-сайт центру надання адміністративної послуги </w:t>
            </w:r>
          </w:p>
        </w:tc>
        <w:tc>
          <w:tcPr>
            <w:tcW w:w="6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9F7CC" w14:textId="0903307C" w:rsidR="008B302D" w:rsidRPr="00654E2D" w:rsidRDefault="008B302D" w:rsidP="008B302D">
            <w:pPr>
              <w:rPr>
                <w:sz w:val="24"/>
                <w:lang w:eastAsia="en-US"/>
              </w:rPr>
            </w:pPr>
            <w:r w:rsidRPr="00654E2D">
              <w:rPr>
                <w:rStyle w:val="a3"/>
                <w:color w:val="auto"/>
                <w:sz w:val="24"/>
              </w:rPr>
              <w:t>http://sergeevka.info</w:t>
            </w:r>
          </w:p>
          <w:p w14:paraId="1842F24E" w14:textId="75C6F21F" w:rsidR="008E72BF" w:rsidRPr="00BD7680" w:rsidRDefault="008E72BF" w:rsidP="008E72BF">
            <w:pPr>
              <w:suppressAutoHyphens w:val="0"/>
              <w:spacing w:after="160" w:line="259" w:lineRule="auto"/>
              <w:rPr>
                <w:rFonts w:eastAsia="Calibri"/>
                <w:sz w:val="32"/>
                <w:szCs w:val="32"/>
                <w:lang w:eastAsia="en-US"/>
              </w:rPr>
            </w:pPr>
            <w:r w:rsidRPr="00654E2D">
              <w:rPr>
                <w:sz w:val="24"/>
                <w:lang w:val="en-US"/>
              </w:rPr>
              <w:t>E</w:t>
            </w:r>
            <w:r w:rsidRPr="00654E2D">
              <w:rPr>
                <w:sz w:val="24"/>
              </w:rPr>
              <w:t>-</w:t>
            </w:r>
            <w:r w:rsidRPr="00654E2D">
              <w:rPr>
                <w:sz w:val="24"/>
                <w:lang w:val="en-US"/>
              </w:rPr>
              <w:t>mail</w:t>
            </w:r>
            <w:r w:rsidRPr="00654E2D">
              <w:rPr>
                <w:b/>
                <w:sz w:val="24"/>
              </w:rPr>
              <w:t>:</w:t>
            </w:r>
            <w:r w:rsidRPr="00654E2D">
              <w:rPr>
                <w:rFonts w:eastAsia="Calibri"/>
                <w:sz w:val="24"/>
                <w:lang w:eastAsia="en-US"/>
              </w:rPr>
              <w:t xml:space="preserve"> </w:t>
            </w:r>
            <w:proofErr w:type="spellStart"/>
            <w:r w:rsidRPr="00654E2D">
              <w:rPr>
                <w:rFonts w:eastAsia="Calibri"/>
                <w:sz w:val="24"/>
                <w:lang w:val="en-US" w:eastAsia="en-US"/>
              </w:rPr>
              <w:t>sergeevkaotg</w:t>
            </w:r>
            <w:proofErr w:type="spellEnd"/>
            <w:r w:rsidRPr="00654E2D">
              <w:rPr>
                <w:rFonts w:eastAsia="Calibri"/>
                <w:sz w:val="24"/>
                <w:lang w:eastAsia="en-US"/>
              </w:rPr>
              <w:t>@</w:t>
            </w:r>
            <w:proofErr w:type="spellStart"/>
            <w:r w:rsidRPr="00654E2D">
              <w:rPr>
                <w:rFonts w:eastAsia="Calibri"/>
                <w:sz w:val="24"/>
                <w:lang w:val="en-US" w:eastAsia="en-US"/>
              </w:rPr>
              <w:t>gmail</w:t>
            </w:r>
            <w:proofErr w:type="spellEnd"/>
            <w:r w:rsidRPr="00654E2D">
              <w:rPr>
                <w:rFonts w:eastAsia="Calibri"/>
                <w:sz w:val="24"/>
                <w:lang w:eastAsia="en-US"/>
              </w:rPr>
              <w:t>.</w:t>
            </w:r>
            <w:r w:rsidRPr="00654E2D">
              <w:rPr>
                <w:rFonts w:eastAsia="Calibri"/>
                <w:sz w:val="24"/>
                <w:lang w:val="en-US" w:eastAsia="en-US"/>
              </w:rPr>
              <w:t>com</w:t>
            </w:r>
            <w:r w:rsidRPr="00654E2D">
              <w:rPr>
                <w:rFonts w:eastAsia="Calibri"/>
                <w:sz w:val="24"/>
                <w:lang w:eastAsia="en-US"/>
              </w:rPr>
              <w:t xml:space="preserve"> </w:t>
            </w:r>
            <w:proofErr w:type="spellStart"/>
            <w:r w:rsidRPr="00654E2D">
              <w:rPr>
                <w:rFonts w:eastAsia="Calibri"/>
                <w:sz w:val="24"/>
                <w:lang w:val="en-US" w:eastAsia="en-US"/>
              </w:rPr>
              <w:t>cnapsergeevkaotg</w:t>
            </w:r>
            <w:proofErr w:type="spellEnd"/>
            <w:r w:rsidRPr="00654E2D">
              <w:rPr>
                <w:rFonts w:eastAsia="Calibri"/>
                <w:sz w:val="24"/>
                <w:lang w:eastAsia="en-US"/>
              </w:rPr>
              <w:t>@</w:t>
            </w:r>
            <w:proofErr w:type="spellStart"/>
            <w:r w:rsidRPr="00654E2D">
              <w:rPr>
                <w:rFonts w:eastAsia="Calibri"/>
                <w:sz w:val="24"/>
                <w:lang w:val="en-US" w:eastAsia="en-US"/>
              </w:rPr>
              <w:t>gmail</w:t>
            </w:r>
            <w:proofErr w:type="spellEnd"/>
            <w:r w:rsidRPr="00654E2D">
              <w:rPr>
                <w:rFonts w:eastAsia="Calibri"/>
                <w:sz w:val="24"/>
                <w:lang w:eastAsia="en-US"/>
              </w:rPr>
              <w:t>.</w:t>
            </w:r>
            <w:r w:rsidRPr="00654E2D">
              <w:rPr>
                <w:rFonts w:eastAsia="Calibri"/>
                <w:sz w:val="24"/>
                <w:lang w:val="en-US" w:eastAsia="en-US"/>
              </w:rPr>
              <w:t>com</w:t>
            </w:r>
          </w:p>
        </w:tc>
      </w:tr>
    </w:tbl>
    <w:p w14:paraId="1CA2CBD1" w14:textId="77777777" w:rsidR="00717060" w:rsidRDefault="00787E0E" w:rsidP="009004D2">
      <w:r>
        <w:rPr>
          <w:b/>
          <w:sz w:val="24"/>
          <w:szCs w:val="26"/>
        </w:rPr>
        <w:t>Нормативні акти, якими регламентується надання адміністративної послуги</w:t>
      </w:r>
    </w:p>
    <w:tbl>
      <w:tblPr>
        <w:tblW w:w="10632" w:type="dxa"/>
        <w:tblInd w:w="-856" w:type="dxa"/>
        <w:tblLayout w:type="fixed"/>
        <w:tblLook w:val="0000" w:firstRow="0" w:lastRow="0" w:firstColumn="0" w:lastColumn="0" w:noHBand="0" w:noVBand="0"/>
      </w:tblPr>
      <w:tblGrid>
        <w:gridCol w:w="851"/>
        <w:gridCol w:w="3402"/>
        <w:gridCol w:w="6379"/>
      </w:tblGrid>
      <w:tr w:rsidR="00E9749F" w:rsidRPr="00E9749F" w14:paraId="161FD439" w14:textId="77777777" w:rsidTr="00654E2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1E153" w14:textId="77777777" w:rsidR="00E9749F" w:rsidRPr="00E9749F" w:rsidRDefault="00E9749F" w:rsidP="00E9749F">
            <w:pPr>
              <w:jc w:val="center"/>
              <w:rPr>
                <w:szCs w:val="26"/>
              </w:rPr>
            </w:pPr>
            <w:r w:rsidRPr="00E9749F">
              <w:rPr>
                <w:b/>
                <w:szCs w:val="26"/>
                <w:lang w:val="ru-RU"/>
              </w:rPr>
              <w:t>2</w:t>
            </w:r>
            <w:r w:rsidRPr="00E9749F">
              <w:rPr>
                <w:b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DE032C" w14:textId="77777777" w:rsidR="00E9749F" w:rsidRPr="00E9749F" w:rsidRDefault="00E9749F" w:rsidP="00E9749F">
            <w:r w:rsidRPr="00E9749F">
              <w:rPr>
                <w:szCs w:val="26"/>
              </w:rPr>
              <w:t xml:space="preserve">Закони України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C768B" w14:textId="77777777" w:rsidR="00E9749F" w:rsidRPr="00E9749F" w:rsidRDefault="00E9749F" w:rsidP="00E9749F">
            <w:pPr>
              <w:spacing w:before="60" w:after="60"/>
            </w:pPr>
            <w:r w:rsidRPr="00E9749F">
              <w:t>Земельний кодекс України</w:t>
            </w:r>
            <w:r w:rsidR="00DF1EC5">
              <w:t>, Закон України «Про землеустрій»,</w:t>
            </w:r>
          </w:p>
          <w:p w14:paraId="43CC77E1" w14:textId="77777777" w:rsidR="00E9749F" w:rsidRPr="00E9749F" w:rsidRDefault="00E9749F" w:rsidP="00E9749F">
            <w:pPr>
              <w:spacing w:before="60" w:after="60"/>
            </w:pPr>
            <w:r w:rsidRPr="00E9749F">
              <w:t>Закон України «Про місцеве самоврядування в Україні»</w:t>
            </w:r>
          </w:p>
        </w:tc>
      </w:tr>
      <w:tr w:rsidR="00E9749F" w14:paraId="5C2FAF2A" w14:textId="77777777" w:rsidTr="00654E2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D4E3F" w14:textId="77777777" w:rsidR="00E9749F" w:rsidRPr="00E9749F" w:rsidRDefault="00E9749F" w:rsidP="00E14D8F">
            <w:pPr>
              <w:jc w:val="center"/>
              <w:rPr>
                <w:b/>
                <w:szCs w:val="26"/>
                <w:lang w:val="ru-RU"/>
              </w:rPr>
            </w:pPr>
            <w:r>
              <w:rPr>
                <w:b/>
                <w:szCs w:val="26"/>
                <w:lang w:val="ru-RU"/>
              </w:rPr>
              <w:t>3</w:t>
            </w:r>
            <w:r w:rsidRPr="00E9749F">
              <w:rPr>
                <w:b/>
                <w:szCs w:val="26"/>
                <w:lang w:val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FA1ED" w14:textId="77777777" w:rsidR="00E9749F" w:rsidRPr="00E9749F" w:rsidRDefault="00E9749F" w:rsidP="00E14D8F">
            <w:pPr>
              <w:rPr>
                <w:szCs w:val="26"/>
              </w:rPr>
            </w:pPr>
            <w:r>
              <w:rPr>
                <w:szCs w:val="26"/>
              </w:rPr>
              <w:t xml:space="preserve">Акти Кабінету Міністрів України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3CF2B" w14:textId="77777777" w:rsidR="00E9749F" w:rsidRDefault="00E9749F" w:rsidP="00654E2D">
            <w:pPr>
              <w:spacing w:before="60" w:after="60"/>
              <w:ind w:right="695"/>
            </w:pPr>
          </w:p>
        </w:tc>
      </w:tr>
      <w:tr w:rsidR="00E9749F" w14:paraId="706B2D28" w14:textId="77777777" w:rsidTr="00654E2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5FB28E" w14:textId="77777777" w:rsidR="00E9749F" w:rsidRPr="00E9749F" w:rsidRDefault="00E9749F" w:rsidP="00E14D8F">
            <w:pPr>
              <w:jc w:val="center"/>
              <w:rPr>
                <w:b/>
                <w:szCs w:val="26"/>
                <w:lang w:val="ru-RU"/>
              </w:rPr>
            </w:pPr>
            <w:r>
              <w:rPr>
                <w:b/>
                <w:szCs w:val="26"/>
                <w:lang w:val="ru-RU"/>
              </w:rPr>
              <w:t>4</w:t>
            </w:r>
            <w:r w:rsidRPr="00E9749F">
              <w:rPr>
                <w:b/>
                <w:szCs w:val="26"/>
                <w:lang w:val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1B252" w14:textId="77777777" w:rsidR="00E9749F" w:rsidRPr="00E9749F" w:rsidRDefault="00E9749F" w:rsidP="00E14D8F">
            <w:pPr>
              <w:rPr>
                <w:szCs w:val="26"/>
              </w:rPr>
            </w:pPr>
            <w:r>
              <w:rPr>
                <w:szCs w:val="26"/>
              </w:rPr>
              <w:t>Акти центральних органів виконавчої влади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2F198" w14:textId="77777777" w:rsidR="00E9749F" w:rsidRDefault="00E9749F" w:rsidP="00E9749F">
            <w:pPr>
              <w:spacing w:before="60" w:after="60"/>
            </w:pPr>
            <w:r>
              <w:t>-</w:t>
            </w:r>
          </w:p>
        </w:tc>
      </w:tr>
      <w:tr w:rsidR="00E9749F" w14:paraId="45BFAD4C" w14:textId="77777777" w:rsidTr="00654E2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048AC" w14:textId="77777777" w:rsidR="00E9749F" w:rsidRPr="00E9749F" w:rsidRDefault="00E9749F" w:rsidP="00E14D8F">
            <w:pPr>
              <w:jc w:val="center"/>
              <w:rPr>
                <w:b/>
                <w:szCs w:val="26"/>
                <w:lang w:val="ru-RU"/>
              </w:rPr>
            </w:pPr>
            <w:r>
              <w:rPr>
                <w:b/>
                <w:szCs w:val="26"/>
                <w:lang w:val="ru-RU"/>
              </w:rPr>
              <w:t>5</w:t>
            </w:r>
            <w:r w:rsidRPr="00E9749F">
              <w:rPr>
                <w:b/>
                <w:szCs w:val="26"/>
                <w:lang w:val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0D31D" w14:textId="77777777" w:rsidR="00E9749F" w:rsidRPr="00E9749F" w:rsidRDefault="00E9749F" w:rsidP="00E14D8F">
            <w:pPr>
              <w:rPr>
                <w:szCs w:val="26"/>
              </w:rPr>
            </w:pPr>
            <w:r>
              <w:rPr>
                <w:szCs w:val="26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FD733" w14:textId="77777777" w:rsidR="00E9749F" w:rsidRDefault="00E9749F" w:rsidP="00E9749F">
            <w:pPr>
              <w:spacing w:before="60" w:after="60"/>
            </w:pPr>
            <w:r>
              <w:t>-</w:t>
            </w:r>
          </w:p>
        </w:tc>
      </w:tr>
    </w:tbl>
    <w:p w14:paraId="36551E98" w14:textId="77777777" w:rsidR="00CE7E06" w:rsidRDefault="00144489" w:rsidP="00144489">
      <w:pPr>
        <w:jc w:val="center"/>
        <w:rPr>
          <w:b/>
          <w:sz w:val="28"/>
          <w:szCs w:val="28"/>
        </w:rPr>
      </w:pPr>
      <w:r w:rsidRPr="00144489">
        <w:rPr>
          <w:b/>
          <w:sz w:val="28"/>
          <w:szCs w:val="28"/>
        </w:rPr>
        <w:t>Умови отримання адміністративної послуги</w:t>
      </w:r>
    </w:p>
    <w:tbl>
      <w:tblPr>
        <w:tblW w:w="10632" w:type="dxa"/>
        <w:tblInd w:w="-856" w:type="dxa"/>
        <w:tblLayout w:type="fixed"/>
        <w:tblLook w:val="0000" w:firstRow="0" w:lastRow="0" w:firstColumn="0" w:lastColumn="0" w:noHBand="0" w:noVBand="0"/>
      </w:tblPr>
      <w:tblGrid>
        <w:gridCol w:w="851"/>
        <w:gridCol w:w="3402"/>
        <w:gridCol w:w="6379"/>
      </w:tblGrid>
      <w:tr w:rsidR="007F2288" w:rsidRPr="007F2288" w14:paraId="79292EA2" w14:textId="77777777" w:rsidTr="00654E2D">
        <w:trPr>
          <w:trHeight w:val="80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37E23" w14:textId="77777777" w:rsidR="007F2288" w:rsidRPr="007F2288" w:rsidRDefault="007F2288" w:rsidP="007F2288">
            <w:pPr>
              <w:jc w:val="center"/>
              <w:rPr>
                <w:szCs w:val="26"/>
              </w:rPr>
            </w:pPr>
            <w:r w:rsidRPr="007F2288">
              <w:rPr>
                <w:b/>
                <w:szCs w:val="26"/>
                <w:lang w:val="ru-RU"/>
              </w:rPr>
              <w:t>6</w:t>
            </w:r>
            <w:r w:rsidRPr="007F2288">
              <w:rPr>
                <w:b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B0B83" w14:textId="77777777" w:rsidR="007F2288" w:rsidRPr="007F2288" w:rsidRDefault="007F2288" w:rsidP="007F2288">
            <w:pPr>
              <w:jc w:val="both"/>
            </w:pPr>
            <w:r w:rsidRPr="007F2288">
              <w:rPr>
                <w:szCs w:val="26"/>
              </w:rPr>
              <w:t>Підстава для одержання адміністративної послуги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571BC" w14:textId="77777777" w:rsidR="007F2288" w:rsidRPr="007F2288" w:rsidRDefault="007F2288" w:rsidP="00654E2D">
            <w:pPr>
              <w:ind w:right="695"/>
            </w:pPr>
            <w:r w:rsidRPr="007F2288">
              <w:t xml:space="preserve">Клопотання підприємств, установ, організацій або заяви фізичних осіб - підприємців та громадян </w:t>
            </w:r>
          </w:p>
        </w:tc>
      </w:tr>
      <w:tr w:rsidR="00086228" w:rsidRPr="00086228" w14:paraId="72624A02" w14:textId="77777777" w:rsidTr="00654E2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EE813" w14:textId="77777777" w:rsidR="00086228" w:rsidRPr="00086228" w:rsidRDefault="00086228" w:rsidP="00086228">
            <w:pPr>
              <w:jc w:val="center"/>
              <w:rPr>
                <w:szCs w:val="26"/>
              </w:rPr>
            </w:pPr>
            <w:r w:rsidRPr="00086228">
              <w:rPr>
                <w:b/>
                <w:szCs w:val="26"/>
                <w:lang w:val="ru-RU"/>
              </w:rPr>
              <w:t>7</w:t>
            </w:r>
            <w:r w:rsidRPr="00086228">
              <w:rPr>
                <w:b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9F80B" w14:textId="77777777" w:rsidR="00086228" w:rsidRPr="00086228" w:rsidRDefault="00086228" w:rsidP="00086228">
            <w:pPr>
              <w:jc w:val="both"/>
            </w:pPr>
            <w:r w:rsidRPr="00086228">
              <w:rPr>
                <w:szCs w:val="26"/>
              </w:rPr>
              <w:t xml:space="preserve">Вичерпний перелік документів, необхідних для отримання адміністративної послуги, а також вимоги до </w:t>
            </w:r>
            <w:r w:rsidRPr="00086228">
              <w:rPr>
                <w:szCs w:val="26"/>
              </w:rPr>
              <w:lastRenderedPageBreak/>
              <w:t>них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DA15A" w14:textId="77777777" w:rsidR="00DF1EC5" w:rsidRPr="00394A60" w:rsidRDefault="00DF1EC5" w:rsidP="00DF1EC5">
            <w:r w:rsidRPr="00FC716D">
              <w:lastRenderedPageBreak/>
              <w:t>1.</w:t>
            </w:r>
            <w:r>
              <w:t xml:space="preserve"> </w:t>
            </w:r>
            <w:r w:rsidRPr="00FC716D">
              <w:t>З</w:t>
            </w:r>
            <w:r w:rsidRPr="00394A60">
              <w:t>аява.</w:t>
            </w:r>
          </w:p>
          <w:p w14:paraId="44E3CDFD" w14:textId="77777777" w:rsidR="00086228" w:rsidRPr="00086228" w:rsidRDefault="00DF1EC5" w:rsidP="00DF1EC5">
            <w:r w:rsidRPr="00394A60">
              <w:t xml:space="preserve">2. </w:t>
            </w:r>
            <w:r w:rsidRPr="00394A60">
              <w:rPr>
                <w:lang w:eastAsia="uk-UA"/>
              </w:rPr>
              <w:t>Копія установчих документів для юридичних осіб (свідоцтво про державну реєстрацію юридичної особи чи фізичної особи - підприємця,</w:t>
            </w:r>
            <w:r w:rsidRPr="00394A60">
              <w:t xml:space="preserve"> статут</w:t>
            </w:r>
            <w:r w:rsidRPr="00394A60">
              <w:rPr>
                <w:lang w:eastAsia="uk-UA"/>
              </w:rPr>
              <w:t xml:space="preserve">, </w:t>
            </w:r>
            <w:r w:rsidRPr="00394A60">
              <w:t xml:space="preserve">довідка про </w:t>
            </w:r>
            <w:r w:rsidRPr="00394A60">
              <w:lastRenderedPageBreak/>
              <w:t>внесення до єдиного державного реєстру підприємств, установ, організацій України)</w:t>
            </w:r>
            <w:r w:rsidRPr="00394A60">
              <w:rPr>
                <w:lang w:eastAsia="uk-UA"/>
              </w:rPr>
              <w:t xml:space="preserve"> копія паспорта та ідентифікаційного коду для фізичних</w:t>
            </w:r>
            <w:r>
              <w:rPr>
                <w:lang w:eastAsia="uk-UA"/>
              </w:rPr>
              <w:t xml:space="preserve"> осіб</w:t>
            </w:r>
          </w:p>
        </w:tc>
      </w:tr>
      <w:tr w:rsidR="00086228" w:rsidRPr="00086228" w14:paraId="03718525" w14:textId="77777777" w:rsidTr="00654E2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E2C88" w14:textId="77777777" w:rsidR="00086228" w:rsidRPr="00086228" w:rsidRDefault="00086228" w:rsidP="00086228">
            <w:pPr>
              <w:jc w:val="center"/>
              <w:rPr>
                <w:szCs w:val="26"/>
              </w:rPr>
            </w:pPr>
            <w:r w:rsidRPr="00086228">
              <w:rPr>
                <w:b/>
                <w:szCs w:val="26"/>
                <w:lang w:val="ru-RU"/>
              </w:rPr>
              <w:lastRenderedPageBreak/>
              <w:t>8</w:t>
            </w:r>
            <w:r w:rsidRPr="00086228">
              <w:rPr>
                <w:b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F3658" w14:textId="77777777" w:rsidR="00086228" w:rsidRPr="00086228" w:rsidRDefault="00086228" w:rsidP="00086228">
            <w:r w:rsidRPr="00086228">
              <w:rPr>
                <w:szCs w:val="26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4BF1D" w14:textId="77777777" w:rsidR="00086228" w:rsidRPr="00086228" w:rsidRDefault="00086228" w:rsidP="00086228">
            <w:r w:rsidRPr="00086228">
              <w:t>Подання підприємствами, установами, організаціями, фізичними особами – підприємцями та громадянами клопотань (заяв) здійснюється особисто, або через уповноважену особу.</w:t>
            </w:r>
          </w:p>
          <w:p w14:paraId="047479CE" w14:textId="77777777" w:rsidR="00086228" w:rsidRPr="00086228" w:rsidRDefault="00086228" w:rsidP="00086228"/>
        </w:tc>
      </w:tr>
      <w:tr w:rsidR="00086228" w:rsidRPr="00086228" w14:paraId="6F3C914F" w14:textId="77777777" w:rsidTr="00654E2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D7D7C" w14:textId="77777777" w:rsidR="00086228" w:rsidRPr="00086228" w:rsidRDefault="00086228" w:rsidP="00086228">
            <w:pPr>
              <w:jc w:val="center"/>
              <w:rPr>
                <w:szCs w:val="26"/>
              </w:rPr>
            </w:pPr>
            <w:r w:rsidRPr="00086228">
              <w:rPr>
                <w:b/>
                <w:szCs w:val="26"/>
                <w:lang w:val="ru-RU"/>
              </w:rPr>
              <w:t>9</w:t>
            </w:r>
            <w:r w:rsidRPr="00086228">
              <w:rPr>
                <w:b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3DBDB" w14:textId="77777777" w:rsidR="00086228" w:rsidRPr="00086228" w:rsidRDefault="00086228" w:rsidP="00086228">
            <w:r w:rsidRPr="00086228">
              <w:rPr>
                <w:szCs w:val="26"/>
              </w:rPr>
              <w:t>Платність (безоплатність) надання адміністративної послуги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64A49" w14:textId="77777777" w:rsidR="00086228" w:rsidRPr="00086228" w:rsidRDefault="00086228" w:rsidP="00086228">
            <w:r w:rsidRPr="00086228">
              <w:t>Безоплатно</w:t>
            </w:r>
          </w:p>
        </w:tc>
      </w:tr>
      <w:tr w:rsidR="00086228" w:rsidRPr="00086228" w14:paraId="7DFC35F5" w14:textId="77777777" w:rsidTr="00654E2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F65C9" w14:textId="77777777" w:rsidR="00086228" w:rsidRPr="00086228" w:rsidRDefault="00086228" w:rsidP="00086228">
            <w:pPr>
              <w:jc w:val="center"/>
              <w:rPr>
                <w:szCs w:val="26"/>
              </w:rPr>
            </w:pPr>
            <w:r w:rsidRPr="00086228">
              <w:rPr>
                <w:b/>
                <w:szCs w:val="26"/>
              </w:rPr>
              <w:t>1</w:t>
            </w:r>
            <w:r w:rsidRPr="00086228">
              <w:rPr>
                <w:b/>
                <w:szCs w:val="26"/>
                <w:lang w:val="ru-RU"/>
              </w:rPr>
              <w:t>0</w:t>
            </w:r>
            <w:r w:rsidRPr="00086228">
              <w:rPr>
                <w:b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0890A" w14:textId="77777777" w:rsidR="00086228" w:rsidRPr="00086228" w:rsidRDefault="00086228" w:rsidP="00086228">
            <w:r w:rsidRPr="00086228">
              <w:rPr>
                <w:szCs w:val="26"/>
              </w:rPr>
              <w:t>Строк надання адміністративної послуги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6273E" w14:textId="296E80AC" w:rsidR="00086228" w:rsidRPr="00086228" w:rsidRDefault="00086228" w:rsidP="00DF1EC5">
            <w:pPr>
              <w:spacing w:before="60" w:after="60"/>
            </w:pPr>
            <w:r w:rsidRPr="00086228">
              <w:t xml:space="preserve">30 календарних днів з дня реєстрації клопотання (заяви) адміністратором ЦНАП, а у разі неможливості прийняття рішення у такий термін – на першому </w:t>
            </w:r>
            <w:r w:rsidR="007D02DA">
              <w:t>з</w:t>
            </w:r>
            <w:r w:rsidR="006E6689">
              <w:t xml:space="preserve">асіданні чергової сесії селищної </w:t>
            </w:r>
            <w:r w:rsidRPr="00086228">
              <w:t>ради за графіком після закінчення цього строку</w:t>
            </w:r>
          </w:p>
        </w:tc>
      </w:tr>
      <w:tr w:rsidR="00086228" w:rsidRPr="00086228" w14:paraId="7C517105" w14:textId="77777777" w:rsidTr="00654E2D">
        <w:trPr>
          <w:trHeight w:val="13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F004C" w14:textId="77777777" w:rsidR="00086228" w:rsidRPr="00086228" w:rsidRDefault="00086228" w:rsidP="00086228">
            <w:pPr>
              <w:jc w:val="center"/>
              <w:rPr>
                <w:szCs w:val="26"/>
              </w:rPr>
            </w:pPr>
            <w:r w:rsidRPr="00086228">
              <w:rPr>
                <w:b/>
                <w:szCs w:val="26"/>
              </w:rPr>
              <w:t>1</w:t>
            </w:r>
            <w:r w:rsidRPr="00086228">
              <w:rPr>
                <w:b/>
                <w:szCs w:val="26"/>
                <w:lang w:val="ru-RU"/>
              </w:rPr>
              <w:t>1</w:t>
            </w:r>
            <w:r w:rsidRPr="00086228">
              <w:rPr>
                <w:b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B4D0A" w14:textId="77777777" w:rsidR="00086228" w:rsidRPr="00086228" w:rsidRDefault="00086228" w:rsidP="00086228">
            <w:r w:rsidRPr="00086228">
              <w:rPr>
                <w:szCs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71B8C" w14:textId="77777777" w:rsidR="00086228" w:rsidRPr="00086228" w:rsidRDefault="00086228" w:rsidP="00086228">
            <w:r w:rsidRPr="00086228">
              <w:t xml:space="preserve">- ненадання усіх необхідних документів, зазначених у пункті </w:t>
            </w:r>
            <w:r w:rsidRPr="00086228">
              <w:rPr>
                <w:lang w:val="ru-RU"/>
              </w:rPr>
              <w:t>7</w:t>
            </w:r>
            <w:r w:rsidRPr="00086228">
              <w:t>;</w:t>
            </w:r>
          </w:p>
          <w:p w14:paraId="78A8BC6C" w14:textId="77777777" w:rsidR="00086228" w:rsidRPr="00086228" w:rsidRDefault="00086228" w:rsidP="00086228">
            <w:r w:rsidRPr="00086228">
              <w:t>- невідповідність  вимогам законів та прийнятих відповідно до них нормативно-правових актів</w:t>
            </w:r>
          </w:p>
        </w:tc>
      </w:tr>
      <w:tr w:rsidR="00086228" w:rsidRPr="00086228" w14:paraId="55578EE7" w14:textId="77777777" w:rsidTr="00654E2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9BB56" w14:textId="77777777" w:rsidR="00086228" w:rsidRPr="00086228" w:rsidRDefault="00086228" w:rsidP="00086228">
            <w:pPr>
              <w:jc w:val="center"/>
              <w:rPr>
                <w:szCs w:val="26"/>
              </w:rPr>
            </w:pPr>
            <w:r w:rsidRPr="00086228">
              <w:rPr>
                <w:b/>
                <w:szCs w:val="26"/>
              </w:rPr>
              <w:t>1</w:t>
            </w:r>
            <w:r w:rsidRPr="00086228">
              <w:rPr>
                <w:b/>
                <w:szCs w:val="26"/>
                <w:lang w:val="ru-RU"/>
              </w:rPr>
              <w:t>2</w:t>
            </w:r>
            <w:r w:rsidRPr="00086228">
              <w:rPr>
                <w:b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4A917" w14:textId="77777777" w:rsidR="00086228" w:rsidRPr="00086228" w:rsidRDefault="00086228" w:rsidP="00086228">
            <w:r w:rsidRPr="00086228">
              <w:rPr>
                <w:szCs w:val="26"/>
              </w:rPr>
              <w:t>Результат надання адміністративної послуги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7787A" w14:textId="3ABE2B73" w:rsidR="00086228" w:rsidRPr="00086228" w:rsidRDefault="00086228" w:rsidP="00086228">
            <w:r w:rsidRPr="00086228">
              <w:t xml:space="preserve">Рішення </w:t>
            </w:r>
            <w:r w:rsidR="006E6689">
              <w:rPr>
                <w:szCs w:val="26"/>
              </w:rPr>
              <w:t>селищної</w:t>
            </w:r>
            <w:r w:rsidRPr="00086228">
              <w:rPr>
                <w:szCs w:val="26"/>
              </w:rPr>
              <w:t xml:space="preserve"> ради</w:t>
            </w:r>
            <w:r w:rsidRPr="00086228">
              <w:t xml:space="preserve">  або за наявності підстав, зазначених у пункті 11, відмова у їх видачі у ф</w:t>
            </w:r>
            <w:r w:rsidR="006E6689">
              <w:t>ормі листа на офіційному бланку</w:t>
            </w:r>
            <w:r w:rsidRPr="00086228">
              <w:t xml:space="preserve">. </w:t>
            </w:r>
          </w:p>
          <w:p w14:paraId="62759EBC" w14:textId="77777777" w:rsidR="00086228" w:rsidRPr="00086228" w:rsidRDefault="00086228" w:rsidP="00086228"/>
        </w:tc>
      </w:tr>
      <w:tr w:rsidR="00086228" w:rsidRPr="00086228" w14:paraId="5A9C077C" w14:textId="77777777" w:rsidTr="00654E2D">
        <w:trPr>
          <w:trHeight w:val="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21062" w14:textId="77777777" w:rsidR="00086228" w:rsidRPr="00086228" w:rsidRDefault="00086228" w:rsidP="00086228">
            <w:pPr>
              <w:jc w:val="center"/>
              <w:rPr>
                <w:szCs w:val="26"/>
              </w:rPr>
            </w:pPr>
            <w:r w:rsidRPr="00086228">
              <w:rPr>
                <w:b/>
                <w:szCs w:val="26"/>
              </w:rPr>
              <w:t>1</w:t>
            </w:r>
            <w:r w:rsidRPr="00086228">
              <w:rPr>
                <w:b/>
                <w:szCs w:val="26"/>
                <w:lang w:val="ru-RU"/>
              </w:rPr>
              <w:t>3</w:t>
            </w:r>
            <w:r w:rsidRPr="00086228">
              <w:rPr>
                <w:b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B38A0" w14:textId="77777777" w:rsidR="00086228" w:rsidRPr="00086228" w:rsidRDefault="00086228" w:rsidP="00086228">
            <w:r w:rsidRPr="00086228">
              <w:rPr>
                <w:szCs w:val="26"/>
              </w:rPr>
              <w:t>Способи отримання відповіді (результату)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80E5F" w14:textId="77777777" w:rsidR="00086228" w:rsidRPr="00086228" w:rsidRDefault="00086228" w:rsidP="00086228">
            <w:r w:rsidRPr="00086228">
              <w:t>Отримання підприємствами, установами, організаціями, фізичними особами - підприємцями та громадянами рішень чи відмов у їх видачі здійснюється особисто або через уповноважену особу.</w:t>
            </w:r>
          </w:p>
        </w:tc>
      </w:tr>
      <w:tr w:rsidR="00086228" w:rsidRPr="00086228" w14:paraId="5ACED0A1" w14:textId="77777777" w:rsidTr="00654E2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809FF" w14:textId="77777777" w:rsidR="00086228" w:rsidRPr="00086228" w:rsidRDefault="00086228" w:rsidP="00086228">
            <w:pPr>
              <w:jc w:val="center"/>
              <w:rPr>
                <w:szCs w:val="26"/>
              </w:rPr>
            </w:pPr>
            <w:r w:rsidRPr="00086228">
              <w:rPr>
                <w:b/>
                <w:szCs w:val="26"/>
              </w:rPr>
              <w:t>1</w:t>
            </w:r>
            <w:r w:rsidRPr="00086228">
              <w:rPr>
                <w:b/>
                <w:szCs w:val="26"/>
                <w:lang w:val="ru-RU"/>
              </w:rPr>
              <w:t>4</w:t>
            </w:r>
            <w:r w:rsidRPr="00086228">
              <w:rPr>
                <w:b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44F55" w14:textId="77777777" w:rsidR="00086228" w:rsidRPr="00086228" w:rsidRDefault="00086228" w:rsidP="00086228">
            <w:pPr>
              <w:rPr>
                <w:szCs w:val="26"/>
              </w:rPr>
            </w:pPr>
            <w:r w:rsidRPr="00086228">
              <w:rPr>
                <w:szCs w:val="26"/>
              </w:rPr>
              <w:t>Примітка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4459A" w14:textId="77777777" w:rsidR="00086228" w:rsidRPr="00086228" w:rsidRDefault="00086228" w:rsidP="00086228">
            <w:r w:rsidRPr="00086228">
              <w:rPr>
                <w:szCs w:val="26"/>
              </w:rPr>
              <w:t>Результат надання адміністративної послуги може бути оскаржений в установленому законодавством порядку.</w:t>
            </w:r>
          </w:p>
        </w:tc>
      </w:tr>
    </w:tbl>
    <w:p w14:paraId="4B26865B" w14:textId="77777777" w:rsidR="00086228" w:rsidRPr="00086228" w:rsidRDefault="00086228" w:rsidP="00086228"/>
    <w:p w14:paraId="1FFD310B" w14:textId="77777777" w:rsidR="00086228" w:rsidRPr="00086228" w:rsidRDefault="00086228" w:rsidP="00086228"/>
    <w:p w14:paraId="71A672B7" w14:textId="77777777" w:rsidR="007F2288" w:rsidRPr="00144489" w:rsidRDefault="007F2288" w:rsidP="00086228">
      <w:pPr>
        <w:jc w:val="both"/>
        <w:rPr>
          <w:b/>
          <w:sz w:val="28"/>
          <w:szCs w:val="28"/>
        </w:rPr>
      </w:pPr>
    </w:p>
    <w:sectPr w:rsidR="007F2288" w:rsidRPr="00144489" w:rsidSect="008B302D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D566B5" w14:textId="77777777" w:rsidR="00EE4F6D" w:rsidRDefault="00EE4F6D">
      <w:r>
        <w:separator/>
      </w:r>
    </w:p>
  </w:endnote>
  <w:endnote w:type="continuationSeparator" w:id="0">
    <w:p w14:paraId="61E5842A" w14:textId="77777777" w:rsidR="00EE4F6D" w:rsidRDefault="00EE4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B634E8" w14:textId="77777777" w:rsidR="00EE4F6D" w:rsidRDefault="00EE4F6D">
      <w:r>
        <w:separator/>
      </w:r>
    </w:p>
  </w:footnote>
  <w:footnote w:type="continuationSeparator" w:id="0">
    <w:p w14:paraId="4BDA55B8" w14:textId="77777777" w:rsidR="00EE4F6D" w:rsidRDefault="00EE4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3C894" w14:textId="77777777" w:rsidR="0084603F" w:rsidRDefault="009004D2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072FB0D" wp14:editId="6616087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71780" cy="180340"/>
              <wp:effectExtent l="0" t="0" r="0" b="0"/>
              <wp:wrapSquare wrapText="largest"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780" cy="1803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4EFEBD" w14:textId="77777777" w:rsidR="0084603F" w:rsidRDefault="0084603F">
                          <w:pPr>
                            <w:pStyle w:val="a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072FB0D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.05pt;width:21.4pt;height:14.8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" stroked="f">
              <v:fill opacity="0"/>
              <v:textbox inset="0,0,0,0">
                <w:txbxContent>
                  <w:p w14:paraId="764EFEBD" w14:textId="77777777" w:rsidR="0084603F" w:rsidRDefault="0084603F">
                    <w:pPr>
                      <w:pStyle w:val="a4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3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lang w:val="uk-UA"/>
      </w:rPr>
    </w:lvl>
  </w:abstractNum>
  <w:abstractNum w:abstractNumId="1">
    <w:nsid w:val="00000003"/>
    <w:multiLevelType w:val="singleLevel"/>
    <w:tmpl w:val="00000003"/>
    <w:name w:val="WW8Num3"/>
    <w:lvl w:ilvl="0">
      <w:start w:val="3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lang w:val="uk-U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C3C"/>
    <w:rsid w:val="00086228"/>
    <w:rsid w:val="00122BCE"/>
    <w:rsid w:val="00144489"/>
    <w:rsid w:val="00420057"/>
    <w:rsid w:val="00427648"/>
    <w:rsid w:val="004B1934"/>
    <w:rsid w:val="0064748C"/>
    <w:rsid w:val="00654E2D"/>
    <w:rsid w:val="00663BE5"/>
    <w:rsid w:val="006E6689"/>
    <w:rsid w:val="00703D55"/>
    <w:rsid w:val="00717060"/>
    <w:rsid w:val="00787E0E"/>
    <w:rsid w:val="007D02DA"/>
    <w:rsid w:val="007F2288"/>
    <w:rsid w:val="0084603F"/>
    <w:rsid w:val="00863C3C"/>
    <w:rsid w:val="008B302D"/>
    <w:rsid w:val="008B3C77"/>
    <w:rsid w:val="008D1C25"/>
    <w:rsid w:val="008E72BF"/>
    <w:rsid w:val="009004D2"/>
    <w:rsid w:val="009A0078"/>
    <w:rsid w:val="00A04D45"/>
    <w:rsid w:val="00A51ED7"/>
    <w:rsid w:val="00A90AFC"/>
    <w:rsid w:val="00B01402"/>
    <w:rsid w:val="00BD7680"/>
    <w:rsid w:val="00CE7E06"/>
    <w:rsid w:val="00D2578A"/>
    <w:rsid w:val="00D678DA"/>
    <w:rsid w:val="00DF1EC5"/>
    <w:rsid w:val="00E27244"/>
    <w:rsid w:val="00E51F44"/>
    <w:rsid w:val="00E532A9"/>
    <w:rsid w:val="00E53BAB"/>
    <w:rsid w:val="00E9749F"/>
    <w:rsid w:val="00EE4F6D"/>
    <w:rsid w:val="00F169F0"/>
    <w:rsid w:val="00F40FF7"/>
    <w:rsid w:val="00F565F9"/>
    <w:rsid w:val="00F8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EF7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D2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004D2"/>
    <w:rPr>
      <w:color w:val="0000FF"/>
      <w:u w:val="single"/>
    </w:rPr>
  </w:style>
  <w:style w:type="paragraph" w:styleId="a4">
    <w:name w:val="header"/>
    <w:basedOn w:val="a"/>
    <w:link w:val="a5"/>
    <w:rsid w:val="009004D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rsid w:val="009004D2"/>
    <w:rPr>
      <w:rFonts w:ascii="Times New Roman" w:eastAsia="Times New Roman" w:hAnsi="Times New Roman" w:cs="Times New Roman"/>
      <w:sz w:val="26"/>
      <w:szCs w:val="24"/>
      <w:lang w:val="uk-UA" w:eastAsia="ar-SA"/>
    </w:rPr>
  </w:style>
  <w:style w:type="paragraph" w:styleId="a6">
    <w:name w:val="footer"/>
    <w:basedOn w:val="a"/>
    <w:link w:val="a7"/>
    <w:rsid w:val="009004D2"/>
    <w:pPr>
      <w:suppressLineNumbers/>
      <w:tabs>
        <w:tab w:val="center" w:pos="4819"/>
        <w:tab w:val="right" w:pos="9638"/>
      </w:tabs>
    </w:pPr>
  </w:style>
  <w:style w:type="character" w:customStyle="1" w:styleId="a7">
    <w:name w:val="Нижний колонтитул Знак"/>
    <w:basedOn w:val="a0"/>
    <w:link w:val="a6"/>
    <w:rsid w:val="009004D2"/>
    <w:rPr>
      <w:rFonts w:ascii="Times New Roman" w:eastAsia="Times New Roman" w:hAnsi="Times New Roman" w:cs="Times New Roman"/>
      <w:sz w:val="26"/>
      <w:szCs w:val="24"/>
      <w:lang w:val="uk-UA" w:eastAsia="ar-SA"/>
    </w:rPr>
  </w:style>
  <w:style w:type="paragraph" w:customStyle="1" w:styleId="21">
    <w:name w:val="Основной текст 21"/>
    <w:basedOn w:val="a"/>
    <w:rsid w:val="009004D2"/>
    <w:pPr>
      <w:spacing w:after="120" w:line="480" w:lineRule="auto"/>
    </w:pPr>
    <w:rPr>
      <w:rFonts w:ascii="Calibri" w:hAnsi="Calibri" w:cs="Calibri"/>
      <w:sz w:val="22"/>
      <w:szCs w:val="22"/>
    </w:rPr>
  </w:style>
  <w:style w:type="paragraph" w:styleId="a8">
    <w:name w:val="No Spacing"/>
    <w:uiPriority w:val="1"/>
    <w:qFormat/>
    <w:rsid w:val="007D02DA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D2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004D2"/>
    <w:rPr>
      <w:color w:val="0000FF"/>
      <w:u w:val="single"/>
    </w:rPr>
  </w:style>
  <w:style w:type="paragraph" w:styleId="a4">
    <w:name w:val="header"/>
    <w:basedOn w:val="a"/>
    <w:link w:val="a5"/>
    <w:rsid w:val="009004D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rsid w:val="009004D2"/>
    <w:rPr>
      <w:rFonts w:ascii="Times New Roman" w:eastAsia="Times New Roman" w:hAnsi="Times New Roman" w:cs="Times New Roman"/>
      <w:sz w:val="26"/>
      <w:szCs w:val="24"/>
      <w:lang w:val="uk-UA" w:eastAsia="ar-SA"/>
    </w:rPr>
  </w:style>
  <w:style w:type="paragraph" w:styleId="a6">
    <w:name w:val="footer"/>
    <w:basedOn w:val="a"/>
    <w:link w:val="a7"/>
    <w:rsid w:val="009004D2"/>
    <w:pPr>
      <w:suppressLineNumbers/>
      <w:tabs>
        <w:tab w:val="center" w:pos="4819"/>
        <w:tab w:val="right" w:pos="9638"/>
      </w:tabs>
    </w:pPr>
  </w:style>
  <w:style w:type="character" w:customStyle="1" w:styleId="a7">
    <w:name w:val="Нижний колонтитул Знак"/>
    <w:basedOn w:val="a0"/>
    <w:link w:val="a6"/>
    <w:rsid w:val="009004D2"/>
    <w:rPr>
      <w:rFonts w:ascii="Times New Roman" w:eastAsia="Times New Roman" w:hAnsi="Times New Roman" w:cs="Times New Roman"/>
      <w:sz w:val="26"/>
      <w:szCs w:val="24"/>
      <w:lang w:val="uk-UA" w:eastAsia="ar-SA"/>
    </w:rPr>
  </w:style>
  <w:style w:type="paragraph" w:customStyle="1" w:styleId="21">
    <w:name w:val="Основной текст 21"/>
    <w:basedOn w:val="a"/>
    <w:rsid w:val="009004D2"/>
    <w:pPr>
      <w:spacing w:after="120" w:line="480" w:lineRule="auto"/>
    </w:pPr>
    <w:rPr>
      <w:rFonts w:ascii="Calibri" w:hAnsi="Calibri" w:cs="Calibri"/>
      <w:sz w:val="22"/>
      <w:szCs w:val="22"/>
    </w:rPr>
  </w:style>
  <w:style w:type="paragraph" w:styleId="a8">
    <w:name w:val="No Spacing"/>
    <w:uiPriority w:val="1"/>
    <w:qFormat/>
    <w:rsid w:val="007D02DA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3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513</Words>
  <Characters>2930</Characters>
  <Application>Microsoft Office Word</Application>
  <DocSecurity>0</DocSecurity>
  <Lines>24</Lines>
  <Paragraphs>6</Paragraphs>
  <ScaleCrop>false</ScaleCrop>
  <Company>diakov.net</Company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Осадчук</dc:creator>
  <cp:keywords/>
  <dc:description/>
  <cp:lastModifiedBy>User</cp:lastModifiedBy>
  <cp:revision>30</cp:revision>
  <dcterms:created xsi:type="dcterms:W3CDTF">2020-05-04T07:36:00Z</dcterms:created>
  <dcterms:modified xsi:type="dcterms:W3CDTF">2021-08-05T06:49:00Z</dcterms:modified>
</cp:coreProperties>
</file>