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29623" w14:textId="77777777" w:rsidR="00241E5B" w:rsidRDefault="00611F02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  <w:r>
        <w:t xml:space="preserve">             </w:t>
      </w:r>
      <w:r w:rsidR="00C0764C" w:rsidRPr="00765B2D">
        <w:rPr>
          <w:b/>
          <w:bCs/>
          <w:color w:val="2D1614"/>
          <w:spacing w:val="-1"/>
          <w:lang w:val="uk-UA"/>
        </w:rPr>
        <w:t xml:space="preserve">      </w:t>
      </w:r>
    </w:p>
    <w:tbl>
      <w:tblPr>
        <w:tblpPr w:leftFromText="180" w:rightFromText="180" w:vertAnchor="text" w:horzAnchor="page" w:tblpX="7648" w:tblpY="-419"/>
        <w:tblW w:w="3645" w:type="dxa"/>
        <w:tblLook w:val="0000" w:firstRow="0" w:lastRow="0" w:firstColumn="0" w:lastColumn="0" w:noHBand="0" w:noVBand="0"/>
      </w:tblPr>
      <w:tblGrid>
        <w:gridCol w:w="3645"/>
      </w:tblGrid>
      <w:tr w:rsidR="00241E5B" w:rsidRPr="00C300D3" w14:paraId="089B90B2" w14:textId="77777777" w:rsidTr="00C97232">
        <w:trPr>
          <w:trHeight w:val="1491"/>
        </w:trPr>
        <w:tc>
          <w:tcPr>
            <w:tcW w:w="3645" w:type="dxa"/>
          </w:tcPr>
          <w:p w14:paraId="5F9680C0" w14:textId="77777777" w:rsidR="00241E5B" w:rsidRPr="00C300D3" w:rsidRDefault="00241E5B" w:rsidP="00241E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2BD61CE5" w14:textId="77777777" w:rsidR="00241E5B" w:rsidRPr="00C300D3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300D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3527419F" w14:textId="77777777" w:rsidR="00DE1443" w:rsidRPr="00C300D3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300D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21BD575B" w14:textId="416F4B22" w:rsidR="00BD107E" w:rsidRPr="00C300D3" w:rsidRDefault="003A172D" w:rsidP="00241E5B">
            <w:pPr>
              <w:spacing w:after="0" w:line="240" w:lineRule="auto"/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</w:pPr>
            <w:r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  <w:t xml:space="preserve">Сергіївської </w:t>
            </w:r>
            <w:r w:rsidR="00BD107E" w:rsidRPr="00C300D3"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  <w:t>селищної ради</w:t>
            </w:r>
          </w:p>
          <w:p w14:paraId="20C38A41" w14:textId="25A811ED" w:rsidR="00241E5B" w:rsidRPr="00C300D3" w:rsidRDefault="00756DF9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530AAF2A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BEEC86E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4847F3FB" w14:textId="77777777" w:rsidR="002D7190" w:rsidRDefault="002D7190" w:rsidP="00DE1443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0B67B27D" w14:textId="77777777" w:rsidR="002D7190" w:rsidRDefault="002D7190" w:rsidP="00DE1443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46E4F06C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75F602C3" w14:textId="77777777" w:rsidR="00252CC4" w:rsidRDefault="00241E5B" w:rsidP="00252CC4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  <w:r>
        <w:rPr>
          <w:b/>
          <w:bCs/>
          <w:color w:val="2D1614"/>
          <w:spacing w:val="-1"/>
          <w:lang w:val="uk-UA"/>
        </w:rPr>
        <w:t xml:space="preserve">                                 </w:t>
      </w:r>
      <w:r w:rsidR="00611F02" w:rsidRPr="00DE1443">
        <w:rPr>
          <w:b/>
          <w:bCs/>
          <w:color w:val="2D1614"/>
          <w:spacing w:val="-1"/>
          <w:sz w:val="32"/>
          <w:szCs w:val="32"/>
          <w:lang w:val="uk-UA"/>
        </w:rPr>
        <w:t>ТЕХНОЛОГІЧНА</w:t>
      </w:r>
      <w:r w:rsidR="00611F02" w:rsidRPr="00DE1443">
        <w:rPr>
          <w:color w:val="2D1614"/>
          <w:sz w:val="32"/>
          <w:szCs w:val="32"/>
        </w:rPr>
        <w:t> </w:t>
      </w:r>
      <w:r w:rsidR="00611F02" w:rsidRPr="00DE1443">
        <w:rPr>
          <w:b/>
          <w:bCs/>
          <w:color w:val="2D1614"/>
          <w:spacing w:val="-1"/>
          <w:sz w:val="32"/>
          <w:szCs w:val="32"/>
          <w:lang w:val="uk-UA"/>
        </w:rPr>
        <w:t>К</w:t>
      </w:r>
      <w:r w:rsidR="00611F02" w:rsidRPr="00DE1443">
        <w:rPr>
          <w:b/>
          <w:bCs/>
          <w:color w:val="2D1614"/>
          <w:spacing w:val="2"/>
          <w:sz w:val="32"/>
          <w:szCs w:val="32"/>
          <w:lang w:val="uk-UA"/>
        </w:rPr>
        <w:t>А</w:t>
      </w:r>
      <w:r w:rsidR="00611F02" w:rsidRPr="00DE1443">
        <w:rPr>
          <w:b/>
          <w:bCs/>
          <w:color w:val="2D1614"/>
          <w:spacing w:val="-1"/>
          <w:sz w:val="32"/>
          <w:szCs w:val="32"/>
          <w:lang w:val="uk-UA"/>
        </w:rPr>
        <w:t>Р</w:t>
      </w:r>
      <w:r w:rsidR="00611F02" w:rsidRPr="00DE1443">
        <w:rPr>
          <w:b/>
          <w:bCs/>
          <w:color w:val="2D1614"/>
          <w:spacing w:val="2"/>
          <w:sz w:val="32"/>
          <w:szCs w:val="32"/>
          <w:lang w:val="uk-UA"/>
        </w:rPr>
        <w:t>Т</w:t>
      </w:r>
      <w:r w:rsidR="00611F02" w:rsidRPr="00DE1443">
        <w:rPr>
          <w:b/>
          <w:bCs/>
          <w:color w:val="2D1614"/>
          <w:spacing w:val="-2"/>
          <w:sz w:val="32"/>
          <w:szCs w:val="32"/>
          <w:lang w:val="uk-UA"/>
        </w:rPr>
        <w:t>К</w:t>
      </w:r>
      <w:r w:rsidR="00611F02" w:rsidRPr="00DE1443">
        <w:rPr>
          <w:b/>
          <w:bCs/>
          <w:color w:val="2D1614"/>
          <w:sz w:val="32"/>
          <w:szCs w:val="32"/>
          <w:lang w:val="uk-UA"/>
        </w:rPr>
        <w:t>А</w:t>
      </w:r>
    </w:p>
    <w:p w14:paraId="793D8196" w14:textId="77777777" w:rsidR="00252CC4" w:rsidRDefault="00252CC4" w:rsidP="00252CC4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</w:p>
    <w:p w14:paraId="389A2ABB" w14:textId="5812DBE5" w:rsidR="002D7190" w:rsidRDefault="00252CC4" w:rsidP="00C53612">
      <w:pPr>
        <w:pStyle w:val="a3"/>
        <w:shd w:val="clear" w:color="auto" w:fill="FFFFFF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2D1614"/>
          <w:spacing w:val="2"/>
          <w:sz w:val="32"/>
          <w:szCs w:val="32"/>
          <w:lang w:val="uk-UA"/>
        </w:rPr>
      </w:pPr>
      <w:r w:rsidRPr="00252CC4">
        <w:rPr>
          <w:b/>
          <w:bCs/>
          <w:color w:val="2D1614"/>
          <w:spacing w:val="2"/>
          <w:sz w:val="32"/>
          <w:szCs w:val="32"/>
          <w:lang w:val="uk-UA"/>
        </w:rPr>
        <w:t xml:space="preserve">Видача довідки про </w:t>
      </w:r>
      <w:r w:rsidR="00471252">
        <w:rPr>
          <w:b/>
          <w:bCs/>
          <w:color w:val="2D1614"/>
          <w:spacing w:val="2"/>
          <w:sz w:val="32"/>
          <w:szCs w:val="32"/>
          <w:lang w:val="uk-UA"/>
        </w:rPr>
        <w:t xml:space="preserve">зняття з реєстрації </w:t>
      </w:r>
      <w:r w:rsidR="003A172D">
        <w:rPr>
          <w:b/>
          <w:bCs/>
          <w:color w:val="2D1614"/>
          <w:spacing w:val="2"/>
          <w:sz w:val="32"/>
          <w:szCs w:val="32"/>
          <w:lang w:val="uk-UA"/>
        </w:rPr>
        <w:t xml:space="preserve"> </w:t>
      </w:r>
      <w:r w:rsidR="001B5FA2">
        <w:rPr>
          <w:b/>
          <w:bCs/>
          <w:color w:val="2D1614"/>
          <w:spacing w:val="2"/>
          <w:sz w:val="32"/>
          <w:szCs w:val="32"/>
          <w:lang w:val="uk-UA"/>
        </w:rPr>
        <w:t>місця проживання</w:t>
      </w:r>
    </w:p>
    <w:p w14:paraId="75869533" w14:textId="1F4B065A" w:rsidR="00DE1443" w:rsidRPr="00DE1443" w:rsidRDefault="001B5FA2" w:rsidP="00471252">
      <w:pPr>
        <w:pStyle w:val="a3"/>
        <w:shd w:val="clear" w:color="auto" w:fill="FFFFFF"/>
        <w:spacing w:before="0" w:beforeAutospacing="0" w:after="0" w:afterAutospacing="0"/>
        <w:ind w:left="2096" w:right="1800" w:firstLine="1418"/>
        <w:rPr>
          <w:b/>
          <w:bCs/>
          <w:color w:val="2D1614"/>
          <w:spacing w:val="2"/>
          <w:sz w:val="32"/>
          <w:szCs w:val="32"/>
          <w:lang w:val="uk-UA"/>
        </w:rPr>
      </w:pPr>
      <w:r>
        <w:rPr>
          <w:b/>
          <w:bCs/>
          <w:color w:val="2D1614"/>
          <w:spacing w:val="2"/>
          <w:sz w:val="32"/>
          <w:szCs w:val="32"/>
          <w:lang w:val="uk-UA"/>
        </w:rPr>
        <w:t>№ 01-04</w:t>
      </w:r>
    </w:p>
    <w:p w14:paraId="1C3F69F0" w14:textId="77777777" w:rsidR="00471252" w:rsidRDefault="00471252" w:rsidP="00BD107E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20DFA5D6" w14:textId="77777777" w:rsidR="00BD107E" w:rsidRPr="00471252" w:rsidRDefault="00BD107E" w:rsidP="00BD107E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471252">
        <w:rPr>
          <w:rFonts w:ascii="Times New Roman" w:hAnsi="Times New Roman"/>
          <w:b/>
          <w:sz w:val="28"/>
          <w:szCs w:val="28"/>
          <w:lang w:val="uk-UA" w:eastAsia="uk-UA"/>
        </w:rPr>
        <w:t>Сергіївська селищна рада</w:t>
      </w:r>
    </w:p>
    <w:p w14:paraId="7BDE9530" w14:textId="77777777" w:rsidR="00252CC4" w:rsidRPr="002D7190" w:rsidRDefault="00252CC4" w:rsidP="00252CC4">
      <w:pPr>
        <w:jc w:val="center"/>
        <w:rPr>
          <w:rFonts w:ascii="Times New Roman" w:hAnsi="Times New Roman"/>
          <w:color w:val="000000"/>
          <w:sz w:val="24"/>
          <w:szCs w:val="28"/>
          <w:u w:val="single"/>
          <w:lang w:val="uk-UA"/>
        </w:rPr>
      </w:pPr>
      <w:r w:rsidRPr="002D7190">
        <w:rPr>
          <w:rFonts w:ascii="Times New Roman" w:hAnsi="Times New Roman"/>
          <w:color w:val="000000"/>
          <w:sz w:val="24"/>
          <w:szCs w:val="28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vertAnchor="text" w:horzAnchor="page" w:tblpX="1538" w:tblpY="82"/>
        <w:tblW w:w="9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3367"/>
        <w:gridCol w:w="2303"/>
        <w:gridCol w:w="1197"/>
        <w:gridCol w:w="1841"/>
      </w:tblGrid>
      <w:tr w:rsidR="00252CC4" w:rsidRPr="006405EA" w14:paraId="775F59EB" w14:textId="77777777" w:rsidTr="00252E69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1699" w14:textId="2000EAC4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40F05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E5AD169" w14:textId="6B50F99F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7D4A" w14:textId="3E4A748D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2761" w14:textId="77777777" w:rsidR="00252CC4" w:rsidRPr="00BB2E49" w:rsidRDefault="00252CC4" w:rsidP="005140FA">
            <w:pPr>
              <w:pStyle w:val="a4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6F018C20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2252B264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71D6B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612F871D" w14:textId="6CF07CB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52CC4" w:rsidRPr="00CC43B2" w14:paraId="4D60D8D6" w14:textId="77777777" w:rsidTr="00252E6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8C47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35AB" w14:textId="64AD4D86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Прийом документів, що подаються зая</w:t>
            </w:r>
            <w:r w:rsidR="003E00ED" w:rsidRPr="002D7190">
              <w:rPr>
                <w:rFonts w:ascii="Times New Roman" w:hAnsi="Times New Roman"/>
                <w:sz w:val="24"/>
                <w:szCs w:val="24"/>
              </w:rPr>
              <w:t xml:space="preserve">вником для отримання довідки про </w:t>
            </w:r>
            <w:r w:rsidR="008C2070" w:rsidRPr="002D7190">
              <w:rPr>
                <w:rFonts w:ascii="Times New Roman" w:hAnsi="Times New Roman"/>
                <w:sz w:val="24"/>
                <w:szCs w:val="24"/>
              </w:rPr>
              <w:t>зняття з реєстрації</w:t>
            </w:r>
            <w:r w:rsidRPr="002D7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C95" w:rsidRPr="002D7190">
              <w:rPr>
                <w:rFonts w:ascii="Times New Roman" w:hAnsi="Times New Roman"/>
                <w:sz w:val="24"/>
                <w:szCs w:val="24"/>
              </w:rPr>
              <w:t xml:space="preserve">місця </w:t>
            </w:r>
            <w:r w:rsidR="005140FA" w:rsidRPr="002D7190">
              <w:rPr>
                <w:rFonts w:ascii="Times New Roman" w:hAnsi="Times New Roman"/>
                <w:sz w:val="24"/>
                <w:szCs w:val="24"/>
              </w:rPr>
              <w:t xml:space="preserve"> проживання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AB9A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FB8E" w14:textId="67E92DDA" w:rsidR="00252CC4" w:rsidRPr="002D7190" w:rsidRDefault="00252CC4" w:rsidP="0088668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2A70" w14:textId="013F36CC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252CC4" w:rsidRPr="00CC43B2" w14:paraId="4174F156" w14:textId="77777777" w:rsidTr="00252E6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B74E4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1EEE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Перевірка правильності заповнення запиту та повноти поданих заявником документів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F4A9B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F45A" w14:textId="0F9C632A" w:rsidR="00252CC4" w:rsidRPr="002D7190" w:rsidRDefault="00252CC4" w:rsidP="0088668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3E495" w14:textId="54C12CDD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252CC4" w:rsidRPr="00CC43B2" w14:paraId="0BB3172E" w14:textId="77777777" w:rsidTr="00252E69">
        <w:trPr>
          <w:trHeight w:val="14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357A" w14:textId="7777777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F5CDD" w14:textId="1C3096ED" w:rsidR="00252CC4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Повернення суб’єкту звернення поданих ним документів, у разі якщо вони не відповідають установленим вимогам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CAC56" w14:textId="77777777" w:rsidR="005140FA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  <w:p w14:paraId="6A3A786D" w14:textId="4665BE72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EE3F" w14:textId="566A818E" w:rsidR="00252CC4" w:rsidRPr="002D7190" w:rsidRDefault="00252CC4" w:rsidP="0088668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2E25E" w14:textId="4CBBEA47" w:rsidR="00252CC4" w:rsidRPr="002D7190" w:rsidRDefault="00252CC4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Відразу надається відмова</w:t>
            </w:r>
          </w:p>
        </w:tc>
      </w:tr>
      <w:tr w:rsidR="00514C95" w:rsidRPr="00CC43B2" w14:paraId="5748D221" w14:textId="77777777" w:rsidTr="00252E6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C10A" w14:textId="398CF525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6D34" w14:textId="77777777" w:rsidR="005140FA" w:rsidRPr="002D7190" w:rsidRDefault="00514C95" w:rsidP="002D7190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D7190">
              <w:rPr>
                <w:rFonts w:ascii="Times New Roman" w:eastAsia="Calibri" w:hAnsi="Times New Roman"/>
                <w:sz w:val="24"/>
                <w:szCs w:val="24"/>
              </w:rPr>
              <w:t>Реєстрація довідки в журналі обліку</w:t>
            </w:r>
          </w:p>
          <w:p w14:paraId="232268B0" w14:textId="19BC39B0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eastAsia="Calibri" w:hAnsi="Times New Roman"/>
                <w:sz w:val="24"/>
                <w:szCs w:val="24"/>
              </w:rPr>
              <w:t>( електронному реєстрі)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E96C" w14:textId="77777777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CAFF" w14:textId="35886D02" w:rsidR="00514C95" w:rsidRPr="002D7190" w:rsidRDefault="00514C95" w:rsidP="0088668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9CA75" w14:textId="6364C992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514C95" w:rsidRPr="00CC43B2" w14:paraId="34F573D9" w14:textId="77777777" w:rsidTr="00252E69">
        <w:trPr>
          <w:trHeight w:val="105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E2E1" w14:textId="4D057F18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B34C" w14:textId="762EB29F" w:rsidR="00514C95" w:rsidRPr="00453213" w:rsidRDefault="00453213" w:rsidP="0025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32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здійснюється пошук інформації та оформлюється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довідка про зняття</w:t>
            </w:r>
            <w:r w:rsidR="003A17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реєстрації місця проживання</w:t>
            </w:r>
            <w:r w:rsidRPr="004532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311F" w14:textId="77777777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22D2" w14:textId="6190C48E" w:rsidR="00514C95" w:rsidRPr="002D7190" w:rsidRDefault="00514C95" w:rsidP="0088668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09588" w14:textId="2B073DA9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  Протягом 1 робочого дня</w:t>
            </w:r>
          </w:p>
        </w:tc>
      </w:tr>
      <w:tr w:rsidR="00514C95" w:rsidRPr="00CC43B2" w14:paraId="28F0B644" w14:textId="77777777" w:rsidTr="00252E69">
        <w:trPr>
          <w:trHeight w:val="358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DBE9D" w14:textId="0EA5B7C8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98ED" w14:textId="762D6C60" w:rsidR="00514C95" w:rsidRPr="00252E69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Оскарження</w:t>
            </w:r>
          </w:p>
        </w:tc>
        <w:tc>
          <w:tcPr>
            <w:tcW w:w="5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EF51" w14:textId="3503475A" w:rsidR="00514C95" w:rsidRPr="002D7190" w:rsidRDefault="00514C95" w:rsidP="002D7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7190">
              <w:rPr>
                <w:rFonts w:ascii="Times New Roman" w:hAnsi="Times New Roman"/>
                <w:sz w:val="24"/>
                <w:szCs w:val="24"/>
              </w:rPr>
              <w:t>В установленому порядку</w:t>
            </w:r>
          </w:p>
        </w:tc>
      </w:tr>
    </w:tbl>
    <w:p w14:paraId="42481C14" w14:textId="77777777" w:rsidR="00252E69" w:rsidRDefault="00252E69" w:rsidP="00252E69">
      <w:pPr>
        <w:pStyle w:val="a4"/>
        <w:rPr>
          <w:color w:val="2D1614"/>
          <w:lang w:val="uk-UA"/>
        </w:rPr>
      </w:pPr>
    </w:p>
    <w:p w14:paraId="4583B125" w14:textId="77777777" w:rsidR="00252E69" w:rsidRPr="00252E69" w:rsidRDefault="00611F02" w:rsidP="00252E69">
      <w:pPr>
        <w:pStyle w:val="a4"/>
        <w:rPr>
          <w:rFonts w:ascii="Times New Roman" w:hAnsi="Times New Roman"/>
          <w:sz w:val="24"/>
          <w:szCs w:val="24"/>
        </w:rPr>
      </w:pPr>
      <w:r w:rsidRPr="00CC43B2">
        <w:rPr>
          <w:color w:val="2D1614"/>
        </w:rPr>
        <w:t> </w:t>
      </w:r>
      <w:r w:rsidR="00252E69" w:rsidRPr="00252E69">
        <w:rPr>
          <w:rFonts w:ascii="Times New Roman" w:hAnsi="Times New Roman"/>
          <w:sz w:val="24"/>
          <w:szCs w:val="24"/>
        </w:rPr>
        <w:t>*Умовні позначки: В – виконує; У – бере участь; П – погоджує; З – затверджує.</w:t>
      </w:r>
      <w:r w:rsidR="00252E69" w:rsidRPr="00252E6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FAB0D" w14:textId="77777777" w:rsidR="00611F02" w:rsidRPr="00CC43B2" w:rsidRDefault="00611F02" w:rsidP="00611F02">
      <w:pPr>
        <w:pStyle w:val="a4"/>
        <w:rPr>
          <w:rFonts w:ascii="Times New Roman" w:hAnsi="Times New Roman"/>
          <w:color w:val="2D1614"/>
          <w:sz w:val="24"/>
          <w:szCs w:val="24"/>
        </w:rPr>
      </w:pPr>
    </w:p>
    <w:p w14:paraId="067C2393" w14:textId="6E4C9AEA" w:rsidR="006A0C24" w:rsidRDefault="00611F02" w:rsidP="006A0C2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C43B2">
        <w:rPr>
          <w:rFonts w:ascii="Times New Roman" w:hAnsi="Times New Roman"/>
          <w:color w:val="2D1614"/>
          <w:sz w:val="24"/>
          <w:szCs w:val="24"/>
        </w:rPr>
        <w:t> </w:t>
      </w:r>
      <w:bookmarkStart w:id="0" w:name="_GoBack"/>
      <w:bookmarkEnd w:id="0"/>
    </w:p>
    <w:p w14:paraId="2B8EEBCB" w14:textId="364EC22E" w:rsidR="00A53703" w:rsidRDefault="00A53703" w:rsidP="00A5370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556CFAD" w14:textId="77777777" w:rsidR="00611F02" w:rsidRPr="00CC43B2" w:rsidRDefault="00611F02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E6A05AD" w14:textId="77777777" w:rsidR="005B52A3" w:rsidRDefault="005B52A3"/>
    <w:sectPr w:rsidR="005B52A3" w:rsidSect="00507442">
      <w:pgSz w:w="11906" w:h="16838"/>
      <w:pgMar w:top="45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4C"/>
    <w:rsid w:val="0004554C"/>
    <w:rsid w:val="00054AFF"/>
    <w:rsid w:val="0010254D"/>
    <w:rsid w:val="001B5FA2"/>
    <w:rsid w:val="001C2485"/>
    <w:rsid w:val="00241E5B"/>
    <w:rsid w:val="00252CC4"/>
    <w:rsid w:val="00252E69"/>
    <w:rsid w:val="00276FE6"/>
    <w:rsid w:val="002D7190"/>
    <w:rsid w:val="003A172D"/>
    <w:rsid w:val="003E00ED"/>
    <w:rsid w:val="00453213"/>
    <w:rsid w:val="00471252"/>
    <w:rsid w:val="00507442"/>
    <w:rsid w:val="0051149A"/>
    <w:rsid w:val="005140FA"/>
    <w:rsid w:val="00514C95"/>
    <w:rsid w:val="005B52A3"/>
    <w:rsid w:val="00611F02"/>
    <w:rsid w:val="006A0C24"/>
    <w:rsid w:val="00756DF9"/>
    <w:rsid w:val="00765B2D"/>
    <w:rsid w:val="00886687"/>
    <w:rsid w:val="008C2070"/>
    <w:rsid w:val="009C39FD"/>
    <w:rsid w:val="009F3955"/>
    <w:rsid w:val="00A53703"/>
    <w:rsid w:val="00BD107E"/>
    <w:rsid w:val="00C0764C"/>
    <w:rsid w:val="00C300D3"/>
    <w:rsid w:val="00C53612"/>
    <w:rsid w:val="00DE1443"/>
    <w:rsid w:val="00FC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B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20</cp:revision>
  <dcterms:created xsi:type="dcterms:W3CDTF">2020-05-24T18:59:00Z</dcterms:created>
  <dcterms:modified xsi:type="dcterms:W3CDTF">2021-11-03T10:14:00Z</dcterms:modified>
</cp:coreProperties>
</file>