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C9" w:rsidRPr="003706C9" w:rsidRDefault="003706C9" w:rsidP="003706C9">
      <w:pPr>
        <w:widowControl w:val="0"/>
        <w:tabs>
          <w:tab w:val="left" w:pos="851"/>
        </w:tabs>
        <w:spacing w:after="0" w:line="240" w:lineRule="auto"/>
        <w:ind w:left="6379" w:hanging="567"/>
        <w:jc w:val="both"/>
        <w:rPr>
          <w:rFonts w:ascii="Times New Roman" w:hAnsi="Times New Roman"/>
          <w:color w:val="000000"/>
          <w:lang w:val="uk-UA" w:eastAsia="uk-UA" w:bidi="uk-UA"/>
        </w:rPr>
      </w:pPr>
      <w:r w:rsidRPr="003706C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Додаток 1</w:t>
      </w:r>
    </w:p>
    <w:p w:rsidR="003706C9" w:rsidRPr="003706C9" w:rsidRDefault="003706C9" w:rsidP="003706C9">
      <w:pPr>
        <w:widowControl w:val="0"/>
        <w:tabs>
          <w:tab w:val="left" w:pos="851"/>
        </w:tabs>
        <w:spacing w:after="0" w:line="240" w:lineRule="auto"/>
        <w:ind w:left="6379" w:hanging="567"/>
        <w:jc w:val="both"/>
        <w:rPr>
          <w:rFonts w:ascii="Times New Roman" w:hAnsi="Times New Roman"/>
          <w:color w:val="000000"/>
          <w:sz w:val="24"/>
          <w:szCs w:val="24"/>
          <w:lang w:val="uk-UA" w:eastAsia="uk-UA" w:bidi="uk-UA"/>
        </w:rPr>
      </w:pPr>
      <w:r w:rsidRPr="003706C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до рішення сесії</w:t>
      </w:r>
    </w:p>
    <w:p w:rsidR="003706C9" w:rsidRPr="003706C9" w:rsidRDefault="003706C9" w:rsidP="00447C98">
      <w:pPr>
        <w:widowControl w:val="0"/>
        <w:tabs>
          <w:tab w:val="left" w:pos="851"/>
        </w:tabs>
        <w:spacing w:after="0" w:line="240" w:lineRule="auto"/>
        <w:ind w:left="6379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 w:rsidRPr="003706C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Сергіївської селищної ради  </w:t>
      </w:r>
    </w:p>
    <w:p w:rsidR="003706C9" w:rsidRPr="003706C9" w:rsidRDefault="00447C98" w:rsidP="003706C9">
      <w:pPr>
        <w:spacing w:after="0" w:line="240" w:lineRule="auto"/>
        <w:ind w:left="6379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в</w:t>
      </w:r>
      <w:r w:rsidR="003706C9" w:rsidRPr="003706C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ід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04.03.</w:t>
      </w:r>
      <w:r w:rsidR="003706C9" w:rsidRPr="003706C9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 xml:space="preserve">2021року №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159</w:t>
      </w:r>
    </w:p>
    <w:p w:rsidR="007218B8" w:rsidRDefault="007218B8" w:rsidP="007218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6C9" w:rsidRPr="00F167B6" w:rsidRDefault="003706C9" w:rsidP="0072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7218B8" w:rsidRDefault="007218B8" w:rsidP="007218B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7218B8" w:rsidRPr="00447C98" w:rsidRDefault="007218B8" w:rsidP="007218B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A4A7B" w:rsidRPr="00447C98" w:rsidRDefault="009F3774" w:rsidP="00447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ПОЛОЖЕННЯ</w:t>
      </w:r>
    </w:p>
    <w:p w:rsidR="009F3774" w:rsidRPr="00447C98" w:rsidRDefault="009F3774" w:rsidP="00447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br/>
        <w:t>про відділ містобудування та архітектури</w:t>
      </w:r>
    </w:p>
    <w:p w:rsidR="007218B8" w:rsidRPr="00447C98" w:rsidRDefault="009F3774" w:rsidP="00447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Сергіївської селищної ради Білгород-Дністровського району</w:t>
      </w:r>
      <w:r w:rsid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Одеської області</w:t>
      </w:r>
    </w:p>
    <w:p w:rsidR="007218B8" w:rsidRPr="00447C98" w:rsidRDefault="007218B8" w:rsidP="00447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 новій редакції</w:t>
      </w:r>
    </w:p>
    <w:p w:rsidR="007218B8" w:rsidRPr="00F167B6" w:rsidRDefault="007218B8" w:rsidP="007218B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0174" w:rsidRPr="00447C98" w:rsidRDefault="00E40DF2" w:rsidP="00E40DF2">
      <w:pPr>
        <w:pStyle w:val="a3"/>
        <w:shd w:val="clear" w:color="auto" w:fill="FFFFFF"/>
        <w:spacing w:after="0" w:line="240" w:lineRule="auto"/>
        <w:ind w:left="1429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</w:t>
      </w:r>
      <w:r w:rsidR="00270174"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1.</w:t>
      </w:r>
      <w:r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ЗАГАЛЬНІ ПОЛОЖЕННЯ</w:t>
      </w:r>
    </w:p>
    <w:p w:rsidR="00270174" w:rsidRPr="00447C98" w:rsidRDefault="00270174" w:rsidP="00270174">
      <w:pPr>
        <w:pStyle w:val="a3"/>
        <w:shd w:val="clear" w:color="auto" w:fill="FFFFFF"/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uk-UA" w:eastAsia="ru-RU"/>
        </w:rPr>
      </w:pPr>
    </w:p>
    <w:p w:rsidR="00937385" w:rsidRPr="00447C98" w:rsidRDefault="00F10476" w:rsidP="00447C9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1.1. </w:t>
      </w:r>
      <w:r w:rsidR="009F3774" w:rsidRPr="00447C98">
        <w:rPr>
          <w:rFonts w:ascii="Times New Roman" w:hAnsi="Times New Roman"/>
          <w:sz w:val="24"/>
          <w:szCs w:val="24"/>
          <w:lang w:val="uk-UA"/>
        </w:rPr>
        <w:t>ВІДДІ</w:t>
      </w:r>
      <w:r w:rsidRPr="00447C98">
        <w:rPr>
          <w:rFonts w:ascii="Times New Roman" w:hAnsi="Times New Roman"/>
          <w:sz w:val="24"/>
          <w:szCs w:val="24"/>
          <w:lang w:val="uk-UA"/>
        </w:rPr>
        <w:t>Л МІСТОБУДУВАННЯ ТА АРХІТЕКТУРИ</w:t>
      </w:r>
      <w:r w:rsidR="00447C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3774" w:rsidRPr="00447C98">
        <w:rPr>
          <w:rFonts w:ascii="Times New Roman" w:hAnsi="Times New Roman"/>
          <w:sz w:val="24"/>
          <w:szCs w:val="24"/>
          <w:lang w:val="uk-UA"/>
        </w:rPr>
        <w:t>ВИКОНАВЧОГО ОРГА</w:t>
      </w:r>
      <w:r w:rsidRPr="00447C98">
        <w:rPr>
          <w:rFonts w:ascii="Times New Roman" w:hAnsi="Times New Roman"/>
          <w:sz w:val="24"/>
          <w:szCs w:val="24"/>
          <w:lang w:val="uk-UA"/>
        </w:rPr>
        <w:t xml:space="preserve">НУ СЕРГІЇВСЬКОЇ СЕЛИЩНОЇ  РАДИ </w:t>
      </w:r>
      <w:r w:rsidR="00447C98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9F3774" w:rsidRPr="00447C98">
        <w:rPr>
          <w:rFonts w:ascii="Times New Roman" w:hAnsi="Times New Roman"/>
          <w:sz w:val="24"/>
          <w:szCs w:val="24"/>
          <w:lang w:val="uk-UA"/>
        </w:rPr>
        <w:t xml:space="preserve">БІЛГОРОД-ДНІСТРОВСЬКОГО  РАЙОНУ ОДЕСЬКОЇ ОБЛАСТІ  (далі – Відділ) є виконавчим органом </w:t>
      </w:r>
      <w:r w:rsidR="00937385"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Сергіївської селищної ради </w:t>
      </w:r>
      <w:r w:rsidR="00937385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відповідно до Закону України «Про місцеве самоврядування в Україні».</w:t>
      </w:r>
    </w:p>
    <w:p w:rsidR="00937385" w:rsidRPr="00447C98" w:rsidRDefault="00937385" w:rsidP="00937385">
      <w:pPr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Відділ є спеціально уповноваженим органом містобудування та архітектури 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Сергіївської селищної ради </w:t>
      </w: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законів України «Про місцеве самоврядування в Україні», </w:t>
      </w:r>
      <w:hyperlink r:id="rId7" w:tgtFrame="_blank" w:history="1">
        <w:r w:rsidRPr="00447C98"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val="uk-UA"/>
          </w:rPr>
          <w:t>«</w:t>
        </w:r>
        <w:r w:rsidRPr="00447C98"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  <w:lang w:val="uk-UA"/>
          </w:rPr>
          <w:t>Про основи містобудування</w:t>
        </w:r>
        <w:r w:rsidRPr="00447C98"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val="uk-UA"/>
          </w:rPr>
          <w:t>»</w:t>
        </w:r>
      </w:hyperlink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>, «Про архітектурну діяльність» та «Про регулювання містобудівної діяльності».</w:t>
      </w:r>
    </w:p>
    <w:p w:rsidR="00937385" w:rsidRPr="00447C98" w:rsidRDefault="00937385" w:rsidP="00937385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1.2. Відділ є підзвітним і підконтрольним селищної раді, виконавчому комітету селищної ради, селищному голові.</w:t>
      </w:r>
    </w:p>
    <w:p w:rsidR="00937385" w:rsidRPr="00447C98" w:rsidRDefault="00937385" w:rsidP="00AF2F9E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1.3. Відділ у своїй діяльності керується Конституцією та Законами України, актами Президента України, Кабінету Міністрів України,</w:t>
      </w:r>
      <w:r w:rsidRPr="00447C98">
        <w:rPr>
          <w:rFonts w:ascii="Times New Roman" w:eastAsia="Lucida Sans Unicode" w:hAnsi="Times New Roman"/>
          <w:kern w:val="2"/>
          <w:sz w:val="24"/>
          <w:szCs w:val="24"/>
          <w:lang w:val="uk-UA"/>
        </w:rPr>
        <w:t xml:space="preserve"> Наказами Міністерства </w:t>
      </w:r>
      <w:r w:rsidRPr="00447C98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розвитку громад та територій України,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рішеннями селищної ради, рішеннями виконавчого комітету, розпор</w:t>
      </w:r>
      <w:r w:rsidR="00AF2F9E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ядженнями селищного голови, цим Положенням та 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іншими нормами законодавства України.</w:t>
      </w:r>
    </w:p>
    <w:p w:rsidR="00AF2F9E" w:rsidRPr="00447C98" w:rsidRDefault="00AF2F9E" w:rsidP="00AF2F9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1.4. </w:t>
      </w:r>
      <w:proofErr w:type="spellStart"/>
      <w:r w:rsidR="00F51DE4" w:rsidRPr="00447C98">
        <w:rPr>
          <w:rFonts w:ascii="Times New Roman" w:hAnsi="Times New Roman"/>
          <w:sz w:val="24"/>
          <w:szCs w:val="24"/>
        </w:rPr>
        <w:t>Відділ</w:t>
      </w:r>
      <w:proofErr w:type="spellEnd"/>
      <w:r w:rsidR="00F51DE4" w:rsidRPr="00447C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1DE4" w:rsidRPr="00447C98">
        <w:rPr>
          <w:rFonts w:ascii="Times New Roman" w:hAnsi="Times New Roman"/>
          <w:sz w:val="24"/>
          <w:szCs w:val="24"/>
        </w:rPr>
        <w:t>утворюється</w:t>
      </w:r>
      <w:proofErr w:type="spellEnd"/>
      <w:r w:rsidR="00F51DE4" w:rsidRPr="00447C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51DE4" w:rsidRPr="00447C98">
        <w:rPr>
          <w:rFonts w:ascii="Times New Roman" w:hAnsi="Times New Roman"/>
          <w:sz w:val="24"/>
          <w:szCs w:val="24"/>
        </w:rPr>
        <w:t>без</w:t>
      </w:r>
      <w:proofErr w:type="gramEnd"/>
      <w:r w:rsidR="00F51DE4" w:rsidRPr="00447C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51DE4" w:rsidRPr="00447C98">
        <w:rPr>
          <w:rFonts w:ascii="Times New Roman" w:hAnsi="Times New Roman"/>
          <w:sz w:val="24"/>
          <w:szCs w:val="24"/>
        </w:rPr>
        <w:t>статусу</w:t>
      </w:r>
      <w:proofErr w:type="gramEnd"/>
      <w:r w:rsidR="00F51DE4" w:rsidRPr="00447C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1DE4" w:rsidRPr="00447C98">
        <w:rPr>
          <w:rFonts w:ascii="Times New Roman" w:hAnsi="Times New Roman"/>
          <w:sz w:val="24"/>
          <w:szCs w:val="24"/>
        </w:rPr>
        <w:t>юридичної</w:t>
      </w:r>
      <w:proofErr w:type="spellEnd"/>
      <w:r w:rsidR="00F51DE4" w:rsidRPr="00447C98">
        <w:rPr>
          <w:rFonts w:ascii="Times New Roman" w:hAnsi="Times New Roman"/>
          <w:sz w:val="24"/>
          <w:szCs w:val="24"/>
        </w:rPr>
        <w:t xml:space="preserve"> особи.</w:t>
      </w:r>
    </w:p>
    <w:p w:rsidR="00F51DE4" w:rsidRPr="00447C98" w:rsidRDefault="00F51DE4" w:rsidP="00F51DE4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hAnsi="Times New Roman"/>
          <w:sz w:val="24"/>
          <w:szCs w:val="24"/>
        </w:rPr>
        <w:t xml:space="preserve">1.5. </w:t>
      </w:r>
      <w:proofErr w:type="spellStart"/>
      <w:r w:rsidRPr="00447C98">
        <w:rPr>
          <w:rFonts w:ascii="Times New Roman" w:hAnsi="Times New Roman"/>
          <w:sz w:val="24"/>
          <w:szCs w:val="24"/>
        </w:rPr>
        <w:t>Відділ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C98">
        <w:rPr>
          <w:rFonts w:ascii="Times New Roman" w:hAnsi="Times New Roman"/>
          <w:sz w:val="24"/>
          <w:szCs w:val="24"/>
        </w:rPr>
        <w:t>має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C98">
        <w:rPr>
          <w:rFonts w:ascii="Times New Roman" w:hAnsi="Times New Roman"/>
          <w:sz w:val="24"/>
          <w:szCs w:val="24"/>
        </w:rPr>
        <w:t>власний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бланк, </w:t>
      </w:r>
      <w:proofErr w:type="spellStart"/>
      <w:r w:rsidRPr="00447C98">
        <w:rPr>
          <w:rFonts w:ascii="Times New Roman" w:hAnsi="Times New Roman"/>
          <w:sz w:val="24"/>
          <w:szCs w:val="24"/>
        </w:rPr>
        <w:t>круглу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печатку </w:t>
      </w:r>
      <w:proofErr w:type="spellStart"/>
      <w:r w:rsidRPr="00447C98">
        <w:rPr>
          <w:rFonts w:ascii="Times New Roman" w:hAnsi="Times New Roman"/>
          <w:sz w:val="24"/>
          <w:szCs w:val="24"/>
        </w:rPr>
        <w:t>із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C98">
        <w:rPr>
          <w:rFonts w:ascii="Times New Roman" w:hAnsi="Times New Roman"/>
          <w:sz w:val="24"/>
          <w:szCs w:val="24"/>
        </w:rPr>
        <w:t>своїм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C98">
        <w:rPr>
          <w:rFonts w:ascii="Times New Roman" w:hAnsi="Times New Roman"/>
          <w:sz w:val="24"/>
          <w:szCs w:val="24"/>
        </w:rPr>
        <w:t>найменуванням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7C98">
        <w:rPr>
          <w:rFonts w:ascii="Times New Roman" w:hAnsi="Times New Roman"/>
          <w:sz w:val="24"/>
          <w:szCs w:val="24"/>
        </w:rPr>
        <w:t>інші</w:t>
      </w:r>
      <w:proofErr w:type="spellEnd"/>
      <w:r w:rsidRPr="00447C98">
        <w:rPr>
          <w:rFonts w:ascii="Times New Roman" w:hAnsi="Times New Roman"/>
          <w:sz w:val="24"/>
          <w:szCs w:val="24"/>
        </w:rPr>
        <w:t xml:space="preserve"> печатки, </w:t>
      </w:r>
      <w:proofErr w:type="spellStart"/>
      <w:r w:rsidRPr="00447C98">
        <w:rPr>
          <w:rFonts w:ascii="Times New Roman" w:hAnsi="Times New Roman"/>
          <w:sz w:val="24"/>
          <w:szCs w:val="24"/>
        </w:rPr>
        <w:t>штампи</w:t>
      </w:r>
      <w:proofErr w:type="spellEnd"/>
      <w:r w:rsidRPr="00447C98">
        <w:rPr>
          <w:rFonts w:ascii="Times New Roman" w:hAnsi="Times New Roman"/>
          <w:sz w:val="24"/>
          <w:szCs w:val="24"/>
        </w:rPr>
        <w:t>.</w:t>
      </w:r>
    </w:p>
    <w:p w:rsidR="00B14623" w:rsidRPr="00447C98" w:rsidRDefault="00F51DE4" w:rsidP="00B14623">
      <w:pPr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      1.6</w:t>
      </w:r>
      <w:r w:rsidR="00B14623" w:rsidRPr="00447C98">
        <w:rPr>
          <w:rFonts w:ascii="Times New Roman" w:hAnsi="Times New Roman"/>
          <w:sz w:val="24"/>
          <w:szCs w:val="24"/>
          <w:lang w:val="uk-UA"/>
        </w:rPr>
        <w:t xml:space="preserve">. Відділ утримується за рахунок коштів місцевого бюджету та            </w:t>
      </w:r>
      <w:r w:rsidR="00B14623" w:rsidRPr="00447C98">
        <w:rPr>
          <w:sz w:val="24"/>
          <w:szCs w:val="24"/>
          <w:lang w:val="uk-UA"/>
        </w:rPr>
        <w:t xml:space="preserve">     </w:t>
      </w:r>
      <w:r w:rsidR="00B14623" w:rsidRPr="00447C98">
        <w:rPr>
          <w:rFonts w:ascii="Times New Roman" w:hAnsi="Times New Roman"/>
          <w:sz w:val="24"/>
          <w:szCs w:val="24"/>
          <w:lang w:val="uk-UA"/>
        </w:rPr>
        <w:t>інших джерел, не заборонених чинним законодавством.</w:t>
      </w:r>
    </w:p>
    <w:p w:rsidR="00B14623" w:rsidRPr="00447C98" w:rsidRDefault="00F51DE4" w:rsidP="00B14623">
      <w:pPr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      1.7</w:t>
      </w:r>
      <w:r w:rsidR="00B14623" w:rsidRPr="00447C98">
        <w:rPr>
          <w:rFonts w:ascii="Times New Roman" w:hAnsi="Times New Roman"/>
          <w:sz w:val="24"/>
          <w:szCs w:val="24"/>
          <w:lang w:val="uk-UA"/>
        </w:rPr>
        <w:t>. Особи, що працюють у Відділі, є посадовими особами органів місцевого самоврядування, відповідно до цього Положення мають посадові повноваження щодо здійснення організаційно – розпорядчих та консультативно-дорадчих функцій і отримують заробітну плату за рахунок місцевого бюджету.</w:t>
      </w:r>
    </w:p>
    <w:p w:rsidR="00AC329C" w:rsidRPr="00447C98" w:rsidRDefault="00F51DE4" w:rsidP="00AC329C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1.8</w:t>
      </w:r>
      <w:r w:rsidR="00AC329C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. Повне найменування відділу: </w:t>
      </w:r>
      <w:r w:rsidR="00AC329C" w:rsidRPr="00447C98">
        <w:rPr>
          <w:rFonts w:ascii="Times New Roman" w:hAnsi="Times New Roman"/>
          <w:sz w:val="24"/>
          <w:szCs w:val="24"/>
          <w:lang w:val="uk-UA"/>
        </w:rPr>
        <w:t>ВІДДІЛ МІСТОБУДУВАННЯ ТА АРХІТЕКТУРИ СЕРГІЇВСЬКОЇ СЕЛИЩНОЇ РАДИ БІЛГОРОД ДНІСТРОВСЬКОГО РАЙОНУ ОДЕСЬКОЇ ОБЛАСТІ.</w:t>
      </w:r>
    </w:p>
    <w:p w:rsidR="00AC329C" w:rsidRPr="00447C98" w:rsidRDefault="00AC329C" w:rsidP="00AC329C">
      <w:pPr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1.</w:t>
      </w:r>
      <w:r w:rsidR="00F51DE4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9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. Місцезнаходження відділу: </w:t>
      </w: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>67780, Одеська область,</w:t>
      </w:r>
    </w:p>
    <w:p w:rsidR="00AC329C" w:rsidRPr="00447C98" w:rsidRDefault="00AC329C" w:rsidP="00AC329C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>Білгород – Дністровський район, вул. Гагаріна, 3.</w:t>
      </w:r>
    </w:p>
    <w:p w:rsidR="009D3512" w:rsidRPr="00447C98" w:rsidRDefault="009D3512" w:rsidP="00AC329C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AC329C" w:rsidRPr="00447C98" w:rsidRDefault="00AC329C" w:rsidP="00B14623">
      <w:pPr>
        <w:spacing w:line="240" w:lineRule="auto"/>
        <w:ind w:right="-2" w:hanging="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u w:val="single"/>
          <w:lang w:val="uk-UA" w:eastAsia="ru-RU"/>
        </w:rPr>
      </w:pPr>
    </w:p>
    <w:p w:rsidR="00F21977" w:rsidRPr="00447C98" w:rsidRDefault="00F10476" w:rsidP="00F10476">
      <w:pPr>
        <w:pStyle w:val="a3"/>
        <w:spacing w:after="0" w:line="240" w:lineRule="auto"/>
        <w:ind w:left="1429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 xml:space="preserve">2. </w:t>
      </w:r>
      <w:r w:rsidR="00A1433F" w:rsidRPr="00447C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</w:t>
      </w:r>
      <w:r w:rsidR="00E40DF2" w:rsidRPr="00447C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АВДАННЯ ТА ПОВНОВАЖЕННЯ ВІДДІЛУ</w:t>
      </w:r>
      <w:r w:rsidR="00A1433F" w:rsidRPr="00447C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</w:p>
    <w:p w:rsidR="00F21977" w:rsidRPr="00447C98" w:rsidRDefault="00F21977" w:rsidP="00F21977">
      <w:pPr>
        <w:pStyle w:val="a3"/>
        <w:spacing w:after="0" w:line="240" w:lineRule="auto"/>
        <w:ind w:left="106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2.1. Завданнями відділу є: </w:t>
      </w:r>
    </w:p>
    <w:p w:rsidR="007C2E9D" w:rsidRPr="00447C98" w:rsidRDefault="007C2E9D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2.1.1. Реалізація на території Сергіївської селищної ради державної політики у сфері планування, забудови та іншого використання територій, а також у сфері архітектурної діяльності, організації благоустрою та середовища населених пунктів.</w:t>
      </w:r>
      <w:r w:rsidRPr="00447C98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2.1.2. Організація планування територій на місцевому рівні, аналіз стану містобудування на території 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населених пунктів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, організація розробки, експертизи і подання на затвердження у встановленому законодавством порядку містобудівних програм, генеральних планів</w:t>
      </w:r>
      <w:r w:rsidRPr="00447C98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населених пунктів Сергіївської селищної ради, іншої містобудівної документації. 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2.1.3. Координація діяльності суб'єктів містобудування з комплексного розвитку і забудови територій Сергіївської селищної ради, поліпшення архітектурного та естетичного вигляду населених пунктів.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2.1.4. Забезпечення дотримання законодавства у сфері містобудування, охорони об'єктів культурної спадщини, державних стандартів, норм і правил забудови, затвердження містобудівної документації і проектів будівництва конкретних об'єктів у випадках, передбачених законодавством.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2.1.5. Задоволення інформаційних потреб зацікавлених осіб у плануванні територій та будівництві, формування галузевої складової державних </w:t>
      </w:r>
      <w:proofErr w:type="spellStart"/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геоінформаційних</w:t>
      </w:r>
      <w:proofErr w:type="spellEnd"/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ресурсів.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2.1.6. Забезпечення виконання рішень Сергіївської селищної ради, її виконавчого комітету, розпоряджень селищного  голови з питань, що віднесені до повноважень Відділу.</w:t>
      </w:r>
    </w:p>
    <w:p w:rsidR="00F21977" w:rsidRPr="00447C98" w:rsidRDefault="00F21977" w:rsidP="00DD37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2.1.7. Інші завдання, визначені Законами України, підзаконними нормативними актами, </w:t>
      </w:r>
      <w:proofErr w:type="spellStart"/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актами</w:t>
      </w:r>
      <w:proofErr w:type="spellEnd"/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D373F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Сергіївської селищної ради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та її виконавчих органів.</w:t>
      </w:r>
    </w:p>
    <w:p w:rsidR="007C2E9D" w:rsidRPr="00447C98" w:rsidRDefault="007C2E9D" w:rsidP="00DD37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2.2. Відділ відповідно до покладених на нього завдань у сфері планування територій: </w:t>
      </w:r>
    </w:p>
    <w:p w:rsidR="007C2E9D" w:rsidRPr="00447C98" w:rsidRDefault="007C2E9D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2.2.1. Бере участь у розробленні програм господарського, соціального та культурного розвитку </w:t>
      </w:r>
      <w:r w:rsidR="00DD373F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Сергіївської селищної ради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, інвестиційних програм і проектів, інших програм відповідно до своєї компетенції та готує висновки стосовно їх узгодження з містобудівною документацією відповідного рівня.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2.2.2. Готує пропозиції до проектів бюджету громади і подає їх на розгляд в установленому порядку, в тому числі, щодо потреби у розробленні містобудівної документації.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2.2.3. Сприяє в межах своєї компетенції органам виконавчої влади та місцевого самоврядування в розв'язанні питань соціально-економічного розвитку громади.</w:t>
      </w:r>
    </w:p>
    <w:p w:rsidR="00F21977" w:rsidRPr="00447C98" w:rsidRDefault="00DD373F" w:rsidP="00DD373F">
      <w:pPr>
        <w:tabs>
          <w:tab w:val="left" w:pos="9354"/>
        </w:tabs>
        <w:spacing w:after="0"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</w:t>
      </w:r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2.2.4. Організовує відповідно до законодавства розробку, погодження, експертизу,  затвердження і оновлення містобудівних програм, генеральних планів  населених пунктів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Сергіївської селищної ради</w:t>
      </w:r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планів зонування територій, детальних планів територій, та іншої </w:t>
      </w:r>
      <w:proofErr w:type="spellStart"/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містобудівної</w:t>
      </w:r>
      <w:proofErr w:type="spellEnd"/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  документації.</w:t>
      </w:r>
      <w:r w:rsidRPr="00447C9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47C98">
        <w:rPr>
          <w:rFonts w:ascii="Times New Roman" w:hAnsi="Times New Roman"/>
          <w:sz w:val="24"/>
          <w:szCs w:val="24"/>
          <w:lang w:val="uk-UA"/>
        </w:rPr>
        <w:t>визначає в установленому законодавством порядку розробника генерального плану населеного пункту, встановлює строки розроблення та джерела його фінансування.</w:t>
      </w:r>
    </w:p>
    <w:p w:rsidR="00F21977" w:rsidRPr="00447C98" w:rsidRDefault="00F21977" w:rsidP="00DD373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2.2.5. Звертається до районної державної адміністрації та обласної державної адміністрації щодо визначення державних інтересів для їх урахування під час розроблення генеральних планів територій  населених пунктів </w:t>
      </w:r>
      <w:r w:rsidR="00DD373F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Сергіївської селищної ради.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2.2.6. Забезпечує розгляд містобудівної документації архітектурно-містобудівною радою.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2.2.7. Здійснює підготовку громадського обговорення містобудівної документації, визначає порядок і строк внесення пропозицій до неї фізичними та юридичними особами, утворює за необхідності відповідні погоджувальні комісії.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2.2.8. Бере участь у підготовці пропозицій щодо встановлення і зміни меж населених пунктів відповідно до закону.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2.2.9. Бере участь у підготовці відповідних угод стосовно узгодження питань забудови визначених для містобудівних потреб територій суміжних територіальних громад.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2.2.10. Бере участь у розв'язанні питань розміщення об'єктів, пов'язаних з життєзабезпеченням населених пунктів</w:t>
      </w:r>
      <w:r w:rsidRPr="00447C98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та за їх межами.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2.2.11. Здійснює підготовку рішень про організацію комплексної забудови території.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2.2.12. Організовує та контролює заходи, направлені на забезпечення загальнодоступності матеріалів генеральних планів населених пунктів , іншої містобудівної документації, інформації, яка міститься у містобудівному кадастрі (крім відомостей, що належать до інформації з обмеженим доступом), а також на перенесення містобудівної документації з паперових носіїв у векторну цифрову форму.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2.2.13. Здійснює моніторинг стану розроблення містобудівної документації населених пунктів.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2.2.14. 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Організовує роботу служби містобудівного кадастру, в тому числі, пов'язану зі формуванням і веденням містобудівного кадастру.</w:t>
      </w:r>
    </w:p>
    <w:p w:rsidR="00F12739" w:rsidRPr="00447C98" w:rsidRDefault="00F12739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F12739" w:rsidRPr="00447C98" w:rsidRDefault="00F12739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2.3. Відділ відповідно до покладених на нього завдань у сфері регулювання забудови територій:</w:t>
      </w:r>
    </w:p>
    <w:p w:rsidR="007C2E9D" w:rsidRPr="00447C98" w:rsidRDefault="007C2E9D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2.3.1. Визначає відповідність намірів щодо забудови земельної ділянки вимогам містобудівної документації на місцевому рівні та надає відповідні висновки, надає суб'єктам містобудівної діяльності у встановленому порядку містобудівні умови та обмеження забудови земельних ділянок, забезпечує отримання інших вихідних даних на проектування об'єктів, а також іншої інформації з містобудівного кадастру відповідно до законодавства.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2.3.2. Забезпечує видачу будівельного паспорта забудови земельної ділянки.</w:t>
      </w:r>
    </w:p>
    <w:p w:rsidR="00F12739" w:rsidRPr="00447C98" w:rsidRDefault="00F21977" w:rsidP="00F127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2.3.3. Вирішує питання про включення до містобудівних умов та обмежень вимог щодо архітектурних та інженерних рішень, в тому числі,                в галузі організації та дизайну середовища населених пунктів.</w:t>
      </w:r>
    </w:p>
    <w:p w:rsidR="00F21977" w:rsidRPr="00447C98" w:rsidRDefault="00F12739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2.3.4</w:t>
      </w:r>
      <w:r w:rsidR="00F21977"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 Надає висновки (у разі необхідності) щодо ступеня завершеності робіт з оздоблення фасадів та благоустрою території під час прийняття в експлуатацію закінчених будівництвом об'єктів</w:t>
      </w:r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F21977" w:rsidRPr="00447C98" w:rsidRDefault="00F12739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2.3.5</w:t>
      </w:r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 Розглядає проекти будівництва, реконструкції, капітального ремонту і реставрації визначених законодавством інженерно-транспортних та інших об'єктів, готує і видає довідки щодо відповідності намірів забудови містобудівній документації та державним будівельним нормам, висновки з проектної документації проектів благоустрою та будівництва у випадках, передбачених чинним законодавством.</w:t>
      </w:r>
    </w:p>
    <w:p w:rsidR="00F21977" w:rsidRPr="00447C98" w:rsidRDefault="00F12739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2.3.6</w:t>
      </w:r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 Сприяє впровадженню в проектування і будівництво прогресивних планувальних і технічних рішень.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</w:t>
      </w:r>
      <w:r w:rsidR="00F12739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 Бере участь у розробці  містобудівної документації, проектів будівництва, реконструкції та благоустрою у випадках, передбачених чинним законодавством.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2.3.</w:t>
      </w:r>
      <w:r w:rsidR="00F12739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 Забезпечує здійснення містобудівного моніторингу</w:t>
      </w:r>
      <w:r w:rsidRPr="00447C98" w:rsidDel="00F4044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та моніторингу іншого використання території, отримує з цією метою від юридичних та фізичних осіб відповідно до законодавства матеріали виконавчої зйомки результатів завершеного будівництва, електронні довідники, реєстри, розподілені бази даних, документовані джерела, тощо.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2.3.</w:t>
      </w:r>
      <w:r w:rsidR="00F12739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 Здійснює контроль за дотриманням фізичними та юридичними особами законодавства у сфері містобудівної діяльності, положень містобудівної документації, вихідних даних для проектування об’єктів містобудування, проектної документації.</w:t>
      </w:r>
    </w:p>
    <w:p w:rsidR="00F12739" w:rsidRPr="00447C98" w:rsidRDefault="00F12739" w:rsidP="00F12739">
      <w:pPr>
        <w:tabs>
          <w:tab w:val="left" w:pos="9354"/>
        </w:tabs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Pr="00447C98">
        <w:rPr>
          <w:rFonts w:ascii="Times New Roman" w:hAnsi="Times New Roman"/>
          <w:sz w:val="24"/>
          <w:szCs w:val="24"/>
          <w:lang w:val="uk-UA"/>
        </w:rPr>
        <w:t>2.3.10.Повідомляє через місцеві засоби масової інформації про початок виконання будівельних робіт на об'єктах будівництва, що належать до IV і V категорій складності.</w:t>
      </w:r>
    </w:p>
    <w:p w:rsidR="00E57DED" w:rsidRPr="00447C98" w:rsidRDefault="00E57DED" w:rsidP="00F12739">
      <w:pPr>
        <w:tabs>
          <w:tab w:val="left" w:pos="9354"/>
        </w:tabs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7DED" w:rsidRPr="00447C98" w:rsidRDefault="00E57DED" w:rsidP="00F12739">
      <w:pPr>
        <w:tabs>
          <w:tab w:val="left" w:pos="9354"/>
        </w:tabs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7DED" w:rsidRPr="00447C98" w:rsidRDefault="00E57DED" w:rsidP="00E57DED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2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11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Нада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є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висновк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и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E57DED" w:rsidRPr="00447C98" w:rsidRDefault="00E57DED" w:rsidP="00E57DED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E57DED" w:rsidRPr="00447C98" w:rsidRDefault="00E57DED" w:rsidP="00E57DED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2.3.11.1. Про наявність містобудівних обмежень щодо користування земельною ділянкою для обслуговування споруд при виготовленні технічних документацій оформлення землекористування.</w:t>
      </w:r>
    </w:p>
    <w:p w:rsidR="00E57DED" w:rsidRPr="00447C98" w:rsidRDefault="00E57DED" w:rsidP="00E57DE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2.3.11.2 Про відповідність місця розташування самочинно збудованого об’єкта вимогам державних будівельних норм, на який визнано право власності за рішенням суду.</w:t>
      </w:r>
    </w:p>
    <w:p w:rsidR="00E57DED" w:rsidRPr="00447C98" w:rsidRDefault="00E57DED" w:rsidP="00E57D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47C9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2.3.11.3 Про можливість заміни існуючої чи встановлення нової огорожі</w:t>
      </w:r>
      <w:r w:rsidRPr="00447C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об'єктів, розташованих на магістралях та площах </w:t>
      </w:r>
      <w:proofErr w:type="spellStart"/>
      <w:r w:rsidRPr="00447C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загальноселищного</w:t>
      </w:r>
      <w:proofErr w:type="spellEnd"/>
      <w:r w:rsidRPr="00447C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значення.</w:t>
      </w:r>
    </w:p>
    <w:p w:rsidR="00F12739" w:rsidRPr="00447C98" w:rsidRDefault="00F12739" w:rsidP="00E57DED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:rsidR="00F21977" w:rsidRPr="00447C98" w:rsidRDefault="00F10476" w:rsidP="00F10476">
      <w:pPr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2.4. </w:t>
      </w:r>
      <w:r w:rsidR="00F21977"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Відділ відповідно до покл</w:t>
      </w:r>
      <w:r w:rsidR="00883B68"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адених на нього завдань у сфері </w:t>
      </w:r>
      <w:r w:rsidR="00F21977"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землеустрою</w:t>
      </w:r>
      <w:r w:rsidR="00F21977" w:rsidRPr="00447C9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:</w:t>
      </w:r>
    </w:p>
    <w:p w:rsidR="00883B68" w:rsidRPr="00447C98" w:rsidRDefault="00883B68" w:rsidP="00883B68">
      <w:pPr>
        <w:pStyle w:val="a3"/>
        <w:spacing w:after="0" w:line="240" w:lineRule="auto"/>
        <w:ind w:left="201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D152A" w:rsidRPr="00447C98" w:rsidRDefault="008D152A" w:rsidP="008D152A">
      <w:pPr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     2.4.1. Надає відповідно до законодавства висновки щодо можливості розробки проектів землеустрою, врахування положень містобудівної документації під час розроблення та затвердження документації із землеустрою.</w:t>
      </w:r>
    </w:p>
    <w:p w:rsidR="008D152A" w:rsidRPr="00447C98" w:rsidRDefault="008D152A" w:rsidP="008D152A">
      <w:pPr>
        <w:spacing w:line="240" w:lineRule="auto"/>
        <w:ind w:right="-2" w:hanging="426"/>
        <w:jc w:val="both"/>
        <w:rPr>
          <w:rFonts w:ascii="Times New Roman" w:hAnsi="Times New Roman"/>
          <w:strike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      2.4.2. У випадках, передбачених законодавством, розглядає проекти землеустрою щодо відведення земельних ділянок та технічну документацію із землеустрою готує та видає відповідні висновки.</w:t>
      </w:r>
    </w:p>
    <w:p w:rsidR="008D152A" w:rsidRPr="00447C98" w:rsidRDefault="008D152A" w:rsidP="008D152A">
      <w:pPr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     2.4.3. Бере участь у визначенні у встановленому законодавством порядку відповідно до рішень Сергіївської селищної ради території, виборі, вилученні (викупі) і наданні землі для містобудівних потреб, визначених містобудівною документацією.</w:t>
      </w:r>
    </w:p>
    <w:p w:rsidR="008D152A" w:rsidRPr="00447C98" w:rsidRDefault="008D152A" w:rsidP="008D152A">
      <w:pPr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        2.4.4. Розглядає заяви і клопотання, вносить в установленому порядку пропозиції щодо добору земельних ділянок для будівництва, їх вилучення, передачі у власність і надання в користування земель для містобудівних потреб відповідно до законодавства; сп</w:t>
      </w:r>
      <w:r w:rsidR="00883B68" w:rsidRPr="00447C98">
        <w:rPr>
          <w:rFonts w:ascii="Times New Roman" w:hAnsi="Times New Roman"/>
          <w:sz w:val="24"/>
          <w:szCs w:val="24"/>
          <w:lang w:val="uk-UA"/>
        </w:rPr>
        <w:t>ільно із відділом комунальної власності,земельних відносин та залученню інвестицій Сергіївської селищної ради</w:t>
      </w:r>
      <w:r w:rsidRPr="00447C98">
        <w:rPr>
          <w:rFonts w:ascii="Times New Roman" w:hAnsi="Times New Roman"/>
          <w:sz w:val="24"/>
          <w:szCs w:val="24"/>
          <w:lang w:val="uk-UA"/>
        </w:rPr>
        <w:t>, сприяє у здійсненні контролю за їх використанням і забудовою.</w:t>
      </w:r>
    </w:p>
    <w:p w:rsidR="008D152A" w:rsidRPr="00447C98" w:rsidRDefault="008D152A" w:rsidP="00883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2.5. Відділ відповідно до покладених на нього завдань у сфері благоустрою та </w:t>
      </w:r>
      <w:r w:rsidRPr="00447C9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>організації  середовища</w:t>
      </w:r>
      <w:r w:rsidR="00F553BA" w:rsidRPr="00447C9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 xml:space="preserve"> населених пунктів</w:t>
      </w:r>
      <w:r w:rsidR="00F553BA" w:rsidRPr="00447C9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F553BA" w:rsidRPr="00447C98">
        <w:rPr>
          <w:rFonts w:ascii="Times New Roman" w:hAnsi="Times New Roman"/>
          <w:b/>
          <w:i/>
          <w:sz w:val="24"/>
          <w:szCs w:val="24"/>
          <w:lang w:val="uk-UA"/>
        </w:rPr>
        <w:t>Сергіївської селищної ради</w:t>
      </w:r>
      <w:r w:rsidR="00F553BA" w:rsidRPr="00447C9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:</w:t>
      </w:r>
    </w:p>
    <w:p w:rsidR="00883B68" w:rsidRPr="00447C98" w:rsidRDefault="00883B68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21977" w:rsidRPr="00447C98" w:rsidRDefault="00F21977" w:rsidP="00883B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2.5.1. Бере участь у розробленні і здійсненні програм та заходів з благоустрою та утримання територій населених пунктів </w:t>
      </w:r>
      <w:r w:rsidR="00883B68" w:rsidRPr="00447C98">
        <w:rPr>
          <w:rFonts w:ascii="Times New Roman" w:hAnsi="Times New Roman"/>
          <w:sz w:val="24"/>
          <w:szCs w:val="24"/>
          <w:lang w:val="uk-UA"/>
        </w:rPr>
        <w:t>Сергіївської селищної ради</w:t>
      </w:r>
      <w:r w:rsidR="00883B68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у належному стані.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2.5.2. Бере участь у підготовці правил з питань благоустрою території населених пунктів, змін та доповнень до них.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2.5.3. Погоджує проекти благоустрою, в тому числі комплексного благоустрою території, узгоджує розміщення та архітектурні рішення об’єктів благоустрою, монументального і монументально-декоративного мистецтва.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2.5.4. Узгоджує технічні паспорти вивісок на фасадах будинків, споруд, будівель, дозволи на розміщення рекламних об’єктів на усіх типах </w:t>
      </w:r>
      <w:proofErr w:type="spellStart"/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рекламоносіїв</w:t>
      </w:r>
      <w:proofErr w:type="spellEnd"/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схеми розміщення елементів дизайну та реклами. 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2.5.5. Організує розроблення та погоджує комплексні схеми розміщення та архітектурні типи тимчасових споруд, торговельного, побутового, соціально-культурного чи іншого призначення для здійснення підприємницької діяльності (далі – ТС).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2.5.6. Приймає та розглядає заяви про намір встановити ТС та про оформлення паспорта прив'язки ТС, оформлює, видає, продовжує строк їх дії, призупиняє, а також анулює паспорти прив'язки ТС.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2.5.7. Погоджує розташування на території об'єкта благоустрою будівель та споруд торговельного, соціально-культурного, спортивного та іншого призначення відповідно до затвердженої містобудівної документації. Погоджує розташування місць стоянок транспортних засобів на об'єктах благоустрою, термінів проведення робіт з реконструкції та капітального ремонту об'єктів благоустрою.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2.5.8. Організує та проводить архітектурно-містобудівні конкурси для визначення кращих проектних рішень  об’єктів архітектури, містобудування, благоустрою та дизайну середовища  у випадках, передбачених чинним законодавством.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2.5.9. Визначає обсяги пайової участі власників будівель і споруд соціально-культурного, побутового, торговельного та іншого призначення в утриманні об'єктів благоустрою, а також у передбачених законодавством випадках приймає рішення про відшкодування замовнику різниці між здійсненими витратами та розміром пайової участі замовника у розвитку інфраструктури територій громади.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2.5.10. Під час прийняття в експлуатацію об'єктів нового будівництва, реконструкції та капітального ремонту будівель чи споруд надає висновки відповідним компетентним органам щодо завершеності комплексного благоустрою відповідної території.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2.5.11. Здійснює контроль за утриманням в належному стані території населених пунктів </w:t>
      </w:r>
      <w:r w:rsidR="00883B68" w:rsidRPr="00447C98">
        <w:rPr>
          <w:rFonts w:ascii="Times New Roman" w:hAnsi="Times New Roman"/>
          <w:sz w:val="24"/>
          <w:szCs w:val="24"/>
          <w:lang w:val="uk-UA"/>
        </w:rPr>
        <w:t>Сергіївської селищної ради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, додержанням законодавства в сфері благоустрою, правил благоустрою сіл та за участю власників будівель і споруд соціально-культурного, побутового, торговельного та іншого призначення в утриманні об'єктів благоустрою.</w:t>
      </w:r>
    </w:p>
    <w:p w:rsidR="007471FB" w:rsidRPr="00447C98" w:rsidRDefault="007471FB" w:rsidP="007471F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447C98">
        <w:rPr>
          <w:lang w:val="uk-UA"/>
        </w:rPr>
        <w:t>2.5.12.</w:t>
      </w:r>
      <w:r w:rsidRPr="00447C98">
        <w:rPr>
          <w:color w:val="FF0000"/>
        </w:rPr>
        <w:t xml:space="preserve"> </w:t>
      </w:r>
      <w:proofErr w:type="spellStart"/>
      <w:r w:rsidRPr="00447C98">
        <w:t>Подає</w:t>
      </w:r>
      <w:proofErr w:type="spellEnd"/>
      <w:r w:rsidRPr="00447C98">
        <w:t xml:space="preserve"> на </w:t>
      </w:r>
      <w:proofErr w:type="spellStart"/>
      <w:r w:rsidRPr="00447C98">
        <w:t>затвердження</w:t>
      </w:r>
      <w:proofErr w:type="spellEnd"/>
      <w:r w:rsidRPr="00447C98">
        <w:t xml:space="preserve"> </w:t>
      </w:r>
      <w:proofErr w:type="spellStart"/>
      <w:r w:rsidRPr="00447C98">
        <w:t>схеми</w:t>
      </w:r>
      <w:proofErr w:type="spellEnd"/>
      <w:r w:rsidRPr="00447C98">
        <w:t xml:space="preserve"> </w:t>
      </w:r>
      <w:proofErr w:type="spellStart"/>
      <w:r w:rsidRPr="00447C98">
        <w:t>санітарного</w:t>
      </w:r>
      <w:proofErr w:type="spellEnd"/>
      <w:r w:rsidRPr="00447C98">
        <w:t xml:space="preserve"> </w:t>
      </w:r>
      <w:proofErr w:type="spellStart"/>
      <w:r w:rsidRPr="00447C98">
        <w:t>очищення</w:t>
      </w:r>
      <w:proofErr w:type="spellEnd"/>
      <w:r w:rsidRPr="00447C98">
        <w:t xml:space="preserve"> </w:t>
      </w:r>
      <w:proofErr w:type="spellStart"/>
      <w:r w:rsidRPr="00447C98">
        <w:t>населених</w:t>
      </w:r>
      <w:proofErr w:type="spellEnd"/>
      <w:r w:rsidRPr="00447C98">
        <w:t xml:space="preserve"> </w:t>
      </w:r>
      <w:proofErr w:type="spellStart"/>
      <w:r w:rsidRPr="00447C98">
        <w:t>пункті</w:t>
      </w:r>
      <w:proofErr w:type="gramStart"/>
      <w:r w:rsidRPr="00447C98">
        <w:t>в</w:t>
      </w:r>
      <w:proofErr w:type="spellEnd"/>
      <w:proofErr w:type="gramEnd"/>
      <w:r w:rsidRPr="00447C98">
        <w:t>.</w:t>
      </w:r>
    </w:p>
    <w:p w:rsidR="007471FB" w:rsidRPr="00447C98" w:rsidRDefault="007471FB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977" w:rsidRPr="00447C98" w:rsidRDefault="007471FB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2.5.13</w:t>
      </w:r>
      <w:r w:rsidR="00F21977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. Здійснює контроль за відповідністю проектування, будівництва та реконструкції об'єктів будівництва та благоустрою генеральним планам населених пунктів, детальним планам територій та проектам забудови території житлових районів, мікрорайонів (кварталів), планам «червоних ліній» з урахуванням містобудівних особливостей населеного пункту, етапності будівництва, реконструкції і капітального ремонту.</w:t>
      </w:r>
    </w:p>
    <w:p w:rsidR="00F553BA" w:rsidRPr="00447C98" w:rsidRDefault="00F553BA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2.6. Відділ відповідно до покладених на нього завдань у сфері охорони культурної спадщини:</w:t>
      </w:r>
    </w:p>
    <w:p w:rsidR="00A639B2" w:rsidRPr="00447C98" w:rsidRDefault="00A639B2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553BA" w:rsidRPr="00447C98" w:rsidRDefault="00F21977" w:rsidP="00E57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2.6.1. Відповідно до своєї компетенції бере участь в організації охорони культурної спадщини на території населених пунктів </w:t>
      </w:r>
      <w:r w:rsidR="00F553BA" w:rsidRPr="00447C98">
        <w:rPr>
          <w:rFonts w:ascii="Times New Roman" w:hAnsi="Times New Roman"/>
          <w:sz w:val="24"/>
          <w:szCs w:val="24"/>
          <w:lang w:val="uk-UA"/>
        </w:rPr>
        <w:t>Сергіївської селищної ради.</w:t>
      </w:r>
    </w:p>
    <w:p w:rsidR="00F553BA" w:rsidRPr="00447C98" w:rsidRDefault="00F553BA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2.7. Відділ відповідно до покладених на нього повноважень у сфері регулювання питань з присвоєння, зміни, анулювання адрес об’єктів будівництва та об’єктів нерухомого майна:</w:t>
      </w:r>
    </w:p>
    <w:p w:rsidR="00F553BA" w:rsidRPr="00447C98" w:rsidRDefault="00F553BA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2.7.1. Організовує та розглядає звернення фізичних та юридичних осіб щодо присвоєння адреси об’єктам будівництва.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2.7.2. Організовує та розглядає звернення фізичних та юридичних осіб щодо внесення змін до адреси об’єкту нерухомого майна.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2.7.3. Анулює адресу об’єкта будівництва або об’єкта нерухомого майна.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2.7.4. Веде реєстр адрес об’єктів будівництва та об’єктів нерухомого майна.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2.7.5. Забезпечує прозорість та доступність процедури присвоєння, зміни, анулювання адрес об’єктів будівництва та адрес об’єктів нерухомого майна.</w:t>
      </w:r>
    </w:p>
    <w:p w:rsidR="00F553BA" w:rsidRPr="00447C98" w:rsidRDefault="00F21977" w:rsidP="00E40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2.7.6. Надає відповідні накази, висновки, роз’яснення. </w:t>
      </w:r>
    </w:p>
    <w:p w:rsidR="00E40DF2" w:rsidRPr="00447C98" w:rsidRDefault="00E40DF2" w:rsidP="00E40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2.8. До компетенції Відділу також відносяться наступні повноваження:</w:t>
      </w:r>
    </w:p>
    <w:p w:rsidR="00E40DF2" w:rsidRPr="00447C98" w:rsidRDefault="00E40DF2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2.8.1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 Внесення пропозицій Одеській обласній державній адміністрації та/або іншим органам щодо визначення території для складування, зберігання, розміщення виробничих, побутових та інших відходів відповідно до законодавства.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2.8.2. Координація виконання науково-дослідних і проектно-вишукувальних робіт у сфері містобудування, які виконуються на території </w:t>
      </w:r>
      <w:r w:rsidR="005715DC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селищно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ї ради.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2.8.3. У разі виявлення факту самочинного будівництва (реконструкції)</w:t>
      </w:r>
      <w:r w:rsidRPr="00447C98" w:rsidDel="00340C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або будівництва (реконструкції), яке проводиться з порушенням містобудівної документації і проектів окремих об'єктів, а також може заподіяти шкоди навколишньому природному середовищу, звертатися до відповідних органів з клопотанням про вжиття передбачених законодавством заходів.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2.8.4. Участь у перевірках, що проводяться відповідними органами, у разі виявлення фактів самочинного будівництва.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2.8.5. Здійснення контролю за додержанням правил утримання жилих будинків та прибудинкових територій.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2.8.7. Вирішення відповідно до законодавства спорів з питань містобудування, в тому числі, шляхом створення та координації роботи погоджувальних комісій.</w:t>
      </w:r>
    </w:p>
    <w:p w:rsidR="00F21977" w:rsidRPr="00447C98" w:rsidRDefault="00F21977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2.8.8. Інші повноваження, не зазначені в цьому Положенні, але визначені Законом України «Про місцеве самоврядування в Україні», законодавством у сфері містобудівної діяльності, законодавством про архітектурну діяльність, іншими законодавчими та підзаконними актами</w:t>
      </w:r>
      <w:r w:rsidR="005715DC"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органів місцевого самоврядування.</w:t>
      </w:r>
    </w:p>
    <w:p w:rsidR="007045E0" w:rsidRPr="00447C98" w:rsidRDefault="007045E0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045E0" w:rsidRPr="00447C98" w:rsidRDefault="007045E0" w:rsidP="007045E0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</w:t>
      </w:r>
      <w:r w:rsidR="00F10476"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40DF2"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</w:t>
      </w:r>
      <w:r w:rsidR="00E40DF2" w:rsidRPr="00447C9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РАВА ВІДДІЛУ.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 </w:t>
      </w:r>
      <w:proofErr w:type="gram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Для</w:t>
      </w:r>
      <w:proofErr w:type="gram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реалізації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завдань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виконання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повноважень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передбачених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цим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Положенням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іншими</w:t>
      </w:r>
      <w:proofErr w:type="spellEnd"/>
      <w:r w:rsidR="00D87966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D87966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нормативними</w:t>
      </w:r>
      <w:proofErr w:type="spellEnd"/>
      <w:r w:rsidR="00D87966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актами, </w:t>
      </w:r>
      <w:proofErr w:type="spellStart"/>
      <w:r w:rsidR="00D87966"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В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і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дд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і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л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має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право: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.1.1.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Залучати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фахівців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органів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місцевого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самоврядування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ідприємств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установ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організацій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(за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погодженням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з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їх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керівниками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) для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розгляду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питань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належать до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його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компетенції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.1.2.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Здійснювати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контроль,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проводити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перев</w:t>
      </w:r>
      <w:proofErr w:type="gram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ірки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аналітичну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роботу з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питань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належать до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його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компетенції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.1.3.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Отримувати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встановленому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порядку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від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органів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виконавчої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влади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органів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місцевого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самоврядування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ідприємств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установ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організацій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інформацію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необхідну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для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виконання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покладених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нього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завдань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.1.4.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Отримувати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встановленому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порядку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від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посадових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осіб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селищної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ради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документи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довідки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розрахунки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інші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матер</w:t>
      </w:r>
      <w:proofErr w:type="gram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іали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необхідні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для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виконання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покладених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нього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завдань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.1.5.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Скликати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встановленому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порядку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наради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з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питань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належать до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його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компетенції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.1.6.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Брати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участь 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засіданнях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виконкому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інших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дорадчих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і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колегіальних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органів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нарадах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проводяться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 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селищній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раді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5.1.7. Залучати працівників виконавчих органів міської ради для підготовки проектів нормативних актів та інших документів, а також для розробки і здійснення заходів, які проводить відділ відповідно до покладених на нього обов’язків.</w:t>
      </w: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lastRenderedPageBreak/>
        <w:t>3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.1.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8</w:t>
      </w:r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Брати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участь 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конференціях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семінарах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круглих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столах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тощо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сприяти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proofErr w:type="gram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межах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компетенції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їх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проведенні</w:t>
      </w:r>
      <w:proofErr w:type="spellEnd"/>
      <w:r w:rsidRPr="00447C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045E0" w:rsidRPr="00447C98" w:rsidRDefault="007045E0" w:rsidP="007045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>3.1.9. Звертатися до суду у порядку, встановленому законодавством.</w:t>
      </w:r>
    </w:p>
    <w:p w:rsidR="007A3BD6" w:rsidRPr="00447C98" w:rsidRDefault="007045E0" w:rsidP="00E40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47C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3.2. Відділ користується також іншими правами, передбаченими для виконавчого комітету сільської  ради згідно із Законом України "Про місцеве самоврядування в Україні", іншими нормами чинного законодавства України.  </w:t>
      </w:r>
    </w:p>
    <w:p w:rsidR="007A3BD6" w:rsidRPr="00447C98" w:rsidRDefault="007A3BD6" w:rsidP="00E40DF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3BD6" w:rsidRPr="00447C98" w:rsidRDefault="007A3BD6" w:rsidP="00740B08">
      <w:pPr>
        <w:spacing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47C98">
        <w:rPr>
          <w:rFonts w:ascii="Times New Roman" w:hAnsi="Times New Roman"/>
          <w:b/>
          <w:sz w:val="24"/>
          <w:szCs w:val="24"/>
          <w:lang w:val="uk-UA"/>
        </w:rPr>
        <w:t xml:space="preserve">4. </w:t>
      </w:r>
      <w:r w:rsidR="00E40DF2" w:rsidRPr="00447C98">
        <w:rPr>
          <w:rFonts w:ascii="Times New Roman" w:hAnsi="Times New Roman"/>
          <w:b/>
          <w:sz w:val="24"/>
          <w:szCs w:val="24"/>
          <w:lang w:val="uk-UA"/>
        </w:rPr>
        <w:t>СТРУКТУРА ТА КЕРІВНИЦТВО ВІДДІЛУ</w:t>
      </w:r>
      <w:r w:rsidR="00A1433F" w:rsidRPr="00447C98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4.1.Відділ очолює начальник відділу (головний архітектор), який призначається на посаду та звільняється з посади розпорядженням сільського голови.</w:t>
      </w:r>
    </w:p>
    <w:p w:rsidR="00D8796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4.2. На посаду начальника Відділу призначається особа з вищою архітектурною освітою та має стаж </w:t>
      </w:r>
      <w:r w:rsidR="00D87966" w:rsidRPr="00447C98">
        <w:rPr>
          <w:rFonts w:ascii="Times New Roman" w:hAnsi="Times New Roman"/>
          <w:sz w:val="24"/>
          <w:szCs w:val="24"/>
          <w:lang w:val="uk-UA"/>
        </w:rPr>
        <w:t xml:space="preserve">організаційної і професійної </w:t>
      </w:r>
      <w:r w:rsidRPr="00447C98">
        <w:rPr>
          <w:rFonts w:ascii="Times New Roman" w:hAnsi="Times New Roman"/>
          <w:sz w:val="24"/>
          <w:szCs w:val="24"/>
          <w:lang w:val="uk-UA"/>
        </w:rPr>
        <w:t>роботи за фахом</w:t>
      </w:r>
      <w:r w:rsidR="00D87966" w:rsidRPr="00447C98">
        <w:rPr>
          <w:rFonts w:ascii="Times New Roman" w:hAnsi="Times New Roman"/>
          <w:sz w:val="24"/>
          <w:szCs w:val="24"/>
          <w:lang w:val="uk-UA"/>
        </w:rPr>
        <w:t xml:space="preserve"> у сфері містобудування та архітектури не менш </w:t>
      </w:r>
      <w:r w:rsidRPr="00447C98">
        <w:rPr>
          <w:rFonts w:ascii="Times New Roman" w:hAnsi="Times New Roman"/>
          <w:sz w:val="24"/>
          <w:szCs w:val="24"/>
          <w:lang w:val="uk-UA"/>
        </w:rPr>
        <w:t>п’ять років</w:t>
      </w:r>
      <w:r w:rsidR="00D87966" w:rsidRPr="00447C98">
        <w:rPr>
          <w:rFonts w:ascii="Times New Roman" w:hAnsi="Times New Roman"/>
          <w:sz w:val="24"/>
          <w:szCs w:val="24"/>
          <w:lang w:val="uk-UA"/>
        </w:rPr>
        <w:t xml:space="preserve"> (відповідно до вимог ст.14 Закону України «Про архітектурну діяльність»).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 xml:space="preserve">4.3.У складі </w:t>
      </w:r>
      <w:r w:rsidRPr="00447C98">
        <w:rPr>
          <w:rFonts w:ascii="Times New Roman" w:hAnsi="Times New Roman"/>
          <w:sz w:val="24"/>
          <w:szCs w:val="24"/>
          <w:lang w:val="uk-UA"/>
        </w:rPr>
        <w:t>Відділу</w:t>
      </w: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 xml:space="preserve"> може функціонувати Служба містобудівного кадастру. Положення про Службу містобудівного кадастру (у разі створення) затверджується сільським головою за поданням </w:t>
      </w:r>
      <w:r w:rsidRPr="00447C98">
        <w:rPr>
          <w:rFonts w:ascii="Times New Roman" w:hAnsi="Times New Roman"/>
          <w:sz w:val="24"/>
          <w:szCs w:val="24"/>
          <w:lang w:val="uk-UA"/>
        </w:rPr>
        <w:t>начальника</w:t>
      </w: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Відділу.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 Начальник відділу:</w:t>
      </w:r>
    </w:p>
    <w:p w:rsidR="00D8796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4.4.1.Очолює Відділ, здійснює керівництво його діяльністю, представляє його у відносинах з іншими органами, підприємствами, установами, організаціями в Україні та за її межами, в суді, несе персональну відповідальність за виконання покладених законом на зазначений орган завдань, визначає ступінь відповідальності фахівців Відділу</w:t>
      </w:r>
      <w:r w:rsidR="00D87966" w:rsidRPr="00447C98">
        <w:rPr>
          <w:rFonts w:ascii="Times New Roman" w:hAnsi="Times New Roman"/>
          <w:sz w:val="24"/>
          <w:szCs w:val="24"/>
          <w:lang w:val="uk-UA"/>
        </w:rPr>
        <w:t>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</w:t>
      </w:r>
      <w:r w:rsidR="00D87966" w:rsidRPr="00447C98">
        <w:rPr>
          <w:rFonts w:ascii="Times New Roman" w:hAnsi="Times New Roman"/>
          <w:sz w:val="24"/>
          <w:szCs w:val="24"/>
          <w:lang w:val="uk-UA"/>
        </w:rPr>
        <w:t>.2. Вносить на розгляд селищно</w:t>
      </w:r>
      <w:r w:rsidRPr="00447C98">
        <w:rPr>
          <w:rFonts w:ascii="Times New Roman" w:hAnsi="Times New Roman"/>
          <w:sz w:val="24"/>
          <w:szCs w:val="24"/>
          <w:lang w:val="uk-UA"/>
        </w:rPr>
        <w:t>го голови пропозиції про призначення на посаду і звільнення з посади посадових осіб Відділу та про встановлення і зміни їх умов та оплати праці.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4.4.3. Організовує та контролює дотримання у Відділі Конституції та законів України, актів Президента України та Кабінету Міністрів України, наказів </w:t>
      </w:r>
      <w:proofErr w:type="spellStart"/>
      <w:r w:rsidRPr="00447C98">
        <w:rPr>
          <w:rFonts w:ascii="Times New Roman" w:hAnsi="Times New Roman"/>
          <w:sz w:val="24"/>
          <w:szCs w:val="24"/>
          <w:lang w:val="uk-UA"/>
        </w:rPr>
        <w:t>Мінрегіонбуду</w:t>
      </w:r>
      <w:proofErr w:type="spellEnd"/>
      <w:r w:rsidRPr="00447C9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447C98">
        <w:rPr>
          <w:rFonts w:ascii="Times New Roman" w:hAnsi="Times New Roman"/>
          <w:sz w:val="24"/>
          <w:szCs w:val="24"/>
          <w:lang w:val="uk-UA"/>
        </w:rPr>
        <w:t>Держархбудінспекції</w:t>
      </w:r>
      <w:proofErr w:type="spellEnd"/>
      <w:r w:rsidRPr="00447C98">
        <w:rPr>
          <w:rFonts w:ascii="Times New Roman" w:hAnsi="Times New Roman"/>
          <w:sz w:val="24"/>
          <w:szCs w:val="24"/>
          <w:lang w:val="uk-UA"/>
        </w:rPr>
        <w:t xml:space="preserve">, рішень органів місцевого самоврядування, розпоряджень </w:t>
      </w:r>
      <w:proofErr w:type="spellStart"/>
      <w:r w:rsidRPr="00447C98">
        <w:rPr>
          <w:rFonts w:ascii="Times New Roman" w:hAnsi="Times New Roman"/>
          <w:sz w:val="24"/>
          <w:szCs w:val="24"/>
          <w:lang w:val="uk-UA"/>
        </w:rPr>
        <w:t>сыльського</w:t>
      </w:r>
      <w:proofErr w:type="spellEnd"/>
      <w:r w:rsidRPr="00447C98">
        <w:rPr>
          <w:rFonts w:ascii="Times New Roman" w:hAnsi="Times New Roman"/>
          <w:sz w:val="24"/>
          <w:szCs w:val="24"/>
          <w:lang w:val="uk-UA"/>
        </w:rPr>
        <w:t xml:space="preserve"> голови, виконання інших завдань в межах своєї компетенції за дорученням сільського голови.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4.4.4. Формує структуру Відділу відповідно до затвердженого штатного розкладу.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4.4.5. Організовує виконання актів органів місцевого самоврядування, сільського голови.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4.4.6. Забезпечує якісне та своєчасне виконання покладених на Відділ завдань.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4.4.7. Забезпечує взаємодію Відділу з іншими виконавчими органами сільської ради.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4.4.8. Формує плани Відділу, організовує і контролює процес їх виконання.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4.4.9. Здійснює контроль за забезпеченням охорони державної таємниці, конфіденційної інформації, а також службової інформації у Відділі.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4.4.10. Вносить в установленому порядку пропозиції про застосування заохочень або стягнень до працівників Відділу.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4.4.11. Надає відповіді на звернення, скарги, запити й пропозиції громадян та юридичних осіб, що надходять до Відділу.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lastRenderedPageBreak/>
        <w:t>4.4.12. Контролює дотримання особовим складом Відділу вимог Закону України «Про службу в органах місцевого самоврядування», «Про запобігання корупції», «Про доступ до публічної інформації» та інших нормативно-правових актів України.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4.4.13.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Відділу.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4.4.14. Забезпечує дотримання дисципліни та законності в діяльності Відділу.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4.4.15. Виховує в особового складу високі морально-психологічні якості, патріотизм та високу відповідальність за виконання вимог цього Положення, інших нормативно-правових актів.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4.4.16. Веде особистий прийом громадян та організовує розгляд пропозицій, заяв і скарг громадянам працівниками Відділу згідно із Законом України «Про звернення громадян», забезпечує ведення діловодства та архівної справи в установленому порядку.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4.4.17. В межах своїх повноважень видає доручення.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color w:val="000000"/>
          <w:sz w:val="24"/>
          <w:szCs w:val="24"/>
          <w:lang w:val="uk-UA"/>
        </w:rPr>
        <w:t>4.4.18. У межах закону може здійснювати творчу діяльність, пов'язану із створенням об'єктів архітектури.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4.5. Для професійного обговорення проектних рішень у сфері містобудування може створюватись архітектурно-містобудівна рада як дорадчий орган, що постійно діє (у разі створення) при Відділі на громадських засадах. Архітектурно-містобудівна рада діє на підставі Положення про архітектурно-містобудівну раду, яке затверджується Виконавчи</w:t>
      </w:r>
      <w:r w:rsidR="00D87966" w:rsidRPr="00447C98">
        <w:rPr>
          <w:rFonts w:ascii="Times New Roman" w:hAnsi="Times New Roman"/>
          <w:sz w:val="24"/>
          <w:szCs w:val="24"/>
          <w:lang w:val="uk-UA"/>
        </w:rPr>
        <w:t xml:space="preserve">м комітетом Сергіївської селищної </w:t>
      </w:r>
      <w:r w:rsidRPr="00447C98">
        <w:rPr>
          <w:rFonts w:ascii="Times New Roman" w:hAnsi="Times New Roman"/>
          <w:sz w:val="24"/>
          <w:szCs w:val="24"/>
          <w:lang w:val="uk-UA"/>
        </w:rPr>
        <w:t xml:space="preserve"> ради.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4.6. Працівники Відділу є посадовими особами органів місцевого самоврядування; їх основні права, обов'язки, відповідальність, умови оплати праці і соціально-побутового забезпечення визначаються Законом України "Про службу в органах місцевого самоврядування" та іншими нормативними актами.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4.7. Відділ видає акти у передбаченій законом формі, організовує та контролює їх виконання.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4.8. Чисельність працівників, структура, кошторис та штатний розпис Відділу затверджуються в установленому законодавством порядку.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4.9. Під час визначення чисельності працівників враховується обсяг заходів, які будуть здійснюватися Відділом.</w:t>
      </w:r>
    </w:p>
    <w:p w:rsidR="007A3BD6" w:rsidRPr="00447C98" w:rsidRDefault="007A3BD6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4.10. Відділ та його працівники забезпечуються технічними засобами, необхідними для провадження своєї діяльності.</w:t>
      </w:r>
    </w:p>
    <w:p w:rsidR="0018569E" w:rsidRPr="00447C98" w:rsidRDefault="0018569E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40DF2" w:rsidRPr="00447C98" w:rsidRDefault="0018569E" w:rsidP="00740B08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47C98">
        <w:rPr>
          <w:rFonts w:ascii="Times New Roman" w:hAnsi="Times New Roman"/>
          <w:b/>
          <w:sz w:val="24"/>
          <w:szCs w:val="24"/>
          <w:lang w:val="uk-UA"/>
        </w:rPr>
        <w:t>5. ВІДПОВІДАЛЬНІСТЬ ПОСАДОВИХ ОСІБ ВІДДІЛУ</w:t>
      </w:r>
      <w:r w:rsidR="00E40DF2" w:rsidRPr="00447C98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E40DF2" w:rsidRPr="00447C98" w:rsidRDefault="00E40DF2" w:rsidP="00740B08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569E" w:rsidRPr="00447C98" w:rsidRDefault="0018569E" w:rsidP="00740B0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5.1. Посадові особи Відділу повинні сумлінно виконувати свої службові обов'язки,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інтересам служби чи негативно вплинути на репутацію Сергіївської селищної ради, її виконавчих органів та посадових осіб.</w:t>
      </w:r>
    </w:p>
    <w:p w:rsidR="0018569E" w:rsidRPr="00447C98" w:rsidRDefault="0018569E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5.2.Посадові особи Відділу несуть відповідальність згідно з чинним законодавством. Матеріальна шкода, завдана незаконними діями чи бездіяльністю посадових осіб при здійсненні ними своїх повноважень, відшкодовується у встановленому законом порядку.</w:t>
      </w:r>
    </w:p>
    <w:p w:rsidR="00E40DF2" w:rsidRPr="00447C98" w:rsidRDefault="00E40DF2" w:rsidP="00740B0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569E" w:rsidRPr="00447C98" w:rsidRDefault="0018569E" w:rsidP="00740B08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47C98">
        <w:rPr>
          <w:rFonts w:ascii="Times New Roman" w:hAnsi="Times New Roman"/>
          <w:b/>
          <w:sz w:val="24"/>
          <w:szCs w:val="24"/>
          <w:lang w:val="uk-UA"/>
        </w:rPr>
        <w:t>6. ПРИКІНЦЕВІ ПОЛОЖЕННЯ</w:t>
      </w:r>
    </w:p>
    <w:p w:rsidR="00E40DF2" w:rsidRPr="00447C98" w:rsidRDefault="00E40DF2" w:rsidP="00740B08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569E" w:rsidRPr="00447C98" w:rsidRDefault="0018569E" w:rsidP="00740B0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6.1. Перевірка та ревізія діяльності Відділу здійснюється згідно з чинним законодавством.</w:t>
      </w:r>
    </w:p>
    <w:p w:rsidR="0018569E" w:rsidRPr="00447C98" w:rsidRDefault="0018569E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6.2. Ліквідація та реорганізація Відділу п</w:t>
      </w:r>
      <w:r w:rsidR="00E40DF2" w:rsidRPr="00447C98">
        <w:rPr>
          <w:rFonts w:ascii="Times New Roman" w:hAnsi="Times New Roman"/>
          <w:sz w:val="24"/>
          <w:szCs w:val="24"/>
          <w:lang w:val="uk-UA"/>
        </w:rPr>
        <w:t>роводиться Сергіївською селищною</w:t>
      </w:r>
      <w:r w:rsidRPr="00447C98">
        <w:rPr>
          <w:rFonts w:ascii="Times New Roman" w:hAnsi="Times New Roman"/>
          <w:sz w:val="24"/>
          <w:szCs w:val="24"/>
          <w:lang w:val="uk-UA"/>
        </w:rPr>
        <w:t xml:space="preserve"> радою у порядку, визначеному чинним законодавством України.</w:t>
      </w:r>
    </w:p>
    <w:p w:rsidR="0018569E" w:rsidRPr="00447C98" w:rsidRDefault="0018569E" w:rsidP="00740B08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>6.3. Зміни та доповнення до цього Положення вносяться в порядку встановленому чинним законодавством.</w:t>
      </w:r>
    </w:p>
    <w:p w:rsidR="0018569E" w:rsidRPr="00447C98" w:rsidRDefault="0018569E" w:rsidP="007A3BD6">
      <w:pPr>
        <w:spacing w:line="240" w:lineRule="auto"/>
        <w:ind w:left="-426" w:right="56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45E0" w:rsidRPr="00447C98" w:rsidRDefault="007045E0" w:rsidP="007045E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045E0" w:rsidRPr="00447C98" w:rsidRDefault="007045E0" w:rsidP="00F219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977" w:rsidRPr="00447C98" w:rsidRDefault="003706C9" w:rsidP="00B14623">
      <w:pPr>
        <w:spacing w:line="240" w:lineRule="auto"/>
        <w:ind w:right="-2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7C98">
        <w:rPr>
          <w:rFonts w:ascii="Times New Roman" w:hAnsi="Times New Roman"/>
          <w:sz w:val="24"/>
          <w:szCs w:val="24"/>
          <w:lang w:val="uk-UA"/>
        </w:rPr>
        <w:t xml:space="preserve">     Секретар ради</w:t>
      </w:r>
      <w:r w:rsidRPr="00447C98"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Pr="00447C98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</w:t>
      </w:r>
      <w:r w:rsidR="00447C98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447C98">
        <w:rPr>
          <w:rFonts w:ascii="Times New Roman" w:hAnsi="Times New Roman"/>
          <w:b/>
          <w:sz w:val="24"/>
          <w:szCs w:val="24"/>
          <w:lang w:val="uk-UA"/>
        </w:rPr>
        <w:t xml:space="preserve">                       </w:t>
      </w:r>
      <w:r w:rsidR="00447C98">
        <w:rPr>
          <w:rFonts w:ascii="Times New Roman" w:hAnsi="Times New Roman"/>
          <w:sz w:val="24"/>
          <w:szCs w:val="24"/>
          <w:lang w:val="uk-UA"/>
        </w:rPr>
        <w:t xml:space="preserve">Тетяна </w:t>
      </w:r>
      <w:r w:rsidRPr="00447C98">
        <w:rPr>
          <w:rFonts w:ascii="Times New Roman" w:hAnsi="Times New Roman"/>
          <w:sz w:val="24"/>
          <w:szCs w:val="24"/>
          <w:lang w:val="uk-UA"/>
        </w:rPr>
        <w:t xml:space="preserve"> Д</w:t>
      </w:r>
      <w:r w:rsidR="00447C98">
        <w:rPr>
          <w:rFonts w:ascii="Times New Roman" w:hAnsi="Times New Roman"/>
          <w:sz w:val="24"/>
          <w:szCs w:val="24"/>
          <w:lang w:val="uk-UA"/>
        </w:rPr>
        <w:t>РАМАРЕЦЬКА</w:t>
      </w:r>
    </w:p>
    <w:p w:rsidR="00B14623" w:rsidRPr="00447C98" w:rsidRDefault="00B14623" w:rsidP="00AF2F9E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AF2F9E" w:rsidRPr="00447C98" w:rsidRDefault="00AF2F9E" w:rsidP="00AF2F9E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F366FC" w:rsidRPr="00447C98" w:rsidRDefault="00F366FC">
      <w:pPr>
        <w:rPr>
          <w:color w:val="333333"/>
          <w:sz w:val="24"/>
          <w:szCs w:val="24"/>
          <w:shd w:val="clear" w:color="auto" w:fill="FFFFFF"/>
          <w:lang w:val="uk-UA"/>
        </w:rPr>
      </w:pPr>
    </w:p>
    <w:p w:rsidR="00D87966" w:rsidRPr="00447C98" w:rsidRDefault="00D87966">
      <w:pPr>
        <w:rPr>
          <w:sz w:val="24"/>
          <w:szCs w:val="24"/>
          <w:lang w:val="uk-UA"/>
        </w:rPr>
      </w:pPr>
    </w:p>
    <w:sectPr w:rsidR="00D87966" w:rsidRPr="00447C98" w:rsidSect="009F37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A3B24"/>
    <w:multiLevelType w:val="hybridMultilevel"/>
    <w:tmpl w:val="C7C0C1F8"/>
    <w:lvl w:ilvl="0" w:tplc="EEC6E02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DD35C2A"/>
    <w:multiLevelType w:val="multilevel"/>
    <w:tmpl w:val="92928E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14" w:hanging="13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14" w:hanging="130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14" w:hanging="130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14" w:hanging="130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">
    <w:nsid w:val="56CF7C21"/>
    <w:multiLevelType w:val="hybridMultilevel"/>
    <w:tmpl w:val="AD68E8EC"/>
    <w:lvl w:ilvl="0" w:tplc="D7543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43A4DC3"/>
    <w:multiLevelType w:val="multilevel"/>
    <w:tmpl w:val="F9C217AE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64AE2791"/>
    <w:multiLevelType w:val="multilevel"/>
    <w:tmpl w:val="3C1C8D7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9B"/>
    <w:rsid w:val="00122A9B"/>
    <w:rsid w:val="0018569E"/>
    <w:rsid w:val="001A4A7B"/>
    <w:rsid w:val="00270174"/>
    <w:rsid w:val="003706C9"/>
    <w:rsid w:val="00447C98"/>
    <w:rsid w:val="004B5904"/>
    <w:rsid w:val="00516387"/>
    <w:rsid w:val="0053362C"/>
    <w:rsid w:val="005715DC"/>
    <w:rsid w:val="007045E0"/>
    <w:rsid w:val="007218B8"/>
    <w:rsid w:val="00740B08"/>
    <w:rsid w:val="007471FB"/>
    <w:rsid w:val="007A3BD6"/>
    <w:rsid w:val="007B38DF"/>
    <w:rsid w:val="007C2E9D"/>
    <w:rsid w:val="00883B68"/>
    <w:rsid w:val="008D152A"/>
    <w:rsid w:val="00937385"/>
    <w:rsid w:val="009D3512"/>
    <w:rsid w:val="009F3774"/>
    <w:rsid w:val="00A1433F"/>
    <w:rsid w:val="00A639B2"/>
    <w:rsid w:val="00AC329C"/>
    <w:rsid w:val="00AF2F9E"/>
    <w:rsid w:val="00B14623"/>
    <w:rsid w:val="00BE65A0"/>
    <w:rsid w:val="00D87966"/>
    <w:rsid w:val="00DD373F"/>
    <w:rsid w:val="00E40DF2"/>
    <w:rsid w:val="00E57DED"/>
    <w:rsid w:val="00F10476"/>
    <w:rsid w:val="00F12739"/>
    <w:rsid w:val="00F21977"/>
    <w:rsid w:val="00F366FC"/>
    <w:rsid w:val="00F51DE4"/>
    <w:rsid w:val="00F5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B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774"/>
    <w:pPr>
      <w:ind w:left="720"/>
      <w:contextualSpacing/>
    </w:pPr>
  </w:style>
  <w:style w:type="character" w:styleId="a4">
    <w:name w:val="Hyperlink"/>
    <w:uiPriority w:val="99"/>
    <w:semiHidden/>
    <w:unhideWhenUsed/>
    <w:rsid w:val="0093738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47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B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774"/>
    <w:pPr>
      <w:ind w:left="720"/>
      <w:contextualSpacing/>
    </w:pPr>
  </w:style>
  <w:style w:type="character" w:styleId="a4">
    <w:name w:val="Hyperlink"/>
    <w:uiPriority w:val="99"/>
    <w:semiHidden/>
    <w:unhideWhenUsed/>
    <w:rsid w:val="0093738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47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780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554AF-F24F-4CBC-9600-E2A07DCB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3551</Words>
  <Characters>20245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2021-02-25T08:30:00Z</dcterms:created>
  <dcterms:modified xsi:type="dcterms:W3CDTF">2021-03-05T13:00:00Z</dcterms:modified>
</cp:coreProperties>
</file>