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33" w:rsidRPr="007D6E96" w:rsidRDefault="00CE6B33" w:rsidP="00CE6B33">
      <w:pPr>
        <w:ind w:left="5670"/>
        <w:jc w:val="both"/>
      </w:pPr>
      <w:r w:rsidRPr="007D6E96">
        <w:t>ЗАТВЕРДЖЕНО</w:t>
      </w:r>
    </w:p>
    <w:p w:rsidR="00CE6B33" w:rsidRPr="007D6E96" w:rsidRDefault="00CE6B33" w:rsidP="00CE6B33">
      <w:pPr>
        <w:ind w:left="5670"/>
        <w:jc w:val="both"/>
      </w:pPr>
      <w:r w:rsidRPr="007D6E96">
        <w:t xml:space="preserve">наказ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CE6B33" w:rsidRPr="007D6E96" w:rsidRDefault="00CE6B33" w:rsidP="00CE6B33">
      <w:pPr>
        <w:ind w:left="5670"/>
        <w:jc w:val="both"/>
      </w:pPr>
      <w:r w:rsidRPr="007D6E96">
        <w:t>20.07.2020 № 155</w:t>
      </w:r>
    </w:p>
    <w:p w:rsidR="00CE6B33" w:rsidRPr="007D6E96" w:rsidRDefault="00CE6B33" w:rsidP="00CE6B33">
      <w:pPr>
        <w:ind w:left="5670"/>
        <w:jc w:val="both"/>
      </w:pPr>
      <w:r w:rsidRPr="007D6E96">
        <w:t xml:space="preserve">у редакції наказу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CE6B33" w:rsidRPr="007D6E96" w:rsidRDefault="00CE6B33" w:rsidP="00CE6B33">
      <w:pPr>
        <w:ind w:left="5670"/>
        <w:jc w:val="both"/>
        <w:rPr>
          <w:lang w:val="ru-RU"/>
        </w:rPr>
      </w:pPr>
      <w:r w:rsidRPr="007D6E96">
        <w:rPr>
          <w:lang w:val="ru-RU"/>
        </w:rPr>
        <w:t>30.09.2021</w:t>
      </w:r>
      <w:r w:rsidRPr="007D6E96">
        <w:t xml:space="preserve"> № </w:t>
      </w:r>
      <w:r w:rsidRPr="007D6E96">
        <w:rPr>
          <w:lang w:val="ru-RU"/>
        </w:rPr>
        <w:t>112</w:t>
      </w:r>
    </w:p>
    <w:p w:rsidR="00CE6B33" w:rsidRPr="007D6E96" w:rsidRDefault="00CE6B33" w:rsidP="00CE6B33">
      <w:pPr>
        <w:pStyle w:val="a3"/>
        <w:spacing w:before="0" w:beforeAutospacing="0" w:after="0" w:afterAutospacing="0"/>
        <w:jc w:val="center"/>
        <w:rPr>
          <w:rStyle w:val="a4"/>
          <w:bCs/>
          <w:lang w:val="uk-UA"/>
        </w:rPr>
      </w:pPr>
    </w:p>
    <w:p w:rsidR="00CE6B33" w:rsidRPr="007D6E96" w:rsidRDefault="00CE6B33" w:rsidP="00CE6B33">
      <w:pPr>
        <w:pStyle w:val="a3"/>
        <w:spacing w:before="0" w:beforeAutospacing="0" w:after="0" w:afterAutospacing="0"/>
        <w:jc w:val="center"/>
        <w:rPr>
          <w:rStyle w:val="a4"/>
          <w:bCs/>
          <w:lang w:val="uk-UA"/>
        </w:rPr>
      </w:pPr>
    </w:p>
    <w:p w:rsidR="00CE6B33" w:rsidRPr="007D6E96" w:rsidRDefault="00CE6B33" w:rsidP="00CE6B33">
      <w:pPr>
        <w:pStyle w:val="a3"/>
        <w:spacing w:before="0" w:beforeAutospacing="0" w:after="0" w:afterAutospacing="0"/>
        <w:jc w:val="center"/>
        <w:rPr>
          <w:rStyle w:val="a4"/>
          <w:bCs/>
        </w:rPr>
      </w:pPr>
      <w:r w:rsidRPr="007D6E96">
        <w:rPr>
          <w:rStyle w:val="a4"/>
          <w:bCs/>
        </w:rPr>
        <w:t xml:space="preserve">ІНФОРМАЦІЙНА КАРТКА </w:t>
      </w:r>
      <w:proofErr w:type="gramStart"/>
      <w:r w:rsidRPr="007D6E96">
        <w:rPr>
          <w:rStyle w:val="a4"/>
          <w:bCs/>
        </w:rPr>
        <w:t>АДМ</w:t>
      </w:r>
      <w:proofErr w:type="gramEnd"/>
      <w:r w:rsidRPr="007D6E96">
        <w:rPr>
          <w:rStyle w:val="a4"/>
          <w:bCs/>
        </w:rPr>
        <w:t>ІНІСТРАТИВНОЇ ПОСЛУГИ</w:t>
      </w:r>
    </w:p>
    <w:p w:rsidR="00CE6B33" w:rsidRPr="007D6E96" w:rsidRDefault="007125CA" w:rsidP="00CE6B33">
      <w:pPr>
        <w:pStyle w:val="a3"/>
        <w:spacing w:before="0" w:beforeAutospacing="0" w:after="0" w:afterAutospacing="0"/>
        <w:jc w:val="center"/>
        <w:rPr>
          <w:u w:val="single"/>
        </w:rPr>
      </w:pPr>
      <w:r>
        <w:rPr>
          <w:u w:val="single"/>
          <w:lang w:val="uk-UA"/>
        </w:rPr>
        <w:t>НАДАННЯ</w:t>
      </w:r>
      <w:bookmarkStart w:id="0" w:name="_GoBack"/>
      <w:bookmarkEnd w:id="0"/>
      <w:r w:rsidR="00CE6B33" w:rsidRPr="007D6E96">
        <w:rPr>
          <w:u w:val="single"/>
        </w:rPr>
        <w:t> ДОВІДКИ ПРО НАЯВНІСТЬ ТА РОЗМІР ЗЕМЕЛЬНОЇ ЧАСТКИ (ПАЮ)</w:t>
      </w:r>
    </w:p>
    <w:p w:rsidR="00CE6B33" w:rsidRPr="007D6E96" w:rsidRDefault="00CE6B33" w:rsidP="00CE6B33">
      <w:pPr>
        <w:jc w:val="center"/>
        <w:rPr>
          <w:sz w:val="19"/>
          <w:szCs w:val="19"/>
        </w:rPr>
      </w:pPr>
      <w:r w:rsidRPr="007D6E96">
        <w:rPr>
          <w:sz w:val="19"/>
          <w:szCs w:val="19"/>
        </w:rPr>
        <w:t>(назва адміністративної послуги)</w:t>
      </w:r>
    </w:p>
    <w:p w:rsidR="00CE6B33" w:rsidRPr="003306D6" w:rsidRDefault="003306D6" w:rsidP="00CE6B33">
      <w:pPr>
        <w:pStyle w:val="a3"/>
        <w:spacing w:before="0" w:beforeAutospacing="0" w:after="0" w:afterAutospacing="0"/>
        <w:jc w:val="center"/>
        <w:rPr>
          <w:b/>
          <w:sz w:val="28"/>
          <w:szCs w:val="28"/>
          <w:u w:val="single"/>
          <w:lang w:val="uk-UA"/>
        </w:rPr>
      </w:pPr>
      <w:r w:rsidRPr="003306D6">
        <w:rPr>
          <w:b/>
          <w:sz w:val="28"/>
          <w:szCs w:val="28"/>
          <w:u w:val="single"/>
          <w:lang w:val="uk-UA"/>
        </w:rPr>
        <w:t>07-12</w:t>
      </w:r>
    </w:p>
    <w:p w:rsidR="00CE6B33" w:rsidRDefault="00CE6B33" w:rsidP="00CE6B33">
      <w:pPr>
        <w:shd w:val="clear" w:color="auto" w:fill="FFFFFF"/>
        <w:spacing w:before="60" w:after="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Відділ № 1 управління у Білгород-Дністровському районі                                                                                               </w:t>
      </w:r>
      <w:r w:rsidRPr="007D6E96">
        <w:rPr>
          <w:sz w:val="22"/>
          <w:szCs w:val="22"/>
          <w:u w:val="single"/>
        </w:rPr>
        <w:t>Головн</w:t>
      </w:r>
      <w:r>
        <w:rPr>
          <w:sz w:val="22"/>
          <w:szCs w:val="22"/>
          <w:u w:val="single"/>
        </w:rPr>
        <w:t>ого</w:t>
      </w:r>
      <w:r w:rsidRPr="007D6E96">
        <w:rPr>
          <w:sz w:val="22"/>
          <w:szCs w:val="22"/>
          <w:u w:val="single"/>
        </w:rPr>
        <w:t xml:space="preserve"> управління </w:t>
      </w:r>
      <w:proofErr w:type="spellStart"/>
      <w:r w:rsidRPr="007D6E96">
        <w:rPr>
          <w:sz w:val="22"/>
          <w:szCs w:val="22"/>
          <w:u w:val="single"/>
        </w:rPr>
        <w:t>Держгеокадастру</w:t>
      </w:r>
      <w:proofErr w:type="spellEnd"/>
      <w:r w:rsidRPr="007D6E96">
        <w:rPr>
          <w:sz w:val="22"/>
          <w:szCs w:val="22"/>
          <w:u w:val="single"/>
        </w:rPr>
        <w:t xml:space="preserve"> в Одеській області</w:t>
      </w:r>
      <w:r>
        <w:rPr>
          <w:sz w:val="22"/>
          <w:szCs w:val="22"/>
          <w:u w:val="single"/>
        </w:rPr>
        <w:t xml:space="preserve"> </w:t>
      </w:r>
    </w:p>
    <w:p w:rsidR="00CE6B33" w:rsidRPr="007D6E96" w:rsidRDefault="00CE6B33" w:rsidP="00CE6B33">
      <w:pPr>
        <w:jc w:val="center"/>
        <w:rPr>
          <w:sz w:val="16"/>
          <w:szCs w:val="16"/>
        </w:rPr>
      </w:pPr>
      <w:r w:rsidRPr="007D6E96">
        <w:rPr>
          <w:sz w:val="16"/>
          <w:szCs w:val="16"/>
        </w:rPr>
        <w:t xml:space="preserve"> (найменування суб’єкта надання послуги)</w:t>
      </w:r>
    </w:p>
    <w:p w:rsidR="00CE6B33" w:rsidRPr="007D6E96" w:rsidRDefault="00CE6B33" w:rsidP="00CE6B33">
      <w:pPr>
        <w:pStyle w:val="a3"/>
        <w:spacing w:before="0" w:beforeAutospacing="0" w:after="0" w:afterAutospacing="0"/>
        <w:jc w:val="center"/>
        <w:rPr>
          <w:sz w:val="19"/>
          <w:szCs w:val="19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90"/>
        <w:gridCol w:w="3980"/>
        <w:gridCol w:w="5200"/>
      </w:tblGrid>
      <w:tr w:rsidR="00CE6B33" w:rsidRPr="007D6E96" w:rsidTr="00DB5843">
        <w:tc>
          <w:tcPr>
            <w:tcW w:w="987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Інформація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про центр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надання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4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4"/>
                <w:bCs/>
                <w:sz w:val="22"/>
                <w:szCs w:val="22"/>
              </w:rPr>
              <w:t>іністративних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послуг</w:t>
            </w:r>
            <w:proofErr w:type="spellEnd"/>
          </w:p>
        </w:tc>
      </w:tr>
      <w:tr w:rsidR="00CE6B33" w:rsidRPr="007D6E96" w:rsidTr="00DB5843">
        <w:tc>
          <w:tcPr>
            <w:tcW w:w="4670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CE6B33" w:rsidRPr="003306D6" w:rsidRDefault="00CE6B33" w:rsidP="00DB5843">
            <w:pPr>
              <w:jc w:val="both"/>
              <w:rPr>
                <w:sz w:val="22"/>
                <w:szCs w:val="22"/>
              </w:rPr>
            </w:pPr>
            <w:r w:rsidRPr="003306D6">
              <w:rPr>
                <w:sz w:val="22"/>
                <w:szCs w:val="22"/>
              </w:rPr>
              <w:t>Центр надання адміністративних послуг виконавчого комітету Сергіївської селищної ради</w:t>
            </w:r>
          </w:p>
          <w:p w:rsidR="00CE6B33" w:rsidRPr="003306D6" w:rsidRDefault="00CE6B33" w:rsidP="00DB5843">
            <w:pPr>
              <w:jc w:val="both"/>
              <w:rPr>
                <w:sz w:val="22"/>
                <w:szCs w:val="22"/>
              </w:rPr>
            </w:pPr>
          </w:p>
          <w:p w:rsidR="00CE6B33" w:rsidRPr="003306D6" w:rsidRDefault="00CE6B33" w:rsidP="00DB5843">
            <w:pPr>
              <w:jc w:val="both"/>
              <w:rPr>
                <w:sz w:val="22"/>
                <w:szCs w:val="22"/>
              </w:rPr>
            </w:pPr>
          </w:p>
        </w:tc>
      </w:tr>
      <w:tr w:rsidR="00CE6B33" w:rsidRPr="007D6E96" w:rsidTr="00DB5843">
        <w:tc>
          <w:tcPr>
            <w:tcW w:w="69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1.</w:t>
            </w:r>
          </w:p>
        </w:tc>
        <w:tc>
          <w:tcPr>
            <w:tcW w:w="398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Місцезнаходження центру надання адміністративної послуги</w:t>
            </w:r>
          </w:p>
        </w:tc>
        <w:tc>
          <w:tcPr>
            <w:tcW w:w="520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CE6B33" w:rsidRPr="003306D6" w:rsidRDefault="00CE6B33" w:rsidP="003306D6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3306D6">
              <w:rPr>
                <w:sz w:val="22"/>
                <w:szCs w:val="22"/>
              </w:rPr>
              <w:t>67780 Одеська область, Білгород-Дністровський район</w:t>
            </w:r>
            <w:r w:rsidR="003306D6">
              <w:rPr>
                <w:sz w:val="22"/>
                <w:szCs w:val="22"/>
              </w:rPr>
              <w:t>,</w:t>
            </w:r>
            <w:r w:rsidRPr="003306D6">
              <w:rPr>
                <w:sz w:val="22"/>
                <w:szCs w:val="22"/>
              </w:rPr>
              <w:t xml:space="preserve"> смт</w:t>
            </w:r>
            <w:r w:rsidR="003306D6">
              <w:rPr>
                <w:sz w:val="22"/>
                <w:szCs w:val="22"/>
              </w:rPr>
              <w:t xml:space="preserve">. </w:t>
            </w:r>
            <w:proofErr w:type="spellStart"/>
            <w:r w:rsidR="003306D6">
              <w:rPr>
                <w:sz w:val="22"/>
                <w:szCs w:val="22"/>
              </w:rPr>
              <w:t>Сергіївка</w:t>
            </w:r>
            <w:proofErr w:type="spellEnd"/>
            <w:r w:rsidR="003306D6">
              <w:rPr>
                <w:sz w:val="22"/>
                <w:szCs w:val="22"/>
              </w:rPr>
              <w:t>, вул. Гагаріна</w:t>
            </w:r>
            <w:r w:rsidRPr="003306D6">
              <w:rPr>
                <w:sz w:val="22"/>
                <w:szCs w:val="22"/>
              </w:rPr>
              <w:t xml:space="preserve">, буд. </w:t>
            </w:r>
            <w:r w:rsidR="003306D6">
              <w:rPr>
                <w:sz w:val="22"/>
                <w:szCs w:val="22"/>
              </w:rPr>
              <w:t>3</w:t>
            </w:r>
          </w:p>
        </w:tc>
      </w:tr>
      <w:tr w:rsidR="00CE6B33" w:rsidRPr="007D6E96" w:rsidTr="00DB5843">
        <w:tc>
          <w:tcPr>
            <w:tcW w:w="6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2.</w:t>
            </w:r>
          </w:p>
        </w:tc>
        <w:tc>
          <w:tcPr>
            <w:tcW w:w="398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CE6B33" w:rsidRPr="003306D6" w:rsidRDefault="00CE6B33" w:rsidP="00DB5843">
            <w:pPr>
              <w:jc w:val="both"/>
              <w:rPr>
                <w:sz w:val="22"/>
                <w:szCs w:val="22"/>
              </w:rPr>
            </w:pPr>
            <w:r w:rsidRPr="003306D6">
              <w:rPr>
                <w:sz w:val="22"/>
                <w:szCs w:val="22"/>
              </w:rPr>
              <w:t>Режим роботи Центру надання адміністративних послуг виконавчого комітету Сергіївської селищної ради:</w:t>
            </w:r>
          </w:p>
          <w:p w:rsidR="00CE6B33" w:rsidRPr="003306D6" w:rsidRDefault="00CE6B33" w:rsidP="00DB5843">
            <w:pPr>
              <w:suppressAutoHyphens/>
              <w:rPr>
                <w:sz w:val="22"/>
                <w:szCs w:val="22"/>
              </w:rPr>
            </w:pPr>
            <w:r w:rsidRPr="003306D6">
              <w:rPr>
                <w:sz w:val="22"/>
                <w:szCs w:val="22"/>
              </w:rPr>
              <w:t>Понеділок     08:00-17:00</w:t>
            </w:r>
          </w:p>
          <w:p w:rsidR="00CE6B33" w:rsidRPr="003306D6" w:rsidRDefault="00CE6B33" w:rsidP="00DB5843">
            <w:pPr>
              <w:suppressAutoHyphens/>
              <w:rPr>
                <w:sz w:val="22"/>
                <w:szCs w:val="22"/>
              </w:rPr>
            </w:pPr>
            <w:r w:rsidRPr="003306D6">
              <w:rPr>
                <w:sz w:val="22"/>
                <w:szCs w:val="22"/>
              </w:rPr>
              <w:t>Вівторок         08:00-17:00</w:t>
            </w:r>
          </w:p>
          <w:p w:rsidR="00CE6B33" w:rsidRPr="003306D6" w:rsidRDefault="00CE6B33" w:rsidP="00DB5843">
            <w:pPr>
              <w:suppressAutoHyphens/>
              <w:rPr>
                <w:sz w:val="22"/>
                <w:szCs w:val="22"/>
              </w:rPr>
            </w:pPr>
            <w:r w:rsidRPr="003306D6">
              <w:rPr>
                <w:sz w:val="22"/>
                <w:szCs w:val="22"/>
              </w:rPr>
              <w:t>Середа            08.00-20:00</w:t>
            </w:r>
          </w:p>
          <w:p w:rsidR="00CE6B33" w:rsidRPr="003306D6" w:rsidRDefault="00CE6B33" w:rsidP="00DB5843">
            <w:pPr>
              <w:suppressAutoHyphens/>
              <w:rPr>
                <w:sz w:val="22"/>
                <w:szCs w:val="22"/>
              </w:rPr>
            </w:pPr>
            <w:r w:rsidRPr="003306D6">
              <w:rPr>
                <w:sz w:val="22"/>
                <w:szCs w:val="22"/>
              </w:rPr>
              <w:t>Четвер           08:00-17:00</w:t>
            </w:r>
          </w:p>
          <w:p w:rsidR="00CE6B33" w:rsidRPr="003306D6" w:rsidRDefault="00CE6B33" w:rsidP="00DB5843">
            <w:pPr>
              <w:suppressAutoHyphens/>
              <w:rPr>
                <w:sz w:val="22"/>
                <w:szCs w:val="22"/>
              </w:rPr>
            </w:pPr>
            <w:r w:rsidRPr="003306D6">
              <w:rPr>
                <w:sz w:val="22"/>
                <w:szCs w:val="22"/>
              </w:rPr>
              <w:t>П’ятниця        08:00-16:00</w:t>
            </w:r>
          </w:p>
          <w:p w:rsidR="00CE6B33" w:rsidRPr="003306D6" w:rsidRDefault="00CE6B33" w:rsidP="00DB5843">
            <w:pPr>
              <w:suppressAutoHyphens/>
              <w:rPr>
                <w:sz w:val="22"/>
                <w:szCs w:val="22"/>
              </w:rPr>
            </w:pPr>
            <w:r w:rsidRPr="003306D6">
              <w:rPr>
                <w:sz w:val="22"/>
                <w:szCs w:val="22"/>
              </w:rPr>
              <w:t>Без перерви на обід</w:t>
            </w:r>
          </w:p>
          <w:p w:rsidR="00CE6B33" w:rsidRPr="003306D6" w:rsidRDefault="00CE6B33" w:rsidP="003306D6">
            <w:pPr>
              <w:jc w:val="both"/>
              <w:rPr>
                <w:sz w:val="22"/>
                <w:szCs w:val="22"/>
              </w:rPr>
            </w:pPr>
            <w:r w:rsidRPr="003306D6">
              <w:rPr>
                <w:sz w:val="22"/>
                <w:szCs w:val="22"/>
              </w:rPr>
              <w:t>Прийом документів з 8.30 до 15.30</w:t>
            </w:r>
          </w:p>
        </w:tc>
      </w:tr>
      <w:tr w:rsidR="00CE6B33" w:rsidRPr="007D6E96" w:rsidTr="00DB5843">
        <w:tc>
          <w:tcPr>
            <w:tcW w:w="69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3.</w:t>
            </w:r>
          </w:p>
        </w:tc>
        <w:tc>
          <w:tcPr>
            <w:tcW w:w="398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20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CE6B33" w:rsidRPr="003306D6" w:rsidRDefault="00CE6B33" w:rsidP="00DB5843">
            <w:pPr>
              <w:jc w:val="both"/>
              <w:rPr>
                <w:sz w:val="22"/>
                <w:szCs w:val="22"/>
              </w:rPr>
            </w:pPr>
            <w:r w:rsidRPr="003306D6">
              <w:rPr>
                <w:sz w:val="22"/>
                <w:szCs w:val="22"/>
              </w:rPr>
              <w:t>Центр надання адміністративних послуг виконавчого комітету Сергіївської селищної ради:</w:t>
            </w:r>
          </w:p>
          <w:p w:rsidR="00CE6B33" w:rsidRPr="003306D6" w:rsidRDefault="00CE6B33" w:rsidP="00DB5843">
            <w:pPr>
              <w:jc w:val="both"/>
              <w:rPr>
                <w:sz w:val="22"/>
                <w:szCs w:val="22"/>
              </w:rPr>
            </w:pPr>
            <w:proofErr w:type="spellStart"/>
            <w:r w:rsidRPr="003306D6">
              <w:rPr>
                <w:sz w:val="22"/>
                <w:szCs w:val="22"/>
              </w:rPr>
              <w:t>тел</w:t>
            </w:r>
            <w:proofErr w:type="spellEnd"/>
            <w:r w:rsidRPr="003306D6">
              <w:rPr>
                <w:sz w:val="22"/>
                <w:szCs w:val="22"/>
              </w:rPr>
              <w:t xml:space="preserve">./факс: відсутній </w:t>
            </w:r>
          </w:p>
          <w:p w:rsidR="00CE6B33" w:rsidRPr="003306D6" w:rsidRDefault="00CE6B33" w:rsidP="00DB5843">
            <w:pPr>
              <w:jc w:val="both"/>
              <w:rPr>
                <w:sz w:val="22"/>
                <w:szCs w:val="22"/>
              </w:rPr>
            </w:pPr>
            <w:r w:rsidRPr="003306D6">
              <w:rPr>
                <w:sz w:val="22"/>
                <w:szCs w:val="22"/>
              </w:rPr>
              <w:t>e-mail:</w:t>
            </w:r>
            <w:hyperlink r:id="rId5" w:history="1">
              <w:r w:rsidRPr="003306D6">
                <w:rPr>
                  <w:sz w:val="22"/>
                  <w:szCs w:val="22"/>
                </w:rPr>
                <w:t>cnapsergeevkaotg@gmail.com</w:t>
              </w:r>
            </w:hyperlink>
            <w:r w:rsidRPr="003306D6">
              <w:rPr>
                <w:sz w:val="22"/>
                <w:szCs w:val="22"/>
              </w:rPr>
              <w:t xml:space="preserve">, </w:t>
            </w:r>
            <w:hyperlink r:id="rId6" w:history="1">
              <w:r w:rsidRPr="003306D6">
                <w:rPr>
                  <w:sz w:val="22"/>
                  <w:szCs w:val="22"/>
                </w:rPr>
                <w:t>sergeevkaotg@gmail.com</w:t>
              </w:r>
            </w:hyperlink>
          </w:p>
          <w:p w:rsidR="00CE6B33" w:rsidRPr="003306D6" w:rsidRDefault="00CE6B33" w:rsidP="003306D6">
            <w:pPr>
              <w:jc w:val="both"/>
              <w:rPr>
                <w:sz w:val="22"/>
                <w:szCs w:val="22"/>
              </w:rPr>
            </w:pPr>
            <w:r w:rsidRPr="003306D6">
              <w:rPr>
                <w:sz w:val="22"/>
                <w:szCs w:val="22"/>
              </w:rPr>
              <w:t xml:space="preserve">веб-сайт: </w:t>
            </w:r>
            <w:hyperlink r:id="rId7" w:history="1">
              <w:r w:rsidRPr="003306D6">
                <w:rPr>
                  <w:sz w:val="22"/>
                  <w:szCs w:val="22"/>
                </w:rPr>
                <w:t>http://sergeevka.info</w:t>
              </w:r>
            </w:hyperlink>
          </w:p>
        </w:tc>
      </w:tr>
      <w:tr w:rsidR="00CE6B33" w:rsidRPr="007D6E96" w:rsidTr="00DB5843">
        <w:tc>
          <w:tcPr>
            <w:tcW w:w="9870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Нормативні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акти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якими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регламентується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надання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4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4"/>
                <w:bCs/>
                <w:sz w:val="22"/>
                <w:szCs w:val="22"/>
              </w:rPr>
              <w:t>іністративної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послуги</w:t>
            </w:r>
            <w:proofErr w:type="spellEnd"/>
          </w:p>
        </w:tc>
      </w:tr>
      <w:tr w:rsidR="00CE6B33" w:rsidRPr="007D6E96" w:rsidTr="00DB5843">
        <w:tc>
          <w:tcPr>
            <w:tcW w:w="69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4.</w:t>
            </w:r>
          </w:p>
        </w:tc>
        <w:tc>
          <w:tcPr>
            <w:tcW w:w="398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Закони України</w:t>
            </w:r>
          </w:p>
        </w:tc>
        <w:tc>
          <w:tcPr>
            <w:tcW w:w="520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Закон України “Про державну соціальну допомогу малозабезпеченим сім’ям”, Закон України «Про Державний земельний кадастр»</w:t>
            </w:r>
          </w:p>
        </w:tc>
      </w:tr>
      <w:tr w:rsidR="00CE6B33" w:rsidRPr="007D6E96" w:rsidTr="00DB5843">
        <w:tc>
          <w:tcPr>
            <w:tcW w:w="6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lastRenderedPageBreak/>
              <w:t>5.</w:t>
            </w:r>
          </w:p>
        </w:tc>
        <w:tc>
          <w:tcPr>
            <w:tcW w:w="398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Кабінету Міністрів України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Пункти 198, 199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CE6B33" w:rsidRPr="007D6E96" w:rsidRDefault="00CE6B33" w:rsidP="00DB584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>Розпорядження Кабінету Міністрів України від 16 травня 2014 р. № 523-р “Деякі питання надання адміністративних послуг органів виконавчої влади через центри надання адміністративних послуг”</w:t>
            </w:r>
          </w:p>
        </w:tc>
      </w:tr>
      <w:tr w:rsidR="00CE6B33" w:rsidRPr="007D6E96" w:rsidTr="00DB5843">
        <w:tc>
          <w:tcPr>
            <w:tcW w:w="69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6.</w:t>
            </w:r>
          </w:p>
        </w:tc>
        <w:tc>
          <w:tcPr>
            <w:tcW w:w="398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центральних органів виконавчої влади</w:t>
            </w:r>
          </w:p>
        </w:tc>
        <w:tc>
          <w:tcPr>
            <w:tcW w:w="520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jc w:val="both"/>
              <w:rPr>
                <w:sz w:val="22"/>
                <w:szCs w:val="22"/>
              </w:rPr>
            </w:pPr>
          </w:p>
        </w:tc>
      </w:tr>
      <w:tr w:rsidR="00CE6B33" w:rsidRPr="007D6E96" w:rsidTr="00DB5843">
        <w:tc>
          <w:tcPr>
            <w:tcW w:w="6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7.</w:t>
            </w:r>
          </w:p>
        </w:tc>
        <w:tc>
          <w:tcPr>
            <w:tcW w:w="398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jc w:val="both"/>
              <w:rPr>
                <w:sz w:val="22"/>
                <w:szCs w:val="22"/>
              </w:rPr>
            </w:pPr>
          </w:p>
        </w:tc>
      </w:tr>
      <w:tr w:rsidR="00CE6B33" w:rsidRPr="007D6E96" w:rsidTr="00DB5843">
        <w:tc>
          <w:tcPr>
            <w:tcW w:w="987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Умови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отримання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4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4"/>
                <w:bCs/>
                <w:sz w:val="22"/>
                <w:szCs w:val="22"/>
              </w:rPr>
              <w:t>іністративної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послуги</w:t>
            </w:r>
            <w:proofErr w:type="spellEnd"/>
          </w:p>
        </w:tc>
      </w:tr>
      <w:tr w:rsidR="00CE6B33" w:rsidRPr="007D6E96" w:rsidTr="00DB5843">
        <w:tc>
          <w:tcPr>
            <w:tcW w:w="6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8.</w:t>
            </w:r>
          </w:p>
        </w:tc>
        <w:tc>
          <w:tcPr>
            <w:tcW w:w="398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Підстава для одержання адміністративної послуги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Заява про надання відомостей з  Державного земельного кадастру</w:t>
            </w:r>
          </w:p>
        </w:tc>
      </w:tr>
      <w:tr w:rsidR="00CE6B33" w:rsidRPr="007D6E96" w:rsidTr="00DB5843">
        <w:tc>
          <w:tcPr>
            <w:tcW w:w="69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9.</w:t>
            </w:r>
          </w:p>
        </w:tc>
        <w:tc>
          <w:tcPr>
            <w:tcW w:w="398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20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1. Заява про надання відомостей з 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 жовтня 2012 р. № 1051  </w:t>
            </w:r>
          </w:p>
          <w:p w:rsidR="00CE6B33" w:rsidRPr="007D6E96" w:rsidRDefault="00CE6B33" w:rsidP="00DB5843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(форма заяви додається)*</w:t>
            </w:r>
          </w:p>
          <w:p w:rsidR="00CE6B33" w:rsidRPr="007D6E96" w:rsidRDefault="00CE6B33" w:rsidP="00DB584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>2.</w:t>
            </w:r>
            <w:r w:rsidRPr="007D6E96">
              <w:rPr>
                <w:sz w:val="22"/>
                <w:szCs w:val="22"/>
              </w:rPr>
              <w:t> </w:t>
            </w:r>
            <w:r w:rsidRPr="007D6E96">
              <w:rPr>
                <w:sz w:val="22"/>
                <w:szCs w:val="22"/>
                <w:lang w:val="uk-UA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CE6B33" w:rsidRPr="007D6E96" w:rsidTr="00DB5843">
        <w:tc>
          <w:tcPr>
            <w:tcW w:w="6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10.</w:t>
            </w:r>
          </w:p>
        </w:tc>
        <w:tc>
          <w:tcPr>
            <w:tcW w:w="398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7D6E96">
              <w:rPr>
                <w:sz w:val="22"/>
                <w:szCs w:val="22"/>
              </w:rPr>
              <w:t> </w:t>
            </w:r>
            <w:r w:rsidRPr="007D6E96">
              <w:rPr>
                <w:sz w:val="22"/>
                <w:szCs w:val="22"/>
                <w:shd w:val="clear" w:color="auto" w:fill="FFFFFF"/>
              </w:rPr>
              <w:t xml:space="preserve"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вебпорталу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електронних послуг, у тому числі через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вебсторінку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Держгеокадастру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>, що забезпечує формування та подання заяви.</w:t>
            </w:r>
          </w:p>
        </w:tc>
      </w:tr>
      <w:tr w:rsidR="00CE6B33" w:rsidRPr="007D6E96" w:rsidTr="00DB5843">
        <w:tc>
          <w:tcPr>
            <w:tcW w:w="69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11.</w:t>
            </w:r>
          </w:p>
        </w:tc>
        <w:tc>
          <w:tcPr>
            <w:tcW w:w="398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Платність (безоплатність) надання адміністративної послуги</w:t>
            </w:r>
          </w:p>
        </w:tc>
        <w:tc>
          <w:tcPr>
            <w:tcW w:w="520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Безоплатно</w:t>
            </w:r>
          </w:p>
        </w:tc>
      </w:tr>
      <w:tr w:rsidR="00CE6B33" w:rsidRPr="007D6E96" w:rsidTr="00DB5843">
        <w:tc>
          <w:tcPr>
            <w:tcW w:w="6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12.</w:t>
            </w:r>
          </w:p>
        </w:tc>
        <w:tc>
          <w:tcPr>
            <w:tcW w:w="398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Строк надання адміністративної послуги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Протягом 10 робочих днів з дня реєстрації відповідної заяви </w:t>
            </w:r>
            <w:r w:rsidRPr="00CC79A7">
              <w:rPr>
                <w:sz w:val="22"/>
                <w:szCs w:val="22"/>
              </w:rPr>
              <w:t xml:space="preserve">у структурному підрозділі Головного управління </w:t>
            </w:r>
            <w:proofErr w:type="spellStart"/>
            <w:r w:rsidRPr="00CC79A7">
              <w:rPr>
                <w:sz w:val="22"/>
                <w:szCs w:val="22"/>
              </w:rPr>
              <w:t>Держгеокадастру</w:t>
            </w:r>
            <w:proofErr w:type="spellEnd"/>
            <w:r w:rsidRPr="00CC79A7">
              <w:rPr>
                <w:sz w:val="22"/>
                <w:szCs w:val="22"/>
              </w:rPr>
              <w:t xml:space="preserve"> в Одеській області</w:t>
            </w:r>
          </w:p>
        </w:tc>
      </w:tr>
      <w:tr w:rsidR="00CE6B33" w:rsidRPr="007D6E96" w:rsidTr="00DB5843">
        <w:tc>
          <w:tcPr>
            <w:tcW w:w="69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13.</w:t>
            </w:r>
          </w:p>
        </w:tc>
        <w:tc>
          <w:tcPr>
            <w:tcW w:w="398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0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1. У Державному земельному кадастрі відсутні запитувані відомості</w:t>
            </w:r>
          </w:p>
          <w:p w:rsidR="00CE6B33" w:rsidRPr="007D6E96" w:rsidRDefault="00CE6B33" w:rsidP="00DB584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 xml:space="preserve">2. Із заявою про надання відомостей з Державного </w:t>
            </w:r>
            <w:r w:rsidRPr="007D6E96">
              <w:rPr>
                <w:sz w:val="22"/>
                <w:szCs w:val="22"/>
                <w:lang w:val="uk-UA"/>
              </w:rPr>
              <w:lastRenderedPageBreak/>
              <w:t>земельного кадастру звернулася неналежна особа (право на отримання надано громадянам (довідки про наявність та розмір земельної частки (паю) – для подання уповноваженим</w:t>
            </w:r>
            <w:r w:rsidRPr="007D6E96">
              <w:rPr>
                <w:sz w:val="22"/>
                <w:szCs w:val="22"/>
              </w:rPr>
              <w:t> </w:t>
            </w:r>
            <w:r w:rsidRPr="007D6E96">
              <w:rPr>
                <w:sz w:val="22"/>
                <w:szCs w:val="22"/>
                <w:lang w:val="uk-UA"/>
              </w:rPr>
              <w:t xml:space="preserve"> представником сім’ї до місцевої державної адміністрації або до виконавчого</w:t>
            </w:r>
            <w:r w:rsidRPr="007D6E96">
              <w:rPr>
                <w:sz w:val="22"/>
                <w:szCs w:val="22"/>
              </w:rPr>
              <w:t> </w:t>
            </w:r>
            <w:r w:rsidRPr="007D6E96">
              <w:rPr>
                <w:sz w:val="22"/>
                <w:szCs w:val="22"/>
                <w:lang w:val="uk-UA"/>
              </w:rPr>
              <w:t xml:space="preserve"> комітету сільської, селищної ради заяви про надання державної соціальної допомоги).</w:t>
            </w:r>
          </w:p>
          <w:p w:rsidR="00CE6B33" w:rsidRPr="007D6E96" w:rsidRDefault="00CE6B33" w:rsidP="00DB584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3. </w:t>
            </w:r>
            <w:proofErr w:type="spellStart"/>
            <w:r w:rsidRPr="007D6E96">
              <w:rPr>
                <w:sz w:val="22"/>
                <w:szCs w:val="22"/>
              </w:rPr>
              <w:t>Документи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подані</w:t>
            </w:r>
            <w:proofErr w:type="spellEnd"/>
            <w:r w:rsidRPr="007D6E96">
              <w:rPr>
                <w:sz w:val="22"/>
                <w:szCs w:val="22"/>
              </w:rPr>
              <w:t xml:space="preserve"> не в </w:t>
            </w:r>
            <w:proofErr w:type="spellStart"/>
            <w:r w:rsidRPr="007D6E96">
              <w:rPr>
                <w:sz w:val="22"/>
                <w:szCs w:val="22"/>
              </w:rPr>
              <w:t>повному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обсязі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відсутність</w:t>
            </w:r>
            <w:proofErr w:type="spellEnd"/>
            <w:r w:rsidRPr="007D6E96">
              <w:rPr>
                <w:sz w:val="22"/>
                <w:szCs w:val="22"/>
              </w:rPr>
              <w:t xml:space="preserve"> документа, </w:t>
            </w:r>
            <w:proofErr w:type="spellStart"/>
            <w:r w:rsidRPr="007D6E96">
              <w:rPr>
                <w:sz w:val="22"/>
                <w:szCs w:val="22"/>
              </w:rPr>
              <w:t>що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sz w:val="22"/>
                <w:szCs w:val="22"/>
              </w:rPr>
              <w:t>п</w:t>
            </w:r>
            <w:proofErr w:type="gramEnd"/>
            <w:r w:rsidRPr="007D6E96">
              <w:rPr>
                <w:sz w:val="22"/>
                <w:szCs w:val="22"/>
              </w:rPr>
              <w:t>ідтверджує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повноваження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діяти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імені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заявника</w:t>
            </w:r>
            <w:proofErr w:type="spellEnd"/>
            <w:r w:rsidRPr="007D6E96">
              <w:rPr>
                <w:sz w:val="22"/>
                <w:szCs w:val="22"/>
              </w:rPr>
              <w:t>) та/</w:t>
            </w:r>
            <w:proofErr w:type="spellStart"/>
            <w:r w:rsidRPr="007D6E96">
              <w:rPr>
                <w:sz w:val="22"/>
                <w:szCs w:val="22"/>
              </w:rPr>
              <w:t>або</w:t>
            </w:r>
            <w:proofErr w:type="spellEnd"/>
            <w:r w:rsidRPr="007D6E96">
              <w:rPr>
                <w:sz w:val="22"/>
                <w:szCs w:val="22"/>
              </w:rPr>
              <w:t xml:space="preserve"> не </w:t>
            </w:r>
            <w:proofErr w:type="spellStart"/>
            <w:r w:rsidRPr="007D6E96">
              <w:rPr>
                <w:sz w:val="22"/>
                <w:szCs w:val="22"/>
              </w:rPr>
              <w:t>відповідають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вимогам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встановленим</w:t>
            </w:r>
            <w:proofErr w:type="spellEnd"/>
            <w:r w:rsidRPr="007D6E96">
              <w:rPr>
                <w:sz w:val="22"/>
                <w:szCs w:val="22"/>
              </w:rPr>
              <w:t xml:space="preserve"> законом (</w:t>
            </w:r>
            <w:proofErr w:type="spellStart"/>
            <w:r w:rsidRPr="007D6E96">
              <w:rPr>
                <w:sz w:val="22"/>
                <w:szCs w:val="22"/>
              </w:rPr>
              <w:t>заява</w:t>
            </w:r>
            <w:proofErr w:type="spellEnd"/>
            <w:r w:rsidRPr="007D6E96">
              <w:rPr>
                <w:sz w:val="22"/>
                <w:szCs w:val="22"/>
              </w:rPr>
              <w:t xml:space="preserve"> не </w:t>
            </w:r>
            <w:proofErr w:type="spellStart"/>
            <w:r w:rsidRPr="007D6E96">
              <w:rPr>
                <w:sz w:val="22"/>
                <w:szCs w:val="22"/>
              </w:rPr>
              <w:t>відповідає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встановленій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формі</w:t>
            </w:r>
            <w:proofErr w:type="spellEnd"/>
            <w:r w:rsidRPr="007D6E96">
              <w:rPr>
                <w:sz w:val="22"/>
                <w:szCs w:val="22"/>
              </w:rPr>
              <w:t>)</w:t>
            </w:r>
          </w:p>
        </w:tc>
      </w:tr>
      <w:tr w:rsidR="00CE6B33" w:rsidRPr="007D6E96" w:rsidTr="00DB5843">
        <w:tc>
          <w:tcPr>
            <w:tcW w:w="6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lastRenderedPageBreak/>
              <w:t>14.</w:t>
            </w:r>
          </w:p>
        </w:tc>
        <w:tc>
          <w:tcPr>
            <w:tcW w:w="398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Довідка про наявність та розмір земельної частки (паю) або повідомлення про відмову у наданні відомостей з Державного земельного кадастру</w:t>
            </w:r>
          </w:p>
        </w:tc>
      </w:tr>
      <w:tr w:rsidR="00CE6B33" w:rsidRPr="007D6E96" w:rsidTr="00DB5843">
        <w:tc>
          <w:tcPr>
            <w:tcW w:w="69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15.</w:t>
            </w:r>
          </w:p>
        </w:tc>
        <w:tc>
          <w:tcPr>
            <w:tcW w:w="398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Способи отримання відповіді (результату)</w:t>
            </w:r>
          </w:p>
        </w:tc>
        <w:tc>
          <w:tcPr>
            <w:tcW w:w="520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CE6B33" w:rsidRPr="007D6E96" w:rsidRDefault="00CE6B33" w:rsidP="00DB5843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У разі подання заяви в електронній формі за власним кваліфікованим електронним підписом (печаткою) заявника за бажанням заявника видається також у формі електронного документа засобами телекомунікаційного зв'язку.</w:t>
            </w:r>
          </w:p>
        </w:tc>
      </w:tr>
      <w:tr w:rsidR="00CE6B33" w:rsidRPr="007D6E96" w:rsidTr="00DB5843">
        <w:tc>
          <w:tcPr>
            <w:tcW w:w="6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16.</w:t>
            </w:r>
          </w:p>
        </w:tc>
        <w:tc>
          <w:tcPr>
            <w:tcW w:w="398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Примітка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E6B33" w:rsidRPr="007D6E96" w:rsidRDefault="00CE6B33" w:rsidP="00DB5843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*Форма заяви про надання відомостей з Державного земельного кадастру наведена у додатку до інформаційної картки адміністративної послуги</w:t>
            </w:r>
          </w:p>
        </w:tc>
      </w:tr>
    </w:tbl>
    <w:p w:rsidR="0060283B" w:rsidRDefault="0060283B"/>
    <w:sectPr w:rsidR="00602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60"/>
    <w:rsid w:val="003306D6"/>
    <w:rsid w:val="0060283B"/>
    <w:rsid w:val="007125CA"/>
    <w:rsid w:val="00CE6B33"/>
    <w:rsid w:val="00EC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6B33"/>
    <w:pPr>
      <w:spacing w:before="100" w:beforeAutospacing="1" w:after="100" w:afterAutospacing="1"/>
    </w:pPr>
    <w:rPr>
      <w:lang w:val="ru-RU"/>
    </w:rPr>
  </w:style>
  <w:style w:type="character" w:styleId="a4">
    <w:name w:val="Strong"/>
    <w:basedOn w:val="a0"/>
    <w:uiPriority w:val="99"/>
    <w:qFormat/>
    <w:rsid w:val="00CE6B33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6B33"/>
    <w:pPr>
      <w:spacing w:before="100" w:beforeAutospacing="1" w:after="100" w:afterAutospacing="1"/>
    </w:pPr>
    <w:rPr>
      <w:lang w:val="ru-RU"/>
    </w:rPr>
  </w:style>
  <w:style w:type="character" w:styleId="a4">
    <w:name w:val="Strong"/>
    <w:basedOn w:val="a0"/>
    <w:uiPriority w:val="99"/>
    <w:qFormat/>
    <w:rsid w:val="00CE6B33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geevka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eevkaotg@gmail.com" TargetMode="External"/><Relationship Id="rId5" Type="http://schemas.openxmlformats.org/officeDocument/2006/relationships/hyperlink" Target="mailto:cnapsergeevkaot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812</Words>
  <Characters>4629</Characters>
  <Application>Microsoft Office Word</Application>
  <DocSecurity>0</DocSecurity>
  <Lines>38</Lines>
  <Paragraphs>10</Paragraphs>
  <ScaleCrop>false</ScaleCrop>
  <Company/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2021-11-02T07:46:00Z</dcterms:created>
  <dcterms:modified xsi:type="dcterms:W3CDTF">2021-12-30T10:32:00Z</dcterms:modified>
</cp:coreProperties>
</file>