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CB" w:rsidRPr="002E15A1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2E15A1">
        <w:rPr>
          <w:b/>
          <w:bCs/>
          <w:sz w:val="20"/>
          <w:szCs w:val="20"/>
          <w:lang w:val="uk-UA"/>
        </w:rPr>
        <w:t>Технологічна картка</w:t>
      </w:r>
    </w:p>
    <w:p w:rsidR="00EE05CB" w:rsidRPr="002E15A1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2E15A1">
        <w:rPr>
          <w:b/>
          <w:bCs/>
          <w:sz w:val="20"/>
          <w:szCs w:val="20"/>
          <w:lang w:val="uk-UA"/>
        </w:rPr>
        <w:t>Адміністративної послуги</w:t>
      </w:r>
    </w:p>
    <w:p w:rsidR="00EE05CB" w:rsidRPr="002E15A1" w:rsidRDefault="00EE05CB" w:rsidP="006E6CA0">
      <w:pPr>
        <w:jc w:val="center"/>
        <w:rPr>
          <w:b/>
          <w:bCs/>
          <w:sz w:val="20"/>
          <w:szCs w:val="20"/>
        </w:rPr>
      </w:pPr>
    </w:p>
    <w:p w:rsidR="00710792" w:rsidRPr="002E15A1" w:rsidRDefault="00710792" w:rsidP="00D4585E">
      <w:pPr>
        <w:jc w:val="center"/>
        <w:rPr>
          <w:b/>
          <w:bCs/>
          <w:sz w:val="20"/>
          <w:szCs w:val="20"/>
          <w:lang w:val="uk-UA"/>
        </w:rPr>
      </w:pPr>
      <w:r w:rsidRPr="002E15A1">
        <w:rPr>
          <w:b/>
          <w:bCs/>
          <w:sz w:val="20"/>
          <w:szCs w:val="20"/>
        </w:rPr>
        <w:t xml:space="preserve">НАДАННЯ ЗГОДИ </w:t>
      </w:r>
      <w:proofErr w:type="gramStart"/>
      <w:r w:rsidRPr="002E15A1">
        <w:rPr>
          <w:b/>
          <w:bCs/>
          <w:sz w:val="20"/>
          <w:szCs w:val="20"/>
        </w:rPr>
        <w:t>НА</w:t>
      </w:r>
      <w:proofErr w:type="gramEnd"/>
      <w:r w:rsidRPr="002E15A1">
        <w:rPr>
          <w:b/>
          <w:bCs/>
          <w:sz w:val="20"/>
          <w:szCs w:val="20"/>
        </w:rPr>
        <w:t xml:space="preserve"> ПОДІЛ ЧИ ОБ’ЄДНАННЯ РАНІШЕ СФОРМОВАНИХ ЗЕМЕЛЬНИХ ДІЛЯНОК (КОМУНАЛЬНОЇ ВЛАСНОСТІ)</w:t>
      </w:r>
    </w:p>
    <w:p w:rsidR="006E6CA0" w:rsidRPr="002E15A1" w:rsidRDefault="00710792" w:rsidP="00D4585E">
      <w:pPr>
        <w:jc w:val="center"/>
        <w:rPr>
          <w:b/>
          <w:bCs/>
          <w:sz w:val="20"/>
          <w:szCs w:val="20"/>
          <w:u w:val="single"/>
          <w:lang w:val="uk-UA"/>
        </w:rPr>
      </w:pPr>
      <w:r w:rsidRPr="002E15A1">
        <w:rPr>
          <w:b/>
          <w:bCs/>
          <w:sz w:val="20"/>
          <w:szCs w:val="20"/>
          <w:u w:val="single"/>
          <w:lang w:val="uk-UA"/>
        </w:rPr>
        <w:t>№ 04-38</w:t>
      </w:r>
    </w:p>
    <w:p w:rsidR="006E6CA0" w:rsidRPr="002E15A1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 w:eastAsia="uk-UA"/>
        </w:rPr>
      </w:pPr>
    </w:p>
    <w:p w:rsidR="006E6CA0" w:rsidRPr="002E15A1" w:rsidRDefault="002329F4" w:rsidP="006E6CA0">
      <w:pPr>
        <w:jc w:val="center"/>
        <w:rPr>
          <w:sz w:val="20"/>
          <w:szCs w:val="20"/>
          <w:u w:val="single"/>
        </w:rPr>
      </w:pPr>
      <w:proofErr w:type="spellStart"/>
      <w:r w:rsidRPr="002E15A1">
        <w:rPr>
          <w:b/>
          <w:sz w:val="20"/>
          <w:szCs w:val="20"/>
          <w:lang w:val="uk-UA" w:eastAsia="uk-UA"/>
        </w:rPr>
        <w:t>Сергіївська</w:t>
      </w:r>
      <w:proofErr w:type="spellEnd"/>
      <w:r w:rsidRPr="002E15A1">
        <w:rPr>
          <w:b/>
          <w:sz w:val="20"/>
          <w:szCs w:val="20"/>
          <w:lang w:val="uk-UA" w:eastAsia="uk-UA"/>
        </w:rPr>
        <w:t xml:space="preserve"> селищна рада</w:t>
      </w:r>
      <w:r w:rsidRPr="002E15A1">
        <w:rPr>
          <w:b/>
          <w:sz w:val="20"/>
          <w:szCs w:val="20"/>
          <w:lang w:val="uk-UA"/>
        </w:rPr>
        <w:t xml:space="preserve"> Білгород-Дністровського району Одеської області</w:t>
      </w:r>
      <w:r w:rsidR="006E6CA0" w:rsidRPr="002E15A1">
        <w:rPr>
          <w:sz w:val="20"/>
          <w:szCs w:val="20"/>
          <w:u w:val="single"/>
        </w:rPr>
        <w:t>ЦЕНТР НАДАННЯ АДМІНІСТРАТИВНИХ ПОСЛУГ</w:t>
      </w:r>
    </w:p>
    <w:p w:rsidR="006E6CA0" w:rsidRPr="002E15A1" w:rsidRDefault="006E6CA0" w:rsidP="00EE05CB">
      <w:pPr>
        <w:rPr>
          <w:b/>
          <w:bCs/>
          <w:sz w:val="20"/>
          <w:szCs w:val="20"/>
        </w:rPr>
      </w:pPr>
    </w:p>
    <w:tbl>
      <w:tblPr>
        <w:tblW w:w="10367" w:type="dxa"/>
        <w:jc w:val="center"/>
        <w:tblInd w:w="-4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3795"/>
        <w:gridCol w:w="2070"/>
        <w:gridCol w:w="645"/>
        <w:gridCol w:w="3407"/>
      </w:tblGrid>
      <w:tr w:rsidR="00EE05CB" w:rsidRPr="002E15A1" w:rsidTr="002E15A1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E15A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2E15A1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E15A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2E15A1">
              <w:rPr>
                <w:sz w:val="20"/>
                <w:szCs w:val="20"/>
              </w:rPr>
              <w:t>Етапи</w:t>
            </w:r>
            <w:proofErr w:type="spellEnd"/>
            <w:r w:rsidRPr="002E15A1">
              <w:rPr>
                <w:sz w:val="20"/>
                <w:szCs w:val="20"/>
              </w:rPr>
              <w:t xml:space="preserve"> </w:t>
            </w:r>
            <w:proofErr w:type="spellStart"/>
            <w:r w:rsidRPr="002E15A1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E15A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2E15A1">
              <w:rPr>
                <w:sz w:val="20"/>
                <w:szCs w:val="20"/>
              </w:rPr>
              <w:t>Відповідальна</w:t>
            </w:r>
            <w:proofErr w:type="spellEnd"/>
            <w:r w:rsidRPr="002E15A1">
              <w:rPr>
                <w:sz w:val="20"/>
                <w:szCs w:val="20"/>
              </w:rPr>
              <w:t xml:space="preserve"> </w:t>
            </w:r>
            <w:proofErr w:type="spellStart"/>
            <w:r w:rsidRPr="002E15A1">
              <w:rPr>
                <w:sz w:val="20"/>
                <w:szCs w:val="20"/>
              </w:rPr>
              <w:t>посадова</w:t>
            </w:r>
            <w:proofErr w:type="spellEnd"/>
            <w:r w:rsidRPr="002E15A1">
              <w:rPr>
                <w:sz w:val="20"/>
                <w:szCs w:val="20"/>
              </w:rPr>
              <w:t xml:space="preserve"> особа і </w:t>
            </w:r>
            <w:proofErr w:type="spellStart"/>
            <w:r w:rsidRPr="002E15A1">
              <w:rPr>
                <w:sz w:val="20"/>
                <w:szCs w:val="20"/>
              </w:rPr>
              <w:t>структурний</w:t>
            </w:r>
            <w:proofErr w:type="spellEnd"/>
            <w:r w:rsidRPr="002E15A1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E15A1">
              <w:rPr>
                <w:sz w:val="20"/>
                <w:szCs w:val="20"/>
              </w:rPr>
              <w:t>п</w:t>
            </w:r>
            <w:proofErr w:type="gramEnd"/>
            <w:r w:rsidRPr="002E15A1">
              <w:rPr>
                <w:sz w:val="20"/>
                <w:szCs w:val="20"/>
              </w:rPr>
              <w:t>ідрозділ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E15A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2E15A1">
              <w:rPr>
                <w:sz w:val="20"/>
                <w:szCs w:val="20"/>
              </w:rPr>
              <w:t>Дія</w:t>
            </w:r>
            <w:proofErr w:type="spellEnd"/>
            <w:r w:rsidRPr="002E15A1">
              <w:rPr>
                <w:sz w:val="20"/>
                <w:szCs w:val="20"/>
              </w:rPr>
              <w:t xml:space="preserve"> </w:t>
            </w:r>
          </w:p>
          <w:p w:rsidR="00EE05CB" w:rsidRPr="002E15A1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2E15A1">
              <w:rPr>
                <w:sz w:val="20"/>
                <w:szCs w:val="20"/>
                <w:lang w:val="uk-UA"/>
              </w:rPr>
              <w:t>(В,У,П,З)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E15A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2E15A1">
              <w:rPr>
                <w:sz w:val="20"/>
                <w:szCs w:val="20"/>
              </w:rPr>
              <w:t>Термін</w:t>
            </w:r>
            <w:proofErr w:type="spellEnd"/>
            <w:r w:rsidRPr="002E15A1">
              <w:rPr>
                <w:sz w:val="20"/>
                <w:szCs w:val="20"/>
              </w:rPr>
              <w:t xml:space="preserve"> </w:t>
            </w:r>
            <w:proofErr w:type="spellStart"/>
            <w:r w:rsidRPr="002E15A1">
              <w:rPr>
                <w:sz w:val="20"/>
                <w:szCs w:val="20"/>
              </w:rPr>
              <w:t>виконання</w:t>
            </w:r>
            <w:proofErr w:type="spellEnd"/>
            <w:r w:rsidRPr="002E15A1">
              <w:rPr>
                <w:sz w:val="20"/>
                <w:szCs w:val="20"/>
              </w:rPr>
              <w:t xml:space="preserve"> </w:t>
            </w:r>
          </w:p>
          <w:p w:rsidR="00EE05CB" w:rsidRPr="002E15A1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2E15A1">
              <w:rPr>
                <w:sz w:val="20"/>
                <w:szCs w:val="20"/>
                <w:lang w:val="uk-UA"/>
              </w:rPr>
              <w:t>(дні)</w:t>
            </w:r>
          </w:p>
        </w:tc>
      </w:tr>
      <w:tr w:rsidR="00EE05CB" w:rsidRPr="002E15A1" w:rsidTr="002E15A1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E15A1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E15A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2E15A1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E15A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2E15A1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E15A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2E15A1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E15A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2E15A1">
              <w:rPr>
                <w:sz w:val="20"/>
                <w:szCs w:val="20"/>
                <w:lang w:val="uk-UA"/>
              </w:rPr>
              <w:t>5</w:t>
            </w:r>
          </w:p>
        </w:tc>
      </w:tr>
      <w:tr w:rsidR="00EE05CB" w:rsidRPr="002E15A1" w:rsidTr="002E15A1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E15A1" w:rsidRDefault="00EE05CB" w:rsidP="00EE05CB">
            <w:pPr>
              <w:pStyle w:val="a3"/>
              <w:snapToGrid w:val="0"/>
              <w:ind w:left="-490" w:right="5"/>
              <w:jc w:val="center"/>
              <w:rPr>
                <w:sz w:val="20"/>
                <w:szCs w:val="20"/>
                <w:lang w:val="uk-UA"/>
              </w:rPr>
            </w:pPr>
            <w:r w:rsidRPr="002E15A1">
              <w:rPr>
                <w:sz w:val="20"/>
                <w:szCs w:val="20"/>
                <w:lang w:val="uk-UA"/>
              </w:rPr>
              <w:t>1     1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E15A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2E15A1">
              <w:rPr>
                <w:sz w:val="20"/>
                <w:szCs w:val="20"/>
                <w:lang w:val="uk-UA"/>
              </w:rPr>
              <w:t xml:space="preserve">Прийом і перевірка повноти пакету документів, реєстрація заяви, повідомлення замовника про орієнтовний термін виконання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E15A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2E15A1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2E15A1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E15A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2E15A1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</w:p>
          <w:p w:rsidR="00EE05CB" w:rsidRPr="002E15A1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2E15A1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E15A1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2E15A1">
              <w:rPr>
                <w:sz w:val="20"/>
                <w:szCs w:val="20"/>
              </w:rPr>
              <w:t>Протягом</w:t>
            </w:r>
            <w:proofErr w:type="spellEnd"/>
            <w:r w:rsidRPr="002E15A1">
              <w:rPr>
                <w:sz w:val="20"/>
                <w:szCs w:val="20"/>
              </w:rPr>
              <w:t xml:space="preserve"> </w:t>
            </w:r>
            <w:r w:rsidRPr="002E15A1">
              <w:rPr>
                <w:sz w:val="20"/>
                <w:szCs w:val="20"/>
                <w:lang w:val="uk-UA"/>
              </w:rPr>
              <w:t xml:space="preserve">1 </w:t>
            </w:r>
            <w:r w:rsidRPr="002E15A1">
              <w:rPr>
                <w:sz w:val="20"/>
                <w:szCs w:val="20"/>
              </w:rPr>
              <w:t>дня</w:t>
            </w:r>
          </w:p>
        </w:tc>
      </w:tr>
      <w:tr w:rsidR="00EE05CB" w:rsidRPr="002E15A1" w:rsidTr="002E15A1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E15A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2E15A1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133" w:rsidRPr="002E15A1" w:rsidRDefault="00EE05CB" w:rsidP="00137133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2E15A1">
              <w:rPr>
                <w:sz w:val="20"/>
                <w:szCs w:val="20"/>
                <w:lang w:val="uk-UA"/>
              </w:rPr>
              <w:t>Передача</w:t>
            </w:r>
            <w:r w:rsidR="00137133" w:rsidRPr="002E15A1">
              <w:rPr>
                <w:sz w:val="20"/>
                <w:szCs w:val="20"/>
                <w:lang w:val="uk-UA"/>
              </w:rPr>
              <w:t xml:space="preserve"> пакету документів представнику відділу комунальної власності, земельних відносин та залучення інвестицій</w:t>
            </w:r>
          </w:p>
          <w:p w:rsidR="00EE05CB" w:rsidRPr="002E15A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E15A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2E15A1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2E15A1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E15A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2E15A1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2E15A1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E15A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2E15A1">
              <w:rPr>
                <w:sz w:val="20"/>
                <w:szCs w:val="20"/>
              </w:rPr>
              <w:t>Протягом</w:t>
            </w:r>
            <w:proofErr w:type="spellEnd"/>
            <w:r w:rsidRPr="002E15A1">
              <w:rPr>
                <w:sz w:val="20"/>
                <w:szCs w:val="20"/>
              </w:rPr>
              <w:t xml:space="preserve"> </w:t>
            </w:r>
            <w:r w:rsidRPr="002E15A1">
              <w:rPr>
                <w:sz w:val="20"/>
                <w:szCs w:val="20"/>
                <w:lang w:val="uk-UA"/>
              </w:rPr>
              <w:t xml:space="preserve">2 </w:t>
            </w:r>
            <w:proofErr w:type="spellStart"/>
            <w:r w:rsidRPr="002E15A1">
              <w:rPr>
                <w:sz w:val="20"/>
                <w:szCs w:val="20"/>
              </w:rPr>
              <w:t>дн</w:t>
            </w:r>
            <w:r w:rsidR="002E15A1">
              <w:rPr>
                <w:sz w:val="20"/>
                <w:szCs w:val="20"/>
                <w:lang w:val="uk-UA"/>
              </w:rPr>
              <w:t>ів</w:t>
            </w:r>
            <w:proofErr w:type="spellEnd"/>
          </w:p>
        </w:tc>
      </w:tr>
      <w:tr w:rsidR="00EE05CB" w:rsidRPr="002E15A1" w:rsidTr="002E15A1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E15A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2E15A1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133" w:rsidRPr="002E15A1" w:rsidRDefault="00EE05CB" w:rsidP="00137133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2E15A1">
              <w:rPr>
                <w:sz w:val="20"/>
                <w:szCs w:val="20"/>
                <w:lang w:val="uk-UA"/>
              </w:rPr>
              <w:t xml:space="preserve">Перевірка відповідності пакету документів до діючого земельного законодавства та передача пакету документів </w:t>
            </w:r>
            <w:r w:rsidR="00137133" w:rsidRPr="002E15A1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  <w:p w:rsidR="00EE05CB" w:rsidRPr="002E15A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133" w:rsidRPr="002E15A1" w:rsidRDefault="00137133" w:rsidP="00137133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2E15A1">
              <w:rPr>
                <w:sz w:val="20"/>
                <w:szCs w:val="20"/>
                <w:lang w:val="uk-UA"/>
              </w:rPr>
              <w:t>Начальник  відділу комунальної власності, земельних відносин та залучення інвестицій</w:t>
            </w:r>
          </w:p>
          <w:p w:rsidR="00EE05CB" w:rsidRPr="002E15A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E15A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2E15A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2E15A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gramStart"/>
            <w:r w:rsidRPr="002E15A1">
              <w:rPr>
                <w:sz w:val="20"/>
                <w:szCs w:val="20"/>
              </w:rPr>
              <w:t>П</w:t>
            </w:r>
            <w:proofErr w:type="gramEnd"/>
          </w:p>
          <w:p w:rsidR="00EE05CB" w:rsidRPr="002E15A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2E15A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E15A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2E15A1">
              <w:rPr>
                <w:sz w:val="20"/>
                <w:szCs w:val="20"/>
              </w:rPr>
              <w:t>Протягом</w:t>
            </w:r>
            <w:proofErr w:type="spellEnd"/>
            <w:r w:rsidRPr="002E15A1">
              <w:rPr>
                <w:sz w:val="20"/>
                <w:szCs w:val="20"/>
              </w:rPr>
              <w:t xml:space="preserve"> 3</w:t>
            </w:r>
            <w:r w:rsidRPr="002E15A1">
              <w:rPr>
                <w:sz w:val="20"/>
                <w:szCs w:val="20"/>
                <w:lang w:val="uk-UA"/>
              </w:rPr>
              <w:t>-4 дн</w:t>
            </w:r>
            <w:r w:rsidR="002E15A1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2E15A1" w:rsidTr="002E15A1">
        <w:trPr>
          <w:jc w:val="center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E15A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2E15A1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E15A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2E15A1">
              <w:rPr>
                <w:sz w:val="20"/>
                <w:szCs w:val="20"/>
                <w:lang w:val="uk-UA"/>
              </w:rPr>
              <w:t>4.А.</w:t>
            </w:r>
            <w:r w:rsidRPr="002E15A1">
              <w:rPr>
                <w:sz w:val="20"/>
                <w:szCs w:val="20"/>
              </w:rPr>
              <w:t xml:space="preserve">У </w:t>
            </w:r>
            <w:r w:rsidRPr="002E15A1">
              <w:rPr>
                <w:sz w:val="20"/>
                <w:szCs w:val="20"/>
                <w:lang w:val="uk-UA"/>
              </w:rPr>
              <w:t>разі</w:t>
            </w:r>
            <w:r w:rsidRPr="002E15A1">
              <w:rPr>
                <w:sz w:val="20"/>
                <w:szCs w:val="20"/>
              </w:rPr>
              <w:t xml:space="preserve"> негативного результату —</w:t>
            </w:r>
            <w:r w:rsidRPr="002E15A1">
              <w:rPr>
                <w:sz w:val="20"/>
                <w:szCs w:val="20"/>
                <w:lang w:val="uk-UA"/>
              </w:rPr>
              <w:t xml:space="preserve"> направлення </w:t>
            </w:r>
            <w:r w:rsidR="00137133" w:rsidRPr="002E15A1">
              <w:rPr>
                <w:sz w:val="20"/>
                <w:szCs w:val="20"/>
                <w:lang w:val="uk-UA"/>
              </w:rPr>
              <w:t xml:space="preserve">вмотивованої відмови адміністратору </w:t>
            </w:r>
            <w:r w:rsidRPr="002E15A1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E15A1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2E15A1">
              <w:rPr>
                <w:sz w:val="20"/>
                <w:szCs w:val="20"/>
                <w:lang w:val="uk-UA"/>
              </w:rPr>
              <w:t xml:space="preserve"> з зауваженнями та пакету документів, для доопрацювання до </w:t>
            </w:r>
            <w:proofErr w:type="spellStart"/>
            <w:r w:rsidRPr="002E15A1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2E15A1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133" w:rsidRPr="002E15A1" w:rsidRDefault="00137133" w:rsidP="00137133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2E15A1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  <w:p w:rsidR="00EE05CB" w:rsidRPr="002E15A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E15A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2E15A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2E15A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2E15A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2E15A1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E15A1" w:rsidRDefault="002E15A1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Протягом 5-20 днів</w:t>
            </w:r>
          </w:p>
          <w:p w:rsidR="00EE05CB" w:rsidRPr="002E15A1" w:rsidRDefault="00EE05CB" w:rsidP="00EE05CB">
            <w:pPr>
              <w:snapToGrid w:val="0"/>
              <w:jc w:val="both"/>
              <w:rPr>
                <w:sz w:val="20"/>
                <w:szCs w:val="20"/>
                <w:lang w:val="uk-UA"/>
              </w:rPr>
            </w:pPr>
            <w:r w:rsidRPr="002E15A1">
              <w:rPr>
                <w:sz w:val="20"/>
                <w:szCs w:val="20"/>
                <w:lang w:val="uk-UA"/>
              </w:rPr>
              <w:t>В разі неможливості прийняття зазначеного рішення у такий строк - на першому засіданні  колегіального органу після закінчення цього строку.</w:t>
            </w:r>
          </w:p>
        </w:tc>
      </w:tr>
      <w:tr w:rsidR="00EE05CB" w:rsidRPr="002E15A1" w:rsidTr="002E15A1">
        <w:trPr>
          <w:jc w:val="center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E15A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E15A1" w:rsidRDefault="00EE05CB" w:rsidP="00137133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2E15A1">
              <w:rPr>
                <w:sz w:val="20"/>
                <w:szCs w:val="20"/>
                <w:lang w:val="uk-UA"/>
              </w:rPr>
              <w:t xml:space="preserve">4.Б. У разі позитивного результату — підготовка проекту рішення </w:t>
            </w:r>
            <w:r w:rsidR="00137133" w:rsidRPr="002E15A1">
              <w:rPr>
                <w:sz w:val="20"/>
                <w:szCs w:val="20"/>
                <w:lang w:val="uk-UA"/>
              </w:rPr>
              <w:t>селищної</w:t>
            </w:r>
            <w:r w:rsidRPr="002E15A1">
              <w:rPr>
                <w:sz w:val="20"/>
                <w:szCs w:val="20"/>
                <w:lang w:val="uk-UA"/>
              </w:rPr>
              <w:t xml:space="preserve"> ради про надання дозволу</w:t>
            </w: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E15A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E15A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E15A1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</w:tr>
      <w:tr w:rsidR="00EE05CB" w:rsidRPr="002E15A1" w:rsidTr="002E15A1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E15A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2E15A1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E15A1" w:rsidRDefault="00EE05CB" w:rsidP="00EE05CB">
            <w:pPr>
              <w:pStyle w:val="a3"/>
              <w:snapToGrid w:val="0"/>
              <w:spacing w:line="200" w:lineRule="atLeast"/>
              <w:rPr>
                <w:sz w:val="20"/>
                <w:szCs w:val="20"/>
                <w:lang w:val="uk-UA"/>
              </w:rPr>
            </w:pPr>
            <w:r w:rsidRPr="002E15A1">
              <w:rPr>
                <w:sz w:val="20"/>
                <w:szCs w:val="20"/>
                <w:lang w:val="uk-UA"/>
              </w:rPr>
              <w:t xml:space="preserve">Коригування, підписання, реєстрація рішення та підготовка витягу з рішення про надання або відмову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133" w:rsidRPr="002E15A1" w:rsidRDefault="00137133" w:rsidP="00137133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2E15A1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  <w:p w:rsidR="00EE05CB" w:rsidRPr="002E15A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E15A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2E15A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2E15A1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E15A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2E15A1">
              <w:rPr>
                <w:sz w:val="20"/>
                <w:szCs w:val="20"/>
              </w:rPr>
              <w:t>Протягом</w:t>
            </w:r>
            <w:proofErr w:type="spellEnd"/>
            <w:r w:rsidRPr="002E15A1">
              <w:rPr>
                <w:sz w:val="20"/>
                <w:szCs w:val="20"/>
              </w:rPr>
              <w:t xml:space="preserve"> </w:t>
            </w:r>
            <w:r w:rsidRPr="002E15A1">
              <w:rPr>
                <w:sz w:val="20"/>
                <w:szCs w:val="20"/>
                <w:lang w:val="uk-UA"/>
              </w:rPr>
              <w:t>21-26 дн</w:t>
            </w:r>
            <w:r w:rsidR="002E15A1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2E15A1" w:rsidTr="002E15A1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E15A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2E15A1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E15A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2E15A1">
              <w:rPr>
                <w:sz w:val="20"/>
                <w:szCs w:val="20"/>
              </w:rPr>
              <w:t>Пер</w:t>
            </w:r>
            <w:r w:rsidR="00137133" w:rsidRPr="002E15A1">
              <w:rPr>
                <w:sz w:val="20"/>
                <w:szCs w:val="20"/>
              </w:rPr>
              <w:t xml:space="preserve">едача </w:t>
            </w:r>
            <w:proofErr w:type="spellStart"/>
            <w:r w:rsidR="00137133" w:rsidRPr="002E15A1">
              <w:rPr>
                <w:sz w:val="20"/>
                <w:szCs w:val="20"/>
              </w:rPr>
              <w:t>витягу</w:t>
            </w:r>
            <w:proofErr w:type="spellEnd"/>
            <w:r w:rsidR="00137133" w:rsidRPr="002E15A1">
              <w:rPr>
                <w:sz w:val="20"/>
                <w:szCs w:val="20"/>
              </w:rPr>
              <w:t xml:space="preserve"> з </w:t>
            </w:r>
            <w:proofErr w:type="spellStart"/>
            <w:proofErr w:type="gramStart"/>
            <w:r w:rsidR="00137133" w:rsidRPr="002E15A1">
              <w:rPr>
                <w:sz w:val="20"/>
                <w:szCs w:val="20"/>
              </w:rPr>
              <w:t>р</w:t>
            </w:r>
            <w:proofErr w:type="gramEnd"/>
            <w:r w:rsidR="00137133" w:rsidRPr="002E15A1">
              <w:rPr>
                <w:sz w:val="20"/>
                <w:szCs w:val="20"/>
              </w:rPr>
              <w:t>ішення</w:t>
            </w:r>
            <w:proofErr w:type="spellEnd"/>
            <w:r w:rsidR="00137133" w:rsidRPr="002E15A1">
              <w:rPr>
                <w:sz w:val="20"/>
                <w:szCs w:val="20"/>
              </w:rPr>
              <w:t xml:space="preserve"> </w:t>
            </w:r>
            <w:r w:rsidR="00137133" w:rsidRPr="002E15A1">
              <w:rPr>
                <w:sz w:val="20"/>
                <w:szCs w:val="20"/>
                <w:lang w:val="uk-UA"/>
              </w:rPr>
              <w:t>селищної ради</w:t>
            </w:r>
            <w:r w:rsidRPr="002E15A1">
              <w:rPr>
                <w:sz w:val="20"/>
                <w:szCs w:val="20"/>
              </w:rPr>
              <w:t xml:space="preserve"> </w:t>
            </w:r>
            <w:proofErr w:type="spellStart"/>
            <w:r w:rsidRPr="002E15A1">
              <w:rPr>
                <w:sz w:val="20"/>
                <w:szCs w:val="20"/>
              </w:rPr>
              <w:t>адміністратору</w:t>
            </w:r>
            <w:proofErr w:type="spellEnd"/>
            <w:r w:rsidRPr="002E15A1">
              <w:rPr>
                <w:sz w:val="20"/>
                <w:szCs w:val="20"/>
              </w:rPr>
              <w:t xml:space="preserve"> </w:t>
            </w:r>
            <w:proofErr w:type="spellStart"/>
            <w:r w:rsidRPr="002E15A1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133" w:rsidRPr="002E15A1" w:rsidRDefault="00137133" w:rsidP="00137133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2E15A1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  <w:p w:rsidR="00EE05CB" w:rsidRPr="002E15A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E15A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2E15A1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2E15A1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E15A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2E15A1">
              <w:rPr>
                <w:sz w:val="20"/>
                <w:szCs w:val="20"/>
              </w:rPr>
              <w:t>Протягом</w:t>
            </w:r>
            <w:proofErr w:type="spellEnd"/>
            <w:r w:rsidRPr="002E15A1">
              <w:rPr>
                <w:sz w:val="20"/>
                <w:szCs w:val="20"/>
              </w:rPr>
              <w:t xml:space="preserve"> </w:t>
            </w:r>
            <w:r w:rsidRPr="002E15A1">
              <w:rPr>
                <w:sz w:val="20"/>
                <w:szCs w:val="20"/>
                <w:lang w:val="uk-UA"/>
              </w:rPr>
              <w:t>27 дн</w:t>
            </w:r>
            <w:r w:rsidR="002E15A1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2E15A1" w:rsidTr="002E15A1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E15A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2E15A1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E15A1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2E15A1">
              <w:rPr>
                <w:sz w:val="20"/>
                <w:szCs w:val="20"/>
              </w:rPr>
              <w:t>Запис</w:t>
            </w:r>
            <w:proofErr w:type="spellEnd"/>
            <w:r w:rsidRPr="002E15A1">
              <w:rPr>
                <w:sz w:val="20"/>
                <w:szCs w:val="20"/>
              </w:rPr>
              <w:t xml:space="preserve"> у бланку </w:t>
            </w:r>
            <w:proofErr w:type="spellStart"/>
            <w:r w:rsidRPr="002E15A1">
              <w:rPr>
                <w:sz w:val="20"/>
                <w:szCs w:val="20"/>
              </w:rPr>
              <w:t>проходження</w:t>
            </w:r>
            <w:proofErr w:type="spellEnd"/>
            <w:r w:rsidRPr="002E15A1">
              <w:rPr>
                <w:sz w:val="20"/>
                <w:szCs w:val="20"/>
              </w:rPr>
              <w:t xml:space="preserve"> документа про факт </w:t>
            </w:r>
            <w:proofErr w:type="spellStart"/>
            <w:r w:rsidRPr="002E15A1">
              <w:rPr>
                <w:sz w:val="20"/>
                <w:szCs w:val="20"/>
              </w:rPr>
              <w:t>здійс</w:t>
            </w:r>
            <w:proofErr w:type="spellEnd"/>
            <w:r w:rsidR="002E15A1">
              <w:rPr>
                <w:sz w:val="20"/>
                <w:szCs w:val="20"/>
                <w:lang w:val="uk-UA"/>
              </w:rPr>
              <w:t>н</w:t>
            </w:r>
            <w:bookmarkStart w:id="0" w:name="_GoBack"/>
            <w:bookmarkEnd w:id="0"/>
            <w:proofErr w:type="spellStart"/>
            <w:r w:rsidRPr="002E15A1">
              <w:rPr>
                <w:sz w:val="20"/>
                <w:szCs w:val="20"/>
              </w:rPr>
              <w:t>ення</w:t>
            </w:r>
            <w:proofErr w:type="spellEnd"/>
            <w:r w:rsidRPr="002E15A1">
              <w:rPr>
                <w:sz w:val="20"/>
                <w:szCs w:val="20"/>
              </w:rPr>
              <w:t xml:space="preserve"> </w:t>
            </w:r>
            <w:proofErr w:type="gramStart"/>
            <w:r w:rsidRPr="002E15A1">
              <w:rPr>
                <w:sz w:val="20"/>
                <w:szCs w:val="20"/>
                <w:lang w:val="uk-UA"/>
              </w:rPr>
              <w:t>адм</w:t>
            </w:r>
            <w:proofErr w:type="gramEnd"/>
            <w:r w:rsidRPr="002E15A1">
              <w:rPr>
                <w:sz w:val="20"/>
                <w:szCs w:val="20"/>
                <w:lang w:val="uk-UA"/>
              </w:rPr>
              <w:t xml:space="preserve">іністративної </w:t>
            </w:r>
            <w:proofErr w:type="spellStart"/>
            <w:r w:rsidRPr="002E15A1">
              <w:rPr>
                <w:sz w:val="20"/>
                <w:szCs w:val="20"/>
              </w:rPr>
              <w:t>процедури</w:t>
            </w:r>
            <w:proofErr w:type="spellEnd"/>
            <w:r w:rsidRPr="002E15A1">
              <w:rPr>
                <w:sz w:val="20"/>
                <w:szCs w:val="20"/>
              </w:rPr>
              <w:t xml:space="preserve"> та </w:t>
            </w:r>
            <w:proofErr w:type="spellStart"/>
            <w:r w:rsidRPr="002E15A1">
              <w:rPr>
                <w:sz w:val="20"/>
                <w:szCs w:val="20"/>
              </w:rPr>
              <w:t>повідомлення</w:t>
            </w:r>
            <w:proofErr w:type="spellEnd"/>
            <w:r w:rsidRPr="002E15A1">
              <w:rPr>
                <w:sz w:val="20"/>
                <w:szCs w:val="20"/>
              </w:rPr>
              <w:t xml:space="preserve"> про </w:t>
            </w:r>
            <w:proofErr w:type="spellStart"/>
            <w:r w:rsidRPr="002E15A1">
              <w:rPr>
                <w:sz w:val="20"/>
                <w:szCs w:val="20"/>
              </w:rPr>
              <w:t>це</w:t>
            </w:r>
            <w:proofErr w:type="spellEnd"/>
            <w:r w:rsidRPr="002E15A1">
              <w:rPr>
                <w:sz w:val="20"/>
                <w:szCs w:val="20"/>
              </w:rPr>
              <w:t xml:space="preserve"> </w:t>
            </w:r>
            <w:proofErr w:type="spellStart"/>
            <w:r w:rsidRPr="002E15A1">
              <w:rPr>
                <w:sz w:val="20"/>
                <w:szCs w:val="20"/>
              </w:rPr>
              <w:t>замовника</w:t>
            </w:r>
            <w:proofErr w:type="spellEnd"/>
            <w:r w:rsidRPr="002E15A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E15A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2E15A1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2E15A1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E15A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2E15A1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2E15A1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E15A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2E15A1">
              <w:rPr>
                <w:sz w:val="20"/>
                <w:szCs w:val="20"/>
              </w:rPr>
              <w:t>Протягом</w:t>
            </w:r>
            <w:proofErr w:type="spellEnd"/>
            <w:r w:rsidRPr="002E15A1">
              <w:rPr>
                <w:sz w:val="20"/>
                <w:szCs w:val="20"/>
              </w:rPr>
              <w:t xml:space="preserve"> </w:t>
            </w:r>
            <w:r w:rsidRPr="002E15A1">
              <w:rPr>
                <w:sz w:val="20"/>
                <w:szCs w:val="20"/>
                <w:lang w:val="uk-UA"/>
              </w:rPr>
              <w:t>27 дн</w:t>
            </w:r>
            <w:r w:rsidR="002E15A1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2E15A1" w:rsidTr="002E15A1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E15A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2E15A1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E15A1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2E15A1">
              <w:rPr>
                <w:sz w:val="20"/>
                <w:szCs w:val="20"/>
              </w:rPr>
              <w:t>Видача</w:t>
            </w:r>
            <w:proofErr w:type="spellEnd"/>
            <w:r w:rsidRPr="002E15A1">
              <w:rPr>
                <w:sz w:val="20"/>
                <w:szCs w:val="20"/>
              </w:rPr>
              <w:t xml:space="preserve"> </w:t>
            </w:r>
            <w:proofErr w:type="spellStart"/>
            <w:r w:rsidRPr="002E15A1">
              <w:rPr>
                <w:sz w:val="20"/>
                <w:szCs w:val="20"/>
              </w:rPr>
              <w:t>замовнику</w:t>
            </w:r>
            <w:proofErr w:type="spellEnd"/>
            <w:r w:rsidRPr="002E15A1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E15A1">
              <w:rPr>
                <w:sz w:val="20"/>
                <w:szCs w:val="20"/>
              </w:rPr>
              <w:t>п</w:t>
            </w:r>
            <w:proofErr w:type="gramEnd"/>
            <w:r w:rsidRPr="002E15A1">
              <w:rPr>
                <w:sz w:val="20"/>
                <w:szCs w:val="20"/>
              </w:rPr>
              <w:t>ідготовленого</w:t>
            </w:r>
            <w:proofErr w:type="spellEnd"/>
            <w:r w:rsidRPr="002E15A1">
              <w:rPr>
                <w:sz w:val="20"/>
                <w:szCs w:val="20"/>
              </w:rPr>
              <w:t xml:space="preserve"> </w:t>
            </w:r>
            <w:proofErr w:type="spellStart"/>
            <w:r w:rsidRPr="002E15A1">
              <w:rPr>
                <w:sz w:val="20"/>
                <w:szCs w:val="20"/>
              </w:rPr>
              <w:t>витягу</w:t>
            </w:r>
            <w:proofErr w:type="spellEnd"/>
            <w:r w:rsidRPr="002E15A1">
              <w:rPr>
                <w:sz w:val="20"/>
                <w:szCs w:val="20"/>
              </w:rPr>
              <w:t xml:space="preserve"> з </w:t>
            </w:r>
            <w:proofErr w:type="spellStart"/>
            <w:r w:rsidRPr="002E15A1">
              <w:rPr>
                <w:sz w:val="20"/>
                <w:szCs w:val="20"/>
              </w:rPr>
              <w:t>рішення</w:t>
            </w:r>
            <w:proofErr w:type="spellEnd"/>
          </w:p>
          <w:p w:rsidR="00EE05CB" w:rsidRPr="002E15A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E15A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2E15A1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2E15A1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E15A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2E15A1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E15A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gramStart"/>
            <w:r w:rsidRPr="002E15A1">
              <w:rPr>
                <w:sz w:val="20"/>
                <w:szCs w:val="20"/>
              </w:rPr>
              <w:t>З</w:t>
            </w:r>
            <w:proofErr w:type="gramEnd"/>
            <w:r w:rsidRPr="002E15A1">
              <w:rPr>
                <w:sz w:val="20"/>
                <w:szCs w:val="20"/>
              </w:rPr>
              <w:t xml:space="preserve"> </w:t>
            </w:r>
            <w:r w:rsidRPr="002E15A1">
              <w:rPr>
                <w:sz w:val="20"/>
                <w:szCs w:val="20"/>
                <w:lang w:val="uk-UA"/>
              </w:rPr>
              <w:t>27 дн</w:t>
            </w:r>
            <w:r w:rsidR="002E15A1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2E15A1" w:rsidTr="002E15A1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E15A1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r w:rsidRPr="002E15A1">
              <w:rPr>
                <w:sz w:val="20"/>
                <w:szCs w:val="20"/>
              </w:rPr>
              <w:t xml:space="preserve">        </w:t>
            </w:r>
            <w:proofErr w:type="spellStart"/>
            <w:r w:rsidRPr="002E15A1">
              <w:rPr>
                <w:sz w:val="20"/>
                <w:szCs w:val="20"/>
              </w:rPr>
              <w:t>Загальна</w:t>
            </w:r>
            <w:proofErr w:type="spellEnd"/>
            <w:r w:rsidRPr="002E15A1">
              <w:rPr>
                <w:sz w:val="20"/>
                <w:szCs w:val="20"/>
              </w:rPr>
              <w:t xml:space="preserve"> </w:t>
            </w:r>
            <w:proofErr w:type="spellStart"/>
            <w:r w:rsidRPr="002E15A1">
              <w:rPr>
                <w:sz w:val="20"/>
                <w:szCs w:val="20"/>
              </w:rPr>
              <w:t>кількість</w:t>
            </w:r>
            <w:proofErr w:type="spellEnd"/>
            <w:r w:rsidRPr="002E15A1">
              <w:rPr>
                <w:sz w:val="20"/>
                <w:szCs w:val="20"/>
              </w:rPr>
              <w:t xml:space="preserve"> </w:t>
            </w:r>
            <w:proofErr w:type="spellStart"/>
            <w:r w:rsidRPr="002E15A1">
              <w:rPr>
                <w:sz w:val="20"/>
                <w:szCs w:val="20"/>
              </w:rPr>
              <w:t>днів</w:t>
            </w:r>
            <w:proofErr w:type="spellEnd"/>
            <w:r w:rsidRPr="002E15A1">
              <w:rPr>
                <w:sz w:val="20"/>
                <w:szCs w:val="20"/>
              </w:rPr>
              <w:t xml:space="preserve"> </w:t>
            </w:r>
            <w:proofErr w:type="spellStart"/>
            <w:r w:rsidRPr="002E15A1">
              <w:rPr>
                <w:sz w:val="20"/>
                <w:szCs w:val="20"/>
              </w:rPr>
              <w:t>надання</w:t>
            </w:r>
            <w:proofErr w:type="spellEnd"/>
            <w:r w:rsidRPr="002E15A1">
              <w:rPr>
                <w:sz w:val="20"/>
                <w:szCs w:val="20"/>
              </w:rPr>
              <w:t xml:space="preserve"> </w:t>
            </w:r>
            <w:proofErr w:type="spellStart"/>
            <w:r w:rsidRPr="002E15A1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E15A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2E15A1">
              <w:rPr>
                <w:sz w:val="20"/>
                <w:szCs w:val="20"/>
                <w:lang w:val="uk-UA"/>
              </w:rPr>
              <w:t>27</w:t>
            </w:r>
            <w:r w:rsidR="002E15A1">
              <w:rPr>
                <w:sz w:val="20"/>
                <w:szCs w:val="20"/>
                <w:lang w:val="uk-UA"/>
              </w:rPr>
              <w:t xml:space="preserve"> днів</w:t>
            </w:r>
          </w:p>
        </w:tc>
      </w:tr>
      <w:tr w:rsidR="00EE05CB" w:rsidRPr="002E15A1" w:rsidTr="002E15A1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E15A1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2E15A1">
              <w:rPr>
                <w:sz w:val="20"/>
                <w:szCs w:val="20"/>
              </w:rPr>
              <w:t xml:space="preserve">        </w:t>
            </w:r>
            <w:proofErr w:type="spellStart"/>
            <w:r w:rsidRPr="002E15A1">
              <w:rPr>
                <w:sz w:val="20"/>
                <w:szCs w:val="20"/>
              </w:rPr>
              <w:t>Загальна</w:t>
            </w:r>
            <w:proofErr w:type="spellEnd"/>
            <w:r w:rsidRPr="002E15A1">
              <w:rPr>
                <w:sz w:val="20"/>
                <w:szCs w:val="20"/>
              </w:rPr>
              <w:t xml:space="preserve"> </w:t>
            </w:r>
            <w:proofErr w:type="spellStart"/>
            <w:r w:rsidRPr="002E15A1">
              <w:rPr>
                <w:sz w:val="20"/>
                <w:szCs w:val="20"/>
              </w:rPr>
              <w:t>кількість</w:t>
            </w:r>
            <w:proofErr w:type="spellEnd"/>
            <w:r w:rsidRPr="002E15A1">
              <w:rPr>
                <w:sz w:val="20"/>
                <w:szCs w:val="20"/>
              </w:rPr>
              <w:t xml:space="preserve"> </w:t>
            </w:r>
            <w:proofErr w:type="spellStart"/>
            <w:r w:rsidRPr="002E15A1">
              <w:rPr>
                <w:sz w:val="20"/>
                <w:szCs w:val="20"/>
              </w:rPr>
              <w:t>днів</w:t>
            </w:r>
            <w:proofErr w:type="spellEnd"/>
            <w:r w:rsidRPr="002E15A1">
              <w:rPr>
                <w:sz w:val="20"/>
                <w:szCs w:val="20"/>
              </w:rPr>
              <w:t xml:space="preserve"> </w:t>
            </w:r>
            <w:r w:rsidRPr="002E15A1">
              <w:rPr>
                <w:sz w:val="20"/>
                <w:szCs w:val="20"/>
                <w:lang w:val="uk-UA"/>
              </w:rPr>
              <w:t>(передбачена законодавством)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2E15A1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2E15A1">
              <w:rPr>
                <w:sz w:val="20"/>
                <w:szCs w:val="20"/>
                <w:lang w:val="uk-UA"/>
              </w:rPr>
              <w:t>30</w:t>
            </w:r>
            <w:r w:rsidR="002E15A1">
              <w:rPr>
                <w:sz w:val="20"/>
                <w:szCs w:val="20"/>
                <w:lang w:val="uk-UA"/>
              </w:rPr>
              <w:t xml:space="preserve"> днів</w:t>
            </w:r>
          </w:p>
          <w:p w:rsidR="00EE05CB" w:rsidRPr="002E15A1" w:rsidRDefault="002329F4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2E15A1">
              <w:rPr>
                <w:sz w:val="20"/>
                <w:szCs w:val="20"/>
                <w:lang w:val="uk-UA"/>
              </w:rPr>
              <w:t>або найближче засіданн</w:t>
            </w:r>
            <w:r w:rsidR="00EE05CB" w:rsidRPr="002E15A1">
              <w:rPr>
                <w:sz w:val="20"/>
                <w:szCs w:val="20"/>
                <w:lang w:val="uk-UA"/>
              </w:rPr>
              <w:t>я колегіального органу після закінчення строку передбаченого законодавством</w:t>
            </w:r>
          </w:p>
        </w:tc>
      </w:tr>
    </w:tbl>
    <w:p w:rsidR="00175067" w:rsidRDefault="00175067" w:rsidP="002329F4">
      <w:pPr>
        <w:rPr>
          <w:sz w:val="22"/>
          <w:szCs w:val="22"/>
          <w:lang w:val="uk-UA"/>
        </w:rPr>
      </w:pPr>
    </w:p>
    <w:p w:rsidR="002329F4" w:rsidRPr="002329F4" w:rsidRDefault="002329F4" w:rsidP="002329F4">
      <w:pPr>
        <w:rPr>
          <w:sz w:val="22"/>
          <w:szCs w:val="22"/>
          <w:lang w:val="uk-UA"/>
        </w:rPr>
      </w:pPr>
    </w:p>
    <w:sectPr w:rsidR="002329F4" w:rsidRPr="002329F4" w:rsidSect="002E15A1">
      <w:pgSz w:w="11906" w:h="16838"/>
      <w:pgMar w:top="568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E8C"/>
    <w:rsid w:val="00011893"/>
    <w:rsid w:val="000C722E"/>
    <w:rsid w:val="000F2919"/>
    <w:rsid w:val="0012736D"/>
    <w:rsid w:val="00137133"/>
    <w:rsid w:val="001478A4"/>
    <w:rsid w:val="00175067"/>
    <w:rsid w:val="002329F4"/>
    <w:rsid w:val="00272FC7"/>
    <w:rsid w:val="002D4BB3"/>
    <w:rsid w:val="002E15A1"/>
    <w:rsid w:val="00372ABA"/>
    <w:rsid w:val="003762DA"/>
    <w:rsid w:val="0049323C"/>
    <w:rsid w:val="004B50A7"/>
    <w:rsid w:val="00514981"/>
    <w:rsid w:val="00537729"/>
    <w:rsid w:val="005F55B0"/>
    <w:rsid w:val="006006BB"/>
    <w:rsid w:val="00603C77"/>
    <w:rsid w:val="00696141"/>
    <w:rsid w:val="006E6CA0"/>
    <w:rsid w:val="00710792"/>
    <w:rsid w:val="00737808"/>
    <w:rsid w:val="007B52D2"/>
    <w:rsid w:val="007D3F0B"/>
    <w:rsid w:val="008A5FDB"/>
    <w:rsid w:val="008C141D"/>
    <w:rsid w:val="00974CED"/>
    <w:rsid w:val="00A606A6"/>
    <w:rsid w:val="00AA195C"/>
    <w:rsid w:val="00AA2007"/>
    <w:rsid w:val="00B8368B"/>
    <w:rsid w:val="00BA1634"/>
    <w:rsid w:val="00C22F8C"/>
    <w:rsid w:val="00C46311"/>
    <w:rsid w:val="00CF13B5"/>
    <w:rsid w:val="00D4585E"/>
    <w:rsid w:val="00D46E8C"/>
    <w:rsid w:val="00D9345A"/>
    <w:rsid w:val="00DB736D"/>
    <w:rsid w:val="00DC4061"/>
    <w:rsid w:val="00DF46DB"/>
    <w:rsid w:val="00E13464"/>
    <w:rsid w:val="00E35AB5"/>
    <w:rsid w:val="00E50B29"/>
    <w:rsid w:val="00EB3E8C"/>
    <w:rsid w:val="00EE05CB"/>
    <w:rsid w:val="00F10527"/>
    <w:rsid w:val="00F8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A7D74-22F3-457C-8C2E-B29DBED7D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2021-11-09T14:30:00Z</cp:lastPrinted>
  <dcterms:created xsi:type="dcterms:W3CDTF">2021-11-04T09:04:00Z</dcterms:created>
  <dcterms:modified xsi:type="dcterms:W3CDTF">2021-11-09T14:30:00Z</dcterms:modified>
</cp:coreProperties>
</file>