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DE6" w:rsidRPr="005A3251" w:rsidRDefault="00CA5DE6" w:rsidP="00CA5DE6">
      <w:pPr>
        <w:tabs>
          <w:tab w:val="left" w:pos="1080"/>
        </w:tabs>
        <w:spacing w:after="0"/>
        <w:rPr>
          <w:rFonts w:ascii="Times New Roman" w:eastAsia="Times New Roman" w:hAnsi="Times New Roman" w:cs="Times New Roman"/>
          <w:b/>
          <w:sz w:val="28"/>
          <w:szCs w:val="28"/>
          <w:lang w:val="uk-UA"/>
        </w:rPr>
      </w:pPr>
      <w:bookmarkStart w:id="0" w:name="_GoBack"/>
      <w:bookmarkEnd w:id="0"/>
    </w:p>
    <w:p w:rsidR="00CA5DE6" w:rsidRPr="00B44BEB" w:rsidRDefault="00CA5DE6" w:rsidP="00CA5DE6">
      <w:pPr>
        <w:jc w:val="center"/>
        <w:rPr>
          <w:sz w:val="24"/>
          <w:szCs w:val="24"/>
          <w:lang w:val="uk-UA"/>
        </w:rPr>
      </w:pPr>
      <w:r>
        <w:rPr>
          <w:rFonts w:ascii="Times New Roman" w:hAnsi="Times New Roman" w:cs="Times New Roman"/>
          <w:noProof/>
          <w:sz w:val="26"/>
          <w:szCs w:val="26"/>
          <w:lang w:val="uk-UA" w:eastAsia="uk-UA"/>
        </w:rPr>
        <w:drawing>
          <wp:inline distT="0" distB="0" distL="0" distR="0" wp14:anchorId="4FC93CB5" wp14:editId="762ACCEF">
            <wp:extent cx="552450" cy="713740"/>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6" cstate="print"/>
                    <a:srcRect/>
                    <a:stretch>
                      <a:fillRect/>
                    </a:stretch>
                  </pic:blipFill>
                  <pic:spPr bwMode="auto">
                    <a:xfrm>
                      <a:off x="0" y="0"/>
                      <a:ext cx="552450" cy="713740"/>
                    </a:xfrm>
                    <a:prstGeom prst="rect">
                      <a:avLst/>
                    </a:prstGeom>
                    <a:solidFill>
                      <a:srgbClr val="FFFFFF"/>
                    </a:solidFill>
                    <a:ln w="9525">
                      <a:noFill/>
                      <a:miter lim="800000"/>
                      <a:headEnd/>
                      <a:tailEnd/>
                    </a:ln>
                  </pic:spPr>
                </pic:pic>
              </a:graphicData>
            </a:graphic>
          </wp:inline>
        </w:drawing>
      </w:r>
    </w:p>
    <w:p w:rsidR="00CA5DE6" w:rsidRPr="00134019" w:rsidRDefault="00CA5DE6" w:rsidP="00CA5DE6">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CA5DE6" w:rsidRPr="00134019" w:rsidRDefault="00CA5DE6" w:rsidP="00CA5DE6">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CA5DE6" w:rsidRPr="00134019" w:rsidRDefault="00CA5DE6" w:rsidP="00CA5DE6">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CA5DE6" w:rsidRPr="00850FF9" w:rsidRDefault="00CA5DE6" w:rsidP="00CA5DE6">
      <w:pPr>
        <w:pStyle w:val="a3"/>
        <w:rPr>
          <w:rFonts w:cs="Times New Roman"/>
          <w:sz w:val="28"/>
          <w:szCs w:val="28"/>
          <w:lang w:val="uk-UA"/>
        </w:rPr>
      </w:pPr>
    </w:p>
    <w:p w:rsidR="00CA5DE6" w:rsidRPr="00877AC9" w:rsidRDefault="0042318D" w:rsidP="00CA5DE6">
      <w:pPr>
        <w:tabs>
          <w:tab w:val="left" w:pos="900"/>
        </w:tabs>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Дес</w:t>
      </w:r>
      <w:r w:rsidR="00CA5DE6" w:rsidRPr="00877AC9">
        <w:rPr>
          <w:rFonts w:ascii="Times New Roman" w:hAnsi="Times New Roman" w:cs="Times New Roman"/>
          <w:b/>
          <w:bCs/>
          <w:sz w:val="24"/>
          <w:szCs w:val="24"/>
          <w:lang w:val="uk-UA"/>
        </w:rPr>
        <w:t xml:space="preserve">ята </w:t>
      </w:r>
      <w:r>
        <w:rPr>
          <w:rFonts w:ascii="Times New Roman" w:hAnsi="Times New Roman" w:cs="Times New Roman"/>
          <w:b/>
          <w:bCs/>
          <w:sz w:val="24"/>
          <w:szCs w:val="24"/>
          <w:lang w:val="uk-UA"/>
        </w:rPr>
        <w:t>чергова</w:t>
      </w:r>
      <w:r w:rsidR="00CA5DE6" w:rsidRPr="00877AC9">
        <w:rPr>
          <w:rFonts w:ascii="Times New Roman" w:hAnsi="Times New Roman" w:cs="Times New Roman"/>
          <w:b/>
          <w:bCs/>
          <w:sz w:val="24"/>
          <w:szCs w:val="24"/>
          <w:lang w:val="uk-UA"/>
        </w:rPr>
        <w:t xml:space="preserve"> </w:t>
      </w:r>
      <w:proofErr w:type="spellStart"/>
      <w:r w:rsidR="00CA5DE6" w:rsidRPr="00877AC9">
        <w:rPr>
          <w:rFonts w:ascii="Times New Roman" w:hAnsi="Times New Roman" w:cs="Times New Roman"/>
          <w:b/>
          <w:bCs/>
          <w:sz w:val="24"/>
          <w:szCs w:val="24"/>
        </w:rPr>
        <w:t>сесія</w:t>
      </w:r>
      <w:proofErr w:type="spellEnd"/>
      <w:r w:rsidR="00CA5DE6" w:rsidRPr="00877AC9">
        <w:rPr>
          <w:rFonts w:ascii="Times New Roman" w:hAnsi="Times New Roman" w:cs="Times New Roman"/>
          <w:b/>
          <w:bCs/>
          <w:sz w:val="24"/>
          <w:szCs w:val="24"/>
        </w:rPr>
        <w:t xml:space="preserve">, VIIІ </w:t>
      </w:r>
      <w:proofErr w:type="spellStart"/>
      <w:r w:rsidR="00CA5DE6" w:rsidRPr="00877AC9">
        <w:rPr>
          <w:rFonts w:ascii="Times New Roman" w:hAnsi="Times New Roman" w:cs="Times New Roman"/>
          <w:b/>
          <w:bCs/>
          <w:sz w:val="24"/>
          <w:szCs w:val="24"/>
        </w:rPr>
        <w:t>скликання</w:t>
      </w:r>
      <w:proofErr w:type="spellEnd"/>
    </w:p>
    <w:p w:rsidR="00CA5DE6" w:rsidRPr="00507C61" w:rsidRDefault="0087521D" w:rsidP="00CA5DE6">
      <w:pPr>
        <w:tabs>
          <w:tab w:val="left" w:pos="900"/>
        </w:tabs>
        <w:jc w:val="center"/>
        <w:rPr>
          <w:rFonts w:ascii="Times New Roman" w:hAnsi="Times New Roman" w:cs="Times New Roman"/>
          <w:b/>
          <w:bCs/>
          <w:sz w:val="36"/>
          <w:szCs w:val="36"/>
          <w:lang w:val="uk-UA"/>
        </w:rPr>
      </w:pPr>
      <w:r>
        <w:rPr>
          <w:rFonts w:ascii="Times New Roman" w:hAnsi="Times New Roman" w:cs="Times New Roman"/>
          <w:b/>
          <w:bCs/>
          <w:sz w:val="28"/>
          <w:szCs w:val="28"/>
          <w:lang w:val="uk-UA"/>
        </w:rPr>
        <w:t xml:space="preserve">   </w:t>
      </w:r>
      <w:r w:rsidR="00CA5DE6" w:rsidRPr="00507C61">
        <w:rPr>
          <w:rFonts w:ascii="Times New Roman" w:hAnsi="Times New Roman" w:cs="Times New Roman"/>
          <w:b/>
          <w:bCs/>
          <w:sz w:val="28"/>
          <w:szCs w:val="28"/>
        </w:rPr>
        <w:t xml:space="preserve">Р І Ш Е Н </w:t>
      </w:r>
      <w:proofErr w:type="spellStart"/>
      <w:r w:rsidR="00CA5DE6" w:rsidRPr="00507C61">
        <w:rPr>
          <w:rFonts w:ascii="Times New Roman" w:hAnsi="Times New Roman" w:cs="Times New Roman"/>
          <w:b/>
          <w:bCs/>
          <w:sz w:val="28"/>
          <w:szCs w:val="28"/>
        </w:rPr>
        <w:t>Н</w:t>
      </w:r>
      <w:proofErr w:type="spellEnd"/>
      <w:r w:rsidR="00CA5DE6" w:rsidRPr="00507C61">
        <w:rPr>
          <w:rFonts w:ascii="Times New Roman" w:hAnsi="Times New Roman" w:cs="Times New Roman"/>
          <w:b/>
          <w:bCs/>
          <w:sz w:val="28"/>
          <w:szCs w:val="28"/>
        </w:rPr>
        <w:t xml:space="preserve"> Я</w:t>
      </w:r>
    </w:p>
    <w:p w:rsidR="00CA5DE6" w:rsidRPr="00AF296A" w:rsidRDefault="00CA5DE6" w:rsidP="00CA5DE6">
      <w:pPr>
        <w:spacing w:line="360" w:lineRule="auto"/>
        <w:jc w:val="both"/>
        <w:rPr>
          <w:rFonts w:ascii="Times New Roman" w:hAnsi="Times New Roman" w:cs="Times New Roman"/>
          <w:lang w:val="uk-UA"/>
        </w:rPr>
      </w:pPr>
      <w:r w:rsidRPr="00D50C83">
        <w:rPr>
          <w:rFonts w:ascii="Times New Roman" w:hAnsi="Times New Roman" w:cs="Times New Roman"/>
          <w:lang w:val="uk-UA"/>
        </w:rPr>
        <w:t>від</w:t>
      </w:r>
      <w:r w:rsidRPr="00D50C83">
        <w:rPr>
          <w:rFonts w:ascii="Times New Roman" w:hAnsi="Times New Roman" w:cs="Times New Roman"/>
          <w:b/>
          <w:bCs/>
          <w:lang w:val="uk-UA"/>
        </w:rPr>
        <w:t xml:space="preserve"> </w:t>
      </w:r>
      <w:r w:rsidR="00AB7A73">
        <w:rPr>
          <w:rFonts w:ascii="Times New Roman" w:hAnsi="Times New Roman" w:cs="Times New Roman"/>
          <w:b/>
          <w:bCs/>
          <w:lang w:val="uk-UA"/>
        </w:rPr>
        <w:t xml:space="preserve">02.04.2021 </w:t>
      </w:r>
      <w:r w:rsidRPr="00D50C83">
        <w:rPr>
          <w:rFonts w:ascii="Times New Roman" w:hAnsi="Times New Roman" w:cs="Times New Roman"/>
          <w:lang w:val="uk-UA"/>
        </w:rPr>
        <w:t xml:space="preserve">р.                      </w:t>
      </w:r>
      <w:r w:rsidR="0087521D">
        <w:rPr>
          <w:rFonts w:ascii="Times New Roman" w:hAnsi="Times New Roman" w:cs="Times New Roman"/>
          <w:lang w:val="uk-UA"/>
        </w:rPr>
        <w:t xml:space="preserve">      </w:t>
      </w:r>
      <w:r w:rsidRPr="00D50C83">
        <w:rPr>
          <w:rFonts w:ascii="Times New Roman" w:hAnsi="Times New Roman" w:cs="Times New Roman"/>
          <w:lang w:val="uk-UA"/>
        </w:rPr>
        <w:t xml:space="preserve">             смт. Сергіївка                                     </w:t>
      </w:r>
      <w:r w:rsidR="00AB7A73">
        <w:rPr>
          <w:rFonts w:ascii="Times New Roman" w:hAnsi="Times New Roman" w:cs="Times New Roman"/>
          <w:lang w:val="uk-UA"/>
        </w:rPr>
        <w:t xml:space="preserve">            №</w:t>
      </w:r>
      <w:r w:rsidR="00AB7A73" w:rsidRPr="0087521D">
        <w:rPr>
          <w:rFonts w:ascii="Times New Roman" w:hAnsi="Times New Roman" w:cs="Times New Roman"/>
          <w:b/>
          <w:lang w:val="uk-UA"/>
        </w:rPr>
        <w:t xml:space="preserve"> 203</w:t>
      </w:r>
    </w:p>
    <w:p w:rsidR="001337B1" w:rsidRPr="00AB7A73" w:rsidRDefault="001337B1" w:rsidP="00AB7A73">
      <w:pPr>
        <w:spacing w:after="0" w:line="240" w:lineRule="auto"/>
        <w:ind w:right="4535"/>
        <w:jc w:val="both"/>
        <w:rPr>
          <w:rFonts w:ascii="Times New Roman" w:eastAsia="Times New Roman" w:hAnsi="Times New Roman" w:cs="Times New Roman"/>
          <w:b/>
          <w:sz w:val="28"/>
          <w:szCs w:val="28"/>
          <w:lang w:val="uk-UA"/>
        </w:rPr>
      </w:pPr>
      <w:r w:rsidRPr="00AB7A73">
        <w:rPr>
          <w:rFonts w:ascii="Times New Roman" w:eastAsia="Times New Roman" w:hAnsi="Times New Roman" w:cs="Times New Roman"/>
          <w:b/>
          <w:sz w:val="28"/>
          <w:szCs w:val="28"/>
          <w:lang w:val="uk-UA"/>
        </w:rPr>
        <w:t>Про затвердження Програми</w:t>
      </w:r>
      <w:r w:rsidR="00AB7A73">
        <w:rPr>
          <w:rFonts w:ascii="Times New Roman" w:eastAsia="Times New Roman" w:hAnsi="Times New Roman" w:cs="Times New Roman"/>
          <w:b/>
          <w:sz w:val="28"/>
          <w:szCs w:val="28"/>
          <w:lang w:val="uk-UA"/>
        </w:rPr>
        <w:t xml:space="preserve"> </w:t>
      </w:r>
      <w:r w:rsidRPr="00AB7A73">
        <w:rPr>
          <w:rFonts w:ascii="Times New Roman" w:eastAsia="Times New Roman" w:hAnsi="Times New Roman" w:cs="Times New Roman"/>
          <w:b/>
          <w:sz w:val="28"/>
          <w:szCs w:val="28"/>
          <w:lang w:val="uk-UA"/>
        </w:rPr>
        <w:t>розвитку фізичної культури  і спорту</w:t>
      </w:r>
    </w:p>
    <w:p w:rsidR="001337B1" w:rsidRPr="00AB7A73" w:rsidRDefault="001337B1" w:rsidP="00AB7A73">
      <w:pPr>
        <w:spacing w:after="0" w:line="240" w:lineRule="auto"/>
        <w:ind w:right="4535"/>
        <w:jc w:val="both"/>
        <w:rPr>
          <w:rFonts w:ascii="Times New Roman" w:eastAsia="Times New Roman" w:hAnsi="Times New Roman" w:cs="Times New Roman"/>
          <w:b/>
          <w:sz w:val="28"/>
          <w:szCs w:val="28"/>
          <w:lang w:val="uk-UA"/>
        </w:rPr>
      </w:pPr>
      <w:r w:rsidRPr="00AB7A73">
        <w:rPr>
          <w:rFonts w:ascii="Times New Roman" w:eastAsia="Times New Roman" w:hAnsi="Times New Roman" w:cs="Times New Roman"/>
          <w:b/>
          <w:sz w:val="28"/>
          <w:szCs w:val="28"/>
          <w:lang w:val="uk-UA"/>
        </w:rPr>
        <w:t>Сергіївс</w:t>
      </w:r>
      <w:r w:rsidR="008D58BB" w:rsidRPr="00AB7A73">
        <w:rPr>
          <w:rFonts w:ascii="Times New Roman" w:eastAsia="Times New Roman" w:hAnsi="Times New Roman" w:cs="Times New Roman"/>
          <w:b/>
          <w:sz w:val="28"/>
          <w:szCs w:val="28"/>
          <w:lang w:val="uk-UA"/>
        </w:rPr>
        <w:t>ької селищної  ради на 2021-2022</w:t>
      </w:r>
      <w:r w:rsidRPr="00AB7A73">
        <w:rPr>
          <w:rFonts w:ascii="Times New Roman" w:eastAsia="Times New Roman" w:hAnsi="Times New Roman" w:cs="Times New Roman"/>
          <w:b/>
          <w:sz w:val="28"/>
          <w:szCs w:val="28"/>
          <w:lang w:val="uk-UA"/>
        </w:rPr>
        <w:t xml:space="preserve"> роки</w:t>
      </w:r>
    </w:p>
    <w:p w:rsidR="001337B1" w:rsidRPr="00A32063" w:rsidRDefault="001337B1" w:rsidP="001337B1">
      <w:pPr>
        <w:spacing w:after="0" w:line="240" w:lineRule="auto"/>
        <w:jc w:val="center"/>
        <w:rPr>
          <w:rFonts w:ascii="Times New Roman" w:eastAsia="Times New Roman" w:hAnsi="Times New Roman" w:cs="Times New Roman"/>
          <w:sz w:val="28"/>
          <w:szCs w:val="28"/>
          <w:lang w:val="uk-UA"/>
        </w:rPr>
      </w:pPr>
    </w:p>
    <w:p w:rsidR="00177568" w:rsidRPr="00E72388" w:rsidRDefault="00177568" w:rsidP="00435F3E">
      <w:pPr>
        <w:spacing w:after="0" w:line="240" w:lineRule="auto"/>
        <w:ind w:firstLine="709"/>
        <w:jc w:val="both"/>
        <w:rPr>
          <w:rFonts w:ascii="Times New Roman" w:eastAsia="Times New Roman" w:hAnsi="Times New Roman" w:cs="Times New Roman"/>
          <w:sz w:val="28"/>
          <w:szCs w:val="28"/>
          <w:lang w:val="uk-UA"/>
        </w:rPr>
      </w:pPr>
      <w:r w:rsidRPr="00E72388">
        <w:rPr>
          <w:rFonts w:ascii="Times New Roman" w:eastAsia="Times New Roman" w:hAnsi="Times New Roman" w:cs="Times New Roman"/>
          <w:color w:val="000000"/>
          <w:sz w:val="28"/>
          <w:szCs w:val="28"/>
          <w:lang w:val="uk-UA"/>
        </w:rPr>
        <w:t xml:space="preserve">Відповідно  </w:t>
      </w:r>
      <w:r w:rsidR="00E72388" w:rsidRPr="00E72388">
        <w:rPr>
          <w:rFonts w:ascii="Times New Roman" w:eastAsia="Times New Roman" w:hAnsi="Times New Roman" w:cs="Times New Roman"/>
          <w:color w:val="000000"/>
          <w:sz w:val="28"/>
          <w:szCs w:val="28"/>
          <w:lang w:val="uk-UA"/>
        </w:rPr>
        <w:t xml:space="preserve"> до  </w:t>
      </w:r>
      <w:r w:rsidRPr="00E72388">
        <w:rPr>
          <w:rFonts w:ascii="Times New Roman" w:eastAsia="Times New Roman" w:hAnsi="Times New Roman" w:cs="Times New Roman"/>
          <w:color w:val="000000"/>
          <w:sz w:val="28"/>
          <w:szCs w:val="28"/>
          <w:lang w:val="uk-UA"/>
        </w:rPr>
        <w:t xml:space="preserve">Законів </w:t>
      </w:r>
      <w:r w:rsidR="001337B1" w:rsidRPr="00E72388">
        <w:rPr>
          <w:rFonts w:ascii="Times New Roman" w:eastAsia="Times New Roman" w:hAnsi="Times New Roman" w:cs="Times New Roman"/>
          <w:color w:val="000000"/>
          <w:sz w:val="28"/>
          <w:szCs w:val="28"/>
          <w:lang w:val="uk-UA"/>
        </w:rPr>
        <w:t xml:space="preserve"> України «Про місцеве самоврядування в Україні», </w:t>
      </w:r>
      <w:r w:rsidR="001337B1" w:rsidRPr="00E72388">
        <w:rPr>
          <w:rFonts w:ascii="Times New Roman" w:hAnsi="Times New Roman" w:cs="Times New Roman"/>
          <w:color w:val="000000"/>
          <w:sz w:val="28"/>
          <w:szCs w:val="28"/>
          <w:shd w:val="clear" w:color="auto" w:fill="FFFFFF"/>
          <w:lang w:val="uk-UA"/>
        </w:rPr>
        <w:t>«Про фізичну культуру і спорт»</w:t>
      </w:r>
      <w:r w:rsidRPr="00E72388">
        <w:rPr>
          <w:rFonts w:ascii="Times New Roman" w:hAnsi="Times New Roman" w:cs="Times New Roman"/>
          <w:color w:val="000000"/>
          <w:sz w:val="28"/>
          <w:szCs w:val="28"/>
          <w:shd w:val="clear" w:color="auto" w:fill="FFFFFF"/>
          <w:lang w:val="uk-UA"/>
        </w:rPr>
        <w:t>,</w:t>
      </w:r>
      <w:r w:rsidRPr="00E72388">
        <w:rPr>
          <w:rFonts w:ascii="ProbaPro" w:hAnsi="ProbaPro"/>
          <w:color w:val="000000"/>
          <w:sz w:val="28"/>
          <w:szCs w:val="28"/>
          <w:shd w:val="clear" w:color="auto" w:fill="FFFFFF"/>
          <w:lang w:val="uk-UA"/>
        </w:rPr>
        <w:t xml:space="preserve">  </w:t>
      </w:r>
      <w:r w:rsidR="001337B1" w:rsidRPr="00E72388">
        <w:rPr>
          <w:rFonts w:ascii="ProbaPro" w:hAnsi="ProbaPro"/>
          <w:color w:val="000000"/>
          <w:sz w:val="28"/>
          <w:szCs w:val="28"/>
          <w:shd w:val="clear" w:color="auto" w:fill="FFFFFF"/>
          <w:lang w:val="uk-UA"/>
        </w:rPr>
        <w:t xml:space="preserve"> </w:t>
      </w:r>
      <w:r w:rsidR="001337B1" w:rsidRPr="00E72388">
        <w:rPr>
          <w:rFonts w:ascii="Times New Roman" w:eastAsia="Times New Roman" w:hAnsi="Times New Roman" w:cs="Times New Roman"/>
          <w:sz w:val="28"/>
          <w:szCs w:val="28"/>
          <w:lang w:val="uk-UA"/>
        </w:rPr>
        <w:t>розглянувши поданий проект Програми розвитку фізичної культури і спорту Сергіївсь</w:t>
      </w:r>
      <w:r w:rsidR="008D58BB">
        <w:rPr>
          <w:rFonts w:ascii="Times New Roman" w:eastAsia="Times New Roman" w:hAnsi="Times New Roman" w:cs="Times New Roman"/>
          <w:sz w:val="28"/>
          <w:szCs w:val="28"/>
          <w:lang w:val="uk-UA"/>
        </w:rPr>
        <w:t>кої селищної  ради на  2021-2022</w:t>
      </w:r>
      <w:r w:rsidR="001337B1" w:rsidRPr="00E72388">
        <w:rPr>
          <w:rFonts w:ascii="Times New Roman" w:eastAsia="Times New Roman" w:hAnsi="Times New Roman" w:cs="Times New Roman"/>
          <w:sz w:val="28"/>
          <w:szCs w:val="28"/>
          <w:lang w:val="uk-UA"/>
        </w:rPr>
        <w:t xml:space="preserve"> роки,</w:t>
      </w:r>
      <w:r w:rsidRPr="00E72388">
        <w:rPr>
          <w:rFonts w:ascii="Times New Roman" w:eastAsia="Times New Roman" w:hAnsi="Times New Roman" w:cs="Times New Roman"/>
          <w:sz w:val="28"/>
          <w:szCs w:val="28"/>
          <w:lang w:val="uk-UA"/>
        </w:rPr>
        <w:t xml:space="preserve"> </w:t>
      </w:r>
      <w:r w:rsidRPr="00E72388">
        <w:rPr>
          <w:rFonts w:ascii="Times New Roman" w:hAnsi="Times New Roman" w:cs="Times New Roman"/>
          <w:sz w:val="28"/>
          <w:szCs w:val="28"/>
          <w:shd w:val="clear" w:color="auto" w:fill="FFFFFF"/>
          <w:lang w:val="uk-UA"/>
        </w:rPr>
        <w:t>з метою створення умов для розвитку фізичної культури та спорту, зміцнення здоров’я населення шляхом залучення їх до систематичних занять фізичною культурою і спортом, розвитку пріоритетних видів спорту та фізкультурно-спортивного руху у громаді, збереження та зміцнення матеріально-технічної бази,</w:t>
      </w:r>
      <w:r w:rsidRPr="00E72388">
        <w:rPr>
          <w:rFonts w:ascii="Times New Roman" w:hAnsi="Times New Roman" w:cs="Times New Roman"/>
          <w:sz w:val="28"/>
          <w:szCs w:val="28"/>
          <w:shd w:val="clear" w:color="auto" w:fill="FFFFFF"/>
        </w:rPr>
        <w:t> </w:t>
      </w:r>
      <w:r w:rsidR="0042318D">
        <w:rPr>
          <w:rFonts w:ascii="Times New Roman" w:hAnsi="Times New Roman" w:cs="Times New Roman"/>
          <w:sz w:val="28"/>
          <w:szCs w:val="28"/>
          <w:shd w:val="clear" w:color="auto" w:fill="FFFFFF"/>
          <w:lang w:val="uk-UA"/>
        </w:rPr>
        <w:t xml:space="preserve"> Сергіївська </w:t>
      </w:r>
      <w:r w:rsidRPr="00E72388">
        <w:rPr>
          <w:rFonts w:ascii="Times New Roman" w:hAnsi="Times New Roman" w:cs="Times New Roman"/>
          <w:sz w:val="28"/>
          <w:szCs w:val="28"/>
          <w:shd w:val="clear" w:color="auto" w:fill="FFFFFF"/>
          <w:lang w:val="uk-UA"/>
        </w:rPr>
        <w:t>селищна рада</w:t>
      </w:r>
    </w:p>
    <w:p w:rsidR="001337B1" w:rsidRPr="00A32063" w:rsidRDefault="001337B1" w:rsidP="001337B1">
      <w:pPr>
        <w:spacing w:after="0" w:line="240" w:lineRule="auto"/>
        <w:ind w:firstLine="708"/>
        <w:jc w:val="both"/>
        <w:rPr>
          <w:rFonts w:ascii="Times New Roman" w:eastAsia="Times New Roman" w:hAnsi="Times New Roman" w:cs="Times New Roman"/>
          <w:b/>
          <w:sz w:val="28"/>
          <w:szCs w:val="28"/>
          <w:lang w:val="uk-UA"/>
        </w:rPr>
      </w:pPr>
      <w:r w:rsidRPr="00A32063">
        <w:rPr>
          <w:rFonts w:ascii="Times New Roman" w:eastAsia="Times New Roman" w:hAnsi="Times New Roman" w:cs="Times New Roman"/>
          <w:sz w:val="28"/>
          <w:szCs w:val="28"/>
          <w:lang w:val="uk-UA"/>
        </w:rPr>
        <w:t xml:space="preserve"> </w:t>
      </w:r>
    </w:p>
    <w:p w:rsidR="001337B1" w:rsidRPr="00A32063" w:rsidRDefault="001337B1" w:rsidP="001337B1">
      <w:pPr>
        <w:spacing w:after="0" w:line="240" w:lineRule="auto"/>
        <w:ind w:firstLine="284"/>
        <w:jc w:val="both"/>
        <w:rPr>
          <w:rFonts w:ascii="Times New Roman" w:eastAsia="Times New Roman" w:hAnsi="Times New Roman" w:cs="Times New Roman"/>
          <w:color w:val="000000"/>
          <w:sz w:val="28"/>
          <w:szCs w:val="28"/>
          <w:lang w:val="uk-UA"/>
        </w:rPr>
      </w:pPr>
      <w:r w:rsidRPr="00A32063">
        <w:rPr>
          <w:rFonts w:ascii="Times New Roman" w:eastAsia="Times New Roman" w:hAnsi="Times New Roman" w:cs="Times New Roman"/>
          <w:color w:val="000000"/>
          <w:sz w:val="28"/>
          <w:szCs w:val="28"/>
          <w:lang w:val="uk-UA"/>
        </w:rPr>
        <w:t>ВИРІШИЛА:</w:t>
      </w:r>
    </w:p>
    <w:p w:rsidR="001337B1" w:rsidRPr="00A32063" w:rsidRDefault="001337B1" w:rsidP="001337B1">
      <w:pPr>
        <w:spacing w:after="0" w:line="240" w:lineRule="auto"/>
        <w:ind w:firstLine="284"/>
        <w:jc w:val="both"/>
        <w:rPr>
          <w:rFonts w:ascii="Times New Roman" w:eastAsia="Times New Roman" w:hAnsi="Times New Roman" w:cs="Times New Roman"/>
          <w:color w:val="000000"/>
          <w:sz w:val="28"/>
          <w:szCs w:val="28"/>
          <w:lang w:val="uk-UA"/>
        </w:rPr>
      </w:pPr>
    </w:p>
    <w:p w:rsidR="001337B1" w:rsidRPr="008D58BB" w:rsidRDefault="001337B1" w:rsidP="008D58BB">
      <w:pPr>
        <w:numPr>
          <w:ilvl w:val="0"/>
          <w:numId w:val="1"/>
        </w:numPr>
        <w:tabs>
          <w:tab w:val="left" w:pos="709"/>
          <w:tab w:val="left" w:pos="851"/>
        </w:tabs>
        <w:spacing w:after="0"/>
        <w:ind w:left="0" w:firstLine="709"/>
        <w:contextualSpacing/>
        <w:jc w:val="both"/>
        <w:rPr>
          <w:rFonts w:ascii="Times New Roman" w:eastAsia="Times New Roman" w:hAnsi="Times New Roman" w:cs="Times New Roman"/>
          <w:sz w:val="28"/>
          <w:szCs w:val="28"/>
          <w:lang w:val="uk-UA"/>
        </w:rPr>
      </w:pPr>
      <w:r w:rsidRPr="00A32063">
        <w:rPr>
          <w:rFonts w:ascii="Times New Roman" w:eastAsia="Times New Roman" w:hAnsi="Times New Roman" w:cs="Times New Roman"/>
          <w:sz w:val="28"/>
          <w:szCs w:val="28"/>
          <w:lang w:val="uk-UA"/>
        </w:rPr>
        <w:t xml:space="preserve">Затвердити Програму розвитку фізичної культури і спорту </w:t>
      </w:r>
      <w:r w:rsidRPr="00A32063">
        <w:rPr>
          <w:rFonts w:ascii="Times New Roman" w:eastAsia="Times New Roman" w:hAnsi="Times New Roman" w:cs="Times New Roman"/>
          <w:b/>
          <w:sz w:val="28"/>
          <w:szCs w:val="28"/>
          <w:lang w:val="uk-UA"/>
        </w:rPr>
        <w:t xml:space="preserve"> </w:t>
      </w:r>
      <w:r w:rsidR="00177568">
        <w:rPr>
          <w:rFonts w:ascii="Times New Roman" w:eastAsia="Times New Roman" w:hAnsi="Times New Roman" w:cs="Times New Roman"/>
          <w:sz w:val="28"/>
          <w:szCs w:val="28"/>
          <w:lang w:val="uk-UA"/>
        </w:rPr>
        <w:t>Сергіївс</w:t>
      </w:r>
      <w:r w:rsidR="008D58BB">
        <w:rPr>
          <w:rFonts w:ascii="Times New Roman" w:eastAsia="Times New Roman" w:hAnsi="Times New Roman" w:cs="Times New Roman"/>
          <w:sz w:val="28"/>
          <w:szCs w:val="28"/>
          <w:lang w:val="uk-UA"/>
        </w:rPr>
        <w:t>ької селищної  ради на 2021-2022</w:t>
      </w:r>
      <w:r w:rsidRPr="00A32063">
        <w:rPr>
          <w:rFonts w:ascii="Times New Roman" w:eastAsia="Times New Roman" w:hAnsi="Times New Roman" w:cs="Times New Roman"/>
          <w:sz w:val="28"/>
          <w:szCs w:val="28"/>
          <w:lang w:val="uk-UA"/>
        </w:rPr>
        <w:t xml:space="preserve"> роки, що  додається.</w:t>
      </w:r>
    </w:p>
    <w:p w:rsidR="001337B1" w:rsidRPr="008D58BB" w:rsidRDefault="00177568" w:rsidP="008D58BB">
      <w:pPr>
        <w:numPr>
          <w:ilvl w:val="0"/>
          <w:numId w:val="1"/>
        </w:numPr>
        <w:tabs>
          <w:tab w:val="left" w:pos="709"/>
          <w:tab w:val="left" w:pos="851"/>
        </w:tabs>
        <w:spacing w:after="0"/>
        <w:ind w:left="0" w:firstLine="709"/>
        <w:contextualSpacing/>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Відділу</w:t>
      </w:r>
      <w:r w:rsidR="001337B1" w:rsidRPr="00A32063">
        <w:rPr>
          <w:rFonts w:ascii="Times New Roman" w:eastAsia="Times New Roman" w:hAnsi="Times New Roman" w:cs="Times New Roman"/>
          <w:color w:val="000000"/>
          <w:sz w:val="28"/>
          <w:szCs w:val="28"/>
          <w:lang w:val="uk-UA"/>
        </w:rPr>
        <w:t xml:space="preserve"> освіти, культури, молод</w:t>
      </w:r>
      <w:r>
        <w:rPr>
          <w:rFonts w:ascii="Times New Roman" w:eastAsia="Times New Roman" w:hAnsi="Times New Roman" w:cs="Times New Roman"/>
          <w:color w:val="000000"/>
          <w:sz w:val="28"/>
          <w:szCs w:val="28"/>
          <w:lang w:val="uk-UA"/>
        </w:rPr>
        <w:t xml:space="preserve">і та спорту Сергіївської селищної </w:t>
      </w:r>
      <w:r w:rsidR="00D82A61">
        <w:rPr>
          <w:rFonts w:ascii="Times New Roman" w:eastAsia="Times New Roman" w:hAnsi="Times New Roman" w:cs="Times New Roman"/>
          <w:color w:val="000000"/>
          <w:sz w:val="28"/>
          <w:szCs w:val="28"/>
          <w:lang w:val="uk-UA"/>
        </w:rPr>
        <w:t xml:space="preserve"> ради </w:t>
      </w:r>
      <w:r w:rsidR="001337B1" w:rsidRPr="00A32063">
        <w:rPr>
          <w:rFonts w:ascii="Times New Roman" w:eastAsia="Times New Roman" w:hAnsi="Times New Roman" w:cs="Times New Roman"/>
          <w:color w:val="000000"/>
          <w:sz w:val="28"/>
          <w:szCs w:val="28"/>
          <w:lang w:val="uk-UA"/>
        </w:rPr>
        <w:t xml:space="preserve"> забезпечити виконання заходів Програми.</w:t>
      </w:r>
    </w:p>
    <w:p w:rsidR="00D97C67" w:rsidRPr="008D58BB" w:rsidRDefault="0042318D" w:rsidP="008D58BB">
      <w:pPr>
        <w:numPr>
          <w:ilvl w:val="0"/>
          <w:numId w:val="1"/>
        </w:numPr>
        <w:tabs>
          <w:tab w:val="left" w:pos="709"/>
          <w:tab w:val="left" w:pos="851"/>
        </w:tabs>
        <w:spacing w:after="0"/>
        <w:ind w:left="0" w:firstLine="709"/>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Фінансовому відділу </w:t>
      </w:r>
      <w:r w:rsidR="001337B1" w:rsidRPr="00A32063">
        <w:rPr>
          <w:rFonts w:ascii="Times New Roman" w:eastAsia="Times New Roman" w:hAnsi="Times New Roman" w:cs="Times New Roman"/>
          <w:sz w:val="28"/>
          <w:szCs w:val="28"/>
          <w:lang w:val="uk-UA"/>
        </w:rPr>
        <w:t xml:space="preserve"> забезпечити фінансування заходів Програми розвитку фізичної культур</w:t>
      </w:r>
      <w:r w:rsidR="00D82A61">
        <w:rPr>
          <w:rFonts w:ascii="Times New Roman" w:eastAsia="Times New Roman" w:hAnsi="Times New Roman" w:cs="Times New Roman"/>
          <w:sz w:val="28"/>
          <w:szCs w:val="28"/>
          <w:lang w:val="uk-UA"/>
        </w:rPr>
        <w:t>и і спорту Сергіївсь</w:t>
      </w:r>
      <w:r w:rsidR="00B54E0C">
        <w:rPr>
          <w:rFonts w:ascii="Times New Roman" w:eastAsia="Times New Roman" w:hAnsi="Times New Roman" w:cs="Times New Roman"/>
          <w:sz w:val="28"/>
          <w:szCs w:val="28"/>
          <w:lang w:val="uk-UA"/>
        </w:rPr>
        <w:t>кої селищної  ради на  2021-2022</w:t>
      </w:r>
      <w:r w:rsidR="001337B1" w:rsidRPr="00A32063">
        <w:rPr>
          <w:rFonts w:ascii="Times New Roman" w:eastAsia="Times New Roman" w:hAnsi="Times New Roman" w:cs="Times New Roman"/>
          <w:sz w:val="28"/>
          <w:szCs w:val="28"/>
          <w:lang w:val="uk-UA"/>
        </w:rPr>
        <w:t xml:space="preserve"> роки, </w:t>
      </w:r>
      <w:r w:rsidR="001337B1" w:rsidRPr="00A32063">
        <w:rPr>
          <w:rFonts w:ascii="Times New Roman" w:eastAsia="Calibri" w:hAnsi="Times New Roman" w:cs="Times New Roman"/>
          <w:sz w:val="28"/>
          <w:szCs w:val="28"/>
          <w:lang w:val="uk-UA"/>
        </w:rPr>
        <w:t>в межах наявних фінансових ресурсів бюджету.</w:t>
      </w:r>
    </w:p>
    <w:p w:rsidR="00D82A61" w:rsidRPr="00D97C67" w:rsidRDefault="00D82A61" w:rsidP="008D58BB">
      <w:pPr>
        <w:pStyle w:val="a7"/>
        <w:numPr>
          <w:ilvl w:val="0"/>
          <w:numId w:val="1"/>
        </w:numPr>
        <w:tabs>
          <w:tab w:val="left" w:pos="709"/>
          <w:tab w:val="left" w:pos="851"/>
        </w:tabs>
        <w:spacing w:after="0" w:line="276" w:lineRule="auto"/>
        <w:ind w:left="0" w:firstLine="709"/>
        <w:jc w:val="both"/>
        <w:rPr>
          <w:rFonts w:ascii="Times New Roman" w:hAnsi="Times New Roman" w:cs="Times New Roman"/>
          <w:sz w:val="28"/>
          <w:szCs w:val="28"/>
          <w:lang w:val="uk-UA"/>
        </w:rPr>
      </w:pPr>
      <w:r w:rsidRPr="00D97C67">
        <w:rPr>
          <w:rFonts w:ascii="Times New Roman" w:eastAsia="Times New Roman" w:hAnsi="Times New Roman" w:cs="Times New Roman"/>
          <w:sz w:val="28"/>
          <w:szCs w:val="28"/>
          <w:lang w:val="uk-UA"/>
        </w:rPr>
        <w:t xml:space="preserve">Контроль за виконанням цього рішення покласти на постійну </w:t>
      </w:r>
      <w:r w:rsidRPr="00D97C67">
        <w:rPr>
          <w:rFonts w:ascii="Times New Roman" w:eastAsia="Times New Roman" w:hAnsi="Times New Roman" w:cs="Times New Roman"/>
          <w:iCs/>
          <w:sz w:val="28"/>
          <w:szCs w:val="28"/>
          <w:lang w:val="uk-UA"/>
        </w:rPr>
        <w:t xml:space="preserve"> комісію з питань </w:t>
      </w:r>
      <w:r w:rsidRPr="00D97C67">
        <w:rPr>
          <w:rFonts w:ascii="Times New Roman" w:hAnsi="Times New Roman" w:cs="Times New Roman"/>
          <w:sz w:val="28"/>
          <w:szCs w:val="28"/>
          <w:lang w:val="uk-UA"/>
        </w:rPr>
        <w:t>планування, фінансів, бюджету, інвестиційної політики, міжнародних відносин, інформаційних технологій, культури, освіти, сім’ї, молоді та  спорту.</w:t>
      </w:r>
    </w:p>
    <w:p w:rsidR="00D82A61" w:rsidRPr="008D58BB" w:rsidRDefault="00D82A61" w:rsidP="008D58BB">
      <w:pPr>
        <w:spacing w:after="0" w:line="240" w:lineRule="auto"/>
        <w:jc w:val="both"/>
        <w:rPr>
          <w:rFonts w:ascii="Times New Roman" w:hAnsi="Times New Roman"/>
          <w:szCs w:val="28"/>
          <w:lang w:val="uk-UA" w:eastAsia="uk-UA"/>
        </w:rPr>
      </w:pPr>
    </w:p>
    <w:p w:rsidR="00D82A61" w:rsidRPr="00AB7A73" w:rsidRDefault="00AB7A73" w:rsidP="00AB7A73">
      <w:pPr>
        <w:tabs>
          <w:tab w:val="left" w:pos="142"/>
          <w:tab w:val="left" w:pos="5985"/>
        </w:tabs>
        <w:jc w:val="both"/>
        <w:rPr>
          <w:rFonts w:ascii="Times New Roman" w:hAnsi="Times New Roman"/>
          <w:sz w:val="28"/>
          <w:szCs w:val="28"/>
          <w:lang w:val="uk-UA" w:eastAsia="uk-UA"/>
        </w:rPr>
      </w:pPr>
      <w:r w:rsidRPr="00AB7A73">
        <w:rPr>
          <w:rFonts w:ascii="Times New Roman" w:hAnsi="Times New Roman"/>
          <w:sz w:val="28"/>
          <w:szCs w:val="28"/>
          <w:lang w:val="uk-UA" w:eastAsia="uk-UA"/>
        </w:rPr>
        <w:t xml:space="preserve">Селищний голова         </w:t>
      </w:r>
      <w:r>
        <w:rPr>
          <w:rFonts w:ascii="Times New Roman" w:hAnsi="Times New Roman"/>
          <w:sz w:val="28"/>
          <w:szCs w:val="28"/>
          <w:lang w:val="uk-UA" w:eastAsia="uk-UA"/>
        </w:rPr>
        <w:t xml:space="preserve">                                     </w:t>
      </w:r>
      <w:r w:rsidRPr="00AB7A73">
        <w:rPr>
          <w:rFonts w:ascii="Times New Roman" w:hAnsi="Times New Roman"/>
          <w:sz w:val="28"/>
          <w:szCs w:val="28"/>
          <w:lang w:val="uk-UA" w:eastAsia="uk-UA"/>
        </w:rPr>
        <w:t xml:space="preserve">  Анатолій ЧЕРЕДНИЧЕНКО</w:t>
      </w:r>
    </w:p>
    <w:p w:rsidR="00D82A61" w:rsidRPr="00D82A61" w:rsidRDefault="00D82A61" w:rsidP="00D97C67">
      <w:pPr>
        <w:pStyle w:val="a7"/>
        <w:ind w:left="1068"/>
        <w:jc w:val="both"/>
        <w:rPr>
          <w:rFonts w:ascii="Times New Roman" w:eastAsia="Times New Roman" w:hAnsi="Times New Roman" w:cs="Times New Roman"/>
          <w:sz w:val="24"/>
          <w:szCs w:val="24"/>
          <w:lang w:val="uk-UA"/>
        </w:rPr>
      </w:pPr>
    </w:p>
    <w:p w:rsidR="00D82A61" w:rsidRPr="00D82A61" w:rsidRDefault="00D82A61" w:rsidP="00D97C67">
      <w:pPr>
        <w:pStyle w:val="a7"/>
        <w:spacing w:after="0" w:line="240" w:lineRule="auto"/>
        <w:ind w:left="1068"/>
        <w:jc w:val="right"/>
        <w:rPr>
          <w:rFonts w:ascii="Times New Roman" w:eastAsia="Times New Roman" w:hAnsi="Times New Roman" w:cs="Times New Roman"/>
          <w:sz w:val="24"/>
          <w:szCs w:val="24"/>
          <w:lang w:val="uk-UA"/>
        </w:rPr>
      </w:pPr>
      <w:r w:rsidRPr="00D82A61">
        <w:rPr>
          <w:rFonts w:ascii="Times New Roman" w:eastAsia="Times New Roman" w:hAnsi="Times New Roman" w:cs="Times New Roman"/>
          <w:sz w:val="24"/>
          <w:szCs w:val="24"/>
          <w:lang w:val="uk-UA"/>
        </w:rPr>
        <w:t>ЗАТВЕРДЖЕНО</w:t>
      </w:r>
    </w:p>
    <w:p w:rsidR="00D82A61" w:rsidRPr="00D82A61" w:rsidRDefault="00D82A61" w:rsidP="008D58BB">
      <w:pPr>
        <w:pStyle w:val="a7"/>
        <w:tabs>
          <w:tab w:val="left" w:pos="5103"/>
        </w:tabs>
        <w:spacing w:after="0" w:line="240" w:lineRule="auto"/>
        <w:ind w:left="1068"/>
        <w:jc w:val="both"/>
        <w:rPr>
          <w:rFonts w:ascii="Times New Roman" w:eastAsia="Times New Roman" w:hAnsi="Times New Roman" w:cs="Times New Roman"/>
          <w:sz w:val="24"/>
          <w:szCs w:val="24"/>
          <w:lang w:val="uk-UA"/>
        </w:rPr>
      </w:pPr>
      <w:r w:rsidRPr="00D82A61">
        <w:rPr>
          <w:rFonts w:ascii="Times New Roman" w:eastAsia="Times New Roman" w:hAnsi="Times New Roman" w:cs="Times New Roman"/>
          <w:sz w:val="24"/>
          <w:szCs w:val="24"/>
          <w:lang w:val="uk-UA"/>
        </w:rPr>
        <w:t xml:space="preserve">                                                          </w:t>
      </w:r>
      <w:r w:rsidR="00AB7A73">
        <w:rPr>
          <w:rFonts w:ascii="Times New Roman" w:eastAsia="Times New Roman" w:hAnsi="Times New Roman" w:cs="Times New Roman"/>
          <w:sz w:val="24"/>
          <w:szCs w:val="24"/>
          <w:lang w:val="uk-UA"/>
        </w:rPr>
        <w:t xml:space="preserve">            </w:t>
      </w:r>
      <w:r w:rsidR="008D58BB">
        <w:rPr>
          <w:rFonts w:ascii="Times New Roman" w:eastAsia="Times New Roman" w:hAnsi="Times New Roman" w:cs="Times New Roman"/>
          <w:sz w:val="24"/>
          <w:szCs w:val="24"/>
          <w:lang w:val="uk-UA"/>
        </w:rPr>
        <w:t xml:space="preserve">  Рішення</w:t>
      </w:r>
      <w:r w:rsidR="00AB7A73">
        <w:rPr>
          <w:rFonts w:ascii="Times New Roman" w:eastAsia="Times New Roman" w:hAnsi="Times New Roman" w:cs="Times New Roman"/>
          <w:sz w:val="24"/>
          <w:szCs w:val="24"/>
          <w:lang w:val="uk-UA"/>
        </w:rPr>
        <w:t>м</w:t>
      </w:r>
      <w:r w:rsidR="008D58BB">
        <w:rPr>
          <w:rFonts w:ascii="Times New Roman" w:eastAsia="Times New Roman" w:hAnsi="Times New Roman" w:cs="Times New Roman"/>
          <w:sz w:val="24"/>
          <w:szCs w:val="24"/>
          <w:lang w:val="uk-UA"/>
        </w:rPr>
        <w:t xml:space="preserve">  Сергіївської </w:t>
      </w:r>
      <w:r w:rsidRPr="00D82A61">
        <w:rPr>
          <w:rFonts w:ascii="Times New Roman" w:eastAsia="Times New Roman" w:hAnsi="Times New Roman" w:cs="Times New Roman"/>
          <w:sz w:val="24"/>
          <w:szCs w:val="24"/>
          <w:lang w:val="uk-UA"/>
        </w:rPr>
        <w:t>селищної ради</w:t>
      </w:r>
    </w:p>
    <w:p w:rsidR="00D82A61" w:rsidRPr="00D97C67" w:rsidRDefault="00D82A61" w:rsidP="008D58BB">
      <w:pPr>
        <w:spacing w:after="0" w:line="240" w:lineRule="auto"/>
        <w:ind w:left="708"/>
        <w:jc w:val="both"/>
        <w:rPr>
          <w:rFonts w:ascii="Times New Roman" w:eastAsia="Times New Roman" w:hAnsi="Times New Roman" w:cs="Times New Roman"/>
          <w:sz w:val="24"/>
          <w:szCs w:val="24"/>
          <w:lang w:val="uk-UA"/>
        </w:rPr>
      </w:pPr>
      <w:r w:rsidRPr="00D97C67">
        <w:rPr>
          <w:rFonts w:ascii="Times New Roman" w:eastAsia="Times New Roman" w:hAnsi="Times New Roman" w:cs="Times New Roman"/>
          <w:sz w:val="24"/>
          <w:szCs w:val="24"/>
          <w:lang w:val="uk-UA"/>
        </w:rPr>
        <w:t xml:space="preserve">                                                          </w:t>
      </w:r>
      <w:r w:rsidR="00AB7A73">
        <w:rPr>
          <w:rFonts w:ascii="Times New Roman" w:eastAsia="Times New Roman" w:hAnsi="Times New Roman" w:cs="Times New Roman"/>
          <w:sz w:val="24"/>
          <w:szCs w:val="24"/>
          <w:lang w:val="uk-UA"/>
        </w:rPr>
        <w:t xml:space="preserve">                  </w:t>
      </w:r>
      <w:r w:rsidR="008D58BB">
        <w:rPr>
          <w:rFonts w:ascii="Times New Roman" w:eastAsia="Times New Roman" w:hAnsi="Times New Roman" w:cs="Times New Roman"/>
          <w:sz w:val="24"/>
          <w:szCs w:val="24"/>
          <w:lang w:val="uk-UA"/>
        </w:rPr>
        <w:t xml:space="preserve"> </w:t>
      </w:r>
      <w:r w:rsidRPr="00D97C67">
        <w:rPr>
          <w:rFonts w:ascii="Times New Roman" w:eastAsia="Times New Roman" w:hAnsi="Times New Roman" w:cs="Times New Roman"/>
          <w:sz w:val="24"/>
          <w:szCs w:val="24"/>
          <w:lang w:val="uk-UA"/>
        </w:rPr>
        <w:t xml:space="preserve"> Білгород-Дністровського району  </w:t>
      </w:r>
    </w:p>
    <w:p w:rsidR="00D82A61" w:rsidRPr="00D82A61" w:rsidRDefault="00D82A61" w:rsidP="008D58BB">
      <w:pPr>
        <w:pStyle w:val="a7"/>
        <w:spacing w:after="0" w:line="240" w:lineRule="auto"/>
        <w:ind w:left="1068"/>
        <w:jc w:val="both"/>
        <w:rPr>
          <w:rFonts w:ascii="Times New Roman" w:eastAsia="Times New Roman" w:hAnsi="Times New Roman" w:cs="Times New Roman"/>
          <w:i/>
          <w:sz w:val="24"/>
          <w:szCs w:val="24"/>
          <w:lang w:val="uk-UA"/>
        </w:rPr>
      </w:pPr>
      <w:r w:rsidRPr="00D82A61">
        <w:rPr>
          <w:rFonts w:ascii="Times New Roman" w:eastAsia="Times New Roman" w:hAnsi="Times New Roman" w:cs="Times New Roman"/>
          <w:sz w:val="24"/>
          <w:szCs w:val="24"/>
          <w:lang w:val="uk-UA"/>
        </w:rPr>
        <w:t xml:space="preserve">                                                          </w:t>
      </w:r>
      <w:r w:rsidR="00AB7A73">
        <w:rPr>
          <w:rFonts w:ascii="Times New Roman" w:eastAsia="Times New Roman" w:hAnsi="Times New Roman" w:cs="Times New Roman"/>
          <w:sz w:val="24"/>
          <w:szCs w:val="24"/>
          <w:lang w:val="uk-UA"/>
        </w:rPr>
        <w:t xml:space="preserve">              </w:t>
      </w:r>
      <w:r w:rsidR="008D58BB">
        <w:rPr>
          <w:rFonts w:ascii="Times New Roman" w:eastAsia="Times New Roman" w:hAnsi="Times New Roman" w:cs="Times New Roman"/>
          <w:sz w:val="24"/>
          <w:szCs w:val="24"/>
          <w:lang w:val="uk-UA"/>
        </w:rPr>
        <w:t xml:space="preserve"> </w:t>
      </w:r>
      <w:r w:rsidRPr="00D82A61">
        <w:rPr>
          <w:rFonts w:ascii="Times New Roman" w:eastAsia="Times New Roman" w:hAnsi="Times New Roman" w:cs="Times New Roman"/>
          <w:sz w:val="24"/>
          <w:szCs w:val="24"/>
          <w:lang w:val="uk-UA"/>
        </w:rPr>
        <w:t xml:space="preserve">від    </w:t>
      </w:r>
      <w:r w:rsidR="00AB7A73">
        <w:rPr>
          <w:rFonts w:ascii="Times New Roman" w:eastAsia="Times New Roman" w:hAnsi="Times New Roman" w:cs="Times New Roman"/>
          <w:sz w:val="24"/>
          <w:szCs w:val="24"/>
          <w:lang w:val="uk-UA"/>
        </w:rPr>
        <w:t>02</w:t>
      </w:r>
      <w:r w:rsidRPr="00D82A61">
        <w:rPr>
          <w:rFonts w:ascii="Times New Roman" w:eastAsia="Times New Roman" w:hAnsi="Times New Roman" w:cs="Times New Roman"/>
          <w:sz w:val="24"/>
          <w:szCs w:val="24"/>
          <w:lang w:val="uk-UA"/>
        </w:rPr>
        <w:t xml:space="preserve"> .0</w:t>
      </w:r>
      <w:r w:rsidR="0042318D">
        <w:rPr>
          <w:rFonts w:ascii="Times New Roman" w:eastAsia="Times New Roman" w:hAnsi="Times New Roman" w:cs="Times New Roman"/>
          <w:bCs/>
          <w:iCs/>
          <w:sz w:val="24"/>
          <w:szCs w:val="24"/>
          <w:lang w:val="uk-UA"/>
        </w:rPr>
        <w:t>4</w:t>
      </w:r>
      <w:r w:rsidRPr="00D82A61">
        <w:rPr>
          <w:rFonts w:ascii="Times New Roman" w:eastAsia="Times New Roman" w:hAnsi="Times New Roman" w:cs="Times New Roman"/>
          <w:bCs/>
          <w:iCs/>
          <w:sz w:val="24"/>
          <w:szCs w:val="24"/>
          <w:lang w:val="uk-UA"/>
        </w:rPr>
        <w:t>.2021 р.</w:t>
      </w:r>
      <w:r w:rsidR="00AB7A73">
        <w:rPr>
          <w:rFonts w:ascii="Times New Roman" w:eastAsia="Times New Roman" w:hAnsi="Times New Roman" w:cs="Times New Roman"/>
          <w:sz w:val="24"/>
          <w:szCs w:val="24"/>
          <w:lang w:val="uk-UA"/>
        </w:rPr>
        <w:t>№ 203</w:t>
      </w:r>
    </w:p>
    <w:p w:rsidR="00D82A61" w:rsidRPr="00D82A61" w:rsidRDefault="00D82A61" w:rsidP="00D97C67">
      <w:pPr>
        <w:pStyle w:val="a7"/>
        <w:spacing w:after="0" w:line="240" w:lineRule="auto"/>
        <w:ind w:left="1068"/>
        <w:rPr>
          <w:rFonts w:ascii="Times New Roman" w:eastAsia="Times New Roman" w:hAnsi="Times New Roman" w:cs="Times New Roman"/>
          <w:sz w:val="28"/>
          <w:szCs w:val="28"/>
          <w:lang w:val="uk-UA"/>
        </w:rPr>
      </w:pPr>
    </w:p>
    <w:p w:rsidR="001337B1" w:rsidRDefault="001337B1" w:rsidP="001337B1">
      <w:pPr>
        <w:spacing w:after="0" w:line="240" w:lineRule="auto"/>
        <w:ind w:firstLine="708"/>
        <w:jc w:val="both"/>
        <w:rPr>
          <w:rFonts w:ascii="Times New Roman" w:eastAsia="Times New Roman" w:hAnsi="Times New Roman" w:cs="Times New Roman"/>
          <w:sz w:val="28"/>
          <w:szCs w:val="28"/>
          <w:lang w:val="uk-UA"/>
        </w:rPr>
      </w:pPr>
    </w:p>
    <w:p w:rsidR="008D58BB" w:rsidRPr="008D58BB" w:rsidRDefault="008D58BB" w:rsidP="008D58BB">
      <w:pPr>
        <w:spacing w:after="0" w:line="240" w:lineRule="auto"/>
        <w:jc w:val="center"/>
        <w:rPr>
          <w:rFonts w:ascii="Times New Roman" w:eastAsia="Times New Roman" w:hAnsi="Times New Roman" w:cs="Times New Roman"/>
          <w:b/>
          <w:sz w:val="24"/>
          <w:szCs w:val="28"/>
          <w:lang w:val="uk-UA"/>
        </w:rPr>
      </w:pPr>
      <w:r w:rsidRPr="008D58BB">
        <w:rPr>
          <w:rFonts w:ascii="Times New Roman" w:eastAsia="Times New Roman" w:hAnsi="Times New Roman" w:cs="Times New Roman"/>
          <w:b/>
          <w:sz w:val="24"/>
          <w:szCs w:val="28"/>
          <w:lang w:val="uk-UA"/>
        </w:rPr>
        <w:t>ПРОГРАМА</w:t>
      </w:r>
    </w:p>
    <w:p w:rsidR="008D58BB" w:rsidRPr="008D58BB" w:rsidRDefault="008D58BB" w:rsidP="008D58BB">
      <w:pPr>
        <w:spacing w:after="0" w:line="240" w:lineRule="auto"/>
        <w:jc w:val="center"/>
        <w:rPr>
          <w:rFonts w:ascii="Times New Roman" w:eastAsia="Times New Roman" w:hAnsi="Times New Roman" w:cs="Times New Roman"/>
          <w:b/>
          <w:sz w:val="24"/>
          <w:szCs w:val="28"/>
          <w:lang w:val="uk-UA"/>
        </w:rPr>
      </w:pPr>
      <w:r w:rsidRPr="008D58BB">
        <w:rPr>
          <w:rFonts w:ascii="Times New Roman" w:eastAsia="Times New Roman" w:hAnsi="Times New Roman" w:cs="Times New Roman"/>
          <w:b/>
          <w:sz w:val="24"/>
          <w:szCs w:val="28"/>
          <w:lang w:val="uk-UA"/>
        </w:rPr>
        <w:t>РОЗВИТКУ  ФІЗИЧНОЇ  КУЛЬТУРИ  І  СПОРТУ</w:t>
      </w:r>
    </w:p>
    <w:p w:rsidR="008D58BB" w:rsidRPr="008D58BB" w:rsidRDefault="008D58BB" w:rsidP="008D58BB">
      <w:pPr>
        <w:spacing w:after="0" w:line="240" w:lineRule="auto"/>
        <w:jc w:val="center"/>
        <w:rPr>
          <w:rFonts w:ascii="Times New Roman" w:eastAsia="Times New Roman" w:hAnsi="Times New Roman" w:cs="Times New Roman"/>
          <w:b/>
          <w:sz w:val="24"/>
          <w:szCs w:val="28"/>
          <w:lang w:val="uk-UA"/>
        </w:rPr>
      </w:pPr>
      <w:r w:rsidRPr="008D58BB">
        <w:rPr>
          <w:rFonts w:ascii="Times New Roman" w:eastAsia="Times New Roman" w:hAnsi="Times New Roman" w:cs="Times New Roman"/>
          <w:b/>
          <w:sz w:val="24"/>
          <w:szCs w:val="28"/>
          <w:lang w:val="uk-UA"/>
        </w:rPr>
        <w:t>СЕРГІЇВСЬКОЇ СЕЛИЩНОЇ   РАДИ  НА  2021-2022  РОКИ</w:t>
      </w:r>
    </w:p>
    <w:p w:rsidR="008D58BB" w:rsidRPr="00A32063" w:rsidRDefault="008D58BB" w:rsidP="008D58BB">
      <w:pPr>
        <w:spacing w:after="0" w:line="240" w:lineRule="auto"/>
        <w:jc w:val="center"/>
        <w:rPr>
          <w:rFonts w:ascii="Times New Roman" w:eastAsia="Times New Roman" w:hAnsi="Times New Roman" w:cs="Times New Roman"/>
          <w:b/>
          <w:szCs w:val="32"/>
          <w:lang w:val="uk-UA"/>
        </w:rPr>
      </w:pPr>
    </w:p>
    <w:p w:rsidR="008D58BB" w:rsidRPr="00E227FD" w:rsidRDefault="008D58BB" w:rsidP="008D58BB">
      <w:pPr>
        <w:numPr>
          <w:ilvl w:val="0"/>
          <w:numId w:val="2"/>
        </w:numPr>
        <w:spacing w:after="0" w:line="240" w:lineRule="auto"/>
        <w:jc w:val="center"/>
        <w:rPr>
          <w:rFonts w:ascii="Times New Roman" w:eastAsia="Times New Roman" w:hAnsi="Times New Roman" w:cs="Times New Roman"/>
          <w:b/>
          <w:bCs/>
          <w:sz w:val="28"/>
          <w:szCs w:val="28"/>
          <w:lang w:val="uk-UA"/>
        </w:rPr>
      </w:pPr>
      <w:r w:rsidRPr="00E227FD">
        <w:rPr>
          <w:rFonts w:ascii="Times New Roman" w:eastAsia="Times New Roman" w:hAnsi="Times New Roman" w:cs="Times New Roman"/>
          <w:b/>
          <w:bCs/>
          <w:sz w:val="28"/>
          <w:szCs w:val="28"/>
          <w:lang w:val="uk-UA"/>
        </w:rPr>
        <w:t>Загальні  положення</w:t>
      </w:r>
    </w:p>
    <w:p w:rsidR="008D58BB" w:rsidRDefault="008D58BB" w:rsidP="001337B1">
      <w:pPr>
        <w:spacing w:after="0" w:line="240" w:lineRule="auto"/>
        <w:ind w:firstLine="708"/>
        <w:jc w:val="both"/>
        <w:rPr>
          <w:rFonts w:ascii="Times New Roman" w:eastAsia="Times New Roman" w:hAnsi="Times New Roman" w:cs="Times New Roman"/>
          <w:sz w:val="28"/>
          <w:szCs w:val="28"/>
          <w:lang w:val="uk-UA"/>
        </w:rPr>
      </w:pPr>
    </w:p>
    <w:p w:rsidR="00164D47" w:rsidRPr="00F50080" w:rsidRDefault="00164D47" w:rsidP="00F50080">
      <w:pPr>
        <w:spacing w:after="0" w:line="240" w:lineRule="auto"/>
        <w:ind w:firstLine="709"/>
        <w:jc w:val="both"/>
        <w:textAlignment w:val="top"/>
        <w:rPr>
          <w:rFonts w:ascii="Times New Roman" w:eastAsia="Times New Roman" w:hAnsi="Times New Roman" w:cs="Times New Roman"/>
          <w:color w:val="122326"/>
          <w:sz w:val="28"/>
          <w:szCs w:val="28"/>
          <w:lang w:val="uk-UA"/>
        </w:rPr>
      </w:pPr>
      <w:r w:rsidRPr="00F50080">
        <w:rPr>
          <w:rFonts w:ascii="Times New Roman" w:hAnsi="Times New Roman" w:cs="Times New Roman"/>
          <w:sz w:val="28"/>
          <w:szCs w:val="28"/>
          <w:lang w:val="uk-UA" w:eastAsia="uk-UA"/>
        </w:rPr>
        <w:t xml:space="preserve">   </w:t>
      </w:r>
      <w:r w:rsidRPr="00F50080">
        <w:rPr>
          <w:rFonts w:ascii="Times New Roman" w:hAnsi="Times New Roman" w:cs="Times New Roman"/>
          <w:sz w:val="28"/>
          <w:szCs w:val="28"/>
          <w:lang w:val="uk-UA"/>
        </w:rPr>
        <w:t>Програма розвитку фізичної культури і спорту Сергіївської селищної ради на 2021-2022 роки (далі - Програма) розроблена на виконання Закону України «Про фізичну культуру і спорт».  Програма входить до системи заходів, спрямованих на</w:t>
      </w:r>
      <w:r w:rsidR="00690F51" w:rsidRPr="00F50080">
        <w:rPr>
          <w:rFonts w:ascii="Times New Roman" w:hAnsi="Times New Roman" w:cs="Times New Roman"/>
          <w:sz w:val="28"/>
          <w:szCs w:val="28"/>
          <w:lang w:val="uk-UA"/>
        </w:rPr>
        <w:t xml:space="preserve">  реалізацію державної політики впровадження європейських стандартів життя, </w:t>
      </w:r>
      <w:r w:rsidRPr="00F50080">
        <w:rPr>
          <w:rFonts w:ascii="Times New Roman" w:hAnsi="Times New Roman" w:cs="Times New Roman"/>
          <w:sz w:val="28"/>
          <w:szCs w:val="28"/>
          <w:lang w:val="uk-UA"/>
        </w:rPr>
        <w:t xml:space="preserve"> забезпечення реалізації стратегічних пріоритетів розви</w:t>
      </w:r>
      <w:r w:rsidR="00690F51" w:rsidRPr="00F50080">
        <w:rPr>
          <w:rFonts w:ascii="Times New Roman" w:hAnsi="Times New Roman" w:cs="Times New Roman"/>
          <w:sz w:val="28"/>
          <w:szCs w:val="28"/>
          <w:lang w:val="uk-UA"/>
        </w:rPr>
        <w:t xml:space="preserve">тку фізичної культури і спорту  та </w:t>
      </w:r>
      <w:r w:rsidRPr="00F50080">
        <w:rPr>
          <w:rFonts w:ascii="Times New Roman" w:hAnsi="Times New Roman" w:cs="Times New Roman"/>
          <w:sz w:val="28"/>
          <w:szCs w:val="28"/>
          <w:lang w:val="uk-UA"/>
        </w:rPr>
        <w:t>базується на основних засадах стратегії розвитку фізичної культури і спорту.</w:t>
      </w:r>
      <w:r w:rsidRPr="00F50080">
        <w:rPr>
          <w:rFonts w:ascii="Times New Roman" w:eastAsia="Times New Roman" w:hAnsi="Times New Roman" w:cs="Times New Roman"/>
          <w:color w:val="122326"/>
          <w:sz w:val="28"/>
          <w:szCs w:val="28"/>
          <w:lang w:val="uk-UA"/>
        </w:rPr>
        <w:t xml:space="preserve"> </w:t>
      </w:r>
    </w:p>
    <w:p w:rsidR="00164D47" w:rsidRPr="00F50080" w:rsidRDefault="00164D47" w:rsidP="00F50080">
      <w:pPr>
        <w:pStyle w:val="rvps34"/>
        <w:shd w:val="clear" w:color="auto" w:fill="FFFFFF"/>
        <w:spacing w:before="0" w:beforeAutospacing="0" w:after="0" w:afterAutospacing="0"/>
        <w:ind w:firstLine="705"/>
        <w:jc w:val="both"/>
        <w:rPr>
          <w:color w:val="000000"/>
          <w:sz w:val="28"/>
          <w:szCs w:val="28"/>
        </w:rPr>
      </w:pPr>
      <w:r w:rsidRPr="00F50080">
        <w:rPr>
          <w:rStyle w:val="rvts11"/>
          <w:color w:val="000000"/>
          <w:sz w:val="28"/>
          <w:szCs w:val="28"/>
        </w:rPr>
        <w:t xml:space="preserve">В основу </w:t>
      </w:r>
      <w:proofErr w:type="spellStart"/>
      <w:r w:rsidRPr="00F50080">
        <w:rPr>
          <w:rStyle w:val="rvts11"/>
          <w:color w:val="000000"/>
          <w:sz w:val="28"/>
          <w:szCs w:val="28"/>
        </w:rPr>
        <w:t>Програми</w:t>
      </w:r>
      <w:proofErr w:type="spellEnd"/>
      <w:r w:rsidRPr="00F50080">
        <w:rPr>
          <w:rStyle w:val="rvts11"/>
          <w:color w:val="000000"/>
          <w:sz w:val="28"/>
          <w:szCs w:val="28"/>
        </w:rPr>
        <w:t xml:space="preserve"> </w:t>
      </w:r>
      <w:proofErr w:type="spellStart"/>
      <w:r w:rsidRPr="00F50080">
        <w:rPr>
          <w:rStyle w:val="rvts11"/>
          <w:color w:val="000000"/>
          <w:sz w:val="28"/>
          <w:szCs w:val="28"/>
        </w:rPr>
        <w:t>покладено</w:t>
      </w:r>
      <w:proofErr w:type="spellEnd"/>
      <w:r w:rsidRPr="00F50080">
        <w:rPr>
          <w:rStyle w:val="rvts11"/>
          <w:color w:val="000000"/>
          <w:sz w:val="28"/>
          <w:szCs w:val="28"/>
        </w:rPr>
        <w:t xml:space="preserve"> </w:t>
      </w:r>
      <w:proofErr w:type="spellStart"/>
      <w:r w:rsidRPr="00F50080">
        <w:rPr>
          <w:rStyle w:val="rvts11"/>
          <w:color w:val="000000"/>
          <w:sz w:val="28"/>
          <w:szCs w:val="28"/>
        </w:rPr>
        <w:t>ідею</w:t>
      </w:r>
      <w:proofErr w:type="spellEnd"/>
      <w:r w:rsidRPr="00F50080">
        <w:rPr>
          <w:rStyle w:val="rvts11"/>
          <w:color w:val="000000"/>
          <w:sz w:val="28"/>
          <w:szCs w:val="28"/>
        </w:rPr>
        <w:t xml:space="preserve"> </w:t>
      </w:r>
      <w:proofErr w:type="spellStart"/>
      <w:r w:rsidRPr="00F50080">
        <w:rPr>
          <w:rStyle w:val="rvts11"/>
          <w:color w:val="000000"/>
          <w:sz w:val="28"/>
          <w:szCs w:val="28"/>
        </w:rPr>
        <w:t>задоволення</w:t>
      </w:r>
      <w:proofErr w:type="spellEnd"/>
      <w:r w:rsidRPr="00F50080">
        <w:rPr>
          <w:rStyle w:val="rvts11"/>
          <w:color w:val="000000"/>
          <w:sz w:val="28"/>
          <w:szCs w:val="28"/>
        </w:rPr>
        <w:t xml:space="preserve"> потреб </w:t>
      </w:r>
      <w:proofErr w:type="gramStart"/>
      <w:r w:rsidRPr="00F50080">
        <w:rPr>
          <w:rStyle w:val="rvts11"/>
          <w:color w:val="000000"/>
          <w:sz w:val="28"/>
          <w:szCs w:val="28"/>
        </w:rPr>
        <w:t>кожного</w:t>
      </w:r>
      <w:proofErr w:type="gramEnd"/>
      <w:r w:rsidRPr="00F50080">
        <w:rPr>
          <w:rStyle w:val="rvts11"/>
          <w:color w:val="000000"/>
          <w:sz w:val="28"/>
          <w:szCs w:val="28"/>
        </w:rPr>
        <w:t xml:space="preserve"> </w:t>
      </w:r>
      <w:proofErr w:type="spellStart"/>
      <w:r w:rsidRPr="00F50080">
        <w:rPr>
          <w:rStyle w:val="rvts11"/>
          <w:color w:val="000000"/>
          <w:sz w:val="28"/>
          <w:szCs w:val="28"/>
        </w:rPr>
        <w:t>громадянина</w:t>
      </w:r>
      <w:proofErr w:type="spellEnd"/>
      <w:r w:rsidRPr="00F50080">
        <w:rPr>
          <w:rStyle w:val="rvts11"/>
          <w:color w:val="000000"/>
          <w:sz w:val="28"/>
          <w:szCs w:val="28"/>
        </w:rPr>
        <w:t xml:space="preserve"> в </w:t>
      </w:r>
      <w:proofErr w:type="spellStart"/>
      <w:r w:rsidRPr="00F50080">
        <w:rPr>
          <w:rStyle w:val="rvts11"/>
          <w:color w:val="000000"/>
          <w:sz w:val="28"/>
          <w:szCs w:val="28"/>
        </w:rPr>
        <w:t>фізкультурно-оздоровчих</w:t>
      </w:r>
      <w:proofErr w:type="spellEnd"/>
      <w:r w:rsidRPr="00F50080">
        <w:rPr>
          <w:rStyle w:val="rvts11"/>
          <w:color w:val="000000"/>
          <w:sz w:val="28"/>
          <w:szCs w:val="28"/>
        </w:rPr>
        <w:t xml:space="preserve"> та </w:t>
      </w:r>
      <w:proofErr w:type="spellStart"/>
      <w:r w:rsidRPr="00F50080">
        <w:rPr>
          <w:rStyle w:val="rvts11"/>
          <w:color w:val="000000"/>
          <w:sz w:val="28"/>
          <w:szCs w:val="28"/>
        </w:rPr>
        <w:t>спортивних</w:t>
      </w:r>
      <w:proofErr w:type="spellEnd"/>
      <w:r w:rsidRPr="00F50080">
        <w:rPr>
          <w:rStyle w:val="rvts11"/>
          <w:color w:val="000000"/>
          <w:sz w:val="28"/>
          <w:szCs w:val="28"/>
        </w:rPr>
        <w:t xml:space="preserve"> </w:t>
      </w:r>
      <w:proofErr w:type="spellStart"/>
      <w:r w:rsidRPr="00F50080">
        <w:rPr>
          <w:rStyle w:val="rvts11"/>
          <w:color w:val="000000"/>
          <w:sz w:val="28"/>
          <w:szCs w:val="28"/>
        </w:rPr>
        <w:t>послугах</w:t>
      </w:r>
      <w:proofErr w:type="spellEnd"/>
      <w:r w:rsidRPr="00F50080">
        <w:rPr>
          <w:rStyle w:val="rvts11"/>
          <w:color w:val="000000"/>
          <w:sz w:val="28"/>
          <w:szCs w:val="28"/>
        </w:rPr>
        <w:t>.</w:t>
      </w:r>
    </w:p>
    <w:p w:rsidR="00690F51" w:rsidRPr="00B54E0C" w:rsidRDefault="00690F51" w:rsidP="00E227FD">
      <w:pPr>
        <w:pStyle w:val="a8"/>
        <w:shd w:val="clear" w:color="auto" w:fill="FFFFFF"/>
        <w:spacing w:before="0" w:beforeAutospacing="0" w:after="0" w:afterAutospacing="0"/>
        <w:ind w:firstLine="709"/>
        <w:jc w:val="both"/>
        <w:rPr>
          <w:sz w:val="28"/>
          <w:szCs w:val="28"/>
        </w:rPr>
      </w:pPr>
      <w:proofErr w:type="spellStart"/>
      <w:r w:rsidRPr="00B54E0C">
        <w:rPr>
          <w:sz w:val="28"/>
          <w:szCs w:val="28"/>
        </w:rPr>
        <w:t>Дотепер</w:t>
      </w:r>
      <w:proofErr w:type="spellEnd"/>
      <w:r w:rsidRPr="00B54E0C">
        <w:rPr>
          <w:sz w:val="28"/>
          <w:szCs w:val="28"/>
        </w:rPr>
        <w:t xml:space="preserve"> в </w:t>
      </w:r>
      <w:proofErr w:type="spellStart"/>
      <w:r w:rsidRPr="00B54E0C">
        <w:rPr>
          <w:sz w:val="28"/>
          <w:szCs w:val="28"/>
        </w:rPr>
        <w:t>українському</w:t>
      </w:r>
      <w:proofErr w:type="spellEnd"/>
      <w:r w:rsidRPr="00B54E0C">
        <w:rPr>
          <w:sz w:val="28"/>
          <w:szCs w:val="28"/>
        </w:rPr>
        <w:t xml:space="preserve"> </w:t>
      </w:r>
      <w:proofErr w:type="spellStart"/>
      <w:r w:rsidRPr="00B54E0C">
        <w:rPr>
          <w:sz w:val="28"/>
          <w:szCs w:val="28"/>
        </w:rPr>
        <w:t>суспільстві</w:t>
      </w:r>
      <w:proofErr w:type="spellEnd"/>
      <w:r w:rsidRPr="00B54E0C">
        <w:rPr>
          <w:sz w:val="28"/>
          <w:szCs w:val="28"/>
        </w:rPr>
        <w:t xml:space="preserve"> не сформовано </w:t>
      </w:r>
      <w:proofErr w:type="spellStart"/>
      <w:r w:rsidRPr="00B54E0C">
        <w:rPr>
          <w:sz w:val="28"/>
          <w:szCs w:val="28"/>
        </w:rPr>
        <w:t>сталих</w:t>
      </w:r>
      <w:proofErr w:type="spellEnd"/>
      <w:r w:rsidRPr="00B54E0C">
        <w:rPr>
          <w:sz w:val="28"/>
          <w:szCs w:val="28"/>
        </w:rPr>
        <w:t xml:space="preserve"> </w:t>
      </w:r>
      <w:proofErr w:type="spellStart"/>
      <w:r w:rsidRPr="00B54E0C">
        <w:rPr>
          <w:sz w:val="28"/>
          <w:szCs w:val="28"/>
        </w:rPr>
        <w:t>традицій</w:t>
      </w:r>
      <w:proofErr w:type="spellEnd"/>
      <w:r w:rsidRPr="00B54E0C">
        <w:rPr>
          <w:sz w:val="28"/>
          <w:szCs w:val="28"/>
        </w:rPr>
        <w:t xml:space="preserve"> та </w:t>
      </w:r>
      <w:proofErr w:type="spellStart"/>
      <w:r w:rsidRPr="00B54E0C">
        <w:rPr>
          <w:sz w:val="28"/>
          <w:szCs w:val="28"/>
        </w:rPr>
        <w:t>мотивацій</w:t>
      </w:r>
      <w:proofErr w:type="spellEnd"/>
      <w:r w:rsidRPr="00B54E0C">
        <w:rPr>
          <w:sz w:val="28"/>
          <w:szCs w:val="28"/>
        </w:rPr>
        <w:t xml:space="preserve"> </w:t>
      </w:r>
      <w:proofErr w:type="spellStart"/>
      <w:r w:rsidRPr="00B54E0C">
        <w:rPr>
          <w:sz w:val="28"/>
          <w:szCs w:val="28"/>
        </w:rPr>
        <w:t>щодо</w:t>
      </w:r>
      <w:proofErr w:type="spellEnd"/>
      <w:r w:rsidRPr="00B54E0C">
        <w:rPr>
          <w:sz w:val="28"/>
          <w:szCs w:val="28"/>
        </w:rPr>
        <w:t xml:space="preserve"> </w:t>
      </w:r>
      <w:proofErr w:type="spellStart"/>
      <w:r w:rsidRPr="00B54E0C">
        <w:rPr>
          <w:sz w:val="28"/>
          <w:szCs w:val="28"/>
        </w:rPr>
        <w:t>фізичного</w:t>
      </w:r>
      <w:proofErr w:type="spellEnd"/>
      <w:r w:rsidRPr="00B54E0C">
        <w:rPr>
          <w:sz w:val="28"/>
          <w:szCs w:val="28"/>
        </w:rPr>
        <w:t xml:space="preserve"> </w:t>
      </w:r>
      <w:proofErr w:type="spellStart"/>
      <w:r w:rsidRPr="00B54E0C">
        <w:rPr>
          <w:sz w:val="28"/>
          <w:szCs w:val="28"/>
        </w:rPr>
        <w:t>виховання</w:t>
      </w:r>
      <w:proofErr w:type="spellEnd"/>
      <w:r w:rsidRPr="00B54E0C">
        <w:rPr>
          <w:sz w:val="28"/>
          <w:szCs w:val="28"/>
        </w:rPr>
        <w:t xml:space="preserve"> і </w:t>
      </w:r>
      <w:proofErr w:type="spellStart"/>
      <w:r w:rsidRPr="00B54E0C">
        <w:rPr>
          <w:sz w:val="28"/>
          <w:szCs w:val="28"/>
        </w:rPr>
        <w:t>масового</w:t>
      </w:r>
      <w:proofErr w:type="spellEnd"/>
      <w:r w:rsidRPr="00B54E0C">
        <w:rPr>
          <w:sz w:val="28"/>
          <w:szCs w:val="28"/>
        </w:rPr>
        <w:t xml:space="preserve"> спорту як </w:t>
      </w:r>
      <w:proofErr w:type="spellStart"/>
      <w:r w:rsidRPr="00B54E0C">
        <w:rPr>
          <w:sz w:val="28"/>
          <w:szCs w:val="28"/>
        </w:rPr>
        <w:t>важливого</w:t>
      </w:r>
      <w:proofErr w:type="spellEnd"/>
      <w:r w:rsidRPr="00B54E0C">
        <w:rPr>
          <w:sz w:val="28"/>
          <w:szCs w:val="28"/>
        </w:rPr>
        <w:t xml:space="preserve"> </w:t>
      </w:r>
      <w:proofErr w:type="spellStart"/>
      <w:r w:rsidRPr="00B54E0C">
        <w:rPr>
          <w:sz w:val="28"/>
          <w:szCs w:val="28"/>
        </w:rPr>
        <w:t>чинника</w:t>
      </w:r>
      <w:proofErr w:type="spellEnd"/>
      <w:r w:rsidRPr="00B54E0C">
        <w:rPr>
          <w:sz w:val="28"/>
          <w:szCs w:val="28"/>
        </w:rPr>
        <w:t xml:space="preserve"> </w:t>
      </w:r>
      <w:proofErr w:type="spellStart"/>
      <w:r w:rsidRPr="00B54E0C">
        <w:rPr>
          <w:sz w:val="28"/>
          <w:szCs w:val="28"/>
        </w:rPr>
        <w:t>фізичного</w:t>
      </w:r>
      <w:proofErr w:type="spellEnd"/>
      <w:r w:rsidRPr="00B54E0C">
        <w:rPr>
          <w:sz w:val="28"/>
          <w:szCs w:val="28"/>
        </w:rPr>
        <w:t xml:space="preserve"> та </w:t>
      </w:r>
      <w:proofErr w:type="spellStart"/>
      <w:proofErr w:type="gramStart"/>
      <w:r w:rsidRPr="00B54E0C">
        <w:rPr>
          <w:sz w:val="28"/>
          <w:szCs w:val="28"/>
        </w:rPr>
        <w:t>соц</w:t>
      </w:r>
      <w:proofErr w:type="gramEnd"/>
      <w:r w:rsidRPr="00B54E0C">
        <w:rPr>
          <w:sz w:val="28"/>
          <w:szCs w:val="28"/>
        </w:rPr>
        <w:t>іального</w:t>
      </w:r>
      <w:proofErr w:type="spellEnd"/>
      <w:r w:rsidRPr="00B54E0C">
        <w:rPr>
          <w:sz w:val="28"/>
          <w:szCs w:val="28"/>
        </w:rPr>
        <w:t xml:space="preserve"> </w:t>
      </w:r>
      <w:proofErr w:type="spellStart"/>
      <w:r w:rsidRPr="00B54E0C">
        <w:rPr>
          <w:sz w:val="28"/>
          <w:szCs w:val="28"/>
        </w:rPr>
        <w:t>благополуччя</w:t>
      </w:r>
      <w:proofErr w:type="spellEnd"/>
      <w:r w:rsidRPr="00B54E0C">
        <w:rPr>
          <w:sz w:val="28"/>
          <w:szCs w:val="28"/>
        </w:rPr>
        <w:t xml:space="preserve">, </w:t>
      </w:r>
      <w:proofErr w:type="spellStart"/>
      <w:r w:rsidRPr="00B54E0C">
        <w:rPr>
          <w:sz w:val="28"/>
          <w:szCs w:val="28"/>
        </w:rPr>
        <w:t>поліпшення</w:t>
      </w:r>
      <w:proofErr w:type="spellEnd"/>
      <w:r w:rsidRPr="00B54E0C">
        <w:rPr>
          <w:sz w:val="28"/>
          <w:szCs w:val="28"/>
        </w:rPr>
        <w:t xml:space="preserve"> стану </w:t>
      </w:r>
      <w:proofErr w:type="spellStart"/>
      <w:r w:rsidRPr="00B54E0C">
        <w:rPr>
          <w:sz w:val="28"/>
          <w:szCs w:val="28"/>
        </w:rPr>
        <w:t>здоров’я</w:t>
      </w:r>
      <w:proofErr w:type="spellEnd"/>
      <w:r w:rsidRPr="00B54E0C">
        <w:rPr>
          <w:sz w:val="28"/>
          <w:szCs w:val="28"/>
        </w:rPr>
        <w:t xml:space="preserve">, </w:t>
      </w:r>
      <w:proofErr w:type="spellStart"/>
      <w:r w:rsidRPr="00B54E0C">
        <w:rPr>
          <w:sz w:val="28"/>
          <w:szCs w:val="28"/>
        </w:rPr>
        <w:t>ведення</w:t>
      </w:r>
      <w:proofErr w:type="spellEnd"/>
      <w:r w:rsidRPr="00B54E0C">
        <w:rPr>
          <w:sz w:val="28"/>
          <w:szCs w:val="28"/>
        </w:rPr>
        <w:t xml:space="preserve"> здорового способу </w:t>
      </w:r>
      <w:proofErr w:type="spellStart"/>
      <w:r w:rsidRPr="00B54E0C">
        <w:rPr>
          <w:sz w:val="28"/>
          <w:szCs w:val="28"/>
        </w:rPr>
        <w:t>життя</w:t>
      </w:r>
      <w:proofErr w:type="spellEnd"/>
      <w:r w:rsidRPr="00B54E0C">
        <w:rPr>
          <w:sz w:val="28"/>
          <w:szCs w:val="28"/>
        </w:rPr>
        <w:t xml:space="preserve"> і </w:t>
      </w:r>
      <w:proofErr w:type="spellStart"/>
      <w:r w:rsidRPr="00B54E0C">
        <w:rPr>
          <w:sz w:val="28"/>
          <w:szCs w:val="28"/>
        </w:rPr>
        <w:t>подовження</w:t>
      </w:r>
      <w:proofErr w:type="spellEnd"/>
      <w:r w:rsidRPr="00B54E0C">
        <w:rPr>
          <w:sz w:val="28"/>
          <w:szCs w:val="28"/>
        </w:rPr>
        <w:t xml:space="preserve"> </w:t>
      </w:r>
      <w:proofErr w:type="spellStart"/>
      <w:r w:rsidRPr="00B54E0C">
        <w:rPr>
          <w:sz w:val="28"/>
          <w:szCs w:val="28"/>
        </w:rPr>
        <w:t>його</w:t>
      </w:r>
      <w:proofErr w:type="spellEnd"/>
      <w:r w:rsidRPr="00B54E0C">
        <w:rPr>
          <w:sz w:val="28"/>
          <w:szCs w:val="28"/>
        </w:rPr>
        <w:t xml:space="preserve"> </w:t>
      </w:r>
      <w:proofErr w:type="spellStart"/>
      <w:r w:rsidRPr="00B54E0C">
        <w:rPr>
          <w:sz w:val="28"/>
          <w:szCs w:val="28"/>
        </w:rPr>
        <w:t>тривалості</w:t>
      </w:r>
      <w:proofErr w:type="spellEnd"/>
      <w:r w:rsidRPr="00B54E0C">
        <w:rPr>
          <w:sz w:val="28"/>
          <w:szCs w:val="28"/>
        </w:rPr>
        <w:t>.</w:t>
      </w:r>
    </w:p>
    <w:p w:rsidR="00690F51" w:rsidRPr="00B54E0C" w:rsidRDefault="00690F51" w:rsidP="00E227FD">
      <w:pPr>
        <w:pStyle w:val="a8"/>
        <w:shd w:val="clear" w:color="auto" w:fill="FFFFFF"/>
        <w:spacing w:before="0" w:beforeAutospacing="0" w:after="0" w:afterAutospacing="0"/>
        <w:ind w:firstLine="709"/>
        <w:jc w:val="both"/>
        <w:rPr>
          <w:sz w:val="28"/>
          <w:szCs w:val="28"/>
        </w:rPr>
      </w:pPr>
      <w:r w:rsidRPr="00B54E0C">
        <w:rPr>
          <w:sz w:val="28"/>
          <w:szCs w:val="28"/>
        </w:rPr>
        <w:t xml:space="preserve">За таких умов </w:t>
      </w:r>
      <w:proofErr w:type="spellStart"/>
      <w:proofErr w:type="gramStart"/>
      <w:r w:rsidRPr="00B54E0C">
        <w:rPr>
          <w:sz w:val="28"/>
          <w:szCs w:val="28"/>
        </w:rPr>
        <w:t>пр</w:t>
      </w:r>
      <w:proofErr w:type="gramEnd"/>
      <w:r w:rsidRPr="00B54E0C">
        <w:rPr>
          <w:sz w:val="28"/>
          <w:szCs w:val="28"/>
        </w:rPr>
        <w:t>іоритетним</w:t>
      </w:r>
      <w:proofErr w:type="spellEnd"/>
      <w:r w:rsidRPr="00B54E0C">
        <w:rPr>
          <w:sz w:val="28"/>
          <w:szCs w:val="28"/>
        </w:rPr>
        <w:t xml:space="preserve"> </w:t>
      </w:r>
      <w:proofErr w:type="spellStart"/>
      <w:r w:rsidRPr="00B54E0C">
        <w:rPr>
          <w:sz w:val="28"/>
          <w:szCs w:val="28"/>
        </w:rPr>
        <w:t>напрям</w:t>
      </w:r>
      <w:r w:rsidR="009B4FE5" w:rsidRPr="00B54E0C">
        <w:rPr>
          <w:sz w:val="28"/>
          <w:szCs w:val="28"/>
        </w:rPr>
        <w:t>ом</w:t>
      </w:r>
      <w:proofErr w:type="spellEnd"/>
      <w:r w:rsidR="009B4FE5" w:rsidRPr="00B54E0C">
        <w:rPr>
          <w:sz w:val="28"/>
          <w:szCs w:val="28"/>
        </w:rPr>
        <w:t xml:space="preserve"> </w:t>
      </w:r>
      <w:proofErr w:type="spellStart"/>
      <w:r w:rsidR="009B4FE5" w:rsidRPr="00B54E0C">
        <w:rPr>
          <w:sz w:val="28"/>
          <w:szCs w:val="28"/>
        </w:rPr>
        <w:t>гуманітарної</w:t>
      </w:r>
      <w:proofErr w:type="spellEnd"/>
      <w:r w:rsidR="009B4FE5" w:rsidRPr="00B54E0C">
        <w:rPr>
          <w:sz w:val="28"/>
          <w:szCs w:val="28"/>
        </w:rPr>
        <w:t xml:space="preserve"> </w:t>
      </w:r>
      <w:proofErr w:type="spellStart"/>
      <w:r w:rsidR="009B4FE5" w:rsidRPr="00B54E0C">
        <w:rPr>
          <w:sz w:val="28"/>
          <w:szCs w:val="28"/>
        </w:rPr>
        <w:t>політики</w:t>
      </w:r>
      <w:proofErr w:type="spellEnd"/>
      <w:r w:rsidR="009B4FE5" w:rsidRPr="00B54E0C">
        <w:rPr>
          <w:sz w:val="28"/>
          <w:szCs w:val="28"/>
        </w:rPr>
        <w:t xml:space="preserve"> </w:t>
      </w:r>
      <w:r w:rsidRPr="00B54E0C">
        <w:rPr>
          <w:sz w:val="28"/>
          <w:szCs w:val="28"/>
        </w:rPr>
        <w:t xml:space="preserve"> </w:t>
      </w:r>
      <w:proofErr w:type="spellStart"/>
      <w:r w:rsidRPr="00B54E0C">
        <w:rPr>
          <w:sz w:val="28"/>
          <w:szCs w:val="28"/>
        </w:rPr>
        <w:t>має</w:t>
      </w:r>
      <w:proofErr w:type="spellEnd"/>
      <w:r w:rsidRPr="00B54E0C">
        <w:rPr>
          <w:sz w:val="28"/>
          <w:szCs w:val="28"/>
        </w:rPr>
        <w:t xml:space="preserve"> стати </w:t>
      </w:r>
      <w:proofErr w:type="spellStart"/>
      <w:r w:rsidRPr="00B54E0C">
        <w:rPr>
          <w:sz w:val="28"/>
          <w:szCs w:val="28"/>
        </w:rPr>
        <w:t>розвиток</w:t>
      </w:r>
      <w:proofErr w:type="spellEnd"/>
      <w:r w:rsidRPr="00B54E0C">
        <w:rPr>
          <w:sz w:val="28"/>
          <w:szCs w:val="28"/>
        </w:rPr>
        <w:t xml:space="preserve"> </w:t>
      </w:r>
      <w:proofErr w:type="spellStart"/>
      <w:r w:rsidRPr="00B54E0C">
        <w:rPr>
          <w:sz w:val="28"/>
          <w:szCs w:val="28"/>
        </w:rPr>
        <w:t>сфери</w:t>
      </w:r>
      <w:proofErr w:type="spellEnd"/>
      <w:r w:rsidRPr="00B54E0C">
        <w:rPr>
          <w:sz w:val="28"/>
          <w:szCs w:val="28"/>
        </w:rPr>
        <w:t xml:space="preserve"> </w:t>
      </w:r>
      <w:proofErr w:type="spellStart"/>
      <w:r w:rsidRPr="00B54E0C">
        <w:rPr>
          <w:sz w:val="28"/>
          <w:szCs w:val="28"/>
        </w:rPr>
        <w:t>фізичної</w:t>
      </w:r>
      <w:proofErr w:type="spellEnd"/>
      <w:r w:rsidRPr="00B54E0C">
        <w:rPr>
          <w:sz w:val="28"/>
          <w:szCs w:val="28"/>
        </w:rPr>
        <w:t xml:space="preserve"> </w:t>
      </w:r>
      <w:proofErr w:type="spellStart"/>
      <w:r w:rsidRPr="00B54E0C">
        <w:rPr>
          <w:sz w:val="28"/>
          <w:szCs w:val="28"/>
        </w:rPr>
        <w:t>культури</w:t>
      </w:r>
      <w:proofErr w:type="spellEnd"/>
      <w:r w:rsidRPr="00B54E0C">
        <w:rPr>
          <w:sz w:val="28"/>
          <w:szCs w:val="28"/>
        </w:rPr>
        <w:t xml:space="preserve"> і спорту, </w:t>
      </w:r>
      <w:proofErr w:type="spellStart"/>
      <w:r w:rsidRPr="00B54E0C">
        <w:rPr>
          <w:sz w:val="28"/>
          <w:szCs w:val="28"/>
        </w:rPr>
        <w:t>що</w:t>
      </w:r>
      <w:proofErr w:type="spellEnd"/>
      <w:r w:rsidRPr="00B54E0C">
        <w:rPr>
          <w:sz w:val="28"/>
          <w:szCs w:val="28"/>
        </w:rPr>
        <w:t xml:space="preserve"> </w:t>
      </w:r>
      <w:proofErr w:type="spellStart"/>
      <w:r w:rsidRPr="00B54E0C">
        <w:rPr>
          <w:sz w:val="28"/>
          <w:szCs w:val="28"/>
        </w:rPr>
        <w:t>дасть</w:t>
      </w:r>
      <w:proofErr w:type="spellEnd"/>
      <w:r w:rsidRPr="00B54E0C">
        <w:rPr>
          <w:sz w:val="28"/>
          <w:szCs w:val="28"/>
        </w:rPr>
        <w:t xml:space="preserve"> </w:t>
      </w:r>
      <w:proofErr w:type="spellStart"/>
      <w:r w:rsidRPr="00B54E0C">
        <w:rPr>
          <w:sz w:val="28"/>
          <w:szCs w:val="28"/>
        </w:rPr>
        <w:t>можливіс</w:t>
      </w:r>
      <w:r w:rsidR="009B4FE5" w:rsidRPr="00B54E0C">
        <w:rPr>
          <w:sz w:val="28"/>
          <w:szCs w:val="28"/>
        </w:rPr>
        <w:t>ть</w:t>
      </w:r>
      <w:proofErr w:type="spellEnd"/>
      <w:r w:rsidR="009B4FE5" w:rsidRPr="00B54E0C">
        <w:rPr>
          <w:sz w:val="28"/>
          <w:szCs w:val="28"/>
        </w:rPr>
        <w:t xml:space="preserve"> </w:t>
      </w:r>
      <w:proofErr w:type="spellStart"/>
      <w:r w:rsidR="009B4FE5" w:rsidRPr="00B54E0C">
        <w:rPr>
          <w:sz w:val="28"/>
          <w:szCs w:val="28"/>
        </w:rPr>
        <w:t>забезпечити</w:t>
      </w:r>
      <w:proofErr w:type="spellEnd"/>
      <w:r w:rsidR="009B4FE5" w:rsidRPr="00B54E0C">
        <w:rPr>
          <w:sz w:val="28"/>
          <w:szCs w:val="28"/>
        </w:rPr>
        <w:t xml:space="preserve"> </w:t>
      </w:r>
      <w:proofErr w:type="spellStart"/>
      <w:r w:rsidR="009B4FE5" w:rsidRPr="00B54E0C">
        <w:rPr>
          <w:sz w:val="28"/>
          <w:szCs w:val="28"/>
        </w:rPr>
        <w:t>оптимальну</w:t>
      </w:r>
      <w:proofErr w:type="spellEnd"/>
      <w:r w:rsidR="009B4FE5" w:rsidRPr="00B54E0C">
        <w:rPr>
          <w:sz w:val="28"/>
          <w:szCs w:val="28"/>
        </w:rPr>
        <w:t xml:space="preserve"> </w:t>
      </w:r>
      <w:r w:rsidR="009B4FE5" w:rsidRPr="00B54E0C">
        <w:rPr>
          <w:sz w:val="28"/>
          <w:szCs w:val="28"/>
          <w:lang w:val="uk-UA"/>
        </w:rPr>
        <w:t>рухову</w:t>
      </w:r>
      <w:r w:rsidRPr="00B54E0C">
        <w:rPr>
          <w:sz w:val="28"/>
          <w:szCs w:val="28"/>
        </w:rPr>
        <w:t xml:space="preserve"> </w:t>
      </w:r>
      <w:proofErr w:type="spellStart"/>
      <w:r w:rsidRPr="00B54E0C">
        <w:rPr>
          <w:sz w:val="28"/>
          <w:szCs w:val="28"/>
        </w:rPr>
        <w:t>активність</w:t>
      </w:r>
      <w:proofErr w:type="spellEnd"/>
      <w:r w:rsidRPr="00B54E0C">
        <w:rPr>
          <w:sz w:val="28"/>
          <w:szCs w:val="28"/>
        </w:rPr>
        <w:t xml:space="preserve"> </w:t>
      </w:r>
      <w:proofErr w:type="spellStart"/>
      <w:r w:rsidRPr="00B54E0C">
        <w:rPr>
          <w:sz w:val="28"/>
          <w:szCs w:val="28"/>
        </w:rPr>
        <w:t>кожної</w:t>
      </w:r>
      <w:proofErr w:type="spellEnd"/>
      <w:r w:rsidRPr="00B54E0C">
        <w:rPr>
          <w:sz w:val="28"/>
          <w:szCs w:val="28"/>
        </w:rPr>
        <w:t xml:space="preserve"> </w:t>
      </w:r>
      <w:proofErr w:type="spellStart"/>
      <w:r w:rsidRPr="00B54E0C">
        <w:rPr>
          <w:sz w:val="28"/>
          <w:szCs w:val="28"/>
        </w:rPr>
        <w:t>людини</w:t>
      </w:r>
      <w:proofErr w:type="spellEnd"/>
      <w:r w:rsidRPr="00B54E0C">
        <w:rPr>
          <w:sz w:val="28"/>
          <w:szCs w:val="28"/>
        </w:rPr>
        <w:t xml:space="preserve"> </w:t>
      </w:r>
      <w:proofErr w:type="spellStart"/>
      <w:r w:rsidRPr="00B54E0C">
        <w:rPr>
          <w:sz w:val="28"/>
          <w:szCs w:val="28"/>
        </w:rPr>
        <w:t>впродовж</w:t>
      </w:r>
      <w:proofErr w:type="spellEnd"/>
      <w:r w:rsidRPr="00B54E0C">
        <w:rPr>
          <w:sz w:val="28"/>
          <w:szCs w:val="28"/>
        </w:rPr>
        <w:t xml:space="preserve"> </w:t>
      </w:r>
      <w:proofErr w:type="spellStart"/>
      <w:r w:rsidRPr="00B54E0C">
        <w:rPr>
          <w:sz w:val="28"/>
          <w:szCs w:val="28"/>
        </w:rPr>
        <w:t>усього</w:t>
      </w:r>
      <w:proofErr w:type="spellEnd"/>
      <w:r w:rsidRPr="00B54E0C">
        <w:rPr>
          <w:sz w:val="28"/>
          <w:szCs w:val="28"/>
        </w:rPr>
        <w:t xml:space="preserve"> </w:t>
      </w:r>
      <w:proofErr w:type="spellStart"/>
      <w:r w:rsidRPr="00B54E0C">
        <w:rPr>
          <w:sz w:val="28"/>
          <w:szCs w:val="28"/>
        </w:rPr>
        <w:t>життя</w:t>
      </w:r>
      <w:proofErr w:type="spellEnd"/>
      <w:r w:rsidRPr="00B54E0C">
        <w:rPr>
          <w:sz w:val="28"/>
          <w:szCs w:val="28"/>
        </w:rPr>
        <w:t xml:space="preserve">, </w:t>
      </w:r>
      <w:proofErr w:type="spellStart"/>
      <w:r w:rsidRPr="00B54E0C">
        <w:rPr>
          <w:sz w:val="28"/>
          <w:szCs w:val="28"/>
        </w:rPr>
        <w:t>створити</w:t>
      </w:r>
      <w:proofErr w:type="spellEnd"/>
      <w:r w:rsidRPr="00B54E0C">
        <w:rPr>
          <w:sz w:val="28"/>
          <w:szCs w:val="28"/>
        </w:rPr>
        <w:t xml:space="preserve"> </w:t>
      </w:r>
      <w:proofErr w:type="spellStart"/>
      <w:r w:rsidRPr="00B54E0C">
        <w:rPr>
          <w:sz w:val="28"/>
          <w:szCs w:val="28"/>
        </w:rPr>
        <w:t>умови</w:t>
      </w:r>
      <w:proofErr w:type="spellEnd"/>
      <w:r w:rsidRPr="00B54E0C">
        <w:rPr>
          <w:sz w:val="28"/>
          <w:szCs w:val="28"/>
        </w:rPr>
        <w:t xml:space="preserve"> для </w:t>
      </w:r>
      <w:proofErr w:type="spellStart"/>
      <w:r w:rsidRPr="00B54E0C">
        <w:rPr>
          <w:sz w:val="28"/>
          <w:szCs w:val="28"/>
        </w:rPr>
        <w:t>організації</w:t>
      </w:r>
      <w:proofErr w:type="spellEnd"/>
      <w:r w:rsidRPr="00B54E0C">
        <w:rPr>
          <w:sz w:val="28"/>
          <w:szCs w:val="28"/>
        </w:rPr>
        <w:t xml:space="preserve"> </w:t>
      </w:r>
      <w:proofErr w:type="spellStart"/>
      <w:r w:rsidRPr="00B54E0C">
        <w:rPr>
          <w:sz w:val="28"/>
          <w:szCs w:val="28"/>
        </w:rPr>
        <w:t>змістовного</w:t>
      </w:r>
      <w:proofErr w:type="spellEnd"/>
      <w:r w:rsidRPr="00B54E0C">
        <w:rPr>
          <w:sz w:val="28"/>
          <w:szCs w:val="28"/>
        </w:rPr>
        <w:t xml:space="preserve"> </w:t>
      </w:r>
      <w:proofErr w:type="spellStart"/>
      <w:r w:rsidRPr="00B54E0C">
        <w:rPr>
          <w:sz w:val="28"/>
          <w:szCs w:val="28"/>
        </w:rPr>
        <w:t>дозвілля</w:t>
      </w:r>
      <w:proofErr w:type="spellEnd"/>
      <w:r w:rsidRPr="00B54E0C">
        <w:rPr>
          <w:sz w:val="28"/>
          <w:szCs w:val="28"/>
        </w:rPr>
        <w:t xml:space="preserve"> і </w:t>
      </w:r>
      <w:proofErr w:type="spellStart"/>
      <w:r w:rsidRPr="00B54E0C">
        <w:rPr>
          <w:sz w:val="28"/>
          <w:szCs w:val="28"/>
        </w:rPr>
        <w:t>максимальної</w:t>
      </w:r>
      <w:proofErr w:type="spellEnd"/>
      <w:r w:rsidRPr="00B54E0C">
        <w:rPr>
          <w:sz w:val="28"/>
          <w:szCs w:val="28"/>
        </w:rPr>
        <w:t xml:space="preserve"> </w:t>
      </w:r>
      <w:proofErr w:type="spellStart"/>
      <w:r w:rsidRPr="00B54E0C">
        <w:rPr>
          <w:sz w:val="28"/>
          <w:szCs w:val="28"/>
        </w:rPr>
        <w:t>реалізації</w:t>
      </w:r>
      <w:proofErr w:type="spellEnd"/>
      <w:r w:rsidRPr="00B54E0C">
        <w:rPr>
          <w:sz w:val="28"/>
          <w:szCs w:val="28"/>
        </w:rPr>
        <w:t xml:space="preserve"> </w:t>
      </w:r>
      <w:proofErr w:type="spellStart"/>
      <w:r w:rsidRPr="00B54E0C">
        <w:rPr>
          <w:sz w:val="28"/>
          <w:szCs w:val="28"/>
        </w:rPr>
        <w:t>здібностей</w:t>
      </w:r>
      <w:proofErr w:type="spellEnd"/>
      <w:r w:rsidRPr="00B54E0C">
        <w:rPr>
          <w:sz w:val="28"/>
          <w:szCs w:val="28"/>
        </w:rPr>
        <w:t xml:space="preserve"> </w:t>
      </w:r>
      <w:proofErr w:type="spellStart"/>
      <w:r w:rsidRPr="00B54E0C">
        <w:rPr>
          <w:sz w:val="28"/>
          <w:szCs w:val="28"/>
        </w:rPr>
        <w:t>людини</w:t>
      </w:r>
      <w:proofErr w:type="spellEnd"/>
      <w:r w:rsidRPr="00B54E0C">
        <w:rPr>
          <w:sz w:val="28"/>
          <w:szCs w:val="28"/>
        </w:rPr>
        <w:t xml:space="preserve">. </w:t>
      </w:r>
      <w:proofErr w:type="spellStart"/>
      <w:r w:rsidRPr="00B54E0C">
        <w:rPr>
          <w:sz w:val="28"/>
          <w:szCs w:val="28"/>
        </w:rPr>
        <w:t>Важливим</w:t>
      </w:r>
      <w:proofErr w:type="spellEnd"/>
      <w:r w:rsidRPr="00B54E0C">
        <w:rPr>
          <w:sz w:val="28"/>
          <w:szCs w:val="28"/>
        </w:rPr>
        <w:t xml:space="preserve"> є </w:t>
      </w:r>
      <w:proofErr w:type="spellStart"/>
      <w:r w:rsidRPr="00B54E0C">
        <w:rPr>
          <w:sz w:val="28"/>
          <w:szCs w:val="28"/>
        </w:rPr>
        <w:t>удосконалення</w:t>
      </w:r>
      <w:proofErr w:type="spellEnd"/>
      <w:r w:rsidRPr="00B54E0C">
        <w:rPr>
          <w:sz w:val="28"/>
          <w:szCs w:val="28"/>
        </w:rPr>
        <w:t xml:space="preserve"> форм </w:t>
      </w:r>
      <w:proofErr w:type="spellStart"/>
      <w:r w:rsidRPr="00B54E0C">
        <w:rPr>
          <w:sz w:val="28"/>
          <w:szCs w:val="28"/>
        </w:rPr>
        <w:t>залучення</w:t>
      </w:r>
      <w:proofErr w:type="spellEnd"/>
      <w:r w:rsidRPr="00B54E0C">
        <w:rPr>
          <w:sz w:val="28"/>
          <w:szCs w:val="28"/>
        </w:rPr>
        <w:t xml:space="preserve"> </w:t>
      </w:r>
      <w:proofErr w:type="spellStart"/>
      <w:proofErr w:type="gramStart"/>
      <w:r w:rsidRPr="00B54E0C">
        <w:rPr>
          <w:sz w:val="28"/>
          <w:szCs w:val="28"/>
        </w:rPr>
        <w:t>р</w:t>
      </w:r>
      <w:proofErr w:type="gramEnd"/>
      <w:r w:rsidRPr="00B54E0C">
        <w:rPr>
          <w:sz w:val="28"/>
          <w:szCs w:val="28"/>
        </w:rPr>
        <w:t>ізних</w:t>
      </w:r>
      <w:proofErr w:type="spellEnd"/>
      <w:r w:rsidRPr="00B54E0C">
        <w:rPr>
          <w:sz w:val="28"/>
          <w:szCs w:val="28"/>
        </w:rPr>
        <w:t xml:space="preserve"> </w:t>
      </w:r>
      <w:proofErr w:type="spellStart"/>
      <w:r w:rsidRPr="00B54E0C">
        <w:rPr>
          <w:sz w:val="28"/>
          <w:szCs w:val="28"/>
        </w:rPr>
        <w:t>груп</w:t>
      </w:r>
      <w:proofErr w:type="spellEnd"/>
      <w:r w:rsidRPr="00B54E0C">
        <w:rPr>
          <w:sz w:val="28"/>
          <w:szCs w:val="28"/>
        </w:rPr>
        <w:t xml:space="preserve"> </w:t>
      </w:r>
      <w:proofErr w:type="spellStart"/>
      <w:r w:rsidRPr="00B54E0C">
        <w:rPr>
          <w:sz w:val="28"/>
          <w:szCs w:val="28"/>
        </w:rPr>
        <w:t>населення</w:t>
      </w:r>
      <w:proofErr w:type="spellEnd"/>
      <w:r w:rsidRPr="00B54E0C">
        <w:rPr>
          <w:sz w:val="28"/>
          <w:szCs w:val="28"/>
        </w:rPr>
        <w:t xml:space="preserve"> </w:t>
      </w:r>
      <w:proofErr w:type="spellStart"/>
      <w:r w:rsidRPr="00B54E0C">
        <w:rPr>
          <w:sz w:val="28"/>
          <w:szCs w:val="28"/>
        </w:rPr>
        <w:t>незалежно</w:t>
      </w:r>
      <w:proofErr w:type="spellEnd"/>
      <w:r w:rsidRPr="00B54E0C">
        <w:rPr>
          <w:sz w:val="28"/>
          <w:szCs w:val="28"/>
        </w:rPr>
        <w:t xml:space="preserve"> </w:t>
      </w:r>
      <w:proofErr w:type="spellStart"/>
      <w:r w:rsidRPr="00B54E0C">
        <w:rPr>
          <w:sz w:val="28"/>
          <w:szCs w:val="28"/>
        </w:rPr>
        <w:t>від</w:t>
      </w:r>
      <w:proofErr w:type="spellEnd"/>
      <w:r w:rsidRPr="00B54E0C">
        <w:rPr>
          <w:sz w:val="28"/>
          <w:szCs w:val="28"/>
        </w:rPr>
        <w:t xml:space="preserve"> </w:t>
      </w:r>
      <w:proofErr w:type="spellStart"/>
      <w:r w:rsidRPr="00B54E0C">
        <w:rPr>
          <w:sz w:val="28"/>
          <w:szCs w:val="28"/>
        </w:rPr>
        <w:t>статі</w:t>
      </w:r>
      <w:proofErr w:type="spellEnd"/>
      <w:r w:rsidRPr="00B54E0C">
        <w:rPr>
          <w:sz w:val="28"/>
          <w:szCs w:val="28"/>
        </w:rPr>
        <w:t xml:space="preserve">, </w:t>
      </w:r>
      <w:proofErr w:type="spellStart"/>
      <w:r w:rsidRPr="00B54E0C">
        <w:rPr>
          <w:sz w:val="28"/>
          <w:szCs w:val="28"/>
        </w:rPr>
        <w:t>віку</w:t>
      </w:r>
      <w:proofErr w:type="spellEnd"/>
      <w:r w:rsidRPr="00B54E0C">
        <w:rPr>
          <w:sz w:val="28"/>
          <w:szCs w:val="28"/>
        </w:rPr>
        <w:t xml:space="preserve"> та </w:t>
      </w:r>
      <w:proofErr w:type="spellStart"/>
      <w:r w:rsidRPr="00B54E0C">
        <w:rPr>
          <w:sz w:val="28"/>
          <w:szCs w:val="28"/>
        </w:rPr>
        <w:t>соціального</w:t>
      </w:r>
      <w:proofErr w:type="spellEnd"/>
      <w:r w:rsidRPr="00B54E0C">
        <w:rPr>
          <w:sz w:val="28"/>
          <w:szCs w:val="28"/>
        </w:rPr>
        <w:t xml:space="preserve"> статусу до </w:t>
      </w:r>
      <w:proofErr w:type="spellStart"/>
      <w:r w:rsidRPr="00B54E0C">
        <w:rPr>
          <w:sz w:val="28"/>
          <w:szCs w:val="28"/>
        </w:rPr>
        <w:t>регулярних</w:t>
      </w:r>
      <w:proofErr w:type="spellEnd"/>
      <w:r w:rsidRPr="00B54E0C">
        <w:rPr>
          <w:sz w:val="28"/>
          <w:szCs w:val="28"/>
        </w:rPr>
        <w:t xml:space="preserve"> і </w:t>
      </w:r>
      <w:proofErr w:type="spellStart"/>
      <w:r w:rsidRPr="00B54E0C">
        <w:rPr>
          <w:sz w:val="28"/>
          <w:szCs w:val="28"/>
        </w:rPr>
        <w:t>повноцінних</w:t>
      </w:r>
      <w:proofErr w:type="spellEnd"/>
      <w:r w:rsidRPr="00B54E0C">
        <w:rPr>
          <w:sz w:val="28"/>
          <w:szCs w:val="28"/>
        </w:rPr>
        <w:t xml:space="preserve"> занять </w:t>
      </w:r>
      <w:proofErr w:type="spellStart"/>
      <w:r w:rsidRPr="00B54E0C">
        <w:rPr>
          <w:sz w:val="28"/>
          <w:szCs w:val="28"/>
        </w:rPr>
        <w:t>фізичною</w:t>
      </w:r>
      <w:proofErr w:type="spellEnd"/>
      <w:r w:rsidRPr="00B54E0C">
        <w:rPr>
          <w:sz w:val="28"/>
          <w:szCs w:val="28"/>
        </w:rPr>
        <w:t xml:space="preserve"> культурою і спортом.</w:t>
      </w:r>
    </w:p>
    <w:p w:rsidR="00164D47" w:rsidRPr="00F50080" w:rsidRDefault="00164D47" w:rsidP="00F50080">
      <w:pPr>
        <w:shd w:val="clear" w:color="auto" w:fill="FFFFFF"/>
        <w:spacing w:after="0" w:line="240" w:lineRule="auto"/>
        <w:ind w:left="22" w:firstLine="509"/>
        <w:jc w:val="both"/>
        <w:rPr>
          <w:rFonts w:ascii="Times New Roman" w:hAnsi="Times New Roman" w:cs="Times New Roman"/>
          <w:spacing w:val="-4"/>
          <w:sz w:val="28"/>
          <w:szCs w:val="28"/>
          <w:lang w:val="uk-UA" w:eastAsia="uk-UA"/>
        </w:rPr>
      </w:pPr>
      <w:r w:rsidRPr="00F50080">
        <w:rPr>
          <w:rFonts w:ascii="Times New Roman" w:hAnsi="Times New Roman" w:cs="Times New Roman"/>
          <w:spacing w:val="-2"/>
          <w:sz w:val="28"/>
          <w:szCs w:val="28"/>
          <w:lang w:val="uk-UA" w:eastAsia="uk-UA"/>
        </w:rPr>
        <w:t xml:space="preserve">Особливе занепокоєння викликає погіршення здоров'я дітей та </w:t>
      </w:r>
      <w:r w:rsidRPr="00F50080">
        <w:rPr>
          <w:rFonts w:ascii="Times New Roman" w:hAnsi="Times New Roman" w:cs="Times New Roman"/>
          <w:spacing w:val="-4"/>
          <w:sz w:val="28"/>
          <w:szCs w:val="28"/>
          <w:lang w:val="uk-UA" w:eastAsia="uk-UA"/>
        </w:rPr>
        <w:t xml:space="preserve">підлітків. Як і раніше, значна кількість з поміж них має суттєві відхилення </w:t>
      </w:r>
      <w:r w:rsidRPr="00F50080">
        <w:rPr>
          <w:rFonts w:ascii="Times New Roman" w:hAnsi="Times New Roman" w:cs="Times New Roman"/>
          <w:spacing w:val="7"/>
          <w:sz w:val="28"/>
          <w:szCs w:val="28"/>
          <w:lang w:val="uk-UA" w:eastAsia="uk-UA"/>
        </w:rPr>
        <w:t xml:space="preserve">у фізичному розвитку та стані здоров'я. Різко прогресують у </w:t>
      </w:r>
      <w:r w:rsidRPr="00F50080">
        <w:rPr>
          <w:rFonts w:ascii="Times New Roman" w:hAnsi="Times New Roman" w:cs="Times New Roman"/>
          <w:spacing w:val="-4"/>
          <w:sz w:val="28"/>
          <w:szCs w:val="28"/>
          <w:lang w:val="uk-UA" w:eastAsia="uk-UA"/>
        </w:rPr>
        <w:t>підростаючого покоління хронічні ревматичні хвороби серця, гіпертонія, неврози, артрити, сколіози, ожиріння тощо.</w:t>
      </w:r>
    </w:p>
    <w:p w:rsidR="009B4FE5" w:rsidRPr="00F50080" w:rsidRDefault="009B4FE5" w:rsidP="00F50080">
      <w:pPr>
        <w:pStyle w:val="rvps34"/>
        <w:shd w:val="clear" w:color="auto" w:fill="FFFFFF"/>
        <w:spacing w:before="0" w:beforeAutospacing="0" w:after="0" w:afterAutospacing="0"/>
        <w:ind w:firstLine="705"/>
        <w:jc w:val="both"/>
        <w:rPr>
          <w:color w:val="000000"/>
          <w:sz w:val="28"/>
          <w:szCs w:val="28"/>
        </w:rPr>
      </w:pPr>
      <w:proofErr w:type="spellStart"/>
      <w:r w:rsidRPr="00F50080">
        <w:rPr>
          <w:rStyle w:val="rvts11"/>
          <w:color w:val="000000"/>
          <w:sz w:val="28"/>
          <w:szCs w:val="28"/>
        </w:rPr>
        <w:t>Реалізація</w:t>
      </w:r>
      <w:proofErr w:type="spellEnd"/>
      <w:r w:rsidRPr="00F50080">
        <w:rPr>
          <w:rStyle w:val="rvts11"/>
          <w:color w:val="000000"/>
          <w:sz w:val="28"/>
          <w:szCs w:val="28"/>
        </w:rPr>
        <w:t xml:space="preserve"> </w:t>
      </w:r>
      <w:proofErr w:type="spellStart"/>
      <w:r w:rsidRPr="00F50080">
        <w:rPr>
          <w:rStyle w:val="rvts11"/>
          <w:color w:val="000000"/>
          <w:sz w:val="28"/>
          <w:szCs w:val="28"/>
        </w:rPr>
        <w:t>Програми</w:t>
      </w:r>
      <w:proofErr w:type="spellEnd"/>
      <w:r w:rsidRPr="00F50080">
        <w:rPr>
          <w:rStyle w:val="rvts11"/>
          <w:color w:val="000000"/>
          <w:sz w:val="28"/>
          <w:szCs w:val="28"/>
        </w:rPr>
        <w:t xml:space="preserve"> </w:t>
      </w:r>
      <w:proofErr w:type="spellStart"/>
      <w:r w:rsidRPr="00F50080">
        <w:rPr>
          <w:rStyle w:val="rvts11"/>
          <w:color w:val="000000"/>
          <w:sz w:val="28"/>
          <w:szCs w:val="28"/>
        </w:rPr>
        <w:t>забезпечить</w:t>
      </w:r>
      <w:proofErr w:type="spellEnd"/>
      <w:r w:rsidRPr="00F50080">
        <w:rPr>
          <w:rStyle w:val="rvts11"/>
          <w:color w:val="000000"/>
          <w:sz w:val="28"/>
          <w:szCs w:val="28"/>
        </w:rPr>
        <w:t xml:space="preserve"> </w:t>
      </w:r>
      <w:proofErr w:type="spellStart"/>
      <w:r w:rsidRPr="00F50080">
        <w:rPr>
          <w:rStyle w:val="rvts11"/>
          <w:color w:val="000000"/>
          <w:sz w:val="28"/>
          <w:szCs w:val="28"/>
        </w:rPr>
        <w:t>створення</w:t>
      </w:r>
      <w:proofErr w:type="spellEnd"/>
      <w:r w:rsidRPr="00F50080">
        <w:rPr>
          <w:rStyle w:val="rvts11"/>
          <w:color w:val="000000"/>
          <w:sz w:val="28"/>
          <w:szCs w:val="28"/>
        </w:rPr>
        <w:t xml:space="preserve"> умов для </w:t>
      </w:r>
      <w:proofErr w:type="spellStart"/>
      <w:r w:rsidRPr="00F50080">
        <w:rPr>
          <w:rStyle w:val="rvts11"/>
          <w:color w:val="000000"/>
          <w:sz w:val="28"/>
          <w:szCs w:val="28"/>
        </w:rPr>
        <w:t>покращення</w:t>
      </w:r>
      <w:proofErr w:type="spellEnd"/>
      <w:r w:rsidRPr="00F50080">
        <w:rPr>
          <w:rStyle w:val="rvts11"/>
          <w:color w:val="000000"/>
          <w:sz w:val="28"/>
          <w:szCs w:val="28"/>
        </w:rPr>
        <w:t xml:space="preserve"> </w:t>
      </w:r>
      <w:proofErr w:type="spellStart"/>
      <w:r w:rsidRPr="00F50080">
        <w:rPr>
          <w:rStyle w:val="rvts11"/>
          <w:color w:val="000000"/>
          <w:sz w:val="28"/>
          <w:szCs w:val="28"/>
        </w:rPr>
        <w:t>фізичного</w:t>
      </w:r>
      <w:proofErr w:type="spellEnd"/>
      <w:r w:rsidRPr="00F50080">
        <w:rPr>
          <w:rStyle w:val="rvts11"/>
          <w:color w:val="000000"/>
          <w:sz w:val="28"/>
          <w:szCs w:val="28"/>
        </w:rPr>
        <w:t xml:space="preserve"> </w:t>
      </w:r>
      <w:proofErr w:type="spellStart"/>
      <w:r w:rsidRPr="00F50080">
        <w:rPr>
          <w:rStyle w:val="rvts11"/>
          <w:color w:val="000000"/>
          <w:sz w:val="28"/>
          <w:szCs w:val="28"/>
        </w:rPr>
        <w:t>потенціалу</w:t>
      </w:r>
      <w:proofErr w:type="spellEnd"/>
      <w:r w:rsidRPr="00F50080">
        <w:rPr>
          <w:rStyle w:val="rvts11"/>
          <w:color w:val="000000"/>
          <w:sz w:val="28"/>
          <w:szCs w:val="28"/>
        </w:rPr>
        <w:t xml:space="preserve"> і </w:t>
      </w:r>
      <w:proofErr w:type="spellStart"/>
      <w:r w:rsidRPr="00F50080">
        <w:rPr>
          <w:rStyle w:val="rvts11"/>
          <w:color w:val="000000"/>
          <w:sz w:val="28"/>
          <w:szCs w:val="28"/>
        </w:rPr>
        <w:t>здоров’я</w:t>
      </w:r>
      <w:proofErr w:type="spellEnd"/>
      <w:r w:rsidRPr="00F50080">
        <w:rPr>
          <w:rStyle w:val="rvts11"/>
          <w:color w:val="000000"/>
          <w:sz w:val="28"/>
          <w:szCs w:val="28"/>
        </w:rPr>
        <w:t xml:space="preserve"> </w:t>
      </w:r>
      <w:proofErr w:type="spellStart"/>
      <w:r w:rsidRPr="00F50080">
        <w:rPr>
          <w:rStyle w:val="rvts11"/>
          <w:color w:val="000000"/>
          <w:sz w:val="28"/>
          <w:szCs w:val="28"/>
        </w:rPr>
        <w:t>населення</w:t>
      </w:r>
      <w:proofErr w:type="spellEnd"/>
      <w:r w:rsidRPr="00F50080">
        <w:rPr>
          <w:rStyle w:val="rvts11"/>
          <w:color w:val="000000"/>
          <w:sz w:val="28"/>
          <w:szCs w:val="28"/>
        </w:rPr>
        <w:t xml:space="preserve">, </w:t>
      </w:r>
      <w:proofErr w:type="spellStart"/>
      <w:r w:rsidRPr="00F50080">
        <w:rPr>
          <w:rStyle w:val="rvts11"/>
          <w:color w:val="000000"/>
          <w:sz w:val="28"/>
          <w:szCs w:val="28"/>
        </w:rPr>
        <w:t>прискорить</w:t>
      </w:r>
      <w:proofErr w:type="spellEnd"/>
      <w:r w:rsidRPr="00F50080">
        <w:rPr>
          <w:rStyle w:val="rvts11"/>
          <w:color w:val="000000"/>
          <w:sz w:val="28"/>
          <w:szCs w:val="28"/>
        </w:rPr>
        <w:t xml:space="preserve"> </w:t>
      </w:r>
      <w:proofErr w:type="spellStart"/>
      <w:r w:rsidRPr="00F50080">
        <w:rPr>
          <w:rStyle w:val="rvts11"/>
          <w:color w:val="000000"/>
          <w:sz w:val="28"/>
          <w:szCs w:val="28"/>
        </w:rPr>
        <w:t>процес</w:t>
      </w:r>
      <w:proofErr w:type="spellEnd"/>
      <w:r w:rsidRPr="00F50080">
        <w:rPr>
          <w:rStyle w:val="rvts11"/>
          <w:color w:val="000000"/>
          <w:sz w:val="28"/>
          <w:szCs w:val="28"/>
        </w:rPr>
        <w:t xml:space="preserve"> </w:t>
      </w:r>
      <w:proofErr w:type="spellStart"/>
      <w:r w:rsidRPr="00F50080">
        <w:rPr>
          <w:rStyle w:val="rvts11"/>
          <w:color w:val="000000"/>
          <w:sz w:val="28"/>
          <w:szCs w:val="28"/>
        </w:rPr>
        <w:t>адаптації</w:t>
      </w:r>
      <w:proofErr w:type="spellEnd"/>
      <w:r w:rsidRPr="00F50080">
        <w:rPr>
          <w:rStyle w:val="rvts11"/>
          <w:color w:val="000000"/>
          <w:sz w:val="28"/>
          <w:szCs w:val="28"/>
        </w:rPr>
        <w:t xml:space="preserve"> </w:t>
      </w:r>
      <w:proofErr w:type="spellStart"/>
      <w:r w:rsidRPr="00F50080">
        <w:rPr>
          <w:rStyle w:val="rvts11"/>
          <w:color w:val="000000"/>
          <w:sz w:val="28"/>
          <w:szCs w:val="28"/>
        </w:rPr>
        <w:t>фізкультурно</w:t>
      </w:r>
      <w:proofErr w:type="spellEnd"/>
      <w:r w:rsidRPr="00F50080">
        <w:rPr>
          <w:rStyle w:val="rvts11"/>
          <w:color w:val="000000"/>
          <w:sz w:val="28"/>
          <w:szCs w:val="28"/>
        </w:rPr>
        <w:t xml:space="preserve">-спортивного </w:t>
      </w:r>
      <w:proofErr w:type="spellStart"/>
      <w:r w:rsidRPr="00F50080">
        <w:rPr>
          <w:rStyle w:val="rvts11"/>
          <w:color w:val="000000"/>
          <w:sz w:val="28"/>
          <w:szCs w:val="28"/>
        </w:rPr>
        <w:t>руху</w:t>
      </w:r>
      <w:proofErr w:type="spellEnd"/>
      <w:r w:rsidRPr="00F50080">
        <w:rPr>
          <w:rStyle w:val="rvts11"/>
          <w:color w:val="000000"/>
          <w:sz w:val="28"/>
          <w:szCs w:val="28"/>
        </w:rPr>
        <w:t xml:space="preserve">, </w:t>
      </w:r>
      <w:proofErr w:type="spellStart"/>
      <w:r w:rsidRPr="00F50080">
        <w:rPr>
          <w:rStyle w:val="rvts11"/>
          <w:color w:val="000000"/>
          <w:sz w:val="28"/>
          <w:szCs w:val="28"/>
        </w:rPr>
        <w:t>дасть</w:t>
      </w:r>
      <w:proofErr w:type="spellEnd"/>
      <w:r w:rsidRPr="00F50080">
        <w:rPr>
          <w:rStyle w:val="rvts11"/>
          <w:color w:val="000000"/>
          <w:sz w:val="28"/>
          <w:szCs w:val="28"/>
        </w:rPr>
        <w:t xml:space="preserve"> </w:t>
      </w:r>
      <w:proofErr w:type="spellStart"/>
      <w:r w:rsidRPr="00F50080">
        <w:rPr>
          <w:rStyle w:val="rvts11"/>
          <w:color w:val="000000"/>
          <w:sz w:val="28"/>
          <w:szCs w:val="28"/>
        </w:rPr>
        <w:t>змогу</w:t>
      </w:r>
      <w:proofErr w:type="spellEnd"/>
      <w:r w:rsidRPr="00F50080">
        <w:rPr>
          <w:rStyle w:val="rvts11"/>
          <w:color w:val="000000"/>
          <w:sz w:val="28"/>
          <w:szCs w:val="28"/>
        </w:rPr>
        <w:t xml:space="preserve"> </w:t>
      </w:r>
      <w:proofErr w:type="spellStart"/>
      <w:r w:rsidRPr="00F50080">
        <w:rPr>
          <w:rStyle w:val="rvts11"/>
          <w:color w:val="000000"/>
          <w:sz w:val="28"/>
          <w:szCs w:val="28"/>
        </w:rPr>
        <w:t>вийти</w:t>
      </w:r>
      <w:proofErr w:type="spellEnd"/>
      <w:r w:rsidRPr="00F50080">
        <w:rPr>
          <w:rStyle w:val="rvts11"/>
          <w:color w:val="000000"/>
          <w:sz w:val="28"/>
          <w:szCs w:val="28"/>
        </w:rPr>
        <w:t xml:space="preserve"> на</w:t>
      </w:r>
      <w:r w:rsidRPr="00F50080">
        <w:rPr>
          <w:rStyle w:val="rvts11"/>
          <w:color w:val="000000"/>
          <w:sz w:val="28"/>
          <w:szCs w:val="28"/>
          <w:lang w:val="uk-UA"/>
        </w:rPr>
        <w:t xml:space="preserve"> достатній </w:t>
      </w:r>
      <w:r w:rsidRPr="00F50080">
        <w:rPr>
          <w:rStyle w:val="rvts11"/>
          <w:color w:val="000000"/>
          <w:sz w:val="28"/>
          <w:szCs w:val="28"/>
        </w:rPr>
        <w:t xml:space="preserve"> </w:t>
      </w:r>
      <w:proofErr w:type="spellStart"/>
      <w:proofErr w:type="gramStart"/>
      <w:r w:rsidRPr="00F50080">
        <w:rPr>
          <w:rStyle w:val="rvts11"/>
          <w:color w:val="000000"/>
          <w:sz w:val="28"/>
          <w:szCs w:val="28"/>
        </w:rPr>
        <w:t>р</w:t>
      </w:r>
      <w:proofErr w:type="gramEnd"/>
      <w:r w:rsidRPr="00F50080">
        <w:rPr>
          <w:rStyle w:val="rvts11"/>
          <w:color w:val="000000"/>
          <w:sz w:val="28"/>
          <w:szCs w:val="28"/>
        </w:rPr>
        <w:t>іве</w:t>
      </w:r>
      <w:r w:rsidRPr="00F50080">
        <w:rPr>
          <w:rStyle w:val="rvts11"/>
          <w:color w:val="000000"/>
          <w:sz w:val="28"/>
          <w:szCs w:val="28"/>
          <w:lang w:val="uk-UA"/>
        </w:rPr>
        <w:t>нь</w:t>
      </w:r>
      <w:proofErr w:type="spellEnd"/>
      <w:r w:rsidRPr="00F50080">
        <w:rPr>
          <w:rStyle w:val="rvts11"/>
          <w:color w:val="000000"/>
          <w:sz w:val="28"/>
          <w:szCs w:val="28"/>
          <w:lang w:val="uk-UA"/>
        </w:rPr>
        <w:t xml:space="preserve"> </w:t>
      </w:r>
      <w:r w:rsidRPr="00F50080">
        <w:rPr>
          <w:rStyle w:val="rvts11"/>
          <w:color w:val="000000"/>
          <w:sz w:val="28"/>
          <w:szCs w:val="28"/>
        </w:rPr>
        <w:t xml:space="preserve"> </w:t>
      </w:r>
      <w:proofErr w:type="spellStart"/>
      <w:r w:rsidRPr="00F50080">
        <w:rPr>
          <w:rStyle w:val="rvts11"/>
          <w:color w:val="000000"/>
          <w:sz w:val="28"/>
          <w:szCs w:val="28"/>
        </w:rPr>
        <w:t>показників</w:t>
      </w:r>
      <w:proofErr w:type="spellEnd"/>
      <w:r w:rsidRPr="00F50080">
        <w:rPr>
          <w:rStyle w:val="rvts11"/>
          <w:color w:val="000000"/>
          <w:sz w:val="28"/>
          <w:szCs w:val="28"/>
        </w:rPr>
        <w:t xml:space="preserve"> </w:t>
      </w:r>
      <w:proofErr w:type="spellStart"/>
      <w:r w:rsidRPr="00F50080">
        <w:rPr>
          <w:rStyle w:val="rvts11"/>
          <w:color w:val="000000"/>
          <w:sz w:val="28"/>
          <w:szCs w:val="28"/>
        </w:rPr>
        <w:t>фізичного</w:t>
      </w:r>
      <w:proofErr w:type="spellEnd"/>
      <w:r w:rsidRPr="00F50080">
        <w:rPr>
          <w:rStyle w:val="rvts11"/>
          <w:color w:val="000000"/>
          <w:sz w:val="28"/>
          <w:szCs w:val="28"/>
        </w:rPr>
        <w:t xml:space="preserve"> </w:t>
      </w:r>
      <w:proofErr w:type="spellStart"/>
      <w:r w:rsidRPr="00F50080">
        <w:rPr>
          <w:rStyle w:val="rvts11"/>
          <w:color w:val="000000"/>
          <w:sz w:val="28"/>
          <w:szCs w:val="28"/>
        </w:rPr>
        <w:t>розвитку</w:t>
      </w:r>
      <w:proofErr w:type="spellEnd"/>
      <w:r w:rsidRPr="00F50080">
        <w:rPr>
          <w:rStyle w:val="rvts11"/>
          <w:color w:val="000000"/>
          <w:sz w:val="28"/>
          <w:szCs w:val="28"/>
        </w:rPr>
        <w:t xml:space="preserve"> </w:t>
      </w:r>
      <w:proofErr w:type="spellStart"/>
      <w:r w:rsidRPr="00F50080">
        <w:rPr>
          <w:rStyle w:val="rvts11"/>
          <w:color w:val="000000"/>
          <w:sz w:val="28"/>
          <w:szCs w:val="28"/>
        </w:rPr>
        <w:t>населення</w:t>
      </w:r>
      <w:proofErr w:type="spellEnd"/>
      <w:r w:rsidRPr="00F50080">
        <w:rPr>
          <w:rStyle w:val="rvts11"/>
          <w:color w:val="000000"/>
          <w:sz w:val="28"/>
          <w:szCs w:val="28"/>
        </w:rPr>
        <w:t xml:space="preserve"> та </w:t>
      </w:r>
      <w:proofErr w:type="spellStart"/>
      <w:r w:rsidRPr="00F50080">
        <w:rPr>
          <w:rStyle w:val="rvts11"/>
          <w:color w:val="000000"/>
          <w:sz w:val="28"/>
          <w:szCs w:val="28"/>
        </w:rPr>
        <w:t>спортивних</w:t>
      </w:r>
      <w:proofErr w:type="spellEnd"/>
      <w:r w:rsidRPr="00F50080">
        <w:rPr>
          <w:rStyle w:val="rvts11"/>
          <w:color w:val="000000"/>
          <w:sz w:val="28"/>
          <w:szCs w:val="28"/>
        </w:rPr>
        <w:t xml:space="preserve"> </w:t>
      </w:r>
      <w:proofErr w:type="spellStart"/>
      <w:r w:rsidRPr="00F50080">
        <w:rPr>
          <w:rStyle w:val="rvts11"/>
          <w:color w:val="000000"/>
          <w:sz w:val="28"/>
          <w:szCs w:val="28"/>
        </w:rPr>
        <w:t>досягнень</w:t>
      </w:r>
      <w:proofErr w:type="spellEnd"/>
      <w:r w:rsidRPr="00F50080">
        <w:rPr>
          <w:rStyle w:val="rvts11"/>
          <w:color w:val="000000"/>
          <w:sz w:val="28"/>
          <w:szCs w:val="28"/>
        </w:rPr>
        <w:t>.</w:t>
      </w:r>
    </w:p>
    <w:p w:rsidR="00164D47" w:rsidRPr="00F50080" w:rsidRDefault="00164D47" w:rsidP="00F50080">
      <w:pPr>
        <w:spacing w:after="0" w:line="240" w:lineRule="auto"/>
        <w:ind w:firstLine="709"/>
        <w:jc w:val="both"/>
        <w:textAlignment w:val="top"/>
        <w:rPr>
          <w:rFonts w:ascii="Times New Roman" w:eastAsia="Times New Roman" w:hAnsi="Times New Roman" w:cs="Times New Roman"/>
          <w:color w:val="122326"/>
          <w:sz w:val="28"/>
          <w:szCs w:val="28"/>
        </w:rPr>
      </w:pPr>
    </w:p>
    <w:p w:rsidR="008D58BB" w:rsidRDefault="008D58BB" w:rsidP="00F50080">
      <w:pPr>
        <w:spacing w:after="0" w:line="240" w:lineRule="auto"/>
        <w:ind w:left="720"/>
        <w:jc w:val="both"/>
        <w:rPr>
          <w:rFonts w:ascii="Times New Roman" w:hAnsi="Times New Roman" w:cs="Times New Roman"/>
          <w:sz w:val="28"/>
          <w:szCs w:val="28"/>
          <w:lang w:val="uk-UA"/>
        </w:rPr>
      </w:pPr>
    </w:p>
    <w:p w:rsidR="00AB7A73" w:rsidRDefault="00AB7A73" w:rsidP="00F50080">
      <w:pPr>
        <w:spacing w:after="0" w:line="240" w:lineRule="auto"/>
        <w:ind w:left="720"/>
        <w:jc w:val="both"/>
        <w:rPr>
          <w:rFonts w:ascii="Times New Roman" w:hAnsi="Times New Roman" w:cs="Times New Roman"/>
          <w:sz w:val="28"/>
          <w:szCs w:val="28"/>
          <w:lang w:val="uk-UA"/>
        </w:rPr>
      </w:pPr>
    </w:p>
    <w:p w:rsidR="00AB7A73" w:rsidRDefault="00AB7A73" w:rsidP="00F50080">
      <w:pPr>
        <w:spacing w:after="0" w:line="240" w:lineRule="auto"/>
        <w:ind w:left="720"/>
        <w:jc w:val="both"/>
        <w:rPr>
          <w:rFonts w:ascii="Times New Roman" w:hAnsi="Times New Roman" w:cs="Times New Roman"/>
          <w:sz w:val="28"/>
          <w:szCs w:val="28"/>
          <w:lang w:val="uk-UA"/>
        </w:rPr>
      </w:pPr>
    </w:p>
    <w:p w:rsidR="00AB7A73" w:rsidRPr="00F50080" w:rsidRDefault="00AB7A73" w:rsidP="00F50080">
      <w:pPr>
        <w:spacing w:after="0" w:line="240" w:lineRule="auto"/>
        <w:ind w:left="720"/>
        <w:jc w:val="both"/>
        <w:rPr>
          <w:rFonts w:ascii="Times New Roman" w:hAnsi="Times New Roman" w:cs="Times New Roman"/>
          <w:sz w:val="28"/>
          <w:szCs w:val="28"/>
          <w:lang w:val="uk-UA"/>
        </w:rPr>
      </w:pPr>
    </w:p>
    <w:p w:rsidR="008D58BB" w:rsidRPr="00E227FD" w:rsidRDefault="008D58BB" w:rsidP="00E227FD">
      <w:pPr>
        <w:pStyle w:val="a7"/>
        <w:numPr>
          <w:ilvl w:val="0"/>
          <w:numId w:val="2"/>
        </w:numPr>
        <w:spacing w:after="0" w:line="240" w:lineRule="auto"/>
        <w:jc w:val="center"/>
        <w:rPr>
          <w:rFonts w:ascii="Times New Roman" w:eastAsia="Times New Roman" w:hAnsi="Times New Roman" w:cs="Times New Roman"/>
          <w:b/>
          <w:bCs/>
          <w:sz w:val="28"/>
          <w:szCs w:val="28"/>
          <w:lang w:val="uk-UA"/>
        </w:rPr>
      </w:pPr>
      <w:r w:rsidRPr="00E227FD">
        <w:rPr>
          <w:rFonts w:ascii="Times New Roman" w:eastAsia="Times New Roman" w:hAnsi="Times New Roman" w:cs="Times New Roman"/>
          <w:b/>
          <w:bCs/>
          <w:sz w:val="28"/>
          <w:szCs w:val="28"/>
          <w:lang w:val="uk-UA"/>
        </w:rPr>
        <w:lastRenderedPageBreak/>
        <w:t>Мета програми</w:t>
      </w:r>
    </w:p>
    <w:p w:rsidR="00E227FD" w:rsidRPr="00E227FD" w:rsidRDefault="00E227FD" w:rsidP="00E227FD">
      <w:pPr>
        <w:pStyle w:val="a7"/>
        <w:spacing w:after="0" w:line="240" w:lineRule="auto"/>
        <w:rPr>
          <w:rFonts w:ascii="Times New Roman" w:eastAsia="Times New Roman" w:hAnsi="Times New Roman" w:cs="Times New Roman"/>
          <w:sz w:val="28"/>
          <w:szCs w:val="28"/>
          <w:lang w:val="uk-UA"/>
        </w:rPr>
      </w:pPr>
    </w:p>
    <w:p w:rsidR="008D58BB" w:rsidRPr="00E227FD" w:rsidRDefault="008D58BB" w:rsidP="00F50080">
      <w:pPr>
        <w:spacing w:after="0" w:line="240" w:lineRule="auto"/>
        <w:rPr>
          <w:rFonts w:ascii="Times New Roman" w:eastAsia="Times New Roman" w:hAnsi="Times New Roman" w:cs="Times New Roman"/>
          <w:sz w:val="28"/>
          <w:szCs w:val="28"/>
          <w:lang w:val="uk-UA"/>
        </w:rPr>
      </w:pPr>
      <w:r w:rsidRPr="00F50080">
        <w:rPr>
          <w:rFonts w:ascii="Times New Roman" w:eastAsia="Times New Roman" w:hAnsi="Times New Roman" w:cs="Times New Roman"/>
          <w:sz w:val="28"/>
          <w:szCs w:val="28"/>
          <w:lang w:val="uk-UA"/>
        </w:rPr>
        <w:t xml:space="preserve">     </w:t>
      </w:r>
      <w:r w:rsidRPr="00E227FD">
        <w:rPr>
          <w:rFonts w:ascii="Times New Roman" w:eastAsia="Times New Roman" w:hAnsi="Times New Roman" w:cs="Times New Roman"/>
          <w:sz w:val="28"/>
          <w:szCs w:val="28"/>
          <w:lang w:val="uk-UA"/>
        </w:rPr>
        <w:t xml:space="preserve">2.1. Мета Програми полягає </w:t>
      </w:r>
      <w:r w:rsidR="00E227FD" w:rsidRPr="00E227FD">
        <w:rPr>
          <w:rFonts w:ascii="Times New Roman" w:eastAsia="Times New Roman" w:hAnsi="Times New Roman" w:cs="Times New Roman"/>
          <w:sz w:val="28"/>
          <w:szCs w:val="28"/>
          <w:lang w:val="uk-UA"/>
        </w:rPr>
        <w:t xml:space="preserve"> </w:t>
      </w:r>
      <w:r w:rsidRPr="00E227FD">
        <w:rPr>
          <w:rFonts w:ascii="Times New Roman" w:eastAsia="Times New Roman" w:hAnsi="Times New Roman" w:cs="Times New Roman"/>
          <w:sz w:val="28"/>
          <w:szCs w:val="28"/>
          <w:lang w:val="uk-UA"/>
        </w:rPr>
        <w:t>у:</w:t>
      </w:r>
    </w:p>
    <w:p w:rsidR="008D58BB" w:rsidRPr="00F50080" w:rsidRDefault="008D58BB" w:rsidP="00E227FD">
      <w:pPr>
        <w:pStyle w:val="a7"/>
        <w:numPr>
          <w:ilvl w:val="2"/>
          <w:numId w:val="3"/>
        </w:numPr>
        <w:tabs>
          <w:tab w:val="clear" w:pos="2160"/>
          <w:tab w:val="left" w:pos="426"/>
        </w:tabs>
        <w:spacing w:after="0" w:line="240" w:lineRule="auto"/>
        <w:ind w:left="0" w:firstLine="142"/>
        <w:rPr>
          <w:rFonts w:ascii="Times New Roman" w:eastAsia="Times New Roman" w:hAnsi="Times New Roman" w:cs="Times New Roman"/>
          <w:b/>
          <w:sz w:val="28"/>
          <w:szCs w:val="28"/>
          <w:lang w:val="uk-UA" w:eastAsia="ru-RU"/>
        </w:rPr>
      </w:pPr>
      <w:r w:rsidRPr="00F50080">
        <w:rPr>
          <w:rFonts w:ascii="Times New Roman" w:eastAsia="Times New Roman" w:hAnsi="Times New Roman" w:cs="Times New Roman"/>
          <w:sz w:val="28"/>
          <w:szCs w:val="28"/>
          <w:lang w:val="uk-UA" w:eastAsia="ru-RU"/>
        </w:rPr>
        <w:t>створенні умов для впровадження здорового способу життя;</w:t>
      </w:r>
    </w:p>
    <w:p w:rsidR="008D58BB" w:rsidRPr="00E227FD" w:rsidRDefault="008D58BB" w:rsidP="00E227FD">
      <w:pPr>
        <w:pStyle w:val="a7"/>
        <w:numPr>
          <w:ilvl w:val="2"/>
          <w:numId w:val="3"/>
        </w:numPr>
        <w:tabs>
          <w:tab w:val="clear" w:pos="2160"/>
          <w:tab w:val="num" w:pos="0"/>
          <w:tab w:val="left" w:pos="426"/>
        </w:tabs>
        <w:spacing w:after="0" w:line="240" w:lineRule="auto"/>
        <w:ind w:left="0" w:firstLine="142"/>
        <w:jc w:val="both"/>
        <w:rPr>
          <w:rFonts w:ascii="Times New Roman" w:eastAsia="Times New Roman" w:hAnsi="Times New Roman" w:cs="Times New Roman"/>
          <w:sz w:val="28"/>
          <w:szCs w:val="28"/>
          <w:lang w:val="uk-UA"/>
        </w:rPr>
      </w:pPr>
      <w:r w:rsidRPr="00E227FD">
        <w:rPr>
          <w:rFonts w:ascii="Times New Roman" w:eastAsia="Times New Roman" w:hAnsi="Times New Roman" w:cs="Times New Roman"/>
          <w:sz w:val="28"/>
          <w:szCs w:val="28"/>
          <w:lang w:val="uk-UA"/>
        </w:rPr>
        <w:t xml:space="preserve">залучення сільського населення до масового спорту як важливої </w:t>
      </w:r>
      <w:r w:rsidR="002F4451" w:rsidRPr="00E227FD">
        <w:rPr>
          <w:rFonts w:ascii="Times New Roman" w:eastAsia="Times New Roman" w:hAnsi="Times New Roman" w:cs="Times New Roman"/>
          <w:sz w:val="28"/>
          <w:szCs w:val="28"/>
          <w:lang w:val="uk-UA"/>
        </w:rPr>
        <w:t xml:space="preserve"> </w:t>
      </w:r>
      <w:r w:rsidRPr="00E227FD">
        <w:rPr>
          <w:rFonts w:ascii="Times New Roman" w:eastAsia="Times New Roman" w:hAnsi="Times New Roman" w:cs="Times New Roman"/>
          <w:sz w:val="28"/>
          <w:szCs w:val="28"/>
          <w:lang w:val="uk-UA"/>
        </w:rPr>
        <w:t xml:space="preserve">складової покращення якості та тривалості активного життя населення; </w:t>
      </w:r>
    </w:p>
    <w:p w:rsidR="008D58BB" w:rsidRPr="00E227FD" w:rsidRDefault="008D58BB" w:rsidP="00E227FD">
      <w:pPr>
        <w:pStyle w:val="a7"/>
        <w:numPr>
          <w:ilvl w:val="2"/>
          <w:numId w:val="3"/>
        </w:numPr>
        <w:tabs>
          <w:tab w:val="clear" w:pos="2160"/>
          <w:tab w:val="left" w:pos="426"/>
        </w:tabs>
        <w:spacing w:after="0" w:line="240" w:lineRule="auto"/>
        <w:ind w:left="426" w:firstLine="0"/>
        <w:jc w:val="both"/>
        <w:rPr>
          <w:rFonts w:ascii="Times New Roman" w:eastAsia="Times New Roman" w:hAnsi="Times New Roman" w:cs="Times New Roman"/>
          <w:sz w:val="28"/>
          <w:szCs w:val="28"/>
          <w:lang w:val="uk-UA"/>
        </w:rPr>
      </w:pPr>
      <w:r w:rsidRPr="00E227FD">
        <w:rPr>
          <w:rFonts w:ascii="Times New Roman" w:eastAsia="Times New Roman" w:hAnsi="Times New Roman" w:cs="Times New Roman"/>
          <w:sz w:val="28"/>
          <w:szCs w:val="28"/>
          <w:lang w:val="uk-UA"/>
        </w:rPr>
        <w:t xml:space="preserve">пропагування </w:t>
      </w:r>
      <w:r w:rsidR="002F4451" w:rsidRPr="00E227FD">
        <w:rPr>
          <w:rFonts w:ascii="Times New Roman" w:eastAsia="Times New Roman" w:hAnsi="Times New Roman" w:cs="Times New Roman"/>
          <w:sz w:val="28"/>
          <w:szCs w:val="28"/>
          <w:lang w:val="uk-UA"/>
        </w:rPr>
        <w:t>здорового способу життя;</w:t>
      </w:r>
    </w:p>
    <w:p w:rsidR="008D58BB" w:rsidRPr="00E227FD" w:rsidRDefault="008D58BB" w:rsidP="00F50080">
      <w:pPr>
        <w:spacing w:after="0" w:line="240" w:lineRule="auto"/>
        <w:jc w:val="both"/>
        <w:rPr>
          <w:rFonts w:ascii="Times New Roman" w:eastAsia="Times New Roman" w:hAnsi="Times New Roman" w:cs="Times New Roman"/>
          <w:sz w:val="28"/>
          <w:szCs w:val="28"/>
          <w:lang w:val="uk-UA"/>
        </w:rPr>
      </w:pPr>
      <w:r w:rsidRPr="00F50080">
        <w:rPr>
          <w:rFonts w:ascii="Times New Roman" w:eastAsia="Times New Roman" w:hAnsi="Times New Roman" w:cs="Times New Roman"/>
          <w:sz w:val="28"/>
          <w:szCs w:val="28"/>
          <w:lang w:val="uk-UA"/>
        </w:rPr>
        <w:t xml:space="preserve">     </w:t>
      </w:r>
      <w:r w:rsidRPr="00E227FD">
        <w:rPr>
          <w:rFonts w:ascii="Times New Roman" w:eastAsia="Times New Roman" w:hAnsi="Times New Roman" w:cs="Times New Roman"/>
          <w:sz w:val="28"/>
          <w:szCs w:val="28"/>
          <w:lang w:val="uk-UA"/>
        </w:rPr>
        <w:t>2.2. Метою Програми є:</w:t>
      </w:r>
    </w:p>
    <w:p w:rsidR="008D58BB" w:rsidRPr="00F50080" w:rsidRDefault="008D58BB" w:rsidP="00E227FD">
      <w:pPr>
        <w:pStyle w:val="a7"/>
        <w:tabs>
          <w:tab w:val="left" w:pos="0"/>
        </w:tabs>
        <w:spacing w:after="0" w:line="240" w:lineRule="auto"/>
        <w:ind w:left="0"/>
        <w:jc w:val="both"/>
        <w:rPr>
          <w:rFonts w:ascii="Times New Roman" w:eastAsia="Times New Roman" w:hAnsi="Times New Roman" w:cs="Times New Roman"/>
          <w:sz w:val="28"/>
          <w:szCs w:val="28"/>
          <w:lang w:val="uk-UA" w:eastAsia="ru-RU"/>
        </w:rPr>
      </w:pPr>
      <w:r w:rsidRPr="00F50080">
        <w:rPr>
          <w:rFonts w:ascii="Times New Roman" w:eastAsia="Times New Roman" w:hAnsi="Times New Roman" w:cs="Times New Roman"/>
          <w:sz w:val="28"/>
          <w:szCs w:val="28"/>
          <w:lang w:val="uk-UA" w:eastAsia="ru-RU"/>
        </w:rPr>
        <w:t xml:space="preserve">-   збереження існуючої мережі колективів фізичної культури і спорту за інтересами та напрямками, забезпечення участі спортивних команд в районних, обласних і всеукраїнських змаганнях; </w:t>
      </w:r>
    </w:p>
    <w:p w:rsidR="008D58BB" w:rsidRPr="00F50080" w:rsidRDefault="008D58BB" w:rsidP="00E227FD">
      <w:pPr>
        <w:pStyle w:val="a7"/>
        <w:tabs>
          <w:tab w:val="left" w:pos="0"/>
        </w:tabs>
        <w:spacing w:after="0" w:line="240" w:lineRule="auto"/>
        <w:ind w:left="0"/>
        <w:jc w:val="both"/>
        <w:rPr>
          <w:rFonts w:ascii="Times New Roman" w:eastAsia="Times New Roman" w:hAnsi="Times New Roman" w:cs="Times New Roman"/>
          <w:sz w:val="28"/>
          <w:szCs w:val="28"/>
          <w:lang w:val="uk-UA" w:eastAsia="ru-RU"/>
        </w:rPr>
      </w:pPr>
      <w:r w:rsidRPr="00F50080">
        <w:rPr>
          <w:rFonts w:ascii="Times New Roman" w:eastAsia="Times New Roman" w:hAnsi="Times New Roman" w:cs="Times New Roman"/>
          <w:sz w:val="28"/>
          <w:szCs w:val="28"/>
          <w:lang w:val="uk-UA" w:eastAsia="ru-RU"/>
        </w:rPr>
        <w:t>-   створення умов в організації якісного, змістовного дозвілля мешканців громади, покращення матеріально-технічної бази колективів фізичної культури,  загальноосвітніх шкіл, спортивно-оздоровчого центру;</w:t>
      </w:r>
    </w:p>
    <w:p w:rsidR="008D58BB" w:rsidRPr="00F50080" w:rsidRDefault="008D58BB" w:rsidP="00E227FD">
      <w:pPr>
        <w:tabs>
          <w:tab w:val="left" w:pos="0"/>
        </w:tabs>
        <w:spacing w:after="0" w:line="240" w:lineRule="auto"/>
        <w:jc w:val="both"/>
        <w:rPr>
          <w:rFonts w:ascii="Times New Roman" w:eastAsia="Times New Roman" w:hAnsi="Times New Roman" w:cs="Times New Roman"/>
          <w:sz w:val="28"/>
          <w:szCs w:val="28"/>
          <w:lang w:val="uk-UA"/>
        </w:rPr>
      </w:pPr>
      <w:r w:rsidRPr="00F50080">
        <w:rPr>
          <w:rFonts w:ascii="Times New Roman" w:eastAsia="Times New Roman" w:hAnsi="Times New Roman" w:cs="Times New Roman"/>
          <w:sz w:val="28"/>
          <w:szCs w:val="28"/>
          <w:lang w:val="uk-UA"/>
        </w:rPr>
        <w:t xml:space="preserve">-    підвищення уваги органів місцевого самоврядування до проблем галузі  фізичної культури і спорту в громаді; </w:t>
      </w:r>
    </w:p>
    <w:p w:rsidR="008D58BB" w:rsidRPr="00F50080" w:rsidRDefault="008D58BB" w:rsidP="00E227FD">
      <w:pPr>
        <w:tabs>
          <w:tab w:val="left" w:pos="0"/>
        </w:tabs>
        <w:spacing w:after="0" w:line="240" w:lineRule="auto"/>
        <w:jc w:val="both"/>
        <w:textAlignment w:val="top"/>
        <w:rPr>
          <w:rFonts w:ascii="Times New Roman" w:eastAsia="Times New Roman" w:hAnsi="Times New Roman" w:cs="Times New Roman"/>
          <w:sz w:val="28"/>
          <w:szCs w:val="28"/>
          <w:lang w:val="uk-UA"/>
        </w:rPr>
      </w:pPr>
      <w:r w:rsidRPr="00F50080">
        <w:rPr>
          <w:rFonts w:ascii="Times New Roman" w:eastAsia="Times New Roman" w:hAnsi="Times New Roman" w:cs="Times New Roman"/>
          <w:color w:val="122326"/>
          <w:sz w:val="28"/>
          <w:szCs w:val="28"/>
          <w:lang w:val="uk-UA"/>
        </w:rPr>
        <w:t xml:space="preserve"> -   розвитку всіх напрямів фізичної культури, </w:t>
      </w:r>
      <w:r w:rsidRPr="00F50080">
        <w:rPr>
          <w:rFonts w:ascii="Times New Roman" w:eastAsia="Times New Roman" w:hAnsi="Times New Roman" w:cs="Times New Roman"/>
          <w:bCs/>
          <w:sz w:val="28"/>
          <w:szCs w:val="28"/>
          <w:lang w:val="uk-UA"/>
        </w:rPr>
        <w:t>базуючись на принци</w:t>
      </w:r>
      <w:r w:rsidR="009C4FFE" w:rsidRPr="00F50080">
        <w:rPr>
          <w:rFonts w:ascii="Times New Roman" w:eastAsia="Times New Roman" w:hAnsi="Times New Roman" w:cs="Times New Roman"/>
          <w:bCs/>
          <w:sz w:val="28"/>
          <w:szCs w:val="28"/>
          <w:lang w:val="uk-UA"/>
        </w:rPr>
        <w:t>пах рівності;</w:t>
      </w:r>
    </w:p>
    <w:p w:rsidR="008D58BB" w:rsidRPr="00F50080" w:rsidRDefault="00E227FD" w:rsidP="00E227FD">
      <w:pPr>
        <w:tabs>
          <w:tab w:val="left" w:pos="0"/>
        </w:tabs>
        <w:spacing w:after="0" w:line="240" w:lineRule="auto"/>
        <w:jc w:val="both"/>
        <w:textAlignment w:val="top"/>
        <w:rPr>
          <w:rFonts w:ascii="Times New Roman" w:eastAsia="Times New Roman" w:hAnsi="Times New Roman" w:cs="Times New Roman"/>
          <w:color w:val="122326"/>
          <w:sz w:val="28"/>
          <w:szCs w:val="28"/>
          <w:lang w:val="uk-UA"/>
        </w:rPr>
      </w:pPr>
      <w:r>
        <w:rPr>
          <w:rFonts w:ascii="Times New Roman" w:eastAsia="Times New Roman" w:hAnsi="Times New Roman" w:cs="Times New Roman"/>
          <w:color w:val="122326"/>
          <w:sz w:val="28"/>
          <w:szCs w:val="28"/>
          <w:lang w:val="uk-UA"/>
        </w:rPr>
        <w:t xml:space="preserve">- </w:t>
      </w:r>
      <w:r w:rsidR="008D58BB" w:rsidRPr="00F50080">
        <w:rPr>
          <w:rFonts w:ascii="Times New Roman" w:eastAsia="Times New Roman" w:hAnsi="Times New Roman" w:cs="Times New Roman"/>
          <w:color w:val="122326"/>
          <w:sz w:val="28"/>
          <w:szCs w:val="28"/>
          <w:lang w:val="uk-UA"/>
        </w:rPr>
        <w:t>створення умов для залучення широких верств населення до систематичних  занять фізичною культурою та масовим спортом </w:t>
      </w:r>
      <w:r w:rsidR="008D58BB" w:rsidRPr="00F50080">
        <w:rPr>
          <w:rFonts w:ascii="Times New Roman" w:eastAsia="Times New Roman" w:hAnsi="Times New Roman" w:cs="Times New Roman"/>
          <w:bCs/>
          <w:sz w:val="28"/>
          <w:szCs w:val="28"/>
          <w:lang w:val="uk-UA"/>
        </w:rPr>
        <w:t>з урахуванням віку, статі, стану здоров’я,</w:t>
      </w:r>
      <w:r w:rsidR="008D58BB" w:rsidRPr="00F50080">
        <w:rPr>
          <w:rFonts w:ascii="Times New Roman" w:eastAsia="Times New Roman" w:hAnsi="Times New Roman" w:cs="Times New Roman"/>
          <w:sz w:val="28"/>
          <w:szCs w:val="28"/>
          <w:lang w:val="uk-UA"/>
        </w:rPr>
        <w:t> </w:t>
      </w:r>
      <w:r w:rsidR="008D58BB" w:rsidRPr="00F50080">
        <w:rPr>
          <w:rFonts w:ascii="Times New Roman" w:eastAsia="Times New Roman" w:hAnsi="Times New Roman" w:cs="Times New Roman"/>
          <w:color w:val="122326"/>
          <w:sz w:val="28"/>
          <w:szCs w:val="28"/>
          <w:lang w:val="uk-UA"/>
        </w:rPr>
        <w:t>інтересів, побажань, здібностей та індивідуальних особливостей кожного, популяризації здорового способу життя та сприяння розвитку фізкультурно-спортивної реабілітації;</w:t>
      </w:r>
    </w:p>
    <w:p w:rsidR="008D58BB" w:rsidRPr="00F50080" w:rsidRDefault="008D58BB" w:rsidP="00E227FD">
      <w:pPr>
        <w:tabs>
          <w:tab w:val="left" w:pos="0"/>
        </w:tabs>
        <w:spacing w:after="0" w:line="240" w:lineRule="auto"/>
        <w:jc w:val="both"/>
        <w:textAlignment w:val="top"/>
        <w:rPr>
          <w:rFonts w:ascii="Times New Roman" w:eastAsia="Times New Roman" w:hAnsi="Times New Roman" w:cs="Times New Roman"/>
          <w:color w:val="122326"/>
          <w:sz w:val="28"/>
          <w:szCs w:val="28"/>
          <w:lang w:val="uk-UA"/>
        </w:rPr>
      </w:pPr>
      <w:r w:rsidRPr="00F50080">
        <w:rPr>
          <w:rFonts w:ascii="Times New Roman" w:eastAsia="Times New Roman" w:hAnsi="Times New Roman" w:cs="Times New Roman"/>
          <w:color w:val="122326"/>
          <w:sz w:val="28"/>
          <w:szCs w:val="28"/>
          <w:lang w:val="uk-UA"/>
        </w:rPr>
        <w:t xml:space="preserve">-    створення умов для максимальної реалізації здібностей обдарованих дітей та молоді, в тому числі і молоді з інвалідністю; </w:t>
      </w:r>
    </w:p>
    <w:p w:rsidR="009C4FFE" w:rsidRPr="00F50080" w:rsidRDefault="00E227FD" w:rsidP="00E227FD">
      <w:pPr>
        <w:tabs>
          <w:tab w:val="left" w:pos="0"/>
        </w:tabs>
        <w:spacing w:after="0" w:line="240" w:lineRule="auto"/>
        <w:jc w:val="both"/>
        <w:textAlignment w:val="top"/>
        <w:rPr>
          <w:rFonts w:ascii="Times New Roman" w:eastAsia="Times New Roman" w:hAnsi="Times New Roman" w:cs="Times New Roman"/>
          <w:color w:val="122326"/>
          <w:sz w:val="28"/>
          <w:szCs w:val="28"/>
          <w:lang w:val="uk-UA"/>
        </w:rPr>
      </w:pPr>
      <w:r>
        <w:rPr>
          <w:rFonts w:ascii="Times New Roman" w:eastAsia="Times New Roman" w:hAnsi="Times New Roman" w:cs="Times New Roman"/>
          <w:color w:val="122326"/>
          <w:sz w:val="28"/>
          <w:szCs w:val="28"/>
          <w:lang w:val="uk-UA"/>
        </w:rPr>
        <w:t xml:space="preserve"> - </w:t>
      </w:r>
      <w:r w:rsidR="008D58BB" w:rsidRPr="00F50080">
        <w:rPr>
          <w:rFonts w:ascii="Times New Roman" w:eastAsia="Times New Roman" w:hAnsi="Times New Roman" w:cs="Times New Roman"/>
          <w:color w:val="122326"/>
          <w:sz w:val="28"/>
          <w:szCs w:val="28"/>
          <w:lang w:val="uk-UA"/>
        </w:rPr>
        <w:t xml:space="preserve"> створення цілісної системи забезпечення сфери фізичної культури і спорту шляхом удосконалення кадрового, матеріально-технічного, фінансового, науково-методичного, медичного, інформаційного забезпе</w:t>
      </w:r>
      <w:r w:rsidR="009C4FFE" w:rsidRPr="00F50080">
        <w:rPr>
          <w:rFonts w:ascii="Times New Roman" w:eastAsia="Times New Roman" w:hAnsi="Times New Roman" w:cs="Times New Roman"/>
          <w:color w:val="122326"/>
          <w:sz w:val="28"/>
          <w:szCs w:val="28"/>
          <w:lang w:val="uk-UA"/>
        </w:rPr>
        <w:t>чення;</w:t>
      </w:r>
      <w:r w:rsidR="008D58BB" w:rsidRPr="00F50080">
        <w:rPr>
          <w:rFonts w:ascii="Times New Roman" w:eastAsia="Times New Roman" w:hAnsi="Times New Roman" w:cs="Times New Roman"/>
          <w:color w:val="122326"/>
          <w:sz w:val="28"/>
          <w:szCs w:val="28"/>
          <w:lang w:val="uk-UA"/>
        </w:rPr>
        <w:t xml:space="preserve"> </w:t>
      </w:r>
    </w:p>
    <w:p w:rsidR="008D58BB" w:rsidRPr="00F50080" w:rsidRDefault="00E227FD" w:rsidP="00E227FD">
      <w:pPr>
        <w:tabs>
          <w:tab w:val="left" w:pos="0"/>
        </w:tabs>
        <w:spacing w:after="0" w:line="240" w:lineRule="auto"/>
        <w:jc w:val="both"/>
        <w:textAlignment w:val="top"/>
        <w:rPr>
          <w:rFonts w:ascii="Times New Roman" w:eastAsia="Times New Roman" w:hAnsi="Times New Roman" w:cs="Times New Roman"/>
          <w:color w:val="122326"/>
          <w:sz w:val="28"/>
          <w:szCs w:val="28"/>
          <w:lang w:val="uk-UA"/>
        </w:rPr>
      </w:pPr>
      <w:r>
        <w:rPr>
          <w:rFonts w:ascii="Times New Roman" w:eastAsia="Times New Roman" w:hAnsi="Times New Roman" w:cs="Times New Roman"/>
          <w:color w:val="122326"/>
          <w:sz w:val="28"/>
          <w:szCs w:val="28"/>
          <w:lang w:val="uk-UA"/>
        </w:rPr>
        <w:t xml:space="preserve">  </w:t>
      </w:r>
      <w:r w:rsidR="009C4FFE" w:rsidRPr="00F50080">
        <w:rPr>
          <w:rFonts w:ascii="Times New Roman" w:eastAsia="Times New Roman" w:hAnsi="Times New Roman" w:cs="Times New Roman"/>
          <w:color w:val="122326"/>
          <w:sz w:val="28"/>
          <w:szCs w:val="28"/>
          <w:lang w:val="uk-UA"/>
        </w:rPr>
        <w:t xml:space="preserve"> -активізація</w:t>
      </w:r>
      <w:r w:rsidR="008D58BB" w:rsidRPr="00F50080">
        <w:rPr>
          <w:rFonts w:ascii="Times New Roman" w:eastAsia="Times New Roman" w:hAnsi="Times New Roman" w:cs="Times New Roman"/>
          <w:color w:val="122326"/>
          <w:sz w:val="28"/>
          <w:szCs w:val="28"/>
          <w:lang w:val="uk-UA"/>
        </w:rPr>
        <w:t xml:space="preserve"> співпраці з громадськими організаціями фізкультурно-спортивної спрямованості, удосконалення системи морального і матеріального заохочення у сфері фізичної культури та спорту, стимулювання досягнення високих спортивних результатів.</w:t>
      </w:r>
    </w:p>
    <w:p w:rsidR="009C4FFE" w:rsidRPr="00F50080" w:rsidRDefault="009C4FFE" w:rsidP="00F50080">
      <w:pPr>
        <w:spacing w:after="0" w:line="240" w:lineRule="auto"/>
        <w:ind w:hanging="426"/>
        <w:jc w:val="both"/>
        <w:textAlignment w:val="top"/>
        <w:rPr>
          <w:rFonts w:ascii="Times New Roman" w:eastAsia="Times New Roman" w:hAnsi="Times New Roman" w:cs="Times New Roman"/>
          <w:color w:val="122326"/>
          <w:sz w:val="28"/>
          <w:szCs w:val="28"/>
          <w:lang w:val="uk-UA"/>
        </w:rPr>
      </w:pPr>
    </w:p>
    <w:p w:rsidR="00A21A6C" w:rsidRDefault="00A21A6C" w:rsidP="00E227FD">
      <w:pPr>
        <w:pStyle w:val="aa"/>
        <w:numPr>
          <w:ilvl w:val="0"/>
          <w:numId w:val="2"/>
        </w:numPr>
        <w:jc w:val="both"/>
        <w:rPr>
          <w:b/>
          <w:sz w:val="28"/>
          <w:szCs w:val="28"/>
        </w:rPr>
      </w:pPr>
      <w:r w:rsidRPr="00F50080">
        <w:rPr>
          <w:b/>
          <w:sz w:val="28"/>
          <w:szCs w:val="28"/>
        </w:rPr>
        <w:t>Визначення проблеми, на розв’язання якої спрямована Програма</w:t>
      </w:r>
    </w:p>
    <w:p w:rsidR="00E227FD" w:rsidRPr="00F50080" w:rsidRDefault="00E227FD" w:rsidP="00E227FD">
      <w:pPr>
        <w:pStyle w:val="aa"/>
        <w:ind w:left="720"/>
        <w:jc w:val="both"/>
        <w:rPr>
          <w:b/>
          <w:sz w:val="28"/>
          <w:szCs w:val="28"/>
        </w:rPr>
      </w:pPr>
    </w:p>
    <w:p w:rsidR="00A21A6C" w:rsidRPr="00F50080" w:rsidRDefault="00E450E9" w:rsidP="00E227FD">
      <w:pPr>
        <w:suppressAutoHyphens/>
        <w:autoSpaceDE w:val="0"/>
        <w:autoSpaceDN w:val="0"/>
        <w:adjustRightInd w:val="0"/>
        <w:spacing w:after="0" w:line="240" w:lineRule="auto"/>
        <w:ind w:firstLine="708"/>
        <w:jc w:val="both"/>
        <w:rPr>
          <w:rFonts w:ascii="Times New Roman" w:hAnsi="Times New Roman" w:cs="Times New Roman"/>
          <w:sz w:val="28"/>
          <w:szCs w:val="28"/>
        </w:rPr>
      </w:pPr>
      <w:r w:rsidRPr="00F50080">
        <w:rPr>
          <w:rFonts w:ascii="Times New Roman" w:hAnsi="Times New Roman" w:cs="Times New Roman"/>
          <w:sz w:val="28"/>
          <w:szCs w:val="28"/>
          <w:lang w:val="uk-UA"/>
        </w:rPr>
        <w:t>В</w:t>
      </w:r>
      <w:r w:rsidR="00A21A6C" w:rsidRPr="00F50080">
        <w:rPr>
          <w:rFonts w:ascii="Times New Roman" w:hAnsi="Times New Roman" w:cs="Times New Roman"/>
          <w:sz w:val="28"/>
          <w:szCs w:val="28"/>
        </w:rPr>
        <w:t xml:space="preserve"> селах, </w:t>
      </w:r>
      <w:proofErr w:type="spellStart"/>
      <w:r w:rsidR="00A21A6C" w:rsidRPr="00F50080">
        <w:rPr>
          <w:rFonts w:ascii="Times New Roman" w:hAnsi="Times New Roman" w:cs="Times New Roman"/>
          <w:sz w:val="28"/>
          <w:szCs w:val="28"/>
        </w:rPr>
        <w:t>які</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входять</w:t>
      </w:r>
      <w:proofErr w:type="spellEnd"/>
      <w:r w:rsidR="00A21A6C" w:rsidRPr="00F50080">
        <w:rPr>
          <w:rFonts w:ascii="Times New Roman" w:hAnsi="Times New Roman" w:cs="Times New Roman"/>
          <w:sz w:val="28"/>
          <w:szCs w:val="28"/>
        </w:rPr>
        <w:t xml:space="preserve"> до складу</w:t>
      </w:r>
      <w:r w:rsidR="00A21A6C" w:rsidRPr="00F50080">
        <w:rPr>
          <w:rFonts w:ascii="Times New Roman" w:hAnsi="Times New Roman" w:cs="Times New Roman"/>
          <w:sz w:val="28"/>
          <w:szCs w:val="28"/>
          <w:lang w:val="uk-UA"/>
        </w:rPr>
        <w:t xml:space="preserve"> </w:t>
      </w:r>
      <w:proofErr w:type="spellStart"/>
      <w:r w:rsidR="00A21A6C" w:rsidRPr="00F50080">
        <w:rPr>
          <w:rFonts w:ascii="Times New Roman" w:hAnsi="Times New Roman" w:cs="Times New Roman"/>
          <w:sz w:val="28"/>
          <w:szCs w:val="28"/>
          <w:lang w:val="uk-UA"/>
        </w:rPr>
        <w:t>Сергіївської</w:t>
      </w:r>
      <w:proofErr w:type="spellEnd"/>
      <w:r w:rsidR="00A21A6C" w:rsidRPr="00F50080">
        <w:rPr>
          <w:rFonts w:ascii="Times New Roman" w:hAnsi="Times New Roman" w:cs="Times New Roman"/>
          <w:sz w:val="28"/>
          <w:szCs w:val="28"/>
          <w:lang w:val="uk-UA"/>
        </w:rPr>
        <w:t xml:space="preserve"> </w:t>
      </w:r>
      <w:r w:rsidR="00A21A6C" w:rsidRPr="00F50080">
        <w:rPr>
          <w:rFonts w:ascii="Times New Roman" w:hAnsi="Times New Roman" w:cs="Times New Roman"/>
          <w:sz w:val="28"/>
          <w:szCs w:val="28"/>
        </w:rPr>
        <w:t xml:space="preserve"> ОТГ </w:t>
      </w:r>
      <w:r w:rsidRPr="00F50080">
        <w:rPr>
          <w:rFonts w:ascii="Times New Roman" w:hAnsi="Times New Roman" w:cs="Times New Roman"/>
          <w:sz w:val="28"/>
          <w:szCs w:val="28"/>
          <w:lang w:val="uk-UA"/>
        </w:rPr>
        <w:t xml:space="preserve">необхідні </w:t>
      </w:r>
      <w:proofErr w:type="spellStart"/>
      <w:r w:rsidR="00A21A6C" w:rsidRPr="00F50080">
        <w:rPr>
          <w:rFonts w:ascii="Times New Roman" w:hAnsi="Times New Roman" w:cs="Times New Roman"/>
          <w:sz w:val="28"/>
          <w:szCs w:val="28"/>
        </w:rPr>
        <w:t>позитивні</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зрушення</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щодо</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залучення</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різних</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верств</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населення</w:t>
      </w:r>
      <w:proofErr w:type="spellEnd"/>
      <w:r w:rsidR="00A21A6C" w:rsidRPr="00F50080">
        <w:rPr>
          <w:rFonts w:ascii="Times New Roman" w:hAnsi="Times New Roman" w:cs="Times New Roman"/>
          <w:sz w:val="28"/>
          <w:szCs w:val="28"/>
        </w:rPr>
        <w:t xml:space="preserve"> до занять </w:t>
      </w:r>
      <w:proofErr w:type="spellStart"/>
      <w:r w:rsidR="00A21A6C" w:rsidRPr="00F50080">
        <w:rPr>
          <w:rFonts w:ascii="Times New Roman" w:hAnsi="Times New Roman" w:cs="Times New Roman"/>
          <w:sz w:val="28"/>
          <w:szCs w:val="28"/>
        </w:rPr>
        <w:t>фізичною</w:t>
      </w:r>
      <w:proofErr w:type="spellEnd"/>
      <w:r w:rsidR="00A21A6C" w:rsidRPr="00F50080">
        <w:rPr>
          <w:rFonts w:ascii="Times New Roman" w:hAnsi="Times New Roman" w:cs="Times New Roman"/>
          <w:sz w:val="28"/>
          <w:szCs w:val="28"/>
        </w:rPr>
        <w:t xml:space="preserve"> культурою і спортом, для </w:t>
      </w:r>
      <w:proofErr w:type="spellStart"/>
      <w:r w:rsidR="00A21A6C" w:rsidRPr="00F50080">
        <w:rPr>
          <w:rFonts w:ascii="Times New Roman" w:hAnsi="Times New Roman" w:cs="Times New Roman"/>
          <w:sz w:val="28"/>
          <w:szCs w:val="28"/>
        </w:rPr>
        <w:t>чого</w:t>
      </w:r>
      <w:proofErr w:type="spellEnd"/>
      <w:r w:rsidR="00A21A6C" w:rsidRPr="00F50080">
        <w:rPr>
          <w:rFonts w:ascii="Times New Roman" w:hAnsi="Times New Roman" w:cs="Times New Roman"/>
          <w:sz w:val="28"/>
          <w:szCs w:val="28"/>
        </w:rPr>
        <w:t xml:space="preserve"> в першу </w:t>
      </w:r>
      <w:proofErr w:type="spellStart"/>
      <w:r w:rsidR="00A21A6C" w:rsidRPr="00F50080">
        <w:rPr>
          <w:rFonts w:ascii="Times New Roman" w:hAnsi="Times New Roman" w:cs="Times New Roman"/>
          <w:sz w:val="28"/>
          <w:szCs w:val="28"/>
        </w:rPr>
        <w:t>чергу</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потрібно</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утримувати</w:t>
      </w:r>
      <w:proofErr w:type="spellEnd"/>
      <w:r w:rsidR="00A21A6C" w:rsidRPr="00F50080">
        <w:rPr>
          <w:rFonts w:ascii="Times New Roman" w:hAnsi="Times New Roman" w:cs="Times New Roman"/>
          <w:sz w:val="28"/>
          <w:szCs w:val="28"/>
        </w:rPr>
        <w:t xml:space="preserve"> в </w:t>
      </w:r>
      <w:proofErr w:type="spellStart"/>
      <w:r w:rsidR="00A21A6C" w:rsidRPr="00F50080">
        <w:rPr>
          <w:rFonts w:ascii="Times New Roman" w:hAnsi="Times New Roman" w:cs="Times New Roman"/>
          <w:sz w:val="28"/>
          <w:szCs w:val="28"/>
        </w:rPr>
        <w:t>належному</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стані</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спортивні</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споруди</w:t>
      </w:r>
      <w:proofErr w:type="spellEnd"/>
      <w:r w:rsidR="00A21A6C" w:rsidRPr="00F50080">
        <w:rPr>
          <w:rFonts w:ascii="Times New Roman" w:hAnsi="Times New Roman" w:cs="Times New Roman"/>
          <w:sz w:val="28"/>
          <w:szCs w:val="28"/>
        </w:rPr>
        <w:t xml:space="preserve"> та </w:t>
      </w:r>
      <w:proofErr w:type="spellStart"/>
      <w:r w:rsidR="00A21A6C" w:rsidRPr="00F50080">
        <w:rPr>
          <w:rFonts w:ascii="Times New Roman" w:hAnsi="Times New Roman" w:cs="Times New Roman"/>
          <w:sz w:val="28"/>
          <w:szCs w:val="28"/>
        </w:rPr>
        <w:t>розбудовувати</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спортивну</w:t>
      </w:r>
      <w:proofErr w:type="spellEnd"/>
      <w:r w:rsidR="00A21A6C" w:rsidRPr="00F50080">
        <w:rPr>
          <w:rFonts w:ascii="Times New Roman" w:hAnsi="Times New Roman" w:cs="Times New Roman"/>
          <w:sz w:val="28"/>
          <w:szCs w:val="28"/>
        </w:rPr>
        <w:t xml:space="preserve"> </w:t>
      </w:r>
      <w:proofErr w:type="spellStart"/>
      <w:r w:rsidR="00A21A6C" w:rsidRPr="00F50080">
        <w:rPr>
          <w:rFonts w:ascii="Times New Roman" w:hAnsi="Times New Roman" w:cs="Times New Roman"/>
          <w:sz w:val="28"/>
          <w:szCs w:val="28"/>
        </w:rPr>
        <w:t>інфраструктуру</w:t>
      </w:r>
      <w:proofErr w:type="spellEnd"/>
      <w:r w:rsidR="00A21A6C" w:rsidRPr="00F50080">
        <w:rPr>
          <w:rFonts w:ascii="Times New Roman" w:hAnsi="Times New Roman" w:cs="Times New Roman"/>
          <w:sz w:val="28"/>
          <w:szCs w:val="28"/>
        </w:rPr>
        <w:t xml:space="preserve"> в </w:t>
      </w:r>
      <w:proofErr w:type="spellStart"/>
      <w:r w:rsidR="00A21A6C" w:rsidRPr="00F50080">
        <w:rPr>
          <w:rFonts w:ascii="Times New Roman" w:hAnsi="Times New Roman" w:cs="Times New Roman"/>
          <w:sz w:val="28"/>
          <w:szCs w:val="28"/>
        </w:rPr>
        <w:t>подальшому</w:t>
      </w:r>
      <w:proofErr w:type="spellEnd"/>
      <w:r w:rsidR="00A21A6C" w:rsidRPr="00F50080">
        <w:rPr>
          <w:rFonts w:ascii="Times New Roman" w:hAnsi="Times New Roman" w:cs="Times New Roman"/>
          <w:sz w:val="28"/>
          <w:szCs w:val="28"/>
        </w:rPr>
        <w:t>.</w:t>
      </w:r>
    </w:p>
    <w:p w:rsidR="00A21A6C" w:rsidRPr="00F50080" w:rsidRDefault="00A21A6C" w:rsidP="00E227FD">
      <w:pPr>
        <w:suppressAutoHyphens/>
        <w:autoSpaceDE w:val="0"/>
        <w:autoSpaceDN w:val="0"/>
        <w:adjustRightInd w:val="0"/>
        <w:spacing w:after="0" w:line="240" w:lineRule="auto"/>
        <w:ind w:firstLine="708"/>
        <w:jc w:val="both"/>
        <w:rPr>
          <w:rFonts w:ascii="Times New Roman" w:hAnsi="Times New Roman" w:cs="Times New Roman"/>
          <w:sz w:val="28"/>
          <w:szCs w:val="28"/>
          <w:lang w:val="uk-UA"/>
        </w:rPr>
      </w:pPr>
      <w:r w:rsidRPr="00F50080">
        <w:rPr>
          <w:rFonts w:ascii="Times New Roman" w:hAnsi="Times New Roman" w:cs="Times New Roman"/>
          <w:sz w:val="28"/>
          <w:szCs w:val="28"/>
        </w:rPr>
        <w:t xml:space="preserve">Проведений </w:t>
      </w:r>
      <w:proofErr w:type="spellStart"/>
      <w:r w:rsidRPr="00F50080">
        <w:rPr>
          <w:rFonts w:ascii="Times New Roman" w:hAnsi="Times New Roman" w:cs="Times New Roman"/>
          <w:sz w:val="28"/>
          <w:szCs w:val="28"/>
        </w:rPr>
        <w:t>аналіз</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діяльності</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установ</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організацій</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фізкультурної</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спрямованості</w:t>
      </w:r>
      <w:proofErr w:type="spellEnd"/>
      <w:r w:rsidRPr="00F50080">
        <w:rPr>
          <w:rFonts w:ascii="Times New Roman" w:hAnsi="Times New Roman" w:cs="Times New Roman"/>
          <w:sz w:val="28"/>
          <w:szCs w:val="28"/>
        </w:rPr>
        <w:t xml:space="preserve"> </w:t>
      </w:r>
      <w:proofErr w:type="spellStart"/>
      <w:proofErr w:type="gramStart"/>
      <w:r w:rsidRPr="00F50080">
        <w:rPr>
          <w:rFonts w:ascii="Times New Roman" w:hAnsi="Times New Roman" w:cs="Times New Roman"/>
          <w:sz w:val="28"/>
          <w:szCs w:val="28"/>
        </w:rPr>
        <w:t>св</w:t>
      </w:r>
      <w:proofErr w:type="gramEnd"/>
      <w:r w:rsidRPr="00F50080">
        <w:rPr>
          <w:rFonts w:ascii="Times New Roman" w:hAnsi="Times New Roman" w:cs="Times New Roman"/>
          <w:sz w:val="28"/>
          <w:szCs w:val="28"/>
        </w:rPr>
        <w:t>ідчить</w:t>
      </w:r>
      <w:proofErr w:type="spellEnd"/>
      <w:r w:rsidRPr="00F50080">
        <w:rPr>
          <w:rFonts w:ascii="Times New Roman" w:hAnsi="Times New Roman" w:cs="Times New Roman"/>
          <w:sz w:val="28"/>
          <w:szCs w:val="28"/>
        </w:rPr>
        <w:t xml:space="preserve"> про </w:t>
      </w:r>
      <w:proofErr w:type="spellStart"/>
      <w:r w:rsidRPr="00F50080">
        <w:rPr>
          <w:rFonts w:ascii="Times New Roman" w:hAnsi="Times New Roman" w:cs="Times New Roman"/>
          <w:sz w:val="28"/>
          <w:szCs w:val="28"/>
        </w:rPr>
        <w:t>існування</w:t>
      </w:r>
      <w:proofErr w:type="spellEnd"/>
      <w:r w:rsidRPr="00F50080">
        <w:rPr>
          <w:rFonts w:ascii="Times New Roman" w:hAnsi="Times New Roman" w:cs="Times New Roman"/>
          <w:sz w:val="28"/>
          <w:szCs w:val="28"/>
        </w:rPr>
        <w:t xml:space="preserve"> проблем </w:t>
      </w:r>
      <w:proofErr w:type="spellStart"/>
      <w:r w:rsidRPr="00F50080">
        <w:rPr>
          <w:rFonts w:ascii="Times New Roman" w:hAnsi="Times New Roman" w:cs="Times New Roman"/>
          <w:sz w:val="28"/>
          <w:szCs w:val="28"/>
        </w:rPr>
        <w:t>щодо</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зміцнення</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здоров’я</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населення</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громади</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залучення</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його</w:t>
      </w:r>
      <w:proofErr w:type="spellEnd"/>
      <w:r w:rsidRPr="00F50080">
        <w:rPr>
          <w:rFonts w:ascii="Times New Roman" w:hAnsi="Times New Roman" w:cs="Times New Roman"/>
          <w:sz w:val="28"/>
          <w:szCs w:val="28"/>
        </w:rPr>
        <w:t xml:space="preserve"> до занять </w:t>
      </w:r>
      <w:proofErr w:type="spellStart"/>
      <w:r w:rsidRPr="00F50080">
        <w:rPr>
          <w:rFonts w:ascii="Times New Roman" w:hAnsi="Times New Roman" w:cs="Times New Roman"/>
          <w:sz w:val="28"/>
          <w:szCs w:val="28"/>
        </w:rPr>
        <w:t>фізичною</w:t>
      </w:r>
      <w:proofErr w:type="spellEnd"/>
      <w:r w:rsidRPr="00F50080">
        <w:rPr>
          <w:rFonts w:ascii="Times New Roman" w:hAnsi="Times New Roman" w:cs="Times New Roman"/>
          <w:sz w:val="28"/>
          <w:szCs w:val="28"/>
        </w:rPr>
        <w:t xml:space="preserve"> культурою і спортом.</w:t>
      </w:r>
    </w:p>
    <w:p w:rsidR="00DA149C" w:rsidRPr="00E227FD" w:rsidRDefault="00DA149C" w:rsidP="00E227FD">
      <w:pPr>
        <w:suppressAutoHyphens/>
        <w:autoSpaceDE w:val="0"/>
        <w:autoSpaceDN w:val="0"/>
        <w:adjustRightInd w:val="0"/>
        <w:spacing w:after="0" w:line="240" w:lineRule="auto"/>
        <w:ind w:firstLine="708"/>
        <w:jc w:val="both"/>
        <w:rPr>
          <w:rFonts w:ascii="Times New Roman" w:hAnsi="Times New Roman" w:cs="Times New Roman"/>
          <w:sz w:val="28"/>
          <w:szCs w:val="28"/>
          <w:lang w:val="uk-UA"/>
        </w:rPr>
      </w:pPr>
      <w:proofErr w:type="spellStart"/>
      <w:r w:rsidRPr="00F50080">
        <w:rPr>
          <w:rFonts w:ascii="Times New Roman" w:hAnsi="Times New Roman" w:cs="Times New Roman"/>
          <w:sz w:val="28"/>
          <w:szCs w:val="28"/>
        </w:rPr>
        <w:t>Недостатня</w:t>
      </w:r>
      <w:proofErr w:type="spellEnd"/>
      <w:r w:rsidRPr="00F50080">
        <w:rPr>
          <w:rFonts w:ascii="Times New Roman" w:hAnsi="Times New Roman" w:cs="Times New Roman"/>
          <w:sz w:val="28"/>
          <w:szCs w:val="28"/>
        </w:rPr>
        <w:t xml:space="preserve"> </w:t>
      </w:r>
      <w:proofErr w:type="gramStart"/>
      <w:r w:rsidRPr="00F50080">
        <w:rPr>
          <w:rFonts w:ascii="Times New Roman" w:hAnsi="Times New Roman" w:cs="Times New Roman"/>
          <w:sz w:val="28"/>
          <w:szCs w:val="28"/>
        </w:rPr>
        <w:t>спортивна</w:t>
      </w:r>
      <w:proofErr w:type="gram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інфраструктура</w:t>
      </w:r>
      <w:proofErr w:type="spellEnd"/>
      <w:r w:rsidRPr="00F50080">
        <w:rPr>
          <w:rFonts w:ascii="Times New Roman" w:hAnsi="Times New Roman" w:cs="Times New Roman"/>
          <w:sz w:val="28"/>
          <w:szCs w:val="28"/>
        </w:rPr>
        <w:t xml:space="preserve">, яка могла би </w:t>
      </w:r>
      <w:proofErr w:type="spellStart"/>
      <w:r w:rsidRPr="00F50080">
        <w:rPr>
          <w:rFonts w:ascii="Times New Roman" w:hAnsi="Times New Roman" w:cs="Times New Roman"/>
          <w:sz w:val="28"/>
          <w:szCs w:val="28"/>
        </w:rPr>
        <w:t>задовольнити</w:t>
      </w:r>
      <w:proofErr w:type="spellEnd"/>
      <w:r w:rsidRPr="00F50080">
        <w:rPr>
          <w:rFonts w:ascii="Times New Roman" w:hAnsi="Times New Roman" w:cs="Times New Roman"/>
          <w:sz w:val="28"/>
          <w:szCs w:val="28"/>
        </w:rPr>
        <w:t xml:space="preserve"> потреби </w:t>
      </w:r>
      <w:proofErr w:type="spellStart"/>
      <w:r w:rsidRPr="00F50080">
        <w:rPr>
          <w:rFonts w:ascii="Times New Roman" w:hAnsi="Times New Roman" w:cs="Times New Roman"/>
          <w:sz w:val="28"/>
          <w:szCs w:val="28"/>
        </w:rPr>
        <w:t>населення</w:t>
      </w:r>
      <w:proofErr w:type="spellEnd"/>
      <w:r w:rsidRPr="00F50080">
        <w:rPr>
          <w:rFonts w:ascii="Times New Roman" w:hAnsi="Times New Roman" w:cs="Times New Roman"/>
          <w:sz w:val="28"/>
          <w:szCs w:val="28"/>
        </w:rPr>
        <w:t xml:space="preserve"> в </w:t>
      </w:r>
      <w:proofErr w:type="spellStart"/>
      <w:r w:rsidRPr="00F50080">
        <w:rPr>
          <w:rFonts w:ascii="Times New Roman" w:hAnsi="Times New Roman" w:cs="Times New Roman"/>
          <w:sz w:val="28"/>
          <w:szCs w:val="28"/>
        </w:rPr>
        <w:t>щоденній</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руховій</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активності</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відповідно</w:t>
      </w:r>
      <w:proofErr w:type="spellEnd"/>
      <w:r w:rsidRPr="00F50080">
        <w:rPr>
          <w:rFonts w:ascii="Times New Roman" w:hAnsi="Times New Roman" w:cs="Times New Roman"/>
          <w:sz w:val="28"/>
          <w:szCs w:val="28"/>
        </w:rPr>
        <w:t xml:space="preserve"> до </w:t>
      </w:r>
      <w:proofErr w:type="spellStart"/>
      <w:r w:rsidRPr="00F50080">
        <w:rPr>
          <w:rFonts w:ascii="Times New Roman" w:hAnsi="Times New Roman" w:cs="Times New Roman"/>
          <w:sz w:val="28"/>
          <w:szCs w:val="28"/>
        </w:rPr>
        <w:lastRenderedPageBreak/>
        <w:t>фізіологічних</w:t>
      </w:r>
      <w:proofErr w:type="spellEnd"/>
      <w:r w:rsidRPr="00F50080">
        <w:rPr>
          <w:rFonts w:ascii="Times New Roman" w:hAnsi="Times New Roman" w:cs="Times New Roman"/>
          <w:sz w:val="28"/>
          <w:szCs w:val="28"/>
        </w:rPr>
        <w:t xml:space="preserve"> потреб, у тому </w:t>
      </w:r>
      <w:proofErr w:type="spellStart"/>
      <w:r w:rsidRPr="00F50080">
        <w:rPr>
          <w:rFonts w:ascii="Times New Roman" w:hAnsi="Times New Roman" w:cs="Times New Roman"/>
          <w:sz w:val="28"/>
          <w:szCs w:val="28"/>
        </w:rPr>
        <w:t>числі</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осіб</w:t>
      </w:r>
      <w:proofErr w:type="spellEnd"/>
      <w:r w:rsidRPr="00F50080">
        <w:rPr>
          <w:rFonts w:ascii="Times New Roman" w:hAnsi="Times New Roman" w:cs="Times New Roman"/>
          <w:sz w:val="28"/>
          <w:szCs w:val="28"/>
        </w:rPr>
        <w:t xml:space="preserve"> з </w:t>
      </w:r>
      <w:proofErr w:type="spellStart"/>
      <w:r w:rsidRPr="00F50080">
        <w:rPr>
          <w:rFonts w:ascii="Times New Roman" w:hAnsi="Times New Roman" w:cs="Times New Roman"/>
          <w:sz w:val="28"/>
          <w:szCs w:val="28"/>
        </w:rPr>
        <w:t>обмеженими</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фізичними</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можливостями</w:t>
      </w:r>
      <w:proofErr w:type="spellEnd"/>
      <w:r w:rsidRPr="00F50080">
        <w:rPr>
          <w:rFonts w:ascii="Times New Roman" w:hAnsi="Times New Roman" w:cs="Times New Roman"/>
          <w:sz w:val="28"/>
          <w:szCs w:val="28"/>
        </w:rPr>
        <w:t xml:space="preserve">. </w:t>
      </w:r>
    </w:p>
    <w:p w:rsidR="00DA149C" w:rsidRPr="00F50080" w:rsidRDefault="00DA149C" w:rsidP="00E227F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val="uk-UA"/>
        </w:rPr>
      </w:pPr>
      <w:r w:rsidRPr="00F50080">
        <w:rPr>
          <w:rFonts w:ascii="Times New Roman" w:hAnsi="Times New Roman" w:cs="Times New Roman"/>
          <w:sz w:val="28"/>
          <w:szCs w:val="28"/>
          <w:lang w:val="uk-UA"/>
        </w:rPr>
        <w:t>У підростаючого покоління  прогресують хронічні хвороби серця, неврози, артрити, сколіози, ожиріння тощо. Ситуація загострюється через зростаючу популярність у дитячому та молодіжному середовищі привабливих видів нефізичної діяльності (</w:t>
      </w:r>
      <w:proofErr w:type="spellStart"/>
      <w:r w:rsidRPr="00F50080">
        <w:rPr>
          <w:rFonts w:ascii="Times New Roman" w:hAnsi="Times New Roman" w:cs="Times New Roman"/>
          <w:sz w:val="28"/>
          <w:szCs w:val="28"/>
          <w:lang w:val="uk-UA"/>
        </w:rPr>
        <w:t>гаджети</w:t>
      </w:r>
      <w:proofErr w:type="spellEnd"/>
      <w:r w:rsidRPr="00F50080">
        <w:rPr>
          <w:rFonts w:ascii="Times New Roman" w:hAnsi="Times New Roman" w:cs="Times New Roman"/>
          <w:sz w:val="28"/>
          <w:szCs w:val="28"/>
          <w:lang w:val="uk-UA"/>
        </w:rPr>
        <w:t>, комп'ютери, телевізори тощо), зростає кількість дітей, що курять, зловживають алкоголем, вживають наркотичні засоби.</w:t>
      </w:r>
      <w:r w:rsidRPr="00F50080">
        <w:rPr>
          <w:rFonts w:ascii="Times New Roman" w:eastAsia="Times New Roman" w:hAnsi="Times New Roman" w:cs="Times New Roman"/>
          <w:color w:val="000000"/>
          <w:sz w:val="28"/>
          <w:szCs w:val="28"/>
          <w:bdr w:val="none" w:sz="0" w:space="0" w:color="auto" w:frame="1"/>
          <w:lang w:val="uk-UA"/>
        </w:rPr>
        <w:t xml:space="preserve"> </w:t>
      </w:r>
    </w:p>
    <w:p w:rsidR="00A03BCC" w:rsidRPr="00F50080" w:rsidRDefault="00A21A6C" w:rsidP="009B0757">
      <w:pPr>
        <w:suppressAutoHyphens/>
        <w:autoSpaceDE w:val="0"/>
        <w:autoSpaceDN w:val="0"/>
        <w:adjustRightInd w:val="0"/>
        <w:spacing w:after="0" w:line="240" w:lineRule="auto"/>
        <w:ind w:firstLine="708"/>
        <w:jc w:val="both"/>
        <w:rPr>
          <w:rFonts w:ascii="Times New Roman" w:hAnsi="Times New Roman" w:cs="Times New Roman"/>
          <w:sz w:val="28"/>
          <w:szCs w:val="28"/>
          <w:lang w:val="uk-UA"/>
        </w:rPr>
      </w:pPr>
      <w:proofErr w:type="spellStart"/>
      <w:r w:rsidRPr="00F50080">
        <w:rPr>
          <w:rFonts w:ascii="Times New Roman" w:hAnsi="Times New Roman" w:cs="Times New Roman"/>
          <w:sz w:val="28"/>
          <w:szCs w:val="28"/>
        </w:rPr>
        <w:t>Кількіст</w:t>
      </w:r>
      <w:r w:rsidR="00E450E9" w:rsidRPr="00F50080">
        <w:rPr>
          <w:rFonts w:ascii="Times New Roman" w:hAnsi="Times New Roman" w:cs="Times New Roman"/>
          <w:sz w:val="28"/>
          <w:szCs w:val="28"/>
        </w:rPr>
        <w:t>ь</w:t>
      </w:r>
      <w:proofErr w:type="spellEnd"/>
      <w:r w:rsidR="00E450E9" w:rsidRPr="00F50080">
        <w:rPr>
          <w:rFonts w:ascii="Times New Roman" w:hAnsi="Times New Roman" w:cs="Times New Roman"/>
          <w:sz w:val="28"/>
          <w:szCs w:val="28"/>
        </w:rPr>
        <w:t xml:space="preserve"> </w:t>
      </w:r>
      <w:proofErr w:type="spellStart"/>
      <w:r w:rsidR="00E450E9" w:rsidRPr="00F50080">
        <w:rPr>
          <w:rFonts w:ascii="Times New Roman" w:hAnsi="Times New Roman" w:cs="Times New Roman"/>
          <w:sz w:val="28"/>
          <w:szCs w:val="28"/>
        </w:rPr>
        <w:t>вихованців</w:t>
      </w:r>
      <w:proofErr w:type="spellEnd"/>
      <w:r w:rsidR="00E450E9" w:rsidRPr="00F50080">
        <w:rPr>
          <w:rFonts w:ascii="Times New Roman" w:hAnsi="Times New Roman" w:cs="Times New Roman"/>
          <w:sz w:val="28"/>
          <w:szCs w:val="28"/>
        </w:rPr>
        <w:t xml:space="preserve">, </w:t>
      </w:r>
      <w:proofErr w:type="spellStart"/>
      <w:r w:rsidR="00E450E9" w:rsidRPr="00F50080">
        <w:rPr>
          <w:rFonts w:ascii="Times New Roman" w:hAnsi="Times New Roman" w:cs="Times New Roman"/>
          <w:sz w:val="28"/>
          <w:szCs w:val="28"/>
        </w:rPr>
        <w:t>учнів</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що</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віднесені</w:t>
      </w:r>
      <w:proofErr w:type="spellEnd"/>
      <w:r w:rsidRPr="00F50080">
        <w:rPr>
          <w:rFonts w:ascii="Times New Roman" w:hAnsi="Times New Roman" w:cs="Times New Roman"/>
          <w:sz w:val="28"/>
          <w:szCs w:val="28"/>
        </w:rPr>
        <w:t xml:space="preserve"> за станом </w:t>
      </w:r>
      <w:proofErr w:type="spellStart"/>
      <w:r w:rsidRPr="00F50080">
        <w:rPr>
          <w:rFonts w:ascii="Times New Roman" w:hAnsi="Times New Roman" w:cs="Times New Roman"/>
          <w:sz w:val="28"/>
          <w:szCs w:val="28"/>
        </w:rPr>
        <w:t>здоров’я</w:t>
      </w:r>
      <w:proofErr w:type="spellEnd"/>
      <w:r w:rsidRPr="00F50080">
        <w:rPr>
          <w:rFonts w:ascii="Times New Roman" w:hAnsi="Times New Roman" w:cs="Times New Roman"/>
          <w:sz w:val="28"/>
          <w:szCs w:val="28"/>
        </w:rPr>
        <w:t xml:space="preserve"> до </w:t>
      </w:r>
      <w:proofErr w:type="spellStart"/>
      <w:r w:rsidRPr="00F50080">
        <w:rPr>
          <w:rFonts w:ascii="Times New Roman" w:hAnsi="Times New Roman" w:cs="Times New Roman"/>
          <w:sz w:val="28"/>
          <w:szCs w:val="28"/>
        </w:rPr>
        <w:t>спеціальної</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медичної</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групи</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постійно</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зроста</w:t>
      </w:r>
      <w:proofErr w:type="gramStart"/>
      <w:r w:rsidRPr="00F50080">
        <w:rPr>
          <w:rFonts w:ascii="Times New Roman" w:hAnsi="Times New Roman" w:cs="Times New Roman"/>
          <w:sz w:val="28"/>
          <w:szCs w:val="28"/>
        </w:rPr>
        <w:t>є</w:t>
      </w:r>
      <w:proofErr w:type="spellEnd"/>
      <w:r w:rsidRPr="00F50080">
        <w:rPr>
          <w:rFonts w:ascii="Times New Roman" w:hAnsi="Times New Roman" w:cs="Times New Roman"/>
          <w:sz w:val="28"/>
          <w:szCs w:val="28"/>
        </w:rPr>
        <w:t>.</w:t>
      </w:r>
      <w:proofErr w:type="gramEnd"/>
    </w:p>
    <w:p w:rsidR="00A03BCC" w:rsidRPr="00F50080" w:rsidRDefault="00A03BCC" w:rsidP="009B0757">
      <w:pPr>
        <w:suppressAutoHyphens/>
        <w:autoSpaceDE w:val="0"/>
        <w:autoSpaceDN w:val="0"/>
        <w:adjustRightInd w:val="0"/>
        <w:spacing w:after="0" w:line="240" w:lineRule="auto"/>
        <w:ind w:firstLine="708"/>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Серед учнів закладів загальної середньої  освіти</w:t>
      </w:r>
      <w:r w:rsidR="009B0757" w:rsidRPr="009B0757">
        <w:rPr>
          <w:rFonts w:ascii="Times New Roman" w:hAnsi="Times New Roman" w:cs="Times New Roman"/>
          <w:sz w:val="28"/>
          <w:szCs w:val="28"/>
          <w:lang w:val="uk-UA"/>
        </w:rPr>
        <w:t xml:space="preserve"> </w:t>
      </w:r>
      <w:r w:rsidR="009B0757">
        <w:rPr>
          <w:rFonts w:ascii="Times New Roman" w:hAnsi="Times New Roman" w:cs="Times New Roman"/>
          <w:sz w:val="28"/>
          <w:szCs w:val="28"/>
          <w:lang w:val="uk-UA"/>
        </w:rPr>
        <w:t>Сергіївської селищної ради</w:t>
      </w:r>
      <w:r w:rsidR="00A61573">
        <w:rPr>
          <w:rFonts w:ascii="Times New Roman" w:hAnsi="Times New Roman" w:cs="Times New Roman"/>
          <w:sz w:val="28"/>
          <w:szCs w:val="28"/>
          <w:lang w:val="uk-UA"/>
        </w:rPr>
        <w:t>, що пройшли обстеження</w:t>
      </w:r>
      <w:r w:rsidR="009B0757">
        <w:rPr>
          <w:rFonts w:ascii="Times New Roman" w:hAnsi="Times New Roman" w:cs="Times New Roman"/>
          <w:sz w:val="28"/>
          <w:szCs w:val="28"/>
          <w:lang w:val="uk-UA"/>
        </w:rPr>
        <w:t xml:space="preserve"> 67 % мають основну групу здоров</w:t>
      </w:r>
      <w:r w:rsidR="009B0757" w:rsidRPr="009B0757">
        <w:rPr>
          <w:rFonts w:ascii="Times New Roman" w:hAnsi="Times New Roman" w:cs="Times New Roman"/>
          <w:sz w:val="28"/>
          <w:szCs w:val="28"/>
          <w:lang w:val="uk-UA"/>
        </w:rPr>
        <w:t>’</w:t>
      </w:r>
      <w:r w:rsidR="009B0757">
        <w:rPr>
          <w:rFonts w:ascii="Times New Roman" w:hAnsi="Times New Roman" w:cs="Times New Roman"/>
          <w:sz w:val="28"/>
          <w:szCs w:val="28"/>
          <w:lang w:val="uk-UA"/>
        </w:rPr>
        <w:t>я, 33%- учні з підготовчою, спеціальними групами здоров</w:t>
      </w:r>
      <w:r w:rsidR="009B0757" w:rsidRPr="009B0757">
        <w:rPr>
          <w:rFonts w:ascii="Times New Roman" w:hAnsi="Times New Roman" w:cs="Times New Roman"/>
          <w:sz w:val="28"/>
          <w:szCs w:val="28"/>
          <w:lang w:val="uk-UA"/>
        </w:rPr>
        <w:t>‘</w:t>
      </w:r>
      <w:r w:rsidR="009B0757">
        <w:rPr>
          <w:rFonts w:ascii="Times New Roman" w:hAnsi="Times New Roman" w:cs="Times New Roman"/>
          <w:sz w:val="28"/>
          <w:szCs w:val="28"/>
          <w:lang w:val="uk-UA"/>
        </w:rPr>
        <w:t xml:space="preserve">я. </w:t>
      </w:r>
    </w:p>
    <w:p w:rsidR="00A03BCC" w:rsidRPr="00F50080" w:rsidRDefault="00A03BCC" w:rsidP="00F50080">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val="uk-UA"/>
        </w:rPr>
      </w:pPr>
      <w:r w:rsidRPr="00F50080">
        <w:rPr>
          <w:rFonts w:ascii="Times New Roman" w:eastAsia="Times New Roman" w:hAnsi="Times New Roman" w:cs="Times New Roman"/>
          <w:color w:val="000000"/>
          <w:sz w:val="28"/>
          <w:szCs w:val="28"/>
          <w:bdr w:val="none" w:sz="0" w:space="0" w:color="auto" w:frame="1"/>
          <w:lang w:val="uk-UA"/>
        </w:rPr>
        <w:t xml:space="preserve">Звідси випливає гостра потреба у визначенні програмних підходів та  пріоритетних напрямів фізичного виховання, фізичної культури і спорту, необхідності формування, насамперед у молоді, позитивного іміджу спортивно-масової роботи, які б забезпечували ефективне функціонування галузі в сучасних умовах. </w:t>
      </w:r>
    </w:p>
    <w:p w:rsidR="00A03BCC" w:rsidRPr="00F50080" w:rsidRDefault="00A03BCC" w:rsidP="00F50080">
      <w:pPr>
        <w:spacing w:after="0" w:line="240" w:lineRule="auto"/>
        <w:ind w:firstLine="708"/>
        <w:jc w:val="both"/>
        <w:textAlignment w:val="top"/>
        <w:rPr>
          <w:rFonts w:ascii="Times New Roman" w:eastAsia="Times New Roman" w:hAnsi="Times New Roman" w:cs="Times New Roman"/>
          <w:color w:val="122326"/>
          <w:sz w:val="28"/>
          <w:szCs w:val="28"/>
          <w:lang w:val="uk-UA"/>
        </w:rPr>
      </w:pPr>
      <w:r w:rsidRPr="00F50080">
        <w:rPr>
          <w:rFonts w:ascii="Times New Roman" w:eastAsia="Times New Roman" w:hAnsi="Times New Roman" w:cs="Times New Roman"/>
          <w:b/>
          <w:color w:val="122326"/>
          <w:sz w:val="28"/>
          <w:szCs w:val="28"/>
          <w:lang w:val="uk-UA"/>
        </w:rPr>
        <w:t xml:space="preserve">Основні причини  виникнення  проблем </w:t>
      </w:r>
      <w:r w:rsidRPr="00F50080">
        <w:rPr>
          <w:rFonts w:ascii="Times New Roman" w:eastAsia="Times New Roman" w:hAnsi="Times New Roman" w:cs="Times New Roman"/>
          <w:color w:val="122326"/>
          <w:sz w:val="28"/>
          <w:szCs w:val="28"/>
          <w:lang w:val="uk-UA"/>
        </w:rPr>
        <w:t>у сфері фізичної культури і спорту характеризуються такими факторами:</w:t>
      </w:r>
    </w:p>
    <w:p w:rsidR="00A03BCC" w:rsidRPr="00F50080" w:rsidRDefault="00A03BCC" w:rsidP="00F50080">
      <w:pPr>
        <w:spacing w:after="0" w:line="240" w:lineRule="auto"/>
        <w:ind w:firstLine="708"/>
        <w:jc w:val="both"/>
        <w:textAlignment w:val="top"/>
        <w:rPr>
          <w:rFonts w:ascii="Times New Roman" w:eastAsia="Times New Roman" w:hAnsi="Times New Roman" w:cs="Times New Roman"/>
          <w:color w:val="122326"/>
          <w:sz w:val="28"/>
          <w:szCs w:val="28"/>
          <w:lang w:val="uk-UA"/>
        </w:rPr>
      </w:pPr>
      <w:r w:rsidRPr="00F50080">
        <w:rPr>
          <w:rFonts w:ascii="Times New Roman" w:eastAsia="Times New Roman" w:hAnsi="Times New Roman" w:cs="Times New Roman"/>
          <w:color w:val="122326"/>
          <w:sz w:val="28"/>
          <w:szCs w:val="28"/>
          <w:lang w:val="uk-UA"/>
        </w:rPr>
        <w:t>- невідповідність потребам населення послуг, що надаються засобами фізичної культури і спорту за місцем проживання, роботи громадян та в місцях масового відпочинку населення;</w:t>
      </w:r>
    </w:p>
    <w:p w:rsidR="00A03BCC" w:rsidRPr="00F50080" w:rsidRDefault="00A03BCC" w:rsidP="00F50080">
      <w:pPr>
        <w:spacing w:after="0" w:line="240" w:lineRule="auto"/>
        <w:ind w:firstLine="708"/>
        <w:jc w:val="both"/>
        <w:textAlignment w:val="top"/>
        <w:rPr>
          <w:rFonts w:ascii="Times New Roman" w:eastAsia="Times New Roman" w:hAnsi="Times New Roman" w:cs="Times New Roman"/>
          <w:color w:val="122326"/>
          <w:sz w:val="28"/>
          <w:szCs w:val="28"/>
          <w:lang w:val="uk-UA"/>
        </w:rPr>
      </w:pPr>
      <w:r w:rsidRPr="00F50080">
        <w:rPr>
          <w:rFonts w:ascii="Times New Roman" w:eastAsia="Times New Roman" w:hAnsi="Times New Roman" w:cs="Times New Roman"/>
          <w:color w:val="122326"/>
          <w:sz w:val="28"/>
          <w:szCs w:val="28"/>
          <w:lang w:val="uk-UA"/>
        </w:rPr>
        <w:t>- </w:t>
      </w:r>
      <w:r w:rsidRPr="00F50080">
        <w:rPr>
          <w:rFonts w:ascii="Times New Roman" w:eastAsia="Times New Roman" w:hAnsi="Times New Roman" w:cs="Times New Roman"/>
          <w:color w:val="122326"/>
          <w:spacing w:val="-1"/>
          <w:sz w:val="28"/>
          <w:szCs w:val="28"/>
          <w:lang w:val="uk-UA"/>
        </w:rPr>
        <w:t>недостатній рівень просвіти населення щодо  ведення здорового способу життя, відсутність ефективної системи стимулювання населення до збереження свого здоров'я і продовження тривалості життя засобами фізичної культури та спорту;</w:t>
      </w:r>
    </w:p>
    <w:p w:rsidR="00A03BCC" w:rsidRPr="00F50080" w:rsidRDefault="00A03BCC" w:rsidP="00F50080">
      <w:pPr>
        <w:spacing w:after="0" w:line="240" w:lineRule="auto"/>
        <w:ind w:firstLine="708"/>
        <w:jc w:val="both"/>
        <w:textAlignment w:val="top"/>
        <w:rPr>
          <w:rFonts w:ascii="Times New Roman" w:eastAsia="Times New Roman" w:hAnsi="Times New Roman" w:cs="Times New Roman"/>
          <w:color w:val="122326"/>
          <w:sz w:val="28"/>
          <w:szCs w:val="28"/>
          <w:lang w:val="uk-UA"/>
        </w:rPr>
      </w:pPr>
      <w:r w:rsidRPr="00F50080">
        <w:rPr>
          <w:rFonts w:ascii="Times New Roman" w:eastAsia="Times New Roman" w:hAnsi="Times New Roman" w:cs="Times New Roman"/>
          <w:color w:val="122326"/>
          <w:sz w:val="28"/>
          <w:szCs w:val="28"/>
          <w:lang w:val="uk-UA"/>
        </w:rPr>
        <w:t>- обмежена рухова активність, травматизм, поширення нікотинової, наркотичної, алкогольної залежності, асоціальної поведінки у молоді, нераціональне та незбалансоване харчування, вживання допінгових речовин;</w:t>
      </w:r>
    </w:p>
    <w:p w:rsidR="00A03BCC" w:rsidRPr="00F50080" w:rsidRDefault="00A03BCC" w:rsidP="00F50080">
      <w:pPr>
        <w:spacing w:after="0" w:line="240" w:lineRule="auto"/>
        <w:ind w:firstLine="708"/>
        <w:jc w:val="both"/>
        <w:textAlignment w:val="top"/>
        <w:rPr>
          <w:rFonts w:ascii="Times New Roman" w:eastAsia="Times New Roman" w:hAnsi="Times New Roman" w:cs="Times New Roman"/>
          <w:color w:val="122326"/>
          <w:sz w:val="28"/>
          <w:szCs w:val="28"/>
          <w:lang w:val="uk-UA"/>
        </w:rPr>
      </w:pPr>
      <w:r w:rsidRPr="00F50080">
        <w:rPr>
          <w:rFonts w:ascii="Times New Roman" w:eastAsia="Times New Roman" w:hAnsi="Times New Roman" w:cs="Times New Roman"/>
          <w:color w:val="122326"/>
          <w:sz w:val="28"/>
          <w:szCs w:val="28"/>
          <w:lang w:val="uk-UA"/>
        </w:rPr>
        <w:t>- відсутність сучасної спортивної інфраструктури, здатної задовольнити попит населення у щоденній руховій активності відповідно до фізіологічних потреб, у тому числі осіб з обмеженими фізичними можливостями.</w:t>
      </w:r>
    </w:p>
    <w:p w:rsidR="00A03BCC" w:rsidRDefault="00A03BCC" w:rsidP="00F50080">
      <w:pPr>
        <w:spacing w:after="0" w:line="240" w:lineRule="auto"/>
        <w:ind w:firstLine="709"/>
        <w:jc w:val="both"/>
        <w:textAlignment w:val="top"/>
        <w:rPr>
          <w:rFonts w:ascii="Times New Roman" w:eastAsia="Times New Roman" w:hAnsi="Times New Roman" w:cs="Times New Roman"/>
          <w:color w:val="122326"/>
          <w:sz w:val="28"/>
          <w:szCs w:val="28"/>
          <w:lang w:val="uk-UA"/>
        </w:rPr>
      </w:pPr>
      <w:r w:rsidRPr="00F50080">
        <w:rPr>
          <w:rFonts w:ascii="Times New Roman" w:eastAsia="Times New Roman" w:hAnsi="Times New Roman" w:cs="Times New Roman"/>
          <w:color w:val="122326"/>
          <w:sz w:val="28"/>
          <w:szCs w:val="28"/>
          <w:lang w:val="uk-UA"/>
        </w:rPr>
        <w:t>Вищезазначені проблеми можлив</w:t>
      </w:r>
      <w:r w:rsidR="00DA149C" w:rsidRPr="00F50080">
        <w:rPr>
          <w:rFonts w:ascii="Times New Roman" w:eastAsia="Times New Roman" w:hAnsi="Times New Roman" w:cs="Times New Roman"/>
          <w:color w:val="122326"/>
          <w:sz w:val="28"/>
          <w:szCs w:val="28"/>
          <w:lang w:val="uk-UA"/>
        </w:rPr>
        <w:t xml:space="preserve">о розв’язати за умови підтримки з боку селищної ради та профільних </w:t>
      </w:r>
      <w:r w:rsidRPr="00F50080">
        <w:rPr>
          <w:rFonts w:ascii="Times New Roman" w:eastAsia="Times New Roman" w:hAnsi="Times New Roman" w:cs="Times New Roman"/>
          <w:color w:val="122326"/>
          <w:sz w:val="28"/>
          <w:szCs w:val="28"/>
          <w:lang w:val="uk-UA"/>
        </w:rPr>
        <w:t xml:space="preserve"> структур усіх рівнів, виділення необхідних коштів на проведення навчально-тренувальної роботи та спортивних заходів, поліпшення матеріально-технічної бази сфери фізичної культури і спорту тощо.</w:t>
      </w:r>
    </w:p>
    <w:p w:rsidR="00E230A3" w:rsidRPr="00F50080" w:rsidRDefault="00E230A3" w:rsidP="00F50080">
      <w:pPr>
        <w:spacing w:after="0" w:line="240" w:lineRule="auto"/>
        <w:ind w:firstLine="709"/>
        <w:jc w:val="both"/>
        <w:textAlignment w:val="top"/>
        <w:rPr>
          <w:rFonts w:ascii="Times New Roman" w:eastAsia="Times New Roman" w:hAnsi="Times New Roman" w:cs="Times New Roman"/>
          <w:color w:val="122326"/>
          <w:sz w:val="28"/>
          <w:szCs w:val="28"/>
          <w:lang w:val="uk-UA"/>
        </w:rPr>
      </w:pPr>
    </w:p>
    <w:p w:rsidR="00E230A3" w:rsidRPr="00E230A3" w:rsidRDefault="009C4FFE" w:rsidP="00E230A3">
      <w:pPr>
        <w:suppressAutoHyphens/>
        <w:autoSpaceDE w:val="0"/>
        <w:autoSpaceDN w:val="0"/>
        <w:adjustRightInd w:val="0"/>
        <w:spacing w:line="240" w:lineRule="auto"/>
        <w:ind w:firstLine="708"/>
        <w:jc w:val="both"/>
        <w:rPr>
          <w:rFonts w:ascii="Times New Roman" w:hAnsi="Times New Roman" w:cs="Times New Roman"/>
          <w:sz w:val="28"/>
          <w:szCs w:val="28"/>
          <w:lang w:val="uk-UA"/>
        </w:rPr>
      </w:pPr>
      <w:r w:rsidRPr="00F50080">
        <w:rPr>
          <w:rFonts w:ascii="Times New Roman" w:hAnsi="Times New Roman" w:cs="Times New Roman"/>
          <w:b/>
          <w:sz w:val="28"/>
          <w:szCs w:val="28"/>
        </w:rPr>
        <w:t xml:space="preserve">4.Обгрунтування </w:t>
      </w:r>
      <w:proofErr w:type="spellStart"/>
      <w:r w:rsidRPr="00F50080">
        <w:rPr>
          <w:rFonts w:ascii="Times New Roman" w:hAnsi="Times New Roman" w:cs="Times New Roman"/>
          <w:b/>
          <w:sz w:val="28"/>
          <w:szCs w:val="28"/>
        </w:rPr>
        <w:t>шляхів</w:t>
      </w:r>
      <w:proofErr w:type="spellEnd"/>
      <w:r w:rsidRPr="00F50080">
        <w:rPr>
          <w:rFonts w:ascii="Times New Roman" w:hAnsi="Times New Roman" w:cs="Times New Roman"/>
          <w:b/>
          <w:sz w:val="28"/>
          <w:szCs w:val="28"/>
        </w:rPr>
        <w:t xml:space="preserve"> і </w:t>
      </w:r>
      <w:proofErr w:type="spellStart"/>
      <w:r w:rsidRPr="00F50080">
        <w:rPr>
          <w:rFonts w:ascii="Times New Roman" w:hAnsi="Times New Roman" w:cs="Times New Roman"/>
          <w:b/>
          <w:sz w:val="28"/>
          <w:szCs w:val="28"/>
        </w:rPr>
        <w:t>способів</w:t>
      </w:r>
      <w:proofErr w:type="spellEnd"/>
      <w:r w:rsidRPr="00F50080">
        <w:rPr>
          <w:rFonts w:ascii="Times New Roman" w:hAnsi="Times New Roman" w:cs="Times New Roman"/>
          <w:b/>
          <w:sz w:val="28"/>
          <w:szCs w:val="28"/>
        </w:rPr>
        <w:t xml:space="preserve"> </w:t>
      </w:r>
      <w:proofErr w:type="spellStart"/>
      <w:r w:rsidRPr="00F50080">
        <w:rPr>
          <w:rFonts w:ascii="Times New Roman" w:hAnsi="Times New Roman" w:cs="Times New Roman"/>
          <w:b/>
          <w:sz w:val="28"/>
          <w:szCs w:val="28"/>
        </w:rPr>
        <w:t>розв’язання</w:t>
      </w:r>
      <w:proofErr w:type="spellEnd"/>
      <w:r w:rsidRPr="00F50080">
        <w:rPr>
          <w:rFonts w:ascii="Times New Roman" w:hAnsi="Times New Roman" w:cs="Times New Roman"/>
          <w:b/>
          <w:sz w:val="28"/>
          <w:szCs w:val="28"/>
        </w:rPr>
        <w:t xml:space="preserve"> </w:t>
      </w:r>
      <w:proofErr w:type="spellStart"/>
      <w:r w:rsidRPr="00F50080">
        <w:rPr>
          <w:rFonts w:ascii="Times New Roman" w:hAnsi="Times New Roman" w:cs="Times New Roman"/>
          <w:b/>
          <w:sz w:val="28"/>
          <w:szCs w:val="28"/>
        </w:rPr>
        <w:t>проблеми</w:t>
      </w:r>
      <w:proofErr w:type="spellEnd"/>
      <w:r w:rsidRPr="00F50080">
        <w:rPr>
          <w:rFonts w:ascii="Times New Roman" w:hAnsi="Times New Roman" w:cs="Times New Roman"/>
          <w:b/>
          <w:sz w:val="28"/>
          <w:szCs w:val="28"/>
        </w:rPr>
        <w:t>,</w:t>
      </w:r>
      <w:r w:rsidR="00E230A3">
        <w:rPr>
          <w:rFonts w:ascii="Times New Roman" w:hAnsi="Times New Roman" w:cs="Times New Roman"/>
          <w:b/>
          <w:sz w:val="28"/>
          <w:szCs w:val="28"/>
          <w:lang w:val="uk-UA"/>
        </w:rPr>
        <w:t xml:space="preserve"> </w:t>
      </w:r>
      <w:proofErr w:type="spellStart"/>
      <w:r w:rsidRPr="00F50080">
        <w:rPr>
          <w:rFonts w:ascii="Times New Roman" w:hAnsi="Times New Roman" w:cs="Times New Roman"/>
          <w:b/>
          <w:sz w:val="28"/>
          <w:szCs w:val="28"/>
        </w:rPr>
        <w:t>джерела</w:t>
      </w:r>
      <w:proofErr w:type="spellEnd"/>
      <w:r w:rsidRPr="00F50080">
        <w:rPr>
          <w:rFonts w:ascii="Times New Roman" w:hAnsi="Times New Roman" w:cs="Times New Roman"/>
          <w:b/>
          <w:sz w:val="28"/>
          <w:szCs w:val="28"/>
        </w:rPr>
        <w:t xml:space="preserve"> </w:t>
      </w:r>
      <w:proofErr w:type="spellStart"/>
      <w:r w:rsidRPr="00F50080">
        <w:rPr>
          <w:rFonts w:ascii="Times New Roman" w:hAnsi="Times New Roman" w:cs="Times New Roman"/>
          <w:b/>
          <w:sz w:val="28"/>
          <w:szCs w:val="28"/>
        </w:rPr>
        <w:t>фінансування</w:t>
      </w:r>
      <w:proofErr w:type="spellEnd"/>
    </w:p>
    <w:p w:rsidR="009C4FFE" w:rsidRPr="00E230A3" w:rsidRDefault="00E230A3" w:rsidP="00E230A3">
      <w:pPr>
        <w:pStyle w:val="a7"/>
        <w:suppressAutoHyphens/>
        <w:autoSpaceDE w:val="0"/>
        <w:autoSpaceDN w:val="0"/>
        <w:adjustRightInd w:val="0"/>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9C4FFE" w:rsidRPr="00E230A3">
        <w:rPr>
          <w:rFonts w:ascii="Times New Roman" w:hAnsi="Times New Roman" w:cs="Times New Roman"/>
          <w:sz w:val="28"/>
          <w:szCs w:val="28"/>
        </w:rPr>
        <w:t>Розв’язання</w:t>
      </w:r>
      <w:proofErr w:type="spellEnd"/>
      <w:r w:rsidR="009C4FFE" w:rsidRPr="00E230A3">
        <w:rPr>
          <w:rFonts w:ascii="Times New Roman" w:hAnsi="Times New Roman" w:cs="Times New Roman"/>
          <w:sz w:val="28"/>
          <w:szCs w:val="28"/>
        </w:rPr>
        <w:t xml:space="preserve"> проблем та </w:t>
      </w:r>
      <w:proofErr w:type="spellStart"/>
      <w:r w:rsidR="009C4FFE" w:rsidRPr="00E230A3">
        <w:rPr>
          <w:rFonts w:ascii="Times New Roman" w:hAnsi="Times New Roman" w:cs="Times New Roman"/>
          <w:sz w:val="28"/>
          <w:szCs w:val="28"/>
        </w:rPr>
        <w:t>досягнення</w:t>
      </w:r>
      <w:proofErr w:type="spellEnd"/>
      <w:r w:rsidR="009C4FFE" w:rsidRPr="00E230A3">
        <w:rPr>
          <w:rFonts w:ascii="Times New Roman" w:hAnsi="Times New Roman" w:cs="Times New Roman"/>
          <w:sz w:val="28"/>
          <w:szCs w:val="28"/>
        </w:rPr>
        <w:t xml:space="preserve"> мети </w:t>
      </w:r>
      <w:proofErr w:type="spellStart"/>
      <w:r w:rsidR="009C4FFE" w:rsidRPr="00E230A3">
        <w:rPr>
          <w:rFonts w:ascii="Times New Roman" w:hAnsi="Times New Roman" w:cs="Times New Roman"/>
          <w:sz w:val="28"/>
          <w:szCs w:val="28"/>
        </w:rPr>
        <w:t>зд</w:t>
      </w:r>
      <w:r w:rsidRPr="00E230A3">
        <w:rPr>
          <w:rFonts w:ascii="Times New Roman" w:hAnsi="Times New Roman" w:cs="Times New Roman"/>
          <w:sz w:val="28"/>
          <w:szCs w:val="28"/>
        </w:rPr>
        <w:t>ійснюватиметься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зокрема</w:t>
      </w:r>
      <w:proofErr w:type="spellEnd"/>
      <w:r w:rsidRPr="00E230A3">
        <w:rPr>
          <w:rFonts w:ascii="Times New Roman" w:hAnsi="Times New Roman" w:cs="Times New Roman"/>
          <w:sz w:val="28"/>
          <w:szCs w:val="28"/>
        </w:rPr>
        <w:t xml:space="preserve"> шляхом</w:t>
      </w:r>
      <w:r w:rsidRPr="00E230A3">
        <w:rPr>
          <w:rFonts w:ascii="Times New Roman" w:hAnsi="Times New Roman" w:cs="Times New Roman"/>
          <w:sz w:val="28"/>
          <w:szCs w:val="28"/>
          <w:lang w:val="uk-UA"/>
        </w:rPr>
        <w:t>:</w:t>
      </w:r>
    </w:p>
    <w:p w:rsidR="009C4FFE" w:rsidRPr="00E230A3" w:rsidRDefault="00E230A3"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r w:rsidRPr="00E230A3">
        <w:rPr>
          <w:rFonts w:ascii="Times New Roman" w:hAnsi="Times New Roman" w:cs="Times New Roman"/>
          <w:sz w:val="28"/>
          <w:szCs w:val="28"/>
          <w:lang w:val="uk-UA"/>
        </w:rPr>
        <w:lastRenderedPageBreak/>
        <w:t>п</w:t>
      </w:r>
      <w:r w:rsidR="00DA149C" w:rsidRPr="00E230A3">
        <w:rPr>
          <w:rFonts w:ascii="Times New Roman" w:hAnsi="Times New Roman" w:cs="Times New Roman"/>
          <w:sz w:val="28"/>
          <w:szCs w:val="28"/>
          <w:lang w:val="uk-UA"/>
        </w:rPr>
        <w:t xml:space="preserve">окращення матеріально-технічної бази, </w:t>
      </w:r>
      <w:proofErr w:type="spellStart"/>
      <w:r w:rsidR="009C4FFE" w:rsidRPr="00E230A3">
        <w:rPr>
          <w:rFonts w:ascii="Times New Roman" w:hAnsi="Times New Roman" w:cs="Times New Roman"/>
          <w:sz w:val="28"/>
          <w:szCs w:val="28"/>
        </w:rPr>
        <w:t>збільшення</w:t>
      </w:r>
      <w:proofErr w:type="spellEnd"/>
      <w:r w:rsidR="009C4FFE" w:rsidRPr="00E230A3">
        <w:rPr>
          <w:rFonts w:ascii="Times New Roman" w:hAnsi="Times New Roman" w:cs="Times New Roman"/>
          <w:sz w:val="28"/>
          <w:szCs w:val="28"/>
        </w:rPr>
        <w:t xml:space="preserve"> в закладах </w:t>
      </w:r>
      <w:proofErr w:type="spellStart"/>
      <w:r w:rsidR="009C4FFE" w:rsidRPr="00E230A3">
        <w:rPr>
          <w:rFonts w:ascii="Times New Roman" w:hAnsi="Times New Roman" w:cs="Times New Roman"/>
          <w:sz w:val="28"/>
          <w:szCs w:val="28"/>
        </w:rPr>
        <w:t>освіти</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обсягів</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рухової</w:t>
      </w:r>
      <w:proofErr w:type="spellEnd"/>
      <w:r w:rsidR="009C4FFE" w:rsidRPr="00E230A3">
        <w:rPr>
          <w:rFonts w:ascii="Times New Roman" w:hAnsi="Times New Roman" w:cs="Times New Roman"/>
          <w:sz w:val="28"/>
          <w:szCs w:val="28"/>
        </w:rPr>
        <w:t xml:space="preserve"> </w:t>
      </w:r>
      <w:proofErr w:type="spellStart"/>
      <w:r w:rsidR="00DA149C" w:rsidRPr="00E230A3">
        <w:rPr>
          <w:rFonts w:ascii="Times New Roman" w:hAnsi="Times New Roman" w:cs="Times New Roman"/>
          <w:sz w:val="28"/>
          <w:szCs w:val="28"/>
        </w:rPr>
        <w:t>активності</w:t>
      </w:r>
      <w:proofErr w:type="spellEnd"/>
      <w:r w:rsidR="00DA149C" w:rsidRPr="00E230A3">
        <w:rPr>
          <w:rFonts w:ascii="Times New Roman" w:hAnsi="Times New Roman" w:cs="Times New Roman"/>
          <w:sz w:val="28"/>
          <w:szCs w:val="28"/>
        </w:rPr>
        <w:t xml:space="preserve"> </w:t>
      </w:r>
      <w:r w:rsidR="009C4FFE" w:rsidRPr="00E230A3">
        <w:rPr>
          <w:rFonts w:ascii="Times New Roman" w:hAnsi="Times New Roman" w:cs="Times New Roman"/>
          <w:sz w:val="28"/>
          <w:szCs w:val="28"/>
        </w:rPr>
        <w:t xml:space="preserve">та </w:t>
      </w:r>
      <w:proofErr w:type="spellStart"/>
      <w:r w:rsidR="009C4FFE" w:rsidRPr="00E230A3">
        <w:rPr>
          <w:rFonts w:ascii="Times New Roman" w:hAnsi="Times New Roman" w:cs="Times New Roman"/>
          <w:sz w:val="28"/>
          <w:szCs w:val="28"/>
        </w:rPr>
        <w:t>виховання</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здорової</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дитини</w:t>
      </w:r>
      <w:proofErr w:type="spellEnd"/>
      <w:r w:rsidR="009C4FFE" w:rsidRPr="00E230A3">
        <w:rPr>
          <w:rFonts w:ascii="Times New Roman" w:hAnsi="Times New Roman" w:cs="Times New Roman"/>
          <w:sz w:val="28"/>
          <w:szCs w:val="28"/>
        </w:rPr>
        <w:t>;</w:t>
      </w:r>
    </w:p>
    <w:p w:rsidR="009C4FFE" w:rsidRPr="00E230A3"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r w:rsidRPr="00E230A3">
        <w:rPr>
          <w:rFonts w:ascii="Times New Roman" w:hAnsi="Times New Roman" w:cs="Times New Roman"/>
          <w:sz w:val="28"/>
          <w:szCs w:val="28"/>
        </w:rPr>
        <w:t>створення</w:t>
      </w:r>
      <w:proofErr w:type="spellEnd"/>
      <w:r w:rsidRPr="00E230A3">
        <w:rPr>
          <w:rFonts w:ascii="Times New Roman" w:hAnsi="Times New Roman" w:cs="Times New Roman"/>
          <w:sz w:val="28"/>
          <w:szCs w:val="28"/>
        </w:rPr>
        <w:t xml:space="preserve"> умов для </w:t>
      </w:r>
      <w:proofErr w:type="spellStart"/>
      <w:r w:rsidRPr="00E230A3">
        <w:rPr>
          <w:rFonts w:ascii="Times New Roman" w:hAnsi="Times New Roman" w:cs="Times New Roman"/>
          <w:sz w:val="28"/>
          <w:szCs w:val="28"/>
        </w:rPr>
        <w:t>розвитку</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регулярної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рухової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активності</w:t>
      </w:r>
      <w:proofErr w:type="spellEnd"/>
      <w:r w:rsidRPr="00E230A3">
        <w:rPr>
          <w:rFonts w:ascii="Times New Roman" w:hAnsi="Times New Roman" w:cs="Times New Roman"/>
          <w:sz w:val="28"/>
          <w:szCs w:val="28"/>
        </w:rPr>
        <w:t xml:space="preserve"> </w:t>
      </w:r>
      <w:proofErr w:type="spellStart"/>
      <w:proofErr w:type="gramStart"/>
      <w:r w:rsidRPr="00E230A3">
        <w:rPr>
          <w:rFonts w:ascii="Times New Roman" w:hAnsi="Times New Roman" w:cs="Times New Roman"/>
          <w:sz w:val="28"/>
          <w:szCs w:val="28"/>
        </w:rPr>
        <w:t>р</w:t>
      </w:r>
      <w:proofErr w:type="gramEnd"/>
      <w:r w:rsidRPr="00E230A3">
        <w:rPr>
          <w:rFonts w:ascii="Times New Roman" w:hAnsi="Times New Roman" w:cs="Times New Roman"/>
          <w:sz w:val="28"/>
          <w:szCs w:val="28"/>
        </w:rPr>
        <w:t>ізних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верств</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населення</w:t>
      </w:r>
      <w:proofErr w:type="spellEnd"/>
      <w:r w:rsidRPr="00E230A3">
        <w:rPr>
          <w:rFonts w:ascii="Times New Roman" w:hAnsi="Times New Roman" w:cs="Times New Roman"/>
          <w:sz w:val="28"/>
          <w:szCs w:val="28"/>
        </w:rPr>
        <w:t xml:space="preserve"> для </w:t>
      </w:r>
      <w:proofErr w:type="spellStart"/>
      <w:r w:rsidRPr="00E230A3">
        <w:rPr>
          <w:rFonts w:ascii="Times New Roman" w:hAnsi="Times New Roman" w:cs="Times New Roman"/>
          <w:sz w:val="28"/>
          <w:szCs w:val="28"/>
        </w:rPr>
        <w:t>зміцнення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здоров’я</w:t>
      </w:r>
      <w:proofErr w:type="spellEnd"/>
      <w:r w:rsidRPr="00E230A3">
        <w:rPr>
          <w:rFonts w:ascii="Times New Roman" w:hAnsi="Times New Roman" w:cs="Times New Roman"/>
          <w:sz w:val="28"/>
          <w:szCs w:val="28"/>
        </w:rPr>
        <w:t xml:space="preserve"> з </w:t>
      </w:r>
      <w:proofErr w:type="spellStart"/>
      <w:r w:rsidRPr="00E230A3">
        <w:rPr>
          <w:rFonts w:ascii="Times New Roman" w:hAnsi="Times New Roman" w:cs="Times New Roman"/>
          <w:sz w:val="28"/>
          <w:szCs w:val="28"/>
        </w:rPr>
        <w:t>урахуванням</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інтересів</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побажань</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здібностей</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індивідуальних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особливостей</w:t>
      </w:r>
      <w:proofErr w:type="spellEnd"/>
      <w:r w:rsidRPr="00E230A3">
        <w:rPr>
          <w:rFonts w:ascii="Times New Roman" w:hAnsi="Times New Roman" w:cs="Times New Roman"/>
          <w:sz w:val="28"/>
          <w:szCs w:val="28"/>
        </w:rPr>
        <w:t xml:space="preserve"> кожного;</w:t>
      </w:r>
    </w:p>
    <w:p w:rsidR="009C4FFE" w:rsidRPr="00E230A3"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r w:rsidRPr="00E230A3">
        <w:rPr>
          <w:rFonts w:ascii="Times New Roman" w:hAnsi="Times New Roman" w:cs="Times New Roman"/>
          <w:sz w:val="28"/>
          <w:szCs w:val="28"/>
        </w:rPr>
        <w:t>удосконалення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процесу</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відбору</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обдарованих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дітей</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які</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мають</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високий</w:t>
      </w:r>
      <w:proofErr w:type="spellEnd"/>
      <w:r w:rsidRPr="00E230A3">
        <w:rPr>
          <w:rFonts w:ascii="Times New Roman" w:hAnsi="Times New Roman" w:cs="Times New Roman"/>
          <w:sz w:val="28"/>
          <w:szCs w:val="28"/>
        </w:rPr>
        <w:t xml:space="preserve"> </w:t>
      </w:r>
      <w:proofErr w:type="spellStart"/>
      <w:proofErr w:type="gramStart"/>
      <w:r w:rsidRPr="00E230A3">
        <w:rPr>
          <w:rFonts w:ascii="Times New Roman" w:hAnsi="Times New Roman" w:cs="Times New Roman"/>
          <w:sz w:val="28"/>
          <w:szCs w:val="28"/>
        </w:rPr>
        <w:t>р</w:t>
      </w:r>
      <w:proofErr w:type="gramEnd"/>
      <w:r w:rsidRPr="00E230A3">
        <w:rPr>
          <w:rFonts w:ascii="Times New Roman" w:hAnsi="Times New Roman" w:cs="Times New Roman"/>
          <w:sz w:val="28"/>
          <w:szCs w:val="28"/>
        </w:rPr>
        <w:t>івень</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підготовки</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здатні</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під</w:t>
      </w:r>
      <w:proofErr w:type="spellEnd"/>
      <w:r w:rsidRPr="00E230A3">
        <w:rPr>
          <w:rFonts w:ascii="Times New Roman" w:hAnsi="Times New Roman" w:cs="Times New Roman"/>
          <w:sz w:val="28"/>
          <w:szCs w:val="28"/>
        </w:rPr>
        <w:t xml:space="preserve"> час </w:t>
      </w:r>
      <w:proofErr w:type="spellStart"/>
      <w:r w:rsidRPr="00E230A3">
        <w:rPr>
          <w:rFonts w:ascii="Times New Roman" w:hAnsi="Times New Roman" w:cs="Times New Roman"/>
          <w:sz w:val="28"/>
          <w:szCs w:val="28"/>
        </w:rPr>
        <w:t>навчально-тренувальних</w:t>
      </w:r>
      <w:proofErr w:type="spellEnd"/>
      <w:r w:rsidRPr="00E230A3">
        <w:rPr>
          <w:rFonts w:ascii="Times New Roman" w:hAnsi="Times New Roman" w:cs="Times New Roman"/>
          <w:sz w:val="28"/>
          <w:szCs w:val="28"/>
        </w:rPr>
        <w:t xml:space="preserve"> занять </w:t>
      </w:r>
      <w:proofErr w:type="spellStart"/>
      <w:r w:rsidRPr="00E230A3">
        <w:rPr>
          <w:rFonts w:ascii="Times New Roman" w:hAnsi="Times New Roman" w:cs="Times New Roman"/>
          <w:sz w:val="28"/>
          <w:szCs w:val="28"/>
        </w:rPr>
        <w:t>витримувати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значні</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фізичні</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навантаження</w:t>
      </w:r>
      <w:proofErr w:type="spellEnd"/>
      <w:r w:rsidRPr="00E230A3">
        <w:rPr>
          <w:rFonts w:ascii="Times New Roman" w:hAnsi="Times New Roman" w:cs="Times New Roman"/>
          <w:sz w:val="28"/>
          <w:szCs w:val="28"/>
        </w:rPr>
        <w:t xml:space="preserve">, для </w:t>
      </w:r>
      <w:proofErr w:type="spellStart"/>
      <w:r w:rsidRPr="00E230A3">
        <w:rPr>
          <w:rFonts w:ascii="Times New Roman" w:hAnsi="Times New Roman" w:cs="Times New Roman"/>
          <w:sz w:val="28"/>
          <w:szCs w:val="28"/>
        </w:rPr>
        <w:t>подальшого</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залучення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їх</w:t>
      </w:r>
      <w:proofErr w:type="spellEnd"/>
      <w:r w:rsidRPr="00E230A3">
        <w:rPr>
          <w:rFonts w:ascii="Times New Roman" w:hAnsi="Times New Roman" w:cs="Times New Roman"/>
          <w:sz w:val="28"/>
          <w:szCs w:val="28"/>
        </w:rPr>
        <w:t xml:space="preserve"> до </w:t>
      </w:r>
      <w:proofErr w:type="spellStart"/>
      <w:r w:rsidRPr="00E230A3">
        <w:rPr>
          <w:rFonts w:ascii="Times New Roman" w:hAnsi="Times New Roman" w:cs="Times New Roman"/>
          <w:sz w:val="28"/>
          <w:szCs w:val="28"/>
        </w:rPr>
        <w:t>системи</w:t>
      </w:r>
      <w:proofErr w:type="spellEnd"/>
      <w:r w:rsidRPr="00E230A3">
        <w:rPr>
          <w:rFonts w:ascii="Times New Roman" w:hAnsi="Times New Roman" w:cs="Times New Roman"/>
          <w:sz w:val="28"/>
          <w:szCs w:val="28"/>
        </w:rPr>
        <w:t xml:space="preserve"> резервного спорту;</w:t>
      </w:r>
    </w:p>
    <w:p w:rsidR="009C4FFE" w:rsidRPr="00E230A3"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proofErr w:type="gramStart"/>
      <w:r w:rsidRPr="00E230A3">
        <w:rPr>
          <w:rFonts w:ascii="Times New Roman" w:hAnsi="Times New Roman" w:cs="Times New Roman"/>
          <w:sz w:val="28"/>
          <w:szCs w:val="28"/>
        </w:rPr>
        <w:t>п</w:t>
      </w:r>
      <w:proofErr w:type="gramEnd"/>
      <w:r w:rsidRPr="00E230A3">
        <w:rPr>
          <w:rFonts w:ascii="Times New Roman" w:hAnsi="Times New Roman" w:cs="Times New Roman"/>
          <w:sz w:val="28"/>
          <w:szCs w:val="28"/>
        </w:rPr>
        <w:t>ідтримка</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закладів</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фізичної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культури</w:t>
      </w:r>
      <w:proofErr w:type="spellEnd"/>
      <w:r w:rsidRPr="00E230A3">
        <w:rPr>
          <w:rFonts w:ascii="Times New Roman" w:hAnsi="Times New Roman" w:cs="Times New Roman"/>
          <w:sz w:val="28"/>
          <w:szCs w:val="28"/>
        </w:rPr>
        <w:t xml:space="preserve"> і</w:t>
      </w:r>
      <w:r w:rsidR="00DA149C" w:rsidRPr="00E230A3">
        <w:rPr>
          <w:rFonts w:ascii="Times New Roman" w:hAnsi="Times New Roman" w:cs="Times New Roman"/>
          <w:sz w:val="28"/>
          <w:szCs w:val="28"/>
        </w:rPr>
        <w:t xml:space="preserve"> спорту, </w:t>
      </w:r>
      <w:proofErr w:type="spellStart"/>
      <w:r w:rsidR="00DA149C" w:rsidRPr="00E230A3">
        <w:rPr>
          <w:rFonts w:ascii="Times New Roman" w:hAnsi="Times New Roman" w:cs="Times New Roman"/>
          <w:sz w:val="28"/>
          <w:szCs w:val="28"/>
        </w:rPr>
        <w:t>зокрема</w:t>
      </w:r>
      <w:proofErr w:type="spellEnd"/>
      <w:r w:rsidR="00DA149C" w:rsidRPr="00E230A3">
        <w:rPr>
          <w:rFonts w:ascii="Times New Roman" w:hAnsi="Times New Roman" w:cs="Times New Roman"/>
          <w:sz w:val="28"/>
          <w:szCs w:val="28"/>
        </w:rPr>
        <w:t xml:space="preserve">  </w:t>
      </w:r>
      <w:proofErr w:type="spellStart"/>
      <w:r w:rsidR="00DA149C" w:rsidRPr="00E230A3">
        <w:rPr>
          <w:rFonts w:ascii="Times New Roman" w:hAnsi="Times New Roman" w:cs="Times New Roman"/>
          <w:sz w:val="28"/>
          <w:szCs w:val="28"/>
        </w:rPr>
        <w:t>спортивн</w:t>
      </w:r>
      <w:proofErr w:type="spellEnd"/>
      <w:r w:rsidR="00DA149C" w:rsidRPr="00E230A3">
        <w:rPr>
          <w:rFonts w:ascii="Times New Roman" w:hAnsi="Times New Roman" w:cs="Times New Roman"/>
          <w:sz w:val="28"/>
          <w:szCs w:val="28"/>
          <w:lang w:val="uk-UA"/>
        </w:rPr>
        <w:t>ого клубу «</w:t>
      </w:r>
      <w:proofErr w:type="spellStart"/>
      <w:r w:rsidR="00DA149C" w:rsidRPr="00E230A3">
        <w:rPr>
          <w:rFonts w:ascii="Times New Roman" w:hAnsi="Times New Roman" w:cs="Times New Roman"/>
          <w:sz w:val="28"/>
          <w:szCs w:val="28"/>
          <w:lang w:val="uk-UA"/>
        </w:rPr>
        <w:t>Сергіївка</w:t>
      </w:r>
      <w:proofErr w:type="spellEnd"/>
      <w:r w:rsidR="00DA149C" w:rsidRPr="00E230A3">
        <w:rPr>
          <w:rFonts w:ascii="Times New Roman" w:hAnsi="Times New Roman" w:cs="Times New Roman"/>
          <w:sz w:val="28"/>
          <w:szCs w:val="28"/>
          <w:lang w:val="uk-UA"/>
        </w:rPr>
        <w:t>»</w:t>
      </w:r>
      <w:r w:rsidRPr="00E230A3">
        <w:rPr>
          <w:rFonts w:ascii="Times New Roman" w:hAnsi="Times New Roman" w:cs="Times New Roman"/>
          <w:sz w:val="28"/>
          <w:szCs w:val="28"/>
        </w:rPr>
        <w:t>,</w:t>
      </w:r>
      <w:r w:rsidR="00DA149C" w:rsidRPr="00E230A3">
        <w:rPr>
          <w:rFonts w:ascii="Times New Roman" w:hAnsi="Times New Roman" w:cs="Times New Roman"/>
          <w:sz w:val="28"/>
          <w:szCs w:val="28"/>
          <w:lang w:val="uk-UA"/>
        </w:rPr>
        <w:t xml:space="preserve"> відкриття</w:t>
      </w:r>
      <w:r w:rsidR="00355F5E" w:rsidRPr="00E230A3">
        <w:rPr>
          <w:rFonts w:ascii="Times New Roman" w:hAnsi="Times New Roman" w:cs="Times New Roman"/>
          <w:sz w:val="28"/>
          <w:szCs w:val="28"/>
          <w:lang w:val="uk-UA"/>
        </w:rPr>
        <w:t xml:space="preserve">  його філії в селі Миколаївка</w:t>
      </w:r>
      <w:r w:rsidR="0042318D">
        <w:rPr>
          <w:rFonts w:ascii="Times New Roman" w:hAnsi="Times New Roman" w:cs="Times New Roman"/>
          <w:sz w:val="28"/>
          <w:szCs w:val="28"/>
          <w:lang w:val="uk-UA"/>
        </w:rPr>
        <w:t xml:space="preserve">, Приморське </w:t>
      </w:r>
      <w:r w:rsidR="00355F5E" w:rsidRPr="00E230A3">
        <w:rPr>
          <w:rFonts w:ascii="Times New Roman" w:hAnsi="Times New Roman" w:cs="Times New Roman"/>
          <w:sz w:val="28"/>
          <w:szCs w:val="28"/>
          <w:lang w:val="uk-UA"/>
        </w:rPr>
        <w:t xml:space="preserve"> та інших населених пунктах громади,</w:t>
      </w:r>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спортивних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громадських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організацій</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залучення</w:t>
      </w:r>
      <w:proofErr w:type="spellEnd"/>
      <w:r w:rsidRPr="00E230A3">
        <w:rPr>
          <w:rFonts w:ascii="Times New Roman" w:hAnsi="Times New Roman" w:cs="Times New Roman"/>
          <w:sz w:val="28"/>
          <w:szCs w:val="28"/>
        </w:rPr>
        <w:t xml:space="preserve"> до </w:t>
      </w:r>
      <w:proofErr w:type="spellStart"/>
      <w:r w:rsidRPr="00E230A3">
        <w:rPr>
          <w:rFonts w:ascii="Times New Roman" w:hAnsi="Times New Roman" w:cs="Times New Roman"/>
          <w:sz w:val="28"/>
          <w:szCs w:val="28"/>
        </w:rPr>
        <w:t>навчально-тренувального</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процесу</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провідних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тренерів</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утримання</w:t>
      </w:r>
      <w:proofErr w:type="spellEnd"/>
      <w:r w:rsidRPr="00E230A3">
        <w:rPr>
          <w:rFonts w:ascii="Times New Roman" w:hAnsi="Times New Roman" w:cs="Times New Roman"/>
          <w:sz w:val="28"/>
          <w:szCs w:val="28"/>
        </w:rPr>
        <w:t xml:space="preserve"> в </w:t>
      </w:r>
      <w:proofErr w:type="spellStart"/>
      <w:r w:rsidRPr="00E230A3">
        <w:rPr>
          <w:rFonts w:ascii="Times New Roman" w:hAnsi="Times New Roman" w:cs="Times New Roman"/>
          <w:sz w:val="28"/>
          <w:szCs w:val="28"/>
        </w:rPr>
        <w:t>належному</w:t>
      </w:r>
      <w:proofErr w:type="spellEnd"/>
      <w:r w:rsidRPr="00E230A3">
        <w:rPr>
          <w:rFonts w:ascii="Times New Roman" w:hAnsi="Times New Roman" w:cs="Times New Roman"/>
          <w:sz w:val="28"/>
          <w:szCs w:val="28"/>
        </w:rPr>
        <w:t xml:space="preserve"> стан </w:t>
      </w:r>
      <w:proofErr w:type="spellStart"/>
      <w:r w:rsidRPr="00E230A3">
        <w:rPr>
          <w:rFonts w:ascii="Times New Roman" w:hAnsi="Times New Roman" w:cs="Times New Roman"/>
          <w:sz w:val="28"/>
          <w:szCs w:val="28"/>
        </w:rPr>
        <w:t>спортивних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споруд</w:t>
      </w:r>
      <w:proofErr w:type="spellEnd"/>
      <w:r w:rsidRPr="00E230A3">
        <w:rPr>
          <w:rFonts w:ascii="Times New Roman" w:hAnsi="Times New Roman" w:cs="Times New Roman"/>
          <w:sz w:val="28"/>
          <w:szCs w:val="28"/>
        </w:rPr>
        <w:t>;</w:t>
      </w:r>
    </w:p>
    <w:p w:rsidR="009C4FFE" w:rsidRPr="00E230A3"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proofErr w:type="gramStart"/>
      <w:r w:rsidRPr="00E230A3">
        <w:rPr>
          <w:rFonts w:ascii="Times New Roman" w:hAnsi="Times New Roman" w:cs="Times New Roman"/>
          <w:sz w:val="28"/>
          <w:szCs w:val="28"/>
        </w:rPr>
        <w:t>п</w:t>
      </w:r>
      <w:proofErr w:type="gramEnd"/>
      <w:r w:rsidRPr="00E230A3">
        <w:rPr>
          <w:rFonts w:ascii="Times New Roman" w:hAnsi="Times New Roman" w:cs="Times New Roman"/>
          <w:sz w:val="28"/>
          <w:szCs w:val="28"/>
        </w:rPr>
        <w:t>ідтримка</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розвиток</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олімпійського</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параолімпійського</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руху</w:t>
      </w:r>
      <w:proofErr w:type="spellEnd"/>
      <w:r w:rsidRPr="00E230A3">
        <w:rPr>
          <w:rFonts w:ascii="Times New Roman" w:hAnsi="Times New Roman" w:cs="Times New Roman"/>
          <w:sz w:val="28"/>
          <w:szCs w:val="28"/>
        </w:rPr>
        <w:t>;</w:t>
      </w:r>
    </w:p>
    <w:p w:rsidR="009C4FFE" w:rsidRPr="00E230A3"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r w:rsidRPr="00E230A3">
        <w:rPr>
          <w:rFonts w:ascii="Times New Roman" w:hAnsi="Times New Roman" w:cs="Times New Roman"/>
          <w:sz w:val="28"/>
          <w:szCs w:val="28"/>
        </w:rPr>
        <w:t>взаємодії</w:t>
      </w:r>
      <w:proofErr w:type="spellEnd"/>
      <w:r w:rsidRPr="00E230A3">
        <w:rPr>
          <w:rFonts w:ascii="Times New Roman" w:hAnsi="Times New Roman" w:cs="Times New Roman"/>
          <w:sz w:val="28"/>
          <w:szCs w:val="28"/>
        </w:rPr>
        <w:t xml:space="preserve"> з </w:t>
      </w:r>
      <w:proofErr w:type="spellStart"/>
      <w:r w:rsidRPr="00E230A3">
        <w:rPr>
          <w:rFonts w:ascii="Times New Roman" w:hAnsi="Times New Roman" w:cs="Times New Roman"/>
          <w:sz w:val="28"/>
          <w:szCs w:val="28"/>
        </w:rPr>
        <w:t>громадськими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організаціями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фізкультурно-спортивної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спрямованості</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іншими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суб’єктами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сфери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фізичної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культури</w:t>
      </w:r>
      <w:proofErr w:type="spellEnd"/>
      <w:r w:rsidRPr="00E230A3">
        <w:rPr>
          <w:rFonts w:ascii="Times New Roman" w:hAnsi="Times New Roman" w:cs="Times New Roman"/>
          <w:sz w:val="28"/>
          <w:szCs w:val="28"/>
        </w:rPr>
        <w:t xml:space="preserve"> і спорту;</w:t>
      </w:r>
    </w:p>
    <w:p w:rsidR="009C4FFE" w:rsidRPr="00E230A3"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r w:rsidRPr="00E230A3">
        <w:rPr>
          <w:rFonts w:ascii="Times New Roman" w:hAnsi="Times New Roman" w:cs="Times New Roman"/>
          <w:sz w:val="28"/>
          <w:szCs w:val="28"/>
        </w:rPr>
        <w:t>врегулювання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системи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розвитку</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матеріально-технічної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бази</w:t>
      </w:r>
      <w:proofErr w:type="spellEnd"/>
      <w:r w:rsidRPr="00E230A3">
        <w:rPr>
          <w:rFonts w:ascii="Times New Roman" w:hAnsi="Times New Roman" w:cs="Times New Roman"/>
          <w:sz w:val="28"/>
          <w:szCs w:val="28"/>
        </w:rPr>
        <w:t xml:space="preserve"> спорту та </w:t>
      </w:r>
      <w:proofErr w:type="spellStart"/>
      <w:r w:rsidRPr="00E230A3">
        <w:rPr>
          <w:rFonts w:ascii="Times New Roman" w:hAnsi="Times New Roman" w:cs="Times New Roman"/>
          <w:sz w:val="28"/>
          <w:szCs w:val="28"/>
        </w:rPr>
        <w:t>вжиття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дієвих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заходів</w:t>
      </w:r>
      <w:proofErr w:type="spellEnd"/>
      <w:r w:rsidRPr="00E230A3">
        <w:rPr>
          <w:rFonts w:ascii="Times New Roman" w:hAnsi="Times New Roman" w:cs="Times New Roman"/>
          <w:sz w:val="28"/>
          <w:szCs w:val="28"/>
        </w:rPr>
        <w:t xml:space="preserve"> до </w:t>
      </w:r>
      <w:proofErr w:type="spellStart"/>
      <w:r w:rsidRPr="00E230A3">
        <w:rPr>
          <w:rFonts w:ascii="Times New Roman" w:hAnsi="Times New Roman" w:cs="Times New Roman"/>
          <w:sz w:val="28"/>
          <w:szCs w:val="28"/>
        </w:rPr>
        <w:t>залучення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інвестицій</w:t>
      </w:r>
      <w:proofErr w:type="spellEnd"/>
      <w:r w:rsidRPr="00E230A3">
        <w:rPr>
          <w:rFonts w:ascii="Times New Roman" w:hAnsi="Times New Roman" w:cs="Times New Roman"/>
          <w:sz w:val="28"/>
          <w:szCs w:val="28"/>
        </w:rPr>
        <w:t xml:space="preserve"> на </w:t>
      </w:r>
      <w:proofErr w:type="spellStart"/>
      <w:r w:rsidRPr="00E230A3">
        <w:rPr>
          <w:rFonts w:ascii="Times New Roman" w:hAnsi="Times New Roman" w:cs="Times New Roman"/>
          <w:sz w:val="28"/>
          <w:szCs w:val="28"/>
        </w:rPr>
        <w:t>зазначену</w:t>
      </w:r>
      <w:proofErr w:type="spellEnd"/>
      <w:r w:rsidRPr="00E230A3">
        <w:rPr>
          <w:rFonts w:ascii="Times New Roman" w:hAnsi="Times New Roman" w:cs="Times New Roman"/>
          <w:sz w:val="28"/>
          <w:szCs w:val="28"/>
        </w:rPr>
        <w:t xml:space="preserve"> мету;</w:t>
      </w:r>
    </w:p>
    <w:p w:rsidR="009C4FFE" w:rsidRPr="001D41C1"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r w:rsidRPr="00E230A3">
        <w:rPr>
          <w:rFonts w:ascii="Times New Roman" w:hAnsi="Times New Roman" w:cs="Times New Roman"/>
          <w:sz w:val="28"/>
          <w:szCs w:val="28"/>
        </w:rPr>
        <w:t>поступового</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оновлення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спортивної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матеріально-технічної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бази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закладів</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фізичної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культури</w:t>
      </w:r>
      <w:proofErr w:type="spellEnd"/>
      <w:r w:rsidRPr="00E230A3">
        <w:rPr>
          <w:rFonts w:ascii="Times New Roman" w:hAnsi="Times New Roman" w:cs="Times New Roman"/>
          <w:sz w:val="28"/>
          <w:szCs w:val="28"/>
        </w:rPr>
        <w:t xml:space="preserve"> і спорту, </w:t>
      </w:r>
      <w:proofErr w:type="spellStart"/>
      <w:r w:rsidRPr="00E230A3">
        <w:rPr>
          <w:rFonts w:ascii="Times New Roman" w:hAnsi="Times New Roman" w:cs="Times New Roman"/>
          <w:sz w:val="28"/>
          <w:szCs w:val="28"/>
        </w:rPr>
        <w:t>зокрема</w:t>
      </w:r>
      <w:proofErr w:type="spellEnd"/>
      <w:r w:rsidR="00355F5E" w:rsidRPr="00E230A3">
        <w:rPr>
          <w:rFonts w:ascii="Times New Roman" w:hAnsi="Times New Roman" w:cs="Times New Roman"/>
          <w:sz w:val="28"/>
          <w:szCs w:val="28"/>
        </w:rPr>
        <w:t xml:space="preserve"> </w:t>
      </w:r>
      <w:proofErr w:type="spellStart"/>
      <w:proofErr w:type="gramStart"/>
      <w:r w:rsidR="00355F5E" w:rsidRPr="00E230A3">
        <w:rPr>
          <w:rFonts w:ascii="Times New Roman" w:hAnsi="Times New Roman" w:cs="Times New Roman"/>
          <w:sz w:val="28"/>
          <w:szCs w:val="28"/>
        </w:rPr>
        <w:t>спортивн</w:t>
      </w:r>
      <w:proofErr w:type="spellEnd"/>
      <w:r w:rsidR="00355F5E" w:rsidRPr="00E230A3">
        <w:rPr>
          <w:rFonts w:ascii="Times New Roman" w:hAnsi="Times New Roman" w:cs="Times New Roman"/>
          <w:sz w:val="28"/>
          <w:szCs w:val="28"/>
          <w:lang w:val="uk-UA"/>
        </w:rPr>
        <w:t>ого</w:t>
      </w:r>
      <w:proofErr w:type="gramEnd"/>
      <w:r w:rsidR="00355F5E" w:rsidRPr="00E230A3">
        <w:rPr>
          <w:rFonts w:ascii="Times New Roman" w:hAnsi="Times New Roman" w:cs="Times New Roman"/>
          <w:sz w:val="28"/>
          <w:szCs w:val="28"/>
          <w:lang w:val="uk-UA"/>
        </w:rPr>
        <w:t xml:space="preserve"> клубу «</w:t>
      </w:r>
      <w:proofErr w:type="spellStart"/>
      <w:r w:rsidR="00355F5E" w:rsidRPr="00E230A3">
        <w:rPr>
          <w:rFonts w:ascii="Times New Roman" w:hAnsi="Times New Roman" w:cs="Times New Roman"/>
          <w:sz w:val="28"/>
          <w:szCs w:val="28"/>
          <w:lang w:val="uk-UA"/>
        </w:rPr>
        <w:t>Сергіївка</w:t>
      </w:r>
      <w:proofErr w:type="spellEnd"/>
      <w:r w:rsidR="00355F5E" w:rsidRPr="00E230A3">
        <w:rPr>
          <w:rFonts w:ascii="Times New Roman" w:hAnsi="Times New Roman" w:cs="Times New Roman"/>
          <w:sz w:val="28"/>
          <w:szCs w:val="28"/>
          <w:lang w:val="uk-UA"/>
        </w:rPr>
        <w:t xml:space="preserve">», </w:t>
      </w:r>
      <w:r w:rsidR="00355F5E" w:rsidRPr="00E230A3">
        <w:rPr>
          <w:rFonts w:ascii="Times New Roman" w:hAnsi="Times New Roman" w:cs="Times New Roman"/>
          <w:sz w:val="28"/>
          <w:szCs w:val="28"/>
        </w:rPr>
        <w:t xml:space="preserve"> </w:t>
      </w:r>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закладів</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загальної</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середньої</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освіти</w:t>
      </w:r>
      <w:proofErr w:type="spellEnd"/>
      <w:r w:rsidR="00355F5E" w:rsidRPr="00E230A3">
        <w:rPr>
          <w:rFonts w:ascii="Times New Roman" w:hAnsi="Times New Roman" w:cs="Times New Roman"/>
          <w:sz w:val="28"/>
          <w:szCs w:val="28"/>
          <w:lang w:val="uk-UA"/>
        </w:rPr>
        <w:t xml:space="preserve">, </w:t>
      </w:r>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розбудова</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спортивних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майданчиків</w:t>
      </w:r>
      <w:proofErr w:type="spellEnd"/>
      <w:r w:rsidRPr="00E230A3">
        <w:rPr>
          <w:rFonts w:ascii="Times New Roman" w:hAnsi="Times New Roman" w:cs="Times New Roman"/>
          <w:sz w:val="28"/>
          <w:szCs w:val="28"/>
        </w:rPr>
        <w:t xml:space="preserve"> для занять футболом, волейболом, баскетболом</w:t>
      </w:r>
      <w:r w:rsidR="001D41C1">
        <w:rPr>
          <w:rFonts w:ascii="Times New Roman" w:hAnsi="Times New Roman" w:cs="Times New Roman"/>
          <w:sz w:val="28"/>
          <w:szCs w:val="28"/>
          <w:lang w:val="uk-UA"/>
        </w:rPr>
        <w:t>,</w:t>
      </w:r>
      <w:r w:rsidRPr="00E230A3">
        <w:rPr>
          <w:rFonts w:ascii="Times New Roman" w:hAnsi="Times New Roman" w:cs="Times New Roman"/>
          <w:sz w:val="28"/>
          <w:szCs w:val="28"/>
        </w:rPr>
        <w:t xml:space="preserve"> легкою атлетикою та </w:t>
      </w:r>
      <w:proofErr w:type="spellStart"/>
      <w:r w:rsidRPr="00E230A3">
        <w:rPr>
          <w:rFonts w:ascii="Times New Roman" w:hAnsi="Times New Roman" w:cs="Times New Roman"/>
          <w:sz w:val="28"/>
          <w:szCs w:val="28"/>
        </w:rPr>
        <w:t>іншими</w:t>
      </w:r>
      <w:proofErr w:type="spellEnd"/>
      <w:r w:rsidRPr="00E230A3">
        <w:rPr>
          <w:rFonts w:ascii="Times New Roman" w:hAnsi="Times New Roman" w:cs="Times New Roman"/>
          <w:sz w:val="28"/>
          <w:szCs w:val="28"/>
        </w:rPr>
        <w:t xml:space="preserve"> видами спорту;</w:t>
      </w:r>
    </w:p>
    <w:p w:rsidR="001D41C1" w:rsidRPr="00E230A3" w:rsidRDefault="001D41C1"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proofErr w:type="spellStart"/>
      <w:r w:rsidRPr="00E230A3">
        <w:rPr>
          <w:rFonts w:ascii="Times New Roman" w:hAnsi="Times New Roman" w:cs="Times New Roman"/>
          <w:sz w:val="28"/>
          <w:szCs w:val="28"/>
        </w:rPr>
        <w:t>розбудова</w:t>
      </w:r>
      <w:proofErr w:type="spellEnd"/>
      <w:r w:rsidRPr="00E230A3">
        <w:rPr>
          <w:rFonts w:ascii="Times New Roman" w:hAnsi="Times New Roman" w:cs="Times New Roman"/>
          <w:sz w:val="28"/>
          <w:szCs w:val="28"/>
        </w:rPr>
        <w:t xml:space="preserve"> </w:t>
      </w:r>
      <w:r>
        <w:rPr>
          <w:rFonts w:ascii="Times New Roman" w:hAnsi="Times New Roman" w:cs="Times New Roman"/>
          <w:sz w:val="28"/>
          <w:szCs w:val="28"/>
          <w:lang w:val="uk-UA"/>
        </w:rPr>
        <w:t xml:space="preserve"> по населеним пунктам відкритих </w:t>
      </w:r>
      <w:proofErr w:type="spellStart"/>
      <w:r w:rsidRPr="00E230A3">
        <w:rPr>
          <w:rFonts w:ascii="Times New Roman" w:hAnsi="Times New Roman" w:cs="Times New Roman"/>
          <w:sz w:val="28"/>
          <w:szCs w:val="28"/>
        </w:rPr>
        <w:t>спортивних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майданчиків</w:t>
      </w:r>
      <w:proofErr w:type="spellEnd"/>
      <w:r>
        <w:rPr>
          <w:rFonts w:ascii="Times New Roman" w:hAnsi="Times New Roman" w:cs="Times New Roman"/>
          <w:sz w:val="28"/>
          <w:szCs w:val="28"/>
          <w:lang w:val="uk-UA"/>
        </w:rPr>
        <w:t xml:space="preserve"> з вуличними тренажерами та майданчиками </w:t>
      </w:r>
      <w:proofErr w:type="gramStart"/>
      <w:r>
        <w:rPr>
          <w:rFonts w:ascii="Times New Roman" w:hAnsi="Times New Roman" w:cs="Times New Roman"/>
          <w:sz w:val="28"/>
          <w:szCs w:val="28"/>
          <w:lang w:val="uk-UA"/>
        </w:rPr>
        <w:t>для</w:t>
      </w:r>
      <w:proofErr w:type="gramEnd"/>
      <w:r>
        <w:rPr>
          <w:rFonts w:ascii="Times New Roman" w:hAnsi="Times New Roman" w:cs="Times New Roman"/>
          <w:sz w:val="28"/>
          <w:szCs w:val="28"/>
          <w:lang w:val="uk-UA"/>
        </w:rPr>
        <w:t xml:space="preserve"> занять </w:t>
      </w:r>
      <w:proofErr w:type="spellStart"/>
      <w:r>
        <w:rPr>
          <w:rFonts w:ascii="Times New Roman" w:hAnsi="Times New Roman" w:cs="Times New Roman"/>
          <w:sz w:val="28"/>
          <w:szCs w:val="28"/>
          <w:lang w:val="uk-UA"/>
        </w:rPr>
        <w:t>воркаутом</w:t>
      </w:r>
      <w:proofErr w:type="spellEnd"/>
      <w:r>
        <w:rPr>
          <w:rFonts w:ascii="Times New Roman" w:hAnsi="Times New Roman" w:cs="Times New Roman"/>
          <w:sz w:val="28"/>
          <w:szCs w:val="28"/>
          <w:lang w:val="uk-UA"/>
        </w:rPr>
        <w:t>;</w:t>
      </w:r>
    </w:p>
    <w:p w:rsidR="009C4FFE" w:rsidRPr="00E230A3" w:rsidRDefault="009C4FFE"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lang w:val="uk-UA"/>
        </w:rPr>
      </w:pPr>
      <w:proofErr w:type="spellStart"/>
      <w:r w:rsidRPr="00E230A3">
        <w:rPr>
          <w:rFonts w:ascii="Times New Roman" w:hAnsi="Times New Roman" w:cs="Times New Roman"/>
          <w:sz w:val="28"/>
          <w:szCs w:val="28"/>
        </w:rPr>
        <w:t>виходячи</w:t>
      </w:r>
      <w:proofErr w:type="spellEnd"/>
      <w:r w:rsidRPr="00E230A3">
        <w:rPr>
          <w:rFonts w:ascii="Times New Roman" w:hAnsi="Times New Roman" w:cs="Times New Roman"/>
          <w:sz w:val="28"/>
          <w:szCs w:val="28"/>
        </w:rPr>
        <w:t xml:space="preserve"> з </w:t>
      </w:r>
      <w:proofErr w:type="spellStart"/>
      <w:r w:rsidRPr="00E230A3">
        <w:rPr>
          <w:rFonts w:ascii="Times New Roman" w:hAnsi="Times New Roman" w:cs="Times New Roman"/>
          <w:sz w:val="28"/>
          <w:szCs w:val="28"/>
        </w:rPr>
        <w:t>природніх</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географічних</w:t>
      </w:r>
      <w:proofErr w:type="spellEnd"/>
      <w:r w:rsidRPr="00E230A3">
        <w:rPr>
          <w:rFonts w:ascii="Times New Roman" w:hAnsi="Times New Roman" w:cs="Times New Roman"/>
          <w:sz w:val="28"/>
          <w:szCs w:val="28"/>
        </w:rPr>
        <w:t xml:space="preserve"> умов </w:t>
      </w:r>
      <w:proofErr w:type="spellStart"/>
      <w:r w:rsidRPr="00E230A3">
        <w:rPr>
          <w:rFonts w:ascii="Times New Roman" w:hAnsi="Times New Roman" w:cs="Times New Roman"/>
          <w:sz w:val="28"/>
          <w:szCs w:val="28"/>
        </w:rPr>
        <w:t>розміщення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населених</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пунктів</w:t>
      </w:r>
      <w:proofErr w:type="spellEnd"/>
      <w:r w:rsidRPr="00E230A3">
        <w:rPr>
          <w:rFonts w:ascii="Times New Roman" w:hAnsi="Times New Roman" w:cs="Times New Roman"/>
          <w:sz w:val="28"/>
          <w:szCs w:val="28"/>
        </w:rPr>
        <w:t xml:space="preserve"> ОТГ </w:t>
      </w:r>
      <w:proofErr w:type="spellStart"/>
      <w:r w:rsidRPr="00E230A3">
        <w:rPr>
          <w:rFonts w:ascii="Times New Roman" w:hAnsi="Times New Roman" w:cs="Times New Roman"/>
          <w:sz w:val="28"/>
          <w:szCs w:val="28"/>
        </w:rPr>
        <w:t>планується</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поступове</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залучення</w:t>
      </w:r>
      <w:proofErr w:type="spellEnd"/>
      <w:r w:rsidRPr="00E230A3">
        <w:rPr>
          <w:rFonts w:ascii="Times New Roman" w:hAnsi="Times New Roman" w:cs="Times New Roman"/>
          <w:sz w:val="28"/>
          <w:szCs w:val="28"/>
        </w:rPr>
        <w:t xml:space="preserve"> та </w:t>
      </w:r>
      <w:proofErr w:type="spellStart"/>
      <w:r w:rsidRPr="00E230A3">
        <w:rPr>
          <w:rFonts w:ascii="Times New Roman" w:hAnsi="Times New Roman" w:cs="Times New Roman"/>
          <w:sz w:val="28"/>
          <w:szCs w:val="28"/>
        </w:rPr>
        <w:t>розбудова</w:t>
      </w:r>
      <w:proofErr w:type="spellEnd"/>
      <w:r w:rsidRPr="00E230A3">
        <w:rPr>
          <w:rFonts w:ascii="Times New Roman" w:hAnsi="Times New Roman" w:cs="Times New Roman"/>
          <w:sz w:val="28"/>
          <w:szCs w:val="28"/>
        </w:rPr>
        <w:t xml:space="preserve"> </w:t>
      </w:r>
      <w:r w:rsidR="00355F5E" w:rsidRPr="00E230A3">
        <w:rPr>
          <w:rFonts w:ascii="Times New Roman" w:hAnsi="Times New Roman" w:cs="Times New Roman"/>
          <w:sz w:val="28"/>
          <w:szCs w:val="28"/>
          <w:lang w:val="uk-UA"/>
        </w:rPr>
        <w:t xml:space="preserve">велоспорту та </w:t>
      </w:r>
      <w:proofErr w:type="spellStart"/>
      <w:r w:rsidRPr="00E230A3">
        <w:rPr>
          <w:rFonts w:ascii="Times New Roman" w:hAnsi="Times New Roman" w:cs="Times New Roman"/>
          <w:sz w:val="28"/>
          <w:szCs w:val="28"/>
        </w:rPr>
        <w:t>інфраструктури</w:t>
      </w:r>
      <w:proofErr w:type="spellEnd"/>
      <w:r w:rsidRPr="00E230A3">
        <w:rPr>
          <w:rFonts w:ascii="Times New Roman" w:hAnsi="Times New Roman" w:cs="Times New Roman"/>
          <w:sz w:val="28"/>
          <w:szCs w:val="28"/>
        </w:rPr>
        <w:t xml:space="preserve">, </w:t>
      </w:r>
      <w:proofErr w:type="spellStart"/>
      <w:r w:rsidRPr="00E230A3">
        <w:rPr>
          <w:rFonts w:ascii="Times New Roman" w:hAnsi="Times New Roman" w:cs="Times New Roman"/>
          <w:sz w:val="28"/>
          <w:szCs w:val="28"/>
        </w:rPr>
        <w:t>що</w:t>
      </w:r>
      <w:proofErr w:type="spellEnd"/>
      <w:r w:rsidRPr="00E230A3">
        <w:rPr>
          <w:rFonts w:ascii="Times New Roman" w:hAnsi="Times New Roman" w:cs="Times New Roman"/>
          <w:sz w:val="28"/>
          <w:szCs w:val="28"/>
        </w:rPr>
        <w:t xml:space="preserve"> в </w:t>
      </w:r>
      <w:proofErr w:type="gramStart"/>
      <w:r w:rsidRPr="00E230A3">
        <w:rPr>
          <w:rFonts w:ascii="Times New Roman" w:hAnsi="Times New Roman" w:cs="Times New Roman"/>
          <w:sz w:val="28"/>
          <w:szCs w:val="28"/>
        </w:rPr>
        <w:t>сво</w:t>
      </w:r>
      <w:r w:rsidR="00355F5E" w:rsidRPr="00E230A3">
        <w:rPr>
          <w:rFonts w:ascii="Times New Roman" w:hAnsi="Times New Roman" w:cs="Times New Roman"/>
          <w:sz w:val="28"/>
          <w:szCs w:val="28"/>
        </w:rPr>
        <w:t>ю</w:t>
      </w:r>
      <w:proofErr w:type="gramEnd"/>
      <w:r w:rsidR="00355F5E" w:rsidRPr="00E230A3">
        <w:rPr>
          <w:rFonts w:ascii="Times New Roman" w:hAnsi="Times New Roman" w:cs="Times New Roman"/>
          <w:sz w:val="28"/>
          <w:szCs w:val="28"/>
        </w:rPr>
        <w:t xml:space="preserve"> </w:t>
      </w:r>
      <w:proofErr w:type="spellStart"/>
      <w:r w:rsidR="00355F5E" w:rsidRPr="00E230A3">
        <w:rPr>
          <w:rFonts w:ascii="Times New Roman" w:hAnsi="Times New Roman" w:cs="Times New Roman"/>
          <w:sz w:val="28"/>
          <w:szCs w:val="28"/>
        </w:rPr>
        <w:t>чергу</w:t>
      </w:r>
      <w:proofErr w:type="spellEnd"/>
      <w:r w:rsidR="00355F5E" w:rsidRPr="00E230A3">
        <w:rPr>
          <w:rFonts w:ascii="Times New Roman" w:hAnsi="Times New Roman" w:cs="Times New Roman"/>
          <w:sz w:val="28"/>
          <w:szCs w:val="28"/>
        </w:rPr>
        <w:t xml:space="preserve"> буде </w:t>
      </w:r>
      <w:proofErr w:type="spellStart"/>
      <w:r w:rsidR="00355F5E" w:rsidRPr="00E230A3">
        <w:rPr>
          <w:rFonts w:ascii="Times New Roman" w:hAnsi="Times New Roman" w:cs="Times New Roman"/>
          <w:sz w:val="28"/>
          <w:szCs w:val="28"/>
        </w:rPr>
        <w:t>популяризувати</w:t>
      </w:r>
      <w:proofErr w:type="spellEnd"/>
      <w:r w:rsidR="00355F5E" w:rsidRPr="00E230A3">
        <w:rPr>
          <w:rFonts w:ascii="Times New Roman" w:hAnsi="Times New Roman" w:cs="Times New Roman"/>
          <w:sz w:val="28"/>
          <w:szCs w:val="28"/>
        </w:rPr>
        <w:t xml:space="preserve"> </w:t>
      </w:r>
      <w:r w:rsidR="0073442F" w:rsidRPr="00E230A3">
        <w:rPr>
          <w:rFonts w:ascii="Times New Roman" w:hAnsi="Times New Roman" w:cs="Times New Roman"/>
          <w:sz w:val="28"/>
          <w:szCs w:val="28"/>
          <w:lang w:val="uk-UA"/>
        </w:rPr>
        <w:t>велосипедний туризм;</w:t>
      </w:r>
    </w:p>
    <w:p w:rsidR="009C4FFE" w:rsidRPr="00E230A3" w:rsidRDefault="00E230A3" w:rsidP="00E230A3">
      <w:pPr>
        <w:pStyle w:val="a7"/>
        <w:numPr>
          <w:ilvl w:val="0"/>
          <w:numId w:val="5"/>
        </w:numPr>
        <w:suppressAutoHyphens/>
        <w:autoSpaceDE w:val="0"/>
        <w:autoSpaceDN w:val="0"/>
        <w:adjustRightInd w:val="0"/>
        <w:spacing w:after="0" w:line="240" w:lineRule="auto"/>
        <w:ind w:left="0" w:firstLine="142"/>
        <w:jc w:val="both"/>
        <w:rPr>
          <w:rFonts w:ascii="Times New Roman" w:hAnsi="Times New Roman" w:cs="Times New Roman"/>
          <w:sz w:val="28"/>
          <w:szCs w:val="28"/>
        </w:rPr>
      </w:pPr>
      <w:r>
        <w:rPr>
          <w:rFonts w:ascii="Times New Roman" w:hAnsi="Times New Roman" w:cs="Times New Roman"/>
          <w:sz w:val="28"/>
          <w:szCs w:val="28"/>
          <w:lang w:val="uk-UA"/>
        </w:rPr>
        <w:t xml:space="preserve">створення </w:t>
      </w:r>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системи</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відзначення</w:t>
      </w:r>
      <w:proofErr w:type="spellEnd"/>
      <w:r w:rsidR="009C4FFE" w:rsidRPr="00E230A3">
        <w:rPr>
          <w:rFonts w:ascii="Times New Roman" w:hAnsi="Times New Roman" w:cs="Times New Roman"/>
          <w:sz w:val="28"/>
          <w:szCs w:val="28"/>
        </w:rPr>
        <w:t xml:space="preserve"> та </w:t>
      </w:r>
      <w:proofErr w:type="spellStart"/>
      <w:r w:rsidR="009C4FFE" w:rsidRPr="00E230A3">
        <w:rPr>
          <w:rFonts w:ascii="Times New Roman" w:hAnsi="Times New Roman" w:cs="Times New Roman"/>
          <w:sz w:val="28"/>
          <w:szCs w:val="28"/>
        </w:rPr>
        <w:t>заохочення</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спортсменів</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тренерів</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ветеранів</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фізичної</w:t>
      </w:r>
      <w:proofErr w:type="spellEnd"/>
      <w:r w:rsidR="009C4FFE" w:rsidRPr="00E230A3">
        <w:rPr>
          <w:rFonts w:ascii="Times New Roman" w:hAnsi="Times New Roman" w:cs="Times New Roman"/>
          <w:sz w:val="28"/>
          <w:szCs w:val="28"/>
        </w:rPr>
        <w:t xml:space="preserve"> </w:t>
      </w:r>
      <w:proofErr w:type="spellStart"/>
      <w:r w:rsidR="009C4FFE" w:rsidRPr="00E230A3">
        <w:rPr>
          <w:rFonts w:ascii="Times New Roman" w:hAnsi="Times New Roman" w:cs="Times New Roman"/>
          <w:sz w:val="28"/>
          <w:szCs w:val="28"/>
        </w:rPr>
        <w:t>культури</w:t>
      </w:r>
      <w:proofErr w:type="spellEnd"/>
      <w:r w:rsidR="009C4FFE" w:rsidRPr="00E230A3">
        <w:rPr>
          <w:rFonts w:ascii="Times New Roman" w:hAnsi="Times New Roman" w:cs="Times New Roman"/>
          <w:sz w:val="28"/>
          <w:szCs w:val="28"/>
        </w:rPr>
        <w:t xml:space="preserve"> і спорту.</w:t>
      </w:r>
    </w:p>
    <w:p w:rsidR="009C4FFE" w:rsidRPr="00F50080" w:rsidRDefault="009C4FFE" w:rsidP="00F50080">
      <w:pPr>
        <w:tabs>
          <w:tab w:val="left" w:pos="0"/>
          <w:tab w:val="left" w:pos="10992"/>
          <w:tab w:val="left" w:pos="11908"/>
          <w:tab w:val="left" w:pos="12824"/>
          <w:tab w:val="left" w:pos="13740"/>
          <w:tab w:val="left" w:pos="14656"/>
        </w:tabs>
        <w:suppressAutoHyphens/>
        <w:autoSpaceDE w:val="0"/>
        <w:autoSpaceDN w:val="0"/>
        <w:adjustRightInd w:val="0"/>
        <w:spacing w:line="240" w:lineRule="auto"/>
        <w:ind w:firstLine="720"/>
        <w:jc w:val="both"/>
        <w:rPr>
          <w:rFonts w:ascii="Times New Roman" w:hAnsi="Times New Roman" w:cs="Times New Roman"/>
          <w:sz w:val="28"/>
          <w:szCs w:val="28"/>
        </w:rPr>
      </w:pPr>
      <w:r w:rsidRPr="00F50080">
        <w:rPr>
          <w:rFonts w:ascii="Times New Roman" w:hAnsi="Times New Roman" w:cs="Times New Roman"/>
          <w:sz w:val="28"/>
          <w:szCs w:val="28"/>
        </w:rPr>
        <w:t xml:space="preserve"> В </w:t>
      </w:r>
      <w:proofErr w:type="spellStart"/>
      <w:r w:rsidRPr="00F50080">
        <w:rPr>
          <w:rFonts w:ascii="Times New Roman" w:hAnsi="Times New Roman" w:cs="Times New Roman"/>
          <w:sz w:val="28"/>
          <w:szCs w:val="28"/>
        </w:rPr>
        <w:t>подальшому</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передбачається</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поліпшення</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організаційного</w:t>
      </w:r>
      <w:proofErr w:type="spellEnd"/>
      <w:r w:rsidRPr="00F50080">
        <w:rPr>
          <w:rFonts w:ascii="Times New Roman" w:hAnsi="Times New Roman" w:cs="Times New Roman"/>
          <w:sz w:val="28"/>
          <w:szCs w:val="28"/>
        </w:rPr>
        <w:t xml:space="preserve">, </w:t>
      </w:r>
      <w:proofErr w:type="gramStart"/>
      <w:r w:rsidRPr="00F50080">
        <w:rPr>
          <w:rFonts w:ascii="Times New Roman" w:hAnsi="Times New Roman" w:cs="Times New Roman"/>
          <w:sz w:val="28"/>
          <w:szCs w:val="28"/>
        </w:rPr>
        <w:t>кадрового</w:t>
      </w:r>
      <w:proofErr w:type="gram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матеріально-технічного</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інформаційного</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забезпечення</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сфери</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фізичної</w:t>
      </w:r>
      <w:proofErr w:type="spellEnd"/>
      <w:r w:rsidRPr="00F50080">
        <w:rPr>
          <w:rFonts w:ascii="Times New Roman" w:hAnsi="Times New Roman" w:cs="Times New Roman"/>
          <w:sz w:val="28"/>
          <w:szCs w:val="28"/>
        </w:rPr>
        <w:t xml:space="preserve"> </w:t>
      </w:r>
      <w:proofErr w:type="spellStart"/>
      <w:r w:rsidRPr="00F50080">
        <w:rPr>
          <w:rFonts w:ascii="Times New Roman" w:hAnsi="Times New Roman" w:cs="Times New Roman"/>
          <w:sz w:val="28"/>
          <w:szCs w:val="28"/>
        </w:rPr>
        <w:t>культури</w:t>
      </w:r>
      <w:proofErr w:type="spellEnd"/>
      <w:r w:rsidRPr="00F50080">
        <w:rPr>
          <w:rFonts w:ascii="Times New Roman" w:hAnsi="Times New Roman" w:cs="Times New Roman"/>
          <w:sz w:val="28"/>
          <w:szCs w:val="28"/>
        </w:rPr>
        <w:t xml:space="preserve"> і спорту.</w:t>
      </w:r>
    </w:p>
    <w:p w:rsidR="0073442F" w:rsidRPr="00F975F6" w:rsidRDefault="00F975F6" w:rsidP="00F50080">
      <w:pPr>
        <w:numPr>
          <w:ilvl w:val="0"/>
          <w:numId w:val="4"/>
        </w:num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b/>
          <w:bCs/>
          <w:color w:val="000000"/>
          <w:sz w:val="28"/>
          <w:szCs w:val="28"/>
          <w:bdr w:val="none" w:sz="0" w:space="0" w:color="auto" w:frame="1"/>
          <w:lang w:val="uk-UA"/>
        </w:rPr>
        <w:t>Напрями реалізації Програми</w:t>
      </w:r>
    </w:p>
    <w:p w:rsidR="00F975F6" w:rsidRPr="00F50080" w:rsidRDefault="00F975F6" w:rsidP="00F975F6">
      <w:pPr>
        <w:shd w:val="clear" w:color="auto" w:fill="FFFFFF"/>
        <w:spacing w:after="0" w:line="240" w:lineRule="auto"/>
        <w:ind w:left="720"/>
        <w:textAlignment w:val="baseline"/>
        <w:rPr>
          <w:rFonts w:ascii="Times New Roman" w:eastAsia="Times New Roman" w:hAnsi="Times New Roman" w:cs="Times New Roman"/>
          <w:color w:val="000000"/>
          <w:sz w:val="28"/>
          <w:szCs w:val="28"/>
          <w:lang w:val="uk-UA"/>
        </w:rPr>
      </w:pPr>
    </w:p>
    <w:p w:rsidR="0073442F" w:rsidRPr="00F50080" w:rsidRDefault="00E230A3"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bdr w:val="none" w:sz="0" w:space="0" w:color="auto" w:frame="1"/>
          <w:lang w:val="uk-UA"/>
        </w:rPr>
        <w:t xml:space="preserve"> </w:t>
      </w:r>
      <w:r w:rsidR="0073442F" w:rsidRPr="00F50080">
        <w:rPr>
          <w:rFonts w:ascii="Times New Roman" w:eastAsia="Times New Roman" w:hAnsi="Times New Roman" w:cs="Times New Roman"/>
          <w:color w:val="000000"/>
          <w:sz w:val="28"/>
          <w:szCs w:val="28"/>
          <w:bdr w:val="none" w:sz="0" w:space="0" w:color="auto" w:frame="1"/>
          <w:lang w:val="uk-UA"/>
        </w:rPr>
        <w:t xml:space="preserve"> -  створення умов для фізичного виховання і спорту в усіх типах навчальних закладів, установах громади;</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F50080">
        <w:rPr>
          <w:rFonts w:ascii="Times New Roman" w:eastAsia="Times New Roman" w:hAnsi="Times New Roman" w:cs="Times New Roman"/>
          <w:color w:val="000000"/>
          <w:sz w:val="28"/>
          <w:szCs w:val="28"/>
          <w:lang w:val="uk-UA"/>
        </w:rPr>
        <w:t xml:space="preserve">-  </w:t>
      </w:r>
      <w:r w:rsidRPr="00F50080">
        <w:rPr>
          <w:rFonts w:ascii="Times New Roman" w:eastAsia="Times New Roman" w:hAnsi="Times New Roman" w:cs="Times New Roman"/>
          <w:color w:val="000000"/>
          <w:sz w:val="28"/>
          <w:szCs w:val="28"/>
          <w:bdr w:val="none" w:sz="0" w:space="0" w:color="auto" w:frame="1"/>
          <w:lang w:val="uk-UA"/>
        </w:rPr>
        <w:t>здійснення  заходів щодо облаштування та поточного ремонту спортивних споруд у громаді  за рахунок сільського бюджету, позабюджетних коштів, коштів комерційних структур, які працюють на території громади;</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F50080">
        <w:rPr>
          <w:rFonts w:ascii="Times New Roman" w:eastAsia="Times New Roman" w:hAnsi="Times New Roman" w:cs="Times New Roman"/>
          <w:color w:val="000000"/>
          <w:sz w:val="28"/>
          <w:szCs w:val="28"/>
          <w:lang w:val="uk-UA"/>
        </w:rPr>
        <w:t xml:space="preserve">-  </w:t>
      </w:r>
      <w:r w:rsidRPr="00F50080">
        <w:rPr>
          <w:rFonts w:ascii="Times New Roman" w:eastAsia="Times New Roman" w:hAnsi="Times New Roman" w:cs="Times New Roman"/>
          <w:color w:val="000000"/>
          <w:sz w:val="28"/>
          <w:szCs w:val="28"/>
          <w:bdr w:val="none" w:sz="0" w:space="0" w:color="auto" w:frame="1"/>
          <w:lang w:val="uk-UA"/>
        </w:rPr>
        <w:t xml:space="preserve">виділення коштів на фізкультурно-оздоровчі та спортивні заходи серед  широких верств населення;    </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F50080">
        <w:rPr>
          <w:rFonts w:ascii="Times New Roman" w:eastAsia="Times New Roman" w:hAnsi="Times New Roman" w:cs="Times New Roman"/>
          <w:color w:val="000000"/>
          <w:sz w:val="28"/>
          <w:szCs w:val="28"/>
          <w:lang w:val="uk-UA"/>
        </w:rPr>
        <w:lastRenderedPageBreak/>
        <w:t xml:space="preserve">- </w:t>
      </w:r>
      <w:r w:rsidRPr="00F50080">
        <w:rPr>
          <w:rFonts w:ascii="Times New Roman" w:eastAsia="Times New Roman" w:hAnsi="Times New Roman" w:cs="Times New Roman"/>
          <w:color w:val="000000"/>
          <w:sz w:val="28"/>
          <w:szCs w:val="28"/>
          <w:bdr w:val="none" w:sz="0" w:space="0" w:color="auto" w:frame="1"/>
          <w:lang w:val="uk-UA"/>
        </w:rPr>
        <w:t xml:space="preserve">проведення спортивно-масових заходів в громаді та участь у обласних, всеукраїнських, міжнародних  змаганнях з видів спорту та  </w:t>
      </w:r>
      <w:proofErr w:type="spellStart"/>
      <w:r w:rsidRPr="00F50080">
        <w:rPr>
          <w:rFonts w:ascii="Times New Roman" w:eastAsia="Times New Roman" w:hAnsi="Times New Roman" w:cs="Times New Roman"/>
          <w:color w:val="000000"/>
          <w:sz w:val="28"/>
          <w:szCs w:val="28"/>
          <w:bdr w:val="none" w:sz="0" w:space="0" w:color="auto" w:frame="1"/>
          <w:lang w:val="uk-UA"/>
        </w:rPr>
        <w:t>спартакіадах</w:t>
      </w:r>
      <w:proofErr w:type="spellEnd"/>
      <w:r w:rsidRPr="00F50080">
        <w:rPr>
          <w:rFonts w:ascii="Times New Roman" w:eastAsia="Times New Roman" w:hAnsi="Times New Roman" w:cs="Times New Roman"/>
          <w:color w:val="000000"/>
          <w:sz w:val="28"/>
          <w:szCs w:val="28"/>
          <w:bdr w:val="none" w:sz="0" w:space="0" w:color="auto" w:frame="1"/>
          <w:lang w:val="uk-UA"/>
        </w:rPr>
        <w:t xml:space="preserve"> (спортивні ігри);</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F50080">
        <w:rPr>
          <w:rFonts w:ascii="Times New Roman" w:eastAsia="Times New Roman" w:hAnsi="Times New Roman" w:cs="Times New Roman"/>
          <w:color w:val="000000"/>
          <w:sz w:val="28"/>
          <w:szCs w:val="28"/>
          <w:lang w:val="uk-UA"/>
        </w:rPr>
        <w:t xml:space="preserve">-  </w:t>
      </w:r>
      <w:r w:rsidRPr="00F50080">
        <w:rPr>
          <w:rFonts w:ascii="Times New Roman" w:eastAsia="Times New Roman" w:hAnsi="Times New Roman" w:cs="Times New Roman"/>
          <w:color w:val="000000"/>
          <w:sz w:val="28"/>
          <w:szCs w:val="28"/>
          <w:bdr w:val="none" w:sz="0" w:space="0" w:color="auto" w:frame="1"/>
          <w:lang w:val="uk-UA"/>
        </w:rPr>
        <w:t xml:space="preserve">забезпечення участі  команд громади  в змаганнях, </w:t>
      </w:r>
      <w:proofErr w:type="spellStart"/>
      <w:r w:rsidRPr="00F50080">
        <w:rPr>
          <w:rFonts w:ascii="Times New Roman" w:eastAsia="Times New Roman" w:hAnsi="Times New Roman" w:cs="Times New Roman"/>
          <w:color w:val="000000"/>
          <w:sz w:val="28"/>
          <w:szCs w:val="28"/>
          <w:bdr w:val="none" w:sz="0" w:space="0" w:color="auto" w:frame="1"/>
          <w:lang w:val="uk-UA"/>
        </w:rPr>
        <w:t>спартакіадах</w:t>
      </w:r>
      <w:proofErr w:type="spellEnd"/>
      <w:r w:rsidRPr="00F50080">
        <w:rPr>
          <w:rFonts w:ascii="Times New Roman" w:eastAsia="Times New Roman" w:hAnsi="Times New Roman" w:cs="Times New Roman"/>
          <w:color w:val="000000"/>
          <w:sz w:val="28"/>
          <w:szCs w:val="28"/>
          <w:bdr w:val="none" w:sz="0" w:space="0" w:color="auto" w:frame="1"/>
          <w:lang w:val="uk-UA"/>
        </w:rPr>
        <w:t>, чемпіонатах;</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lang w:val="uk-UA"/>
        </w:rPr>
      </w:pPr>
      <w:r w:rsidRPr="00F50080">
        <w:rPr>
          <w:rFonts w:ascii="Times New Roman" w:eastAsia="Times New Roman" w:hAnsi="Times New Roman" w:cs="Times New Roman"/>
          <w:color w:val="000000"/>
          <w:sz w:val="28"/>
          <w:szCs w:val="28"/>
          <w:lang w:val="uk-UA"/>
        </w:rPr>
        <w:t xml:space="preserve">-  </w:t>
      </w:r>
      <w:r w:rsidRPr="00F50080">
        <w:rPr>
          <w:rFonts w:ascii="Times New Roman" w:eastAsia="Times New Roman" w:hAnsi="Times New Roman" w:cs="Times New Roman"/>
          <w:color w:val="000000"/>
          <w:sz w:val="28"/>
          <w:szCs w:val="28"/>
          <w:bdr w:val="none" w:sz="0" w:space="0" w:color="auto" w:frame="1"/>
          <w:lang w:val="uk-UA"/>
        </w:rPr>
        <w:t>залучення дітей та молоді до занять фізичною культурою і спортом;</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F50080">
        <w:rPr>
          <w:rFonts w:ascii="Times New Roman" w:eastAsia="Times New Roman" w:hAnsi="Times New Roman" w:cs="Times New Roman"/>
          <w:color w:val="000000"/>
          <w:sz w:val="28"/>
          <w:szCs w:val="28"/>
          <w:bdr w:val="none" w:sz="0" w:space="0" w:color="auto" w:frame="1"/>
          <w:lang w:val="uk-UA"/>
        </w:rPr>
        <w:t>-  забезпечення модернізації та зміцнення матеріально-технічної бази спортивних закладів та установ, облаштування необхідним обладнанням та інвентарем;</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F50080">
        <w:rPr>
          <w:rFonts w:ascii="Times New Roman" w:eastAsia="Times New Roman" w:hAnsi="Times New Roman" w:cs="Times New Roman"/>
          <w:color w:val="000000"/>
          <w:sz w:val="28"/>
          <w:szCs w:val="28"/>
          <w:lang w:val="uk-UA"/>
        </w:rPr>
        <w:t xml:space="preserve">- </w:t>
      </w:r>
      <w:r w:rsidRPr="00F50080">
        <w:rPr>
          <w:rFonts w:ascii="Times New Roman" w:eastAsia="Times New Roman" w:hAnsi="Times New Roman" w:cs="Times New Roman"/>
          <w:color w:val="000000"/>
          <w:sz w:val="28"/>
          <w:szCs w:val="28"/>
          <w:bdr w:val="none" w:sz="0" w:space="0" w:color="auto" w:frame="1"/>
          <w:lang w:val="uk-UA"/>
        </w:rPr>
        <w:t>облаштування існуючих капітальних спортивних споруд, будівництво  відкритих  майданчиків із  покриттям та тренажерним обладнанням;</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lang w:val="uk-UA"/>
        </w:rPr>
      </w:pPr>
      <w:r w:rsidRPr="00F50080">
        <w:rPr>
          <w:rFonts w:ascii="Times New Roman" w:eastAsia="Times New Roman" w:hAnsi="Times New Roman" w:cs="Times New Roman"/>
          <w:color w:val="000000"/>
          <w:sz w:val="28"/>
          <w:szCs w:val="28"/>
          <w:lang w:val="uk-UA"/>
        </w:rPr>
        <w:t xml:space="preserve">- </w:t>
      </w:r>
      <w:r w:rsidRPr="00F50080">
        <w:rPr>
          <w:rFonts w:ascii="Times New Roman" w:eastAsia="Times New Roman" w:hAnsi="Times New Roman" w:cs="Times New Roman"/>
          <w:color w:val="000000"/>
          <w:sz w:val="28"/>
          <w:szCs w:val="28"/>
          <w:bdr w:val="none" w:sz="0" w:space="0" w:color="auto" w:frame="1"/>
          <w:lang w:val="uk-UA"/>
        </w:rPr>
        <w:t>покращення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lang w:val="uk-UA"/>
        </w:rPr>
      </w:pPr>
    </w:p>
    <w:p w:rsidR="0073442F" w:rsidRDefault="0073442F" w:rsidP="00F50080">
      <w:pPr>
        <w:pStyle w:val="a7"/>
        <w:keepNext/>
        <w:numPr>
          <w:ilvl w:val="0"/>
          <w:numId w:val="4"/>
        </w:numPr>
        <w:shd w:val="clear" w:color="auto" w:fill="FFFFFF"/>
        <w:spacing w:after="0" w:line="240" w:lineRule="auto"/>
        <w:jc w:val="center"/>
        <w:outlineLvl w:val="3"/>
        <w:rPr>
          <w:rFonts w:ascii="Times New Roman" w:eastAsia="Times New Roman" w:hAnsi="Times New Roman" w:cs="Times New Roman"/>
          <w:b/>
          <w:color w:val="000000"/>
          <w:sz w:val="28"/>
          <w:szCs w:val="28"/>
          <w:bdr w:val="none" w:sz="0" w:space="0" w:color="auto" w:frame="1"/>
          <w:lang w:val="uk-UA" w:eastAsia="ru-RU"/>
        </w:rPr>
      </w:pPr>
      <w:r w:rsidRPr="00F50080">
        <w:rPr>
          <w:rFonts w:ascii="Times New Roman" w:eastAsia="Times New Roman" w:hAnsi="Times New Roman" w:cs="Times New Roman"/>
          <w:b/>
          <w:color w:val="000000"/>
          <w:sz w:val="28"/>
          <w:szCs w:val="28"/>
          <w:bdr w:val="none" w:sz="0" w:space="0" w:color="auto" w:frame="1"/>
          <w:lang w:val="uk-UA" w:eastAsia="ru-RU"/>
        </w:rPr>
        <w:t>Очікувані  результати виконання Програми</w:t>
      </w:r>
    </w:p>
    <w:p w:rsidR="00F975F6" w:rsidRPr="00F50080" w:rsidRDefault="00F975F6" w:rsidP="009B0757">
      <w:pPr>
        <w:pStyle w:val="a7"/>
        <w:keepNext/>
        <w:shd w:val="clear" w:color="auto" w:fill="FFFFFF"/>
        <w:spacing w:after="0" w:line="240" w:lineRule="auto"/>
        <w:outlineLvl w:val="3"/>
        <w:rPr>
          <w:rFonts w:ascii="Times New Roman" w:eastAsia="Times New Roman" w:hAnsi="Times New Roman" w:cs="Times New Roman"/>
          <w:b/>
          <w:color w:val="000000"/>
          <w:sz w:val="28"/>
          <w:szCs w:val="28"/>
          <w:bdr w:val="none" w:sz="0" w:space="0" w:color="auto" w:frame="1"/>
          <w:lang w:val="uk-UA" w:eastAsia="ru-RU"/>
        </w:rPr>
      </w:pPr>
    </w:p>
    <w:p w:rsidR="0073442F" w:rsidRPr="00F50080" w:rsidRDefault="0073442F" w:rsidP="00F50080">
      <w:pPr>
        <w:spacing w:after="0" w:line="240" w:lineRule="auto"/>
        <w:ind w:left="720"/>
        <w:rPr>
          <w:rFonts w:ascii="Times New Roman" w:eastAsia="Times New Roman" w:hAnsi="Times New Roman" w:cs="Times New Roman"/>
          <w:b/>
          <w:color w:val="282828"/>
          <w:sz w:val="28"/>
          <w:szCs w:val="28"/>
          <w:lang w:val="uk-UA"/>
        </w:rPr>
      </w:pPr>
      <w:r w:rsidRPr="00F50080">
        <w:rPr>
          <w:rFonts w:ascii="Times New Roman" w:eastAsia="Times New Roman" w:hAnsi="Times New Roman" w:cs="Times New Roman"/>
          <w:b/>
          <w:color w:val="282828"/>
          <w:sz w:val="28"/>
          <w:szCs w:val="28"/>
          <w:lang w:val="uk-UA"/>
        </w:rPr>
        <w:t>6.1. Виконання заходів з реалізації Програми дозволить:</w:t>
      </w:r>
    </w:p>
    <w:p w:rsidR="0073442F" w:rsidRPr="00F50080" w:rsidRDefault="0073442F" w:rsidP="00F50080">
      <w:pPr>
        <w:pStyle w:val="a7"/>
        <w:numPr>
          <w:ilvl w:val="2"/>
          <w:numId w:val="3"/>
        </w:numPr>
        <w:tabs>
          <w:tab w:val="clear" w:pos="2160"/>
          <w:tab w:val="num" w:pos="1843"/>
        </w:tabs>
        <w:spacing w:after="0" w:line="240" w:lineRule="auto"/>
        <w:ind w:left="0"/>
        <w:rPr>
          <w:rFonts w:ascii="Times New Roman" w:eastAsia="Times New Roman" w:hAnsi="Times New Roman" w:cs="Times New Roman"/>
          <w:color w:val="282828"/>
          <w:sz w:val="28"/>
          <w:szCs w:val="28"/>
          <w:lang w:val="uk-UA" w:eastAsia="ru-RU"/>
        </w:rPr>
      </w:pPr>
      <w:r w:rsidRPr="00F50080">
        <w:rPr>
          <w:rFonts w:ascii="Times New Roman" w:eastAsia="Times New Roman" w:hAnsi="Times New Roman" w:cs="Times New Roman"/>
          <w:color w:val="282828"/>
          <w:sz w:val="28"/>
          <w:szCs w:val="28"/>
          <w:lang w:val="uk-UA" w:eastAsia="ru-RU"/>
        </w:rPr>
        <w:t>забезпечити перехід до нової моделі сфери фізичної культури та спорту;</w:t>
      </w:r>
    </w:p>
    <w:p w:rsidR="0073442F" w:rsidRPr="00F50080" w:rsidRDefault="0073442F" w:rsidP="00F50080">
      <w:pPr>
        <w:pStyle w:val="a7"/>
        <w:numPr>
          <w:ilvl w:val="2"/>
          <w:numId w:val="3"/>
        </w:numPr>
        <w:tabs>
          <w:tab w:val="clear" w:pos="2160"/>
          <w:tab w:val="num" w:pos="1843"/>
        </w:tabs>
        <w:spacing w:after="0" w:line="240" w:lineRule="auto"/>
        <w:ind w:left="0"/>
        <w:rPr>
          <w:rFonts w:ascii="Times New Roman" w:eastAsia="Times New Roman" w:hAnsi="Times New Roman" w:cs="Times New Roman"/>
          <w:color w:val="282828"/>
          <w:sz w:val="28"/>
          <w:szCs w:val="28"/>
          <w:lang w:val="uk-UA" w:eastAsia="ru-RU"/>
        </w:rPr>
      </w:pPr>
      <w:r w:rsidRPr="00F50080">
        <w:rPr>
          <w:rFonts w:ascii="Times New Roman" w:eastAsia="Times New Roman" w:hAnsi="Times New Roman" w:cs="Times New Roman"/>
          <w:color w:val="282828"/>
          <w:sz w:val="28"/>
          <w:szCs w:val="28"/>
          <w:lang w:val="uk-UA" w:eastAsia="ru-RU"/>
        </w:rPr>
        <w:t>сформувати та модернізувати механізм розвитку сфери фізичної культури та спорту, її інфраструктури;</w:t>
      </w:r>
    </w:p>
    <w:p w:rsidR="0073442F" w:rsidRPr="00F50080" w:rsidRDefault="0073442F" w:rsidP="00F50080">
      <w:pPr>
        <w:pStyle w:val="a7"/>
        <w:numPr>
          <w:ilvl w:val="2"/>
          <w:numId w:val="3"/>
        </w:numPr>
        <w:tabs>
          <w:tab w:val="clear" w:pos="2160"/>
          <w:tab w:val="num" w:pos="1843"/>
        </w:tabs>
        <w:spacing w:after="0" w:line="240" w:lineRule="auto"/>
        <w:ind w:left="0"/>
        <w:rPr>
          <w:rFonts w:ascii="Times New Roman" w:eastAsia="Times New Roman" w:hAnsi="Times New Roman" w:cs="Times New Roman"/>
          <w:color w:val="282828"/>
          <w:sz w:val="28"/>
          <w:szCs w:val="28"/>
          <w:lang w:val="uk-UA" w:eastAsia="ru-RU"/>
        </w:rPr>
      </w:pPr>
      <w:r w:rsidRPr="00F50080">
        <w:rPr>
          <w:rFonts w:ascii="Times New Roman" w:eastAsia="Times New Roman" w:hAnsi="Times New Roman" w:cs="Times New Roman"/>
          <w:color w:val="282828"/>
          <w:sz w:val="28"/>
          <w:szCs w:val="28"/>
          <w:lang w:val="uk-UA" w:eastAsia="ru-RU"/>
        </w:rPr>
        <w:t>створити умови для реалізації потенціалу населення, особливо молоді, спрямувати його на духовне та фізичне вдосконалення засобами фізичної культури та спорту;</w:t>
      </w:r>
    </w:p>
    <w:p w:rsidR="0073442F" w:rsidRPr="00F50080" w:rsidRDefault="0073442F" w:rsidP="00F50080">
      <w:pPr>
        <w:pStyle w:val="a7"/>
        <w:numPr>
          <w:ilvl w:val="2"/>
          <w:numId w:val="3"/>
        </w:numPr>
        <w:tabs>
          <w:tab w:val="clear" w:pos="2160"/>
          <w:tab w:val="num" w:pos="1843"/>
        </w:tabs>
        <w:spacing w:after="0" w:line="240" w:lineRule="auto"/>
        <w:ind w:left="0"/>
        <w:rPr>
          <w:rFonts w:ascii="Times New Roman" w:eastAsia="Times New Roman" w:hAnsi="Times New Roman" w:cs="Times New Roman"/>
          <w:color w:val="282828"/>
          <w:sz w:val="28"/>
          <w:szCs w:val="28"/>
          <w:lang w:val="uk-UA" w:eastAsia="ru-RU"/>
        </w:rPr>
      </w:pPr>
      <w:r w:rsidRPr="00F50080">
        <w:rPr>
          <w:rFonts w:ascii="Times New Roman" w:eastAsia="Times New Roman" w:hAnsi="Times New Roman" w:cs="Times New Roman"/>
          <w:color w:val="282828"/>
          <w:sz w:val="28"/>
          <w:szCs w:val="28"/>
          <w:lang w:val="uk-UA" w:eastAsia="ru-RU"/>
        </w:rPr>
        <w:t>забезпечити зниження рівня злочинності серед підлітків і молоді, зупинити поширення наркоманії, алкоголізму, тютюнокуріння.</w:t>
      </w:r>
    </w:p>
    <w:p w:rsidR="0073442F" w:rsidRPr="00F50080" w:rsidRDefault="0073442F" w:rsidP="00F50080">
      <w:pPr>
        <w:pStyle w:val="a7"/>
        <w:numPr>
          <w:ilvl w:val="2"/>
          <w:numId w:val="3"/>
        </w:numPr>
        <w:tabs>
          <w:tab w:val="clear" w:pos="2160"/>
          <w:tab w:val="num" w:pos="1843"/>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о</w:t>
      </w:r>
      <w:r w:rsidR="00F50080" w:rsidRPr="00F50080">
        <w:rPr>
          <w:rFonts w:ascii="Times New Roman" w:hAnsi="Times New Roman" w:cs="Times New Roman"/>
          <w:sz w:val="28"/>
          <w:szCs w:val="28"/>
          <w:lang w:val="uk-UA"/>
        </w:rPr>
        <w:t xml:space="preserve">б’єднати зусилля </w:t>
      </w:r>
      <w:r w:rsidRPr="00F50080">
        <w:rPr>
          <w:rFonts w:ascii="Times New Roman" w:hAnsi="Times New Roman" w:cs="Times New Roman"/>
          <w:sz w:val="28"/>
          <w:szCs w:val="28"/>
          <w:lang w:val="uk-UA"/>
        </w:rPr>
        <w:t xml:space="preserve"> державних, громадських, приватних організацій та широких верств населення;</w:t>
      </w:r>
    </w:p>
    <w:p w:rsidR="0073442F" w:rsidRPr="00F50080" w:rsidRDefault="0073442F" w:rsidP="00F50080">
      <w:pPr>
        <w:pStyle w:val="a7"/>
        <w:numPr>
          <w:ilvl w:val="2"/>
          <w:numId w:val="3"/>
        </w:numPr>
        <w:tabs>
          <w:tab w:val="clear" w:pos="2160"/>
          <w:tab w:val="num" w:pos="1843"/>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 xml:space="preserve">запровадити доступні, якісні та різноманітні форми оздоровчих та спортивних послуг для різних груп населення; </w:t>
      </w:r>
    </w:p>
    <w:p w:rsidR="0073442F" w:rsidRPr="00F50080" w:rsidRDefault="0073442F" w:rsidP="00F50080">
      <w:pPr>
        <w:pStyle w:val="a7"/>
        <w:numPr>
          <w:ilvl w:val="2"/>
          <w:numId w:val="3"/>
        </w:numPr>
        <w:tabs>
          <w:tab w:val="clear" w:pos="2160"/>
          <w:tab w:val="num" w:pos="1843"/>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 xml:space="preserve">збільшити кількість населення, яке регулярно використовує засоби фізичної культури і спорту для проведення активного дозвілля та забезпечення здорового способу життя, що дозволить суттєво зменшити витрати на лікування захворювань, спричинених низькою руховою активністю, та подолання антигромадських проявів, передусім серед молоді; </w:t>
      </w:r>
    </w:p>
    <w:p w:rsidR="0073442F" w:rsidRPr="00F50080" w:rsidRDefault="0073442F" w:rsidP="00F50080">
      <w:pPr>
        <w:pStyle w:val="a7"/>
        <w:numPr>
          <w:ilvl w:val="2"/>
          <w:numId w:val="3"/>
        </w:numPr>
        <w:tabs>
          <w:tab w:val="clear" w:pos="2160"/>
          <w:tab w:val="num" w:pos="1843"/>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удосконалити систему підготовки спортсменів для гідної участі у різного рівня змаганнях, яке сприятиме утвердженню патріотичних почуттів у громадян та підвищенню</w:t>
      </w:r>
      <w:r w:rsidR="00F50080" w:rsidRPr="00F50080">
        <w:rPr>
          <w:rFonts w:ascii="Times New Roman" w:hAnsi="Times New Roman" w:cs="Times New Roman"/>
          <w:sz w:val="28"/>
          <w:szCs w:val="28"/>
          <w:lang w:val="uk-UA"/>
        </w:rPr>
        <w:t xml:space="preserve"> авторитету Сергіївської селищної </w:t>
      </w:r>
      <w:r w:rsidRPr="00F50080">
        <w:rPr>
          <w:rFonts w:ascii="Times New Roman" w:hAnsi="Times New Roman" w:cs="Times New Roman"/>
          <w:sz w:val="28"/>
          <w:szCs w:val="28"/>
          <w:lang w:val="uk-UA"/>
        </w:rPr>
        <w:t xml:space="preserve"> ради.</w:t>
      </w:r>
    </w:p>
    <w:p w:rsidR="0073442F" w:rsidRPr="00F50080" w:rsidRDefault="0073442F" w:rsidP="00F50080">
      <w:pPr>
        <w:spacing w:after="0" w:line="240" w:lineRule="auto"/>
        <w:jc w:val="both"/>
        <w:rPr>
          <w:rFonts w:ascii="Times New Roman" w:hAnsi="Times New Roman" w:cs="Times New Roman"/>
          <w:b/>
          <w:sz w:val="28"/>
          <w:szCs w:val="28"/>
          <w:lang w:val="uk-UA"/>
        </w:rPr>
      </w:pPr>
      <w:r w:rsidRPr="00F50080">
        <w:rPr>
          <w:rFonts w:ascii="Times New Roman" w:hAnsi="Times New Roman" w:cs="Times New Roman"/>
          <w:b/>
          <w:sz w:val="28"/>
          <w:szCs w:val="28"/>
          <w:lang w:val="uk-UA"/>
        </w:rPr>
        <w:t xml:space="preserve">      6.2. У результаті реалізації завдань і заходів Програми передбачається: </w:t>
      </w:r>
    </w:p>
    <w:p w:rsidR="0073442F" w:rsidRPr="00F50080" w:rsidRDefault="0073442F" w:rsidP="00F50080">
      <w:pPr>
        <w:pStyle w:val="a7"/>
        <w:numPr>
          <w:ilvl w:val="2"/>
          <w:numId w:val="3"/>
        </w:numPr>
        <w:tabs>
          <w:tab w:val="clear" w:pos="2160"/>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 xml:space="preserve">удосконалення системи інформування населення через засоби масової інформації про позитивний вплив на людину оптимальної рухової активності; </w:t>
      </w:r>
    </w:p>
    <w:p w:rsidR="0073442F" w:rsidRPr="00F50080" w:rsidRDefault="0073442F" w:rsidP="00F50080">
      <w:pPr>
        <w:pStyle w:val="a7"/>
        <w:numPr>
          <w:ilvl w:val="2"/>
          <w:numId w:val="3"/>
        </w:numPr>
        <w:tabs>
          <w:tab w:val="clear" w:pos="2160"/>
          <w:tab w:val="num" w:pos="1843"/>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 xml:space="preserve">забезпечення висвітлення визначних спортивних подій, пропагування розвитку фізкультурно-спортивного руху; </w:t>
      </w:r>
    </w:p>
    <w:p w:rsidR="0073442F" w:rsidRPr="00F50080" w:rsidRDefault="0073442F" w:rsidP="00F50080">
      <w:pPr>
        <w:pStyle w:val="a7"/>
        <w:numPr>
          <w:ilvl w:val="2"/>
          <w:numId w:val="3"/>
        </w:numPr>
        <w:tabs>
          <w:tab w:val="clear" w:pos="2160"/>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lastRenderedPageBreak/>
        <w:t>створення належних матеріально-технічних умов для розвитку пріоритетних видів спорту, підвищення рівня забезпечення населення фізкультурно-спортивними спорудами різного типу;</w:t>
      </w:r>
    </w:p>
    <w:p w:rsidR="0073442F" w:rsidRPr="00F50080" w:rsidRDefault="0073442F" w:rsidP="00F50080">
      <w:pPr>
        <w:pStyle w:val="a7"/>
        <w:numPr>
          <w:ilvl w:val="2"/>
          <w:numId w:val="3"/>
        </w:numPr>
        <w:tabs>
          <w:tab w:val="clear" w:pos="2160"/>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виконання ремонтних робіт спортивних залів, відкрит</w:t>
      </w:r>
      <w:r w:rsidR="00F50080" w:rsidRPr="00F50080">
        <w:rPr>
          <w:rFonts w:ascii="Times New Roman" w:hAnsi="Times New Roman" w:cs="Times New Roman"/>
          <w:sz w:val="28"/>
          <w:szCs w:val="28"/>
          <w:lang w:val="uk-UA"/>
        </w:rPr>
        <w:t>их ігрових майданчиків,</w:t>
      </w:r>
      <w:r w:rsidRPr="00F50080">
        <w:rPr>
          <w:rFonts w:ascii="Times New Roman" w:hAnsi="Times New Roman" w:cs="Times New Roman"/>
          <w:sz w:val="28"/>
          <w:szCs w:val="28"/>
          <w:lang w:val="uk-UA"/>
        </w:rPr>
        <w:t xml:space="preserve"> тощо; </w:t>
      </w:r>
    </w:p>
    <w:p w:rsidR="0073442F" w:rsidRPr="00F50080" w:rsidRDefault="0073442F" w:rsidP="00F50080">
      <w:pPr>
        <w:pStyle w:val="a7"/>
        <w:numPr>
          <w:ilvl w:val="2"/>
          <w:numId w:val="3"/>
        </w:numPr>
        <w:tabs>
          <w:tab w:val="clear" w:pos="2160"/>
        </w:tabs>
        <w:spacing w:after="0" w:line="240" w:lineRule="auto"/>
        <w:ind w:left="0"/>
        <w:jc w:val="both"/>
        <w:rPr>
          <w:rFonts w:ascii="Times New Roman" w:hAnsi="Times New Roman" w:cs="Times New Roman"/>
          <w:sz w:val="28"/>
          <w:szCs w:val="28"/>
          <w:lang w:val="uk-UA"/>
        </w:rPr>
      </w:pPr>
      <w:r w:rsidRPr="00F50080">
        <w:rPr>
          <w:rFonts w:ascii="Times New Roman" w:hAnsi="Times New Roman" w:cs="Times New Roman"/>
          <w:sz w:val="28"/>
          <w:szCs w:val="28"/>
          <w:lang w:val="uk-UA"/>
        </w:rPr>
        <w:t>створення належних умов до проведення місцевих, районних</w:t>
      </w:r>
      <w:r w:rsidR="00F50080" w:rsidRPr="00F50080">
        <w:rPr>
          <w:rFonts w:ascii="Times New Roman" w:hAnsi="Times New Roman" w:cs="Times New Roman"/>
          <w:sz w:val="28"/>
          <w:szCs w:val="28"/>
          <w:lang w:val="uk-UA"/>
        </w:rPr>
        <w:t>, обласних, всеукраїнських</w:t>
      </w:r>
      <w:r w:rsidRPr="00F50080">
        <w:rPr>
          <w:rFonts w:ascii="Times New Roman" w:hAnsi="Times New Roman" w:cs="Times New Roman"/>
          <w:sz w:val="28"/>
          <w:szCs w:val="28"/>
          <w:lang w:val="uk-UA"/>
        </w:rPr>
        <w:t xml:space="preserve"> змагань. </w:t>
      </w:r>
    </w:p>
    <w:p w:rsidR="0073442F" w:rsidRPr="00F50080" w:rsidRDefault="0073442F" w:rsidP="00F50080">
      <w:pPr>
        <w:shd w:val="clear" w:color="auto" w:fill="FFFFFF"/>
        <w:spacing w:after="0" w:line="240" w:lineRule="auto"/>
        <w:jc w:val="both"/>
        <w:textAlignment w:val="baseline"/>
        <w:rPr>
          <w:rFonts w:ascii="Times New Roman" w:eastAsia="Times New Roman" w:hAnsi="Times New Roman" w:cs="Times New Roman"/>
          <w:b/>
          <w:color w:val="000000"/>
          <w:sz w:val="28"/>
          <w:szCs w:val="28"/>
          <w:lang w:val="uk-UA"/>
        </w:rPr>
      </w:pPr>
    </w:p>
    <w:p w:rsidR="0073442F" w:rsidRDefault="00F975F6" w:rsidP="00F975F6">
      <w:pPr>
        <w:spacing w:after="0" w:line="240" w:lineRule="auto"/>
        <w:ind w:left="360"/>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color w:val="122326"/>
          <w:sz w:val="28"/>
          <w:szCs w:val="28"/>
          <w:lang w:val="uk-UA"/>
        </w:rPr>
        <w:t>7.</w:t>
      </w:r>
      <w:r w:rsidR="0073442F" w:rsidRPr="00F50080">
        <w:rPr>
          <w:rFonts w:ascii="Times New Roman" w:eastAsia="Times New Roman" w:hAnsi="Times New Roman" w:cs="Times New Roman"/>
          <w:b/>
          <w:bCs/>
          <w:color w:val="122326"/>
          <w:sz w:val="28"/>
          <w:szCs w:val="28"/>
          <w:lang w:val="uk-UA"/>
        </w:rPr>
        <w:t>Фінансове забезпечення Програми</w:t>
      </w:r>
      <w:r w:rsidR="0073442F" w:rsidRPr="00F50080">
        <w:rPr>
          <w:rFonts w:ascii="Times New Roman" w:eastAsia="Times New Roman" w:hAnsi="Times New Roman" w:cs="Times New Roman"/>
          <w:b/>
          <w:bCs/>
          <w:sz w:val="28"/>
          <w:szCs w:val="28"/>
          <w:lang w:val="uk-UA"/>
        </w:rPr>
        <w:t xml:space="preserve"> </w:t>
      </w:r>
    </w:p>
    <w:p w:rsidR="00F975F6" w:rsidRPr="00F50080" w:rsidRDefault="00F975F6" w:rsidP="00F975F6">
      <w:pPr>
        <w:spacing w:after="0" w:line="240" w:lineRule="auto"/>
        <w:ind w:left="360"/>
        <w:jc w:val="center"/>
        <w:rPr>
          <w:rFonts w:ascii="Times New Roman" w:eastAsia="Times New Roman" w:hAnsi="Times New Roman" w:cs="Times New Roman"/>
          <w:b/>
          <w:bCs/>
          <w:sz w:val="28"/>
          <w:szCs w:val="28"/>
          <w:lang w:val="uk-UA"/>
        </w:rPr>
      </w:pPr>
    </w:p>
    <w:p w:rsidR="0073442F" w:rsidRPr="00F50080" w:rsidRDefault="0073442F" w:rsidP="00F50080">
      <w:pPr>
        <w:spacing w:after="0" w:line="240" w:lineRule="auto"/>
        <w:jc w:val="both"/>
        <w:rPr>
          <w:rFonts w:ascii="Times New Roman" w:eastAsia="Times New Roman" w:hAnsi="Times New Roman" w:cs="Times New Roman"/>
          <w:color w:val="282828"/>
          <w:sz w:val="28"/>
          <w:szCs w:val="28"/>
          <w:lang w:val="uk-UA"/>
        </w:rPr>
      </w:pPr>
      <w:r w:rsidRPr="00F50080">
        <w:rPr>
          <w:rFonts w:ascii="Times New Roman" w:eastAsia="Times New Roman" w:hAnsi="Times New Roman" w:cs="Times New Roman"/>
          <w:color w:val="282828"/>
          <w:sz w:val="28"/>
          <w:szCs w:val="28"/>
          <w:lang w:val="uk-UA"/>
        </w:rPr>
        <w:t>7.1. Джерелами фінансування заходів Програми є:</w:t>
      </w:r>
    </w:p>
    <w:p w:rsidR="0073442F" w:rsidRPr="00F50080" w:rsidRDefault="0073442F" w:rsidP="00F50080">
      <w:pPr>
        <w:spacing w:after="0" w:line="240" w:lineRule="auto"/>
        <w:jc w:val="both"/>
        <w:rPr>
          <w:rFonts w:ascii="Times New Roman" w:eastAsia="Times New Roman" w:hAnsi="Times New Roman" w:cs="Times New Roman"/>
          <w:color w:val="282828"/>
          <w:sz w:val="28"/>
          <w:szCs w:val="28"/>
          <w:lang w:val="uk-UA"/>
        </w:rPr>
      </w:pPr>
      <w:r w:rsidRPr="00F50080">
        <w:rPr>
          <w:rFonts w:ascii="Times New Roman" w:eastAsia="Times New Roman" w:hAnsi="Times New Roman" w:cs="Times New Roman"/>
          <w:color w:val="282828"/>
          <w:sz w:val="28"/>
          <w:szCs w:val="28"/>
          <w:lang w:val="uk-UA"/>
        </w:rPr>
        <w:t>-  кошти державного, обласного та сільськ</w:t>
      </w:r>
      <w:r w:rsidR="00F50080" w:rsidRPr="00F50080">
        <w:rPr>
          <w:rFonts w:ascii="Times New Roman" w:eastAsia="Times New Roman" w:hAnsi="Times New Roman" w:cs="Times New Roman"/>
          <w:color w:val="282828"/>
          <w:sz w:val="28"/>
          <w:szCs w:val="28"/>
          <w:lang w:val="uk-UA"/>
        </w:rPr>
        <w:t xml:space="preserve">ого бюджету Сергіївської селищної </w:t>
      </w:r>
      <w:r w:rsidRPr="00F50080">
        <w:rPr>
          <w:rFonts w:ascii="Times New Roman" w:eastAsia="Times New Roman" w:hAnsi="Times New Roman" w:cs="Times New Roman"/>
          <w:color w:val="282828"/>
          <w:sz w:val="28"/>
          <w:szCs w:val="28"/>
          <w:lang w:val="uk-UA"/>
        </w:rPr>
        <w:t xml:space="preserve"> ради;</w:t>
      </w:r>
    </w:p>
    <w:p w:rsidR="0073442F" w:rsidRPr="00F50080" w:rsidRDefault="0073442F" w:rsidP="00F50080">
      <w:pPr>
        <w:spacing w:after="0" w:line="240" w:lineRule="auto"/>
        <w:jc w:val="both"/>
        <w:rPr>
          <w:rFonts w:ascii="Times New Roman" w:eastAsia="Times New Roman" w:hAnsi="Times New Roman" w:cs="Times New Roman"/>
          <w:color w:val="282828"/>
          <w:sz w:val="28"/>
          <w:szCs w:val="28"/>
          <w:lang w:val="uk-UA"/>
        </w:rPr>
      </w:pPr>
      <w:r w:rsidRPr="00F50080">
        <w:rPr>
          <w:rFonts w:ascii="Times New Roman" w:eastAsia="Times New Roman" w:hAnsi="Times New Roman" w:cs="Times New Roman"/>
          <w:color w:val="282828"/>
          <w:sz w:val="28"/>
          <w:szCs w:val="28"/>
          <w:lang w:val="uk-UA"/>
        </w:rPr>
        <w:t>-  кошти підприємств, установ та організацій;</w:t>
      </w:r>
    </w:p>
    <w:p w:rsidR="0073442F" w:rsidRPr="00F50080" w:rsidRDefault="0073442F" w:rsidP="00F50080">
      <w:pPr>
        <w:spacing w:after="0" w:line="240" w:lineRule="auto"/>
        <w:jc w:val="both"/>
        <w:rPr>
          <w:rFonts w:ascii="Times New Roman" w:eastAsia="Times New Roman" w:hAnsi="Times New Roman" w:cs="Times New Roman"/>
          <w:color w:val="282828"/>
          <w:sz w:val="28"/>
          <w:szCs w:val="28"/>
          <w:lang w:val="uk-UA"/>
        </w:rPr>
      </w:pPr>
      <w:r w:rsidRPr="00F50080">
        <w:rPr>
          <w:rFonts w:ascii="Times New Roman" w:eastAsia="Times New Roman" w:hAnsi="Times New Roman" w:cs="Times New Roman"/>
          <w:color w:val="282828"/>
          <w:sz w:val="28"/>
          <w:szCs w:val="28"/>
          <w:lang w:val="uk-UA"/>
        </w:rPr>
        <w:t>-  гранти, спонсорські та благодійні внески;</w:t>
      </w:r>
    </w:p>
    <w:p w:rsidR="0073442F" w:rsidRPr="00F50080" w:rsidRDefault="0073442F" w:rsidP="00F50080">
      <w:pPr>
        <w:spacing w:after="0" w:line="240" w:lineRule="auto"/>
        <w:jc w:val="both"/>
        <w:rPr>
          <w:rFonts w:ascii="Times New Roman" w:eastAsia="Times New Roman" w:hAnsi="Times New Roman" w:cs="Times New Roman"/>
          <w:color w:val="282828"/>
          <w:sz w:val="28"/>
          <w:szCs w:val="28"/>
          <w:lang w:val="uk-UA"/>
        </w:rPr>
      </w:pPr>
      <w:r w:rsidRPr="00F50080">
        <w:rPr>
          <w:rFonts w:ascii="Times New Roman" w:eastAsia="Arial Unicode MS" w:hAnsi="Times New Roman" w:cs="Times New Roman"/>
          <w:color w:val="000000"/>
          <w:sz w:val="28"/>
          <w:szCs w:val="28"/>
          <w:shd w:val="clear" w:color="auto" w:fill="FFFFFF"/>
          <w:lang w:val="uk-UA" w:eastAsia="uk-UA"/>
        </w:rPr>
        <w:t>-  інші джерела, не заборонені чинним законодавством</w:t>
      </w:r>
      <w:r w:rsidRPr="00F50080">
        <w:rPr>
          <w:rFonts w:ascii="Times New Roman" w:eastAsia="Times New Roman" w:hAnsi="Times New Roman" w:cs="Times New Roman"/>
          <w:color w:val="282828"/>
          <w:sz w:val="28"/>
          <w:szCs w:val="28"/>
          <w:lang w:val="uk-UA"/>
        </w:rPr>
        <w:t xml:space="preserve">. </w:t>
      </w:r>
    </w:p>
    <w:p w:rsidR="0073442F" w:rsidRPr="00F50080" w:rsidRDefault="0073442F" w:rsidP="00F50080">
      <w:pPr>
        <w:spacing w:after="0" w:line="240" w:lineRule="auto"/>
        <w:jc w:val="both"/>
        <w:rPr>
          <w:rFonts w:ascii="Times New Roman" w:eastAsia="Times New Roman" w:hAnsi="Times New Roman" w:cs="Times New Roman"/>
          <w:color w:val="282828"/>
          <w:sz w:val="28"/>
          <w:szCs w:val="28"/>
          <w:lang w:val="uk-UA"/>
        </w:rPr>
      </w:pPr>
      <w:r w:rsidRPr="00F50080">
        <w:rPr>
          <w:rFonts w:ascii="Times New Roman" w:eastAsia="Times New Roman" w:hAnsi="Times New Roman" w:cs="Times New Roman"/>
          <w:color w:val="282828"/>
          <w:sz w:val="28"/>
          <w:szCs w:val="28"/>
          <w:lang w:val="uk-UA"/>
        </w:rPr>
        <w:t xml:space="preserve">7.1.1 кошти отримані як спонсорська допомога, благодійні внески або гранати спрямовуються на спеціальний рахунок та використовуються за цільовим призначенням.  </w:t>
      </w:r>
    </w:p>
    <w:p w:rsidR="0073442F" w:rsidRPr="00F50080" w:rsidRDefault="0073442F" w:rsidP="00F50080">
      <w:pPr>
        <w:spacing w:after="0" w:line="240" w:lineRule="auto"/>
        <w:jc w:val="both"/>
        <w:rPr>
          <w:rFonts w:ascii="Times New Roman" w:eastAsia="Times New Roman" w:hAnsi="Times New Roman" w:cs="Times New Roman"/>
          <w:color w:val="282828"/>
          <w:sz w:val="28"/>
          <w:szCs w:val="28"/>
          <w:lang w:val="uk-UA"/>
        </w:rPr>
      </w:pPr>
      <w:r w:rsidRPr="00F50080">
        <w:rPr>
          <w:rFonts w:ascii="Times New Roman" w:eastAsia="Times New Roman" w:hAnsi="Times New Roman" w:cs="Times New Roman"/>
          <w:color w:val="282828"/>
          <w:sz w:val="28"/>
          <w:szCs w:val="28"/>
          <w:lang w:val="uk-UA"/>
        </w:rPr>
        <w:t>7.2. Фінансування видатків передбачає відповідно до чинних нормативних актів оплату на проведення заходів щодо забезпечення реалізації Програми, включаючи кошти на нагородження, преміювання, відрядження та добові, проведення тренувальних зборів (проводиться за наявністю офіційного виклику приймаючої сторони).</w:t>
      </w:r>
    </w:p>
    <w:p w:rsidR="0073442F" w:rsidRPr="00F50080" w:rsidRDefault="0073442F" w:rsidP="00F50080">
      <w:pPr>
        <w:widowControl w:val="0"/>
        <w:spacing w:after="0" w:line="240" w:lineRule="auto"/>
        <w:jc w:val="both"/>
        <w:rPr>
          <w:rFonts w:ascii="Times New Roman" w:eastAsia="Arial Unicode MS" w:hAnsi="Times New Roman" w:cs="Times New Roman"/>
          <w:color w:val="000000"/>
          <w:sz w:val="28"/>
          <w:szCs w:val="28"/>
          <w:shd w:val="clear" w:color="auto" w:fill="FFFFFF"/>
          <w:lang w:val="uk-UA" w:eastAsia="uk-UA"/>
        </w:rPr>
      </w:pPr>
      <w:r w:rsidRPr="00F50080">
        <w:rPr>
          <w:rFonts w:ascii="Times New Roman" w:eastAsia="Times New Roman" w:hAnsi="Times New Roman" w:cs="Times New Roman"/>
          <w:color w:val="282828"/>
          <w:sz w:val="28"/>
          <w:szCs w:val="28"/>
          <w:lang w:val="uk-UA"/>
        </w:rPr>
        <w:t xml:space="preserve">7.3. </w:t>
      </w:r>
      <w:r w:rsidRPr="00F50080">
        <w:rPr>
          <w:rFonts w:ascii="Times New Roman" w:eastAsia="Arial Unicode MS" w:hAnsi="Times New Roman" w:cs="Times New Roman"/>
          <w:color w:val="000000"/>
          <w:sz w:val="28"/>
          <w:szCs w:val="28"/>
          <w:shd w:val="clear" w:color="auto" w:fill="FFFFFF"/>
          <w:lang w:val="uk-UA" w:eastAsia="uk-UA"/>
        </w:rPr>
        <w:t xml:space="preserve"> Обсяг фінансування Програми визначається щорічно, виходячи із конкретних завдань Програми та реальних можливостей бюджету. </w:t>
      </w:r>
    </w:p>
    <w:p w:rsidR="0073442F" w:rsidRPr="00AB7A73" w:rsidRDefault="0073442F" w:rsidP="00F50080">
      <w:pPr>
        <w:widowControl w:val="0"/>
        <w:spacing w:after="0" w:line="240" w:lineRule="auto"/>
        <w:jc w:val="both"/>
        <w:rPr>
          <w:rFonts w:ascii="Times New Roman" w:eastAsia="Arial Unicode MS" w:hAnsi="Times New Roman" w:cs="Times New Roman"/>
          <w:color w:val="000000"/>
          <w:sz w:val="28"/>
          <w:szCs w:val="28"/>
          <w:shd w:val="clear" w:color="auto" w:fill="FFFFFF"/>
          <w:lang w:val="uk-UA" w:eastAsia="uk-UA"/>
        </w:rPr>
      </w:pPr>
      <w:r w:rsidRPr="00F50080">
        <w:rPr>
          <w:rFonts w:ascii="Times New Roman" w:eastAsia="Times New Roman" w:hAnsi="Times New Roman" w:cs="Times New Roman"/>
          <w:color w:val="282828"/>
          <w:sz w:val="28"/>
          <w:szCs w:val="28"/>
          <w:lang w:val="uk-UA"/>
        </w:rPr>
        <w:t xml:space="preserve">7.4.  </w:t>
      </w:r>
      <w:r w:rsidRPr="00F50080">
        <w:rPr>
          <w:rFonts w:ascii="Times New Roman" w:eastAsia="Arial Unicode MS" w:hAnsi="Times New Roman" w:cs="Times New Roman"/>
          <w:color w:val="000000"/>
          <w:sz w:val="28"/>
          <w:szCs w:val="28"/>
          <w:shd w:val="clear" w:color="auto" w:fill="FFFFFF"/>
          <w:lang w:val="uk-UA" w:eastAsia="uk-UA"/>
        </w:rPr>
        <w:t>Координатором роботи щодо виконання заходів Програми та головним розпорядником коштів місцевого бюджету, що передбачаються на реалізацію вищез</w:t>
      </w:r>
      <w:r w:rsidR="00F50080" w:rsidRPr="00F50080">
        <w:rPr>
          <w:rFonts w:ascii="Times New Roman" w:eastAsia="Arial Unicode MS" w:hAnsi="Times New Roman" w:cs="Times New Roman"/>
          <w:color w:val="000000"/>
          <w:sz w:val="28"/>
          <w:szCs w:val="28"/>
          <w:shd w:val="clear" w:color="auto" w:fill="FFFFFF"/>
          <w:lang w:val="uk-UA" w:eastAsia="uk-UA"/>
        </w:rPr>
        <w:t>азначених заходів - є відділ</w:t>
      </w:r>
      <w:r w:rsidRPr="00F50080">
        <w:rPr>
          <w:rFonts w:ascii="Times New Roman" w:eastAsia="Arial Unicode MS" w:hAnsi="Times New Roman" w:cs="Times New Roman"/>
          <w:color w:val="000000"/>
          <w:sz w:val="28"/>
          <w:szCs w:val="28"/>
          <w:shd w:val="clear" w:color="auto" w:fill="FFFFFF"/>
          <w:lang w:val="uk-UA" w:eastAsia="uk-UA"/>
        </w:rPr>
        <w:t xml:space="preserve"> освіти, культури, молоді</w:t>
      </w:r>
      <w:r w:rsidR="00F50080" w:rsidRPr="00F50080">
        <w:rPr>
          <w:rFonts w:ascii="Times New Roman" w:eastAsia="Arial Unicode MS" w:hAnsi="Times New Roman" w:cs="Times New Roman"/>
          <w:color w:val="000000"/>
          <w:sz w:val="28"/>
          <w:szCs w:val="28"/>
          <w:shd w:val="clear" w:color="auto" w:fill="FFFFFF"/>
          <w:lang w:val="uk-UA" w:eastAsia="uk-UA"/>
        </w:rPr>
        <w:t xml:space="preserve"> та спорту  Сергіївської селищної </w:t>
      </w:r>
      <w:r w:rsidRPr="00F50080">
        <w:rPr>
          <w:rFonts w:ascii="Times New Roman" w:eastAsia="Arial Unicode MS" w:hAnsi="Times New Roman" w:cs="Times New Roman"/>
          <w:color w:val="000000"/>
          <w:sz w:val="28"/>
          <w:szCs w:val="28"/>
          <w:shd w:val="clear" w:color="auto" w:fill="FFFFFF"/>
          <w:lang w:val="uk-UA" w:eastAsia="uk-UA"/>
        </w:rPr>
        <w:t xml:space="preserve">ради. </w:t>
      </w:r>
    </w:p>
    <w:p w:rsidR="0073442F" w:rsidRPr="009B0757" w:rsidRDefault="0073442F" w:rsidP="009B0757">
      <w:pPr>
        <w:pStyle w:val="a7"/>
        <w:widowControl w:val="0"/>
        <w:numPr>
          <w:ilvl w:val="0"/>
          <w:numId w:val="6"/>
        </w:numPr>
        <w:spacing w:after="0" w:line="240" w:lineRule="auto"/>
        <w:jc w:val="center"/>
        <w:rPr>
          <w:rFonts w:ascii="Times New Roman" w:eastAsia="Times New Roman" w:hAnsi="Times New Roman" w:cs="Times New Roman"/>
          <w:b/>
          <w:bCs/>
          <w:color w:val="122326"/>
          <w:sz w:val="28"/>
          <w:szCs w:val="28"/>
          <w:lang w:val="uk-UA"/>
        </w:rPr>
      </w:pPr>
      <w:r w:rsidRPr="009B0757">
        <w:rPr>
          <w:rFonts w:ascii="Times New Roman" w:eastAsia="Times New Roman" w:hAnsi="Times New Roman" w:cs="Times New Roman"/>
          <w:b/>
          <w:bCs/>
          <w:color w:val="122326"/>
          <w:sz w:val="28"/>
          <w:szCs w:val="28"/>
          <w:lang w:val="uk-UA"/>
        </w:rPr>
        <w:t>Управління та контроль за ходом виконання Програми</w:t>
      </w:r>
    </w:p>
    <w:p w:rsidR="00B54E0C" w:rsidRPr="00B54E0C" w:rsidRDefault="00B54E0C" w:rsidP="00B54E0C">
      <w:pPr>
        <w:pStyle w:val="a7"/>
        <w:widowControl w:val="0"/>
        <w:spacing w:after="0" w:line="240" w:lineRule="auto"/>
        <w:jc w:val="both"/>
        <w:rPr>
          <w:rFonts w:ascii="Times New Roman" w:eastAsia="Times New Roman" w:hAnsi="Times New Roman" w:cs="Times New Roman"/>
          <w:color w:val="122326"/>
          <w:sz w:val="28"/>
          <w:szCs w:val="28"/>
          <w:lang w:val="uk-UA"/>
        </w:rPr>
      </w:pPr>
    </w:p>
    <w:p w:rsidR="0073442F" w:rsidRPr="00F50080" w:rsidRDefault="0073442F" w:rsidP="00F50080">
      <w:pPr>
        <w:spacing w:after="0" w:line="240" w:lineRule="auto"/>
        <w:jc w:val="both"/>
        <w:textAlignment w:val="top"/>
        <w:rPr>
          <w:rFonts w:ascii="Times New Roman" w:hAnsi="Times New Roman" w:cs="Times New Roman"/>
          <w:sz w:val="28"/>
          <w:szCs w:val="28"/>
          <w:lang w:val="uk-UA"/>
        </w:rPr>
      </w:pPr>
      <w:r w:rsidRPr="00F50080">
        <w:rPr>
          <w:rFonts w:ascii="Times New Roman" w:hAnsi="Times New Roman" w:cs="Times New Roman"/>
          <w:sz w:val="28"/>
          <w:szCs w:val="28"/>
          <w:lang w:val="uk-UA"/>
        </w:rPr>
        <w:t xml:space="preserve">           </w:t>
      </w:r>
      <w:r w:rsidRPr="00F50080">
        <w:rPr>
          <w:rFonts w:ascii="Times New Roman" w:eastAsia="Times New Roman" w:hAnsi="Times New Roman" w:cs="Times New Roman"/>
          <w:color w:val="000000"/>
          <w:sz w:val="28"/>
          <w:szCs w:val="28"/>
          <w:bdr w:val="none" w:sz="0" w:space="0" w:color="auto" w:frame="1"/>
          <w:lang w:val="uk-UA" w:eastAsia="x-none"/>
        </w:rPr>
        <w:t>Координація діяльності та к</w:t>
      </w:r>
      <w:r w:rsidRPr="00F50080">
        <w:rPr>
          <w:rFonts w:ascii="Times New Roman" w:hAnsi="Times New Roman" w:cs="Times New Roman"/>
          <w:sz w:val="28"/>
          <w:szCs w:val="28"/>
          <w:lang w:val="uk-UA"/>
        </w:rPr>
        <w:t>онтроль за виконанням Програми покладається</w:t>
      </w:r>
      <w:r w:rsidR="00F50080" w:rsidRPr="00F50080">
        <w:rPr>
          <w:rFonts w:ascii="Times New Roman" w:hAnsi="Times New Roman" w:cs="Times New Roman"/>
          <w:sz w:val="28"/>
          <w:szCs w:val="28"/>
          <w:lang w:val="uk-UA"/>
        </w:rPr>
        <w:t xml:space="preserve"> на</w:t>
      </w:r>
      <w:r w:rsidR="0042318D">
        <w:rPr>
          <w:rFonts w:ascii="Times New Roman" w:hAnsi="Times New Roman" w:cs="Times New Roman"/>
          <w:sz w:val="28"/>
          <w:szCs w:val="28"/>
          <w:lang w:val="uk-UA"/>
        </w:rPr>
        <w:t xml:space="preserve"> селищну раду, </w:t>
      </w:r>
      <w:r w:rsidR="00F50080" w:rsidRPr="00F50080">
        <w:rPr>
          <w:rFonts w:ascii="Times New Roman" w:hAnsi="Times New Roman" w:cs="Times New Roman"/>
          <w:sz w:val="28"/>
          <w:szCs w:val="28"/>
          <w:lang w:val="uk-UA"/>
        </w:rPr>
        <w:t xml:space="preserve"> виконавчий комітет селищної</w:t>
      </w:r>
      <w:r w:rsidRPr="00F50080">
        <w:rPr>
          <w:rFonts w:ascii="Times New Roman" w:hAnsi="Times New Roman" w:cs="Times New Roman"/>
          <w:sz w:val="28"/>
          <w:szCs w:val="28"/>
          <w:lang w:val="uk-UA"/>
        </w:rPr>
        <w:t xml:space="preserve"> ради</w:t>
      </w:r>
      <w:r w:rsidR="0042318D">
        <w:rPr>
          <w:rFonts w:ascii="Times New Roman" w:hAnsi="Times New Roman" w:cs="Times New Roman"/>
          <w:sz w:val="28"/>
          <w:szCs w:val="28"/>
          <w:lang w:val="uk-UA"/>
        </w:rPr>
        <w:t xml:space="preserve"> </w:t>
      </w:r>
      <w:r w:rsidRPr="00F50080">
        <w:rPr>
          <w:rFonts w:ascii="Times New Roman" w:hAnsi="Times New Roman" w:cs="Times New Roman"/>
          <w:sz w:val="28"/>
          <w:szCs w:val="28"/>
          <w:lang w:val="uk-UA"/>
        </w:rPr>
        <w:t xml:space="preserve">та  </w:t>
      </w:r>
      <w:r w:rsidRPr="00F50080">
        <w:rPr>
          <w:rFonts w:ascii="Times New Roman" w:eastAsia="Times New Roman" w:hAnsi="Times New Roman" w:cs="Times New Roman"/>
          <w:color w:val="000000"/>
          <w:sz w:val="28"/>
          <w:szCs w:val="28"/>
          <w:bdr w:val="none" w:sz="0" w:space="0" w:color="auto" w:frame="1"/>
          <w:lang w:val="uk-UA" w:eastAsia="x-none"/>
        </w:rPr>
        <w:t>постійну комісію </w:t>
      </w:r>
      <w:r w:rsidR="00F50080" w:rsidRPr="00F50080">
        <w:rPr>
          <w:rFonts w:ascii="Times New Roman" w:eastAsia="Times New Roman" w:hAnsi="Times New Roman" w:cs="Times New Roman"/>
          <w:iCs/>
          <w:sz w:val="28"/>
          <w:szCs w:val="28"/>
          <w:lang w:val="uk-UA"/>
        </w:rPr>
        <w:t xml:space="preserve">з питань </w:t>
      </w:r>
      <w:r w:rsidR="00F50080" w:rsidRPr="00F50080">
        <w:rPr>
          <w:rFonts w:ascii="Times New Roman" w:hAnsi="Times New Roman" w:cs="Times New Roman"/>
          <w:sz w:val="28"/>
          <w:szCs w:val="28"/>
          <w:lang w:val="uk-UA"/>
        </w:rPr>
        <w:t>планування, фінансів, бюджету, інвестиційної політики, міжнародних відносин, інформаційних технологій, культури, освіти, сім’ї, молоді та  спорту.</w:t>
      </w:r>
      <w:r w:rsidRPr="00F50080">
        <w:rPr>
          <w:rFonts w:ascii="Times New Roman" w:eastAsia="Times New Roman" w:hAnsi="Times New Roman" w:cs="Times New Roman"/>
          <w:color w:val="000000"/>
          <w:sz w:val="28"/>
          <w:szCs w:val="28"/>
          <w:bdr w:val="none" w:sz="0" w:space="0" w:color="auto" w:frame="1"/>
          <w:lang w:val="uk-UA" w:eastAsia="x-none"/>
        </w:rPr>
        <w:t> </w:t>
      </w:r>
      <w:r w:rsidRPr="00F50080">
        <w:rPr>
          <w:rFonts w:ascii="Times New Roman" w:eastAsia="Times New Roman" w:hAnsi="Times New Roman" w:cs="Times New Roman"/>
          <w:color w:val="122326"/>
          <w:sz w:val="28"/>
          <w:szCs w:val="28"/>
          <w:lang w:val="uk-UA"/>
        </w:rPr>
        <w:t xml:space="preserve"> </w:t>
      </w:r>
    </w:p>
    <w:p w:rsidR="0073442F" w:rsidRPr="00F50080" w:rsidRDefault="0073442F" w:rsidP="00F50080">
      <w:pPr>
        <w:spacing w:after="0" w:line="240" w:lineRule="auto"/>
        <w:ind w:firstLine="709"/>
        <w:jc w:val="both"/>
        <w:textAlignment w:val="top"/>
        <w:rPr>
          <w:rFonts w:ascii="Times New Roman" w:hAnsi="Times New Roman" w:cs="Times New Roman"/>
          <w:sz w:val="28"/>
          <w:szCs w:val="28"/>
          <w:lang w:val="uk-UA"/>
        </w:rPr>
      </w:pPr>
      <w:r w:rsidRPr="00F50080">
        <w:rPr>
          <w:rFonts w:ascii="Times New Roman" w:hAnsi="Times New Roman" w:cs="Times New Roman"/>
          <w:sz w:val="28"/>
          <w:szCs w:val="28"/>
          <w:lang w:val="uk-UA"/>
        </w:rPr>
        <w:t xml:space="preserve">Безпосередня організація виконання положень Програми покладається на </w:t>
      </w:r>
      <w:r w:rsidR="00F50080" w:rsidRPr="00F50080">
        <w:rPr>
          <w:rFonts w:ascii="Times New Roman" w:eastAsia="Times New Roman" w:hAnsi="Times New Roman" w:cs="Times New Roman"/>
          <w:color w:val="122326"/>
          <w:sz w:val="28"/>
          <w:szCs w:val="28"/>
          <w:lang w:val="uk-UA"/>
        </w:rPr>
        <w:t xml:space="preserve">відділ </w:t>
      </w:r>
      <w:r w:rsidRPr="00F50080">
        <w:rPr>
          <w:rFonts w:ascii="Times New Roman" w:eastAsia="Times New Roman" w:hAnsi="Times New Roman" w:cs="Times New Roman"/>
          <w:color w:val="122326"/>
          <w:sz w:val="28"/>
          <w:szCs w:val="28"/>
          <w:lang w:val="uk-UA"/>
        </w:rPr>
        <w:t xml:space="preserve"> освіти, культури, молод</w:t>
      </w:r>
      <w:r w:rsidR="00F50080" w:rsidRPr="00F50080">
        <w:rPr>
          <w:rFonts w:ascii="Times New Roman" w:eastAsia="Times New Roman" w:hAnsi="Times New Roman" w:cs="Times New Roman"/>
          <w:color w:val="122326"/>
          <w:sz w:val="28"/>
          <w:szCs w:val="28"/>
          <w:lang w:val="uk-UA"/>
        </w:rPr>
        <w:t>і та спорту Сергіївської селищної</w:t>
      </w:r>
      <w:r w:rsidRPr="00F50080">
        <w:rPr>
          <w:rFonts w:ascii="Times New Roman" w:eastAsia="Times New Roman" w:hAnsi="Times New Roman" w:cs="Times New Roman"/>
          <w:color w:val="122326"/>
          <w:sz w:val="28"/>
          <w:szCs w:val="28"/>
          <w:lang w:val="uk-UA"/>
        </w:rPr>
        <w:t xml:space="preserve"> ради, </w:t>
      </w:r>
      <w:r w:rsidR="00F50080" w:rsidRPr="00F50080">
        <w:rPr>
          <w:rFonts w:ascii="Times New Roman" w:hAnsi="Times New Roman" w:cs="Times New Roman"/>
          <w:sz w:val="28"/>
          <w:szCs w:val="28"/>
          <w:lang w:val="uk-UA"/>
        </w:rPr>
        <w:t xml:space="preserve">який </w:t>
      </w:r>
      <w:r w:rsidRPr="00F50080">
        <w:rPr>
          <w:rFonts w:ascii="Times New Roman" w:hAnsi="Times New Roman" w:cs="Times New Roman"/>
          <w:sz w:val="28"/>
          <w:szCs w:val="28"/>
          <w:lang w:val="uk-UA"/>
        </w:rPr>
        <w:t xml:space="preserve">інформує в установленому порядку про хід  її виконання. </w:t>
      </w:r>
    </w:p>
    <w:p w:rsidR="0073442F" w:rsidRPr="00F50080" w:rsidRDefault="0073442F" w:rsidP="00F50080">
      <w:pPr>
        <w:spacing w:after="0" w:line="240" w:lineRule="auto"/>
        <w:ind w:firstLine="709"/>
        <w:jc w:val="both"/>
        <w:textAlignment w:val="top"/>
        <w:rPr>
          <w:rFonts w:ascii="Times New Roman" w:eastAsia="Times New Roman" w:hAnsi="Times New Roman" w:cs="Times New Roman"/>
          <w:color w:val="122326"/>
          <w:sz w:val="28"/>
          <w:szCs w:val="28"/>
          <w:lang w:val="uk-UA"/>
        </w:rPr>
      </w:pPr>
      <w:r w:rsidRPr="00F50080">
        <w:rPr>
          <w:rFonts w:ascii="Times New Roman" w:hAnsi="Times New Roman" w:cs="Times New Roman"/>
          <w:sz w:val="28"/>
          <w:szCs w:val="28"/>
          <w:lang w:val="uk-UA"/>
        </w:rPr>
        <w:t xml:space="preserve">У разі необхідності, зміни та доповнення до Програми </w:t>
      </w:r>
      <w:r w:rsidR="00F50080" w:rsidRPr="00F50080">
        <w:rPr>
          <w:rFonts w:ascii="Times New Roman" w:hAnsi="Times New Roman" w:cs="Times New Roman"/>
          <w:sz w:val="28"/>
          <w:szCs w:val="28"/>
          <w:lang w:val="uk-UA"/>
        </w:rPr>
        <w:t>вносяться за поданням відділу</w:t>
      </w:r>
      <w:r w:rsidRPr="00F50080">
        <w:rPr>
          <w:rFonts w:ascii="Times New Roman" w:hAnsi="Times New Roman" w:cs="Times New Roman"/>
          <w:sz w:val="28"/>
          <w:szCs w:val="28"/>
          <w:lang w:val="uk-UA"/>
        </w:rPr>
        <w:t xml:space="preserve">  освіти, культури, молоді та спорту на розгляд </w:t>
      </w:r>
      <w:r w:rsidRPr="00F50080">
        <w:rPr>
          <w:rFonts w:ascii="Times New Roman" w:eastAsia="Times New Roman" w:hAnsi="Times New Roman" w:cs="Times New Roman"/>
          <w:color w:val="122326"/>
          <w:sz w:val="28"/>
          <w:szCs w:val="28"/>
          <w:lang w:val="uk-UA"/>
        </w:rPr>
        <w:t>сесії</w:t>
      </w:r>
      <w:r w:rsidR="00F50080" w:rsidRPr="00F50080">
        <w:rPr>
          <w:rFonts w:ascii="Times New Roman" w:hAnsi="Times New Roman" w:cs="Times New Roman"/>
          <w:sz w:val="28"/>
          <w:szCs w:val="28"/>
          <w:lang w:val="uk-UA"/>
        </w:rPr>
        <w:t xml:space="preserve">  </w:t>
      </w:r>
      <w:r w:rsidR="00F50080" w:rsidRPr="00F50080">
        <w:rPr>
          <w:rFonts w:ascii="Times New Roman" w:eastAsia="Times New Roman" w:hAnsi="Times New Roman" w:cs="Times New Roman"/>
          <w:color w:val="122326"/>
          <w:sz w:val="28"/>
          <w:szCs w:val="28"/>
          <w:lang w:val="uk-UA"/>
        </w:rPr>
        <w:t xml:space="preserve">Сергіївської селищної </w:t>
      </w:r>
      <w:r w:rsidRPr="00F50080">
        <w:rPr>
          <w:rFonts w:ascii="Times New Roman" w:hAnsi="Times New Roman" w:cs="Times New Roman"/>
          <w:sz w:val="28"/>
          <w:szCs w:val="28"/>
          <w:lang w:val="uk-UA"/>
        </w:rPr>
        <w:t xml:space="preserve"> ради. </w:t>
      </w:r>
    </w:p>
    <w:p w:rsidR="0042318D" w:rsidRDefault="0042318D" w:rsidP="00AB7A73">
      <w:pPr>
        <w:suppressAutoHyphens/>
        <w:autoSpaceDE w:val="0"/>
        <w:autoSpaceDN w:val="0"/>
        <w:adjustRightInd w:val="0"/>
        <w:jc w:val="both"/>
        <w:rPr>
          <w:rFonts w:ascii="Times New Roman CYR" w:hAnsi="Times New Roman CYR" w:cs="Times New Roman CYR"/>
          <w:sz w:val="28"/>
          <w:szCs w:val="28"/>
          <w:lang w:val="uk-UA"/>
        </w:rPr>
      </w:pPr>
    </w:p>
    <w:p w:rsidR="008D58BB" w:rsidRPr="00AB7A73" w:rsidRDefault="0042318D" w:rsidP="00AB7A73">
      <w:pPr>
        <w:suppressAutoHyphen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Секретар ради                                            </w:t>
      </w:r>
      <w:r w:rsidR="00AB7A73">
        <w:rPr>
          <w:rFonts w:ascii="Times New Roman CYR" w:hAnsi="Times New Roman CYR" w:cs="Times New Roman CYR"/>
          <w:sz w:val="28"/>
          <w:szCs w:val="28"/>
          <w:lang w:val="uk-UA"/>
        </w:rPr>
        <w:t xml:space="preserve">              Тетяна ДРАМАРЕЦЬКА</w:t>
      </w:r>
    </w:p>
    <w:p w:rsidR="001D41C1" w:rsidRPr="00497FAC" w:rsidRDefault="001D41C1" w:rsidP="001D41C1">
      <w:pPr>
        <w:spacing w:after="0" w:line="240" w:lineRule="auto"/>
        <w:jc w:val="center"/>
        <w:rPr>
          <w:rFonts w:ascii="Times New Roman" w:eastAsia="Times New Roman" w:hAnsi="Times New Roman" w:cs="Times New Roman"/>
          <w:b/>
          <w:szCs w:val="24"/>
        </w:rPr>
      </w:pPr>
    </w:p>
    <w:p w:rsidR="001D41C1" w:rsidRPr="00A32063" w:rsidRDefault="001D41C1" w:rsidP="001D41C1">
      <w:pPr>
        <w:spacing w:after="0" w:line="240" w:lineRule="auto"/>
        <w:jc w:val="center"/>
        <w:rPr>
          <w:rFonts w:ascii="Times New Roman" w:eastAsia="Times New Roman" w:hAnsi="Times New Roman" w:cs="Times New Roman"/>
          <w:b/>
          <w:szCs w:val="24"/>
          <w:lang w:val="uk-UA"/>
        </w:rPr>
      </w:pPr>
      <w:r w:rsidRPr="00A32063">
        <w:rPr>
          <w:rFonts w:ascii="Times New Roman" w:eastAsia="Times New Roman" w:hAnsi="Times New Roman" w:cs="Times New Roman"/>
          <w:b/>
          <w:szCs w:val="24"/>
          <w:lang w:val="uk-UA"/>
        </w:rPr>
        <w:t>ЗАХОДИ</w:t>
      </w:r>
    </w:p>
    <w:p w:rsidR="001D41C1" w:rsidRPr="00A32063" w:rsidRDefault="001D41C1" w:rsidP="001D41C1">
      <w:pPr>
        <w:spacing w:after="0" w:line="240" w:lineRule="auto"/>
        <w:jc w:val="center"/>
        <w:rPr>
          <w:rFonts w:ascii="Times New Roman" w:eastAsia="Times New Roman" w:hAnsi="Times New Roman" w:cs="Times New Roman"/>
          <w:b/>
          <w:szCs w:val="24"/>
          <w:lang w:val="uk-UA"/>
        </w:rPr>
      </w:pPr>
      <w:r w:rsidRPr="00A32063">
        <w:rPr>
          <w:rFonts w:ascii="Times New Roman" w:eastAsia="Times New Roman" w:hAnsi="Times New Roman" w:cs="Times New Roman"/>
          <w:b/>
          <w:szCs w:val="24"/>
          <w:lang w:val="uk-UA"/>
        </w:rPr>
        <w:t xml:space="preserve"> ПРОГРАМИ РОЗВИТКУ ФІЗИЧНОЇ КУЛЬТУРИ  І  СПОРТУ</w:t>
      </w:r>
    </w:p>
    <w:p w:rsidR="001D41C1" w:rsidRPr="00A32063" w:rsidRDefault="001D41C1" w:rsidP="001D41C1">
      <w:pPr>
        <w:spacing w:after="0" w:line="240" w:lineRule="auto"/>
        <w:jc w:val="center"/>
        <w:rPr>
          <w:rFonts w:ascii="Times New Roman" w:eastAsia="Times New Roman" w:hAnsi="Times New Roman" w:cs="Times New Roman"/>
          <w:b/>
          <w:szCs w:val="24"/>
          <w:lang w:val="uk-UA"/>
        </w:rPr>
      </w:pPr>
      <w:r>
        <w:rPr>
          <w:rFonts w:ascii="Times New Roman" w:eastAsia="Times New Roman" w:hAnsi="Times New Roman" w:cs="Times New Roman"/>
          <w:b/>
          <w:szCs w:val="24"/>
          <w:lang w:val="uk-UA"/>
        </w:rPr>
        <w:t xml:space="preserve"> СЕРГІЇВСЬКОЇ СЕЛИЩНОЇ РАДИ НА 2021-2022</w:t>
      </w:r>
      <w:r w:rsidRPr="00A32063">
        <w:rPr>
          <w:rFonts w:ascii="Times New Roman" w:eastAsia="Times New Roman" w:hAnsi="Times New Roman" w:cs="Times New Roman"/>
          <w:b/>
          <w:szCs w:val="24"/>
          <w:lang w:val="uk-UA"/>
        </w:rPr>
        <w:t xml:space="preserve"> РОКИ</w:t>
      </w:r>
    </w:p>
    <w:p w:rsidR="001D41C1" w:rsidRPr="00A32063" w:rsidRDefault="001D41C1" w:rsidP="001D41C1">
      <w:pPr>
        <w:spacing w:after="0" w:line="240" w:lineRule="auto"/>
        <w:jc w:val="center"/>
        <w:rPr>
          <w:rFonts w:ascii="Times New Roman" w:eastAsia="Times New Roman" w:hAnsi="Times New Roman" w:cs="Times New Roman"/>
          <w:szCs w:val="24"/>
          <w:lang w:val="uk-UA"/>
        </w:rPr>
      </w:pPr>
    </w:p>
    <w:tbl>
      <w:tblPr>
        <w:tblW w:w="1024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3686"/>
        <w:gridCol w:w="2031"/>
        <w:gridCol w:w="10"/>
        <w:gridCol w:w="2022"/>
        <w:gridCol w:w="19"/>
        <w:gridCol w:w="2013"/>
      </w:tblGrid>
      <w:tr w:rsidR="001D41C1" w:rsidRPr="00A32063" w:rsidTr="00F975F6">
        <w:trPr>
          <w:trHeight w:val="345"/>
        </w:trPr>
        <w:tc>
          <w:tcPr>
            <w:tcW w:w="465" w:type="dxa"/>
            <w:vMerge w:val="restart"/>
            <w:shd w:val="clear" w:color="auto" w:fill="auto"/>
          </w:tcPr>
          <w:p w:rsidR="001D41C1" w:rsidRPr="00A32063" w:rsidRDefault="001D41C1"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№з/п</w:t>
            </w:r>
          </w:p>
        </w:tc>
        <w:tc>
          <w:tcPr>
            <w:tcW w:w="3686" w:type="dxa"/>
            <w:vMerge w:val="restart"/>
            <w:shd w:val="clear" w:color="auto" w:fill="auto"/>
          </w:tcPr>
          <w:p w:rsidR="001D41C1" w:rsidRPr="00A32063" w:rsidRDefault="001D41C1"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Зміст заходу</w:t>
            </w:r>
          </w:p>
        </w:tc>
        <w:tc>
          <w:tcPr>
            <w:tcW w:w="4082" w:type="dxa"/>
            <w:gridSpan w:val="4"/>
          </w:tcPr>
          <w:p w:rsidR="001D41C1" w:rsidRPr="00A32063" w:rsidRDefault="001D41C1"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Термін виконання, обсяги фінансування (</w:t>
            </w:r>
            <w:r w:rsidR="00700658">
              <w:rPr>
                <w:rFonts w:ascii="Times New Roman" w:eastAsia="Times New Roman" w:hAnsi="Times New Roman" w:cs="Times New Roman"/>
                <w:szCs w:val="24"/>
                <w:lang w:val="uk-UA"/>
              </w:rPr>
              <w:t xml:space="preserve"> </w:t>
            </w:r>
            <w:r w:rsidRPr="00A32063">
              <w:rPr>
                <w:rFonts w:ascii="Times New Roman" w:eastAsia="Times New Roman" w:hAnsi="Times New Roman" w:cs="Times New Roman"/>
                <w:szCs w:val="24"/>
                <w:lang w:val="uk-UA"/>
              </w:rPr>
              <w:t>грн.)</w:t>
            </w:r>
          </w:p>
        </w:tc>
        <w:tc>
          <w:tcPr>
            <w:tcW w:w="2013" w:type="dxa"/>
            <w:vMerge w:val="restart"/>
            <w:shd w:val="clear" w:color="auto" w:fill="auto"/>
          </w:tcPr>
          <w:p w:rsidR="001D41C1" w:rsidRPr="00A32063" w:rsidRDefault="001D41C1" w:rsidP="00106312">
            <w:pPr>
              <w:spacing w:after="0" w:line="240" w:lineRule="auto"/>
              <w:jc w:val="center"/>
              <w:rPr>
                <w:rFonts w:ascii="Times New Roman" w:eastAsia="Times New Roman" w:hAnsi="Times New Roman" w:cs="Times New Roman"/>
                <w:b/>
                <w:szCs w:val="24"/>
                <w:lang w:val="uk-UA"/>
              </w:rPr>
            </w:pPr>
            <w:r w:rsidRPr="00A32063">
              <w:rPr>
                <w:rFonts w:ascii="Times New Roman" w:eastAsia="Times New Roman" w:hAnsi="Times New Roman" w:cs="Times New Roman"/>
                <w:b/>
                <w:szCs w:val="24"/>
                <w:lang w:val="uk-UA"/>
              </w:rPr>
              <w:t>Всього</w:t>
            </w:r>
          </w:p>
        </w:tc>
      </w:tr>
      <w:tr w:rsidR="00F975F6" w:rsidRPr="00A32063" w:rsidTr="009475F4">
        <w:trPr>
          <w:trHeight w:val="480"/>
        </w:trPr>
        <w:tc>
          <w:tcPr>
            <w:tcW w:w="465" w:type="dxa"/>
            <w:vMerge/>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p>
        </w:tc>
        <w:tc>
          <w:tcPr>
            <w:tcW w:w="3686" w:type="dxa"/>
            <w:vMerge/>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p>
        </w:tc>
        <w:tc>
          <w:tcPr>
            <w:tcW w:w="2041"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b/>
                <w:szCs w:val="24"/>
                <w:lang w:val="uk-UA"/>
              </w:rPr>
            </w:pPr>
            <w:r w:rsidRPr="00A32063">
              <w:rPr>
                <w:rFonts w:ascii="Times New Roman" w:eastAsia="Times New Roman" w:hAnsi="Times New Roman" w:cs="Times New Roman"/>
                <w:b/>
                <w:szCs w:val="24"/>
                <w:lang w:val="uk-UA"/>
              </w:rPr>
              <w:t>2021</w:t>
            </w:r>
          </w:p>
        </w:tc>
        <w:tc>
          <w:tcPr>
            <w:tcW w:w="2041"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b/>
                <w:szCs w:val="24"/>
                <w:lang w:val="uk-UA"/>
              </w:rPr>
            </w:pPr>
            <w:r w:rsidRPr="00A32063">
              <w:rPr>
                <w:rFonts w:ascii="Times New Roman" w:eastAsia="Times New Roman" w:hAnsi="Times New Roman" w:cs="Times New Roman"/>
                <w:b/>
                <w:szCs w:val="24"/>
                <w:lang w:val="uk-UA"/>
              </w:rPr>
              <w:t>2022</w:t>
            </w:r>
          </w:p>
        </w:tc>
        <w:tc>
          <w:tcPr>
            <w:tcW w:w="2013" w:type="dxa"/>
            <w:vMerge/>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1</w:t>
            </w:r>
          </w:p>
        </w:tc>
        <w:tc>
          <w:tcPr>
            <w:tcW w:w="3686" w:type="dxa"/>
            <w:shd w:val="clear" w:color="auto" w:fill="auto"/>
          </w:tcPr>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Відзначати традиційно в громаді день фізичної культури і спорту</w:t>
            </w:r>
            <w:r>
              <w:rPr>
                <w:rFonts w:ascii="Times New Roman" w:eastAsia="Times New Roman" w:hAnsi="Times New Roman" w:cs="Times New Roman"/>
                <w:lang w:val="uk-UA"/>
              </w:rPr>
              <w:t xml:space="preserve"> (вересень)</w:t>
            </w:r>
          </w:p>
        </w:tc>
        <w:tc>
          <w:tcPr>
            <w:tcW w:w="2031"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10</w:t>
            </w:r>
            <w:r w:rsidRPr="00A32063">
              <w:rPr>
                <w:rFonts w:ascii="Times New Roman" w:eastAsia="Times New Roman" w:hAnsi="Times New Roman" w:cs="Times New Roman"/>
                <w:lang w:val="uk-UA"/>
              </w:rPr>
              <w:t xml:space="preserve">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10</w:t>
            </w:r>
            <w:r w:rsidRPr="00A32063">
              <w:rPr>
                <w:rFonts w:ascii="Times New Roman" w:eastAsia="Times New Roman" w:hAnsi="Times New Roman" w:cs="Times New Roman"/>
                <w:szCs w:val="24"/>
                <w:lang w:val="uk-UA"/>
              </w:rPr>
              <w:t xml:space="preserve">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w:t>
            </w:r>
            <w:r w:rsidRPr="00A32063">
              <w:rPr>
                <w:rFonts w:ascii="Times New Roman" w:eastAsia="Times New Roman" w:hAnsi="Times New Roman" w:cs="Times New Roman"/>
                <w:szCs w:val="24"/>
                <w:lang w:val="uk-UA"/>
              </w:rPr>
              <w:t>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2</w:t>
            </w:r>
          </w:p>
        </w:tc>
        <w:tc>
          <w:tcPr>
            <w:tcW w:w="3686" w:type="dxa"/>
            <w:shd w:val="clear" w:color="auto" w:fill="auto"/>
          </w:tcPr>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 xml:space="preserve">Організовувати спільні спортивні змагання для представників різних населених пунктів ОТГ з метою більшої інтеграції мешканців громади </w:t>
            </w:r>
          </w:p>
        </w:tc>
        <w:tc>
          <w:tcPr>
            <w:tcW w:w="2031"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10</w:t>
            </w:r>
            <w:r w:rsidRPr="00A32063">
              <w:rPr>
                <w:rFonts w:ascii="Times New Roman" w:eastAsia="Times New Roman" w:hAnsi="Times New Roman" w:cs="Times New Roman"/>
                <w:lang w:val="uk-UA"/>
              </w:rPr>
              <w:t xml:space="preserve">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10</w:t>
            </w:r>
            <w:r w:rsidRPr="00A32063">
              <w:rPr>
                <w:rFonts w:ascii="Times New Roman" w:eastAsia="Times New Roman" w:hAnsi="Times New Roman" w:cs="Times New Roman"/>
                <w:szCs w:val="24"/>
                <w:lang w:val="uk-UA"/>
              </w:rPr>
              <w:t xml:space="preserve">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w:t>
            </w:r>
            <w:r w:rsidRPr="00A32063">
              <w:rPr>
                <w:rFonts w:ascii="Times New Roman" w:eastAsia="Times New Roman" w:hAnsi="Times New Roman" w:cs="Times New Roman"/>
                <w:szCs w:val="24"/>
                <w:lang w:val="uk-UA"/>
              </w:rPr>
              <w:t>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3</w:t>
            </w:r>
          </w:p>
        </w:tc>
        <w:tc>
          <w:tcPr>
            <w:tcW w:w="3686" w:type="dxa"/>
            <w:shd w:val="clear" w:color="auto" w:fill="auto"/>
          </w:tcPr>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Проводити сільські культурно-масові заходи з туристично –краєзнавчого, спортивно –оздоровчого, військово – патріотичного та інших напрямків</w:t>
            </w:r>
          </w:p>
        </w:tc>
        <w:tc>
          <w:tcPr>
            <w:tcW w:w="2031"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lang w:val="uk-UA"/>
              </w:rPr>
            </w:pPr>
            <w:r w:rsidRPr="00A32063">
              <w:rPr>
                <w:rFonts w:ascii="Times New Roman" w:eastAsia="Times New Roman" w:hAnsi="Times New Roman" w:cs="Times New Roman"/>
                <w:lang w:val="uk-UA"/>
              </w:rPr>
              <w:t>10 000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10</w:t>
            </w:r>
            <w:r w:rsidRPr="00A32063">
              <w:rPr>
                <w:rFonts w:ascii="Times New Roman" w:eastAsia="Times New Roman" w:hAnsi="Times New Roman" w:cs="Times New Roman"/>
                <w:szCs w:val="24"/>
                <w:lang w:val="uk-UA"/>
              </w:rPr>
              <w:t xml:space="preserve">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20</w:t>
            </w:r>
            <w:r w:rsidRPr="00A32063">
              <w:rPr>
                <w:rFonts w:ascii="Times New Roman" w:eastAsia="Times New Roman" w:hAnsi="Times New Roman" w:cs="Times New Roman"/>
                <w:szCs w:val="24"/>
                <w:lang w:val="uk-UA"/>
              </w:rPr>
              <w:t xml:space="preserve">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4</w:t>
            </w:r>
          </w:p>
        </w:tc>
        <w:tc>
          <w:tcPr>
            <w:tcW w:w="3686" w:type="dxa"/>
            <w:shd w:val="clear" w:color="auto" w:fill="auto"/>
          </w:tcPr>
          <w:p w:rsidR="00F975F6" w:rsidRPr="00A32063" w:rsidRDefault="00F975F6" w:rsidP="00106312">
            <w:pPr>
              <w:spacing w:after="0" w:line="240" w:lineRule="auto"/>
              <w:rPr>
                <w:rFonts w:ascii="Times New Roman" w:hAnsi="Times New Roman" w:cs="Times New Roman"/>
                <w:lang w:val="uk-UA"/>
              </w:rPr>
            </w:pPr>
            <w:r w:rsidRPr="00A32063">
              <w:rPr>
                <w:rFonts w:ascii="Times New Roman" w:hAnsi="Times New Roman" w:cs="Times New Roman"/>
                <w:lang w:val="uk-UA"/>
              </w:rPr>
              <w:t>Провести інвентаризацію наявних спортивних споруд ОТГ.</w:t>
            </w:r>
          </w:p>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Здійснити ремонтні роботи спортивних комплексів, майданчиків, стадіонів  на території громади.</w:t>
            </w:r>
          </w:p>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Створити  спортивно-ігрові майданчики з вуличними тренажерами та іншим сучасним спортивним інвентарем  біля комунальних закладів</w:t>
            </w:r>
          </w:p>
        </w:tc>
        <w:tc>
          <w:tcPr>
            <w:tcW w:w="2031" w:type="dxa"/>
            <w:shd w:val="clear" w:color="auto" w:fill="auto"/>
          </w:tcPr>
          <w:p w:rsidR="00F975F6" w:rsidRPr="00A32063" w:rsidRDefault="00700658"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1 0</w:t>
            </w:r>
            <w:r w:rsidR="00F975F6">
              <w:rPr>
                <w:rFonts w:ascii="Times New Roman" w:eastAsia="Times New Roman" w:hAnsi="Times New Roman" w:cs="Times New Roman"/>
                <w:lang w:val="uk-UA"/>
              </w:rPr>
              <w:t>00</w:t>
            </w:r>
            <w:r w:rsidR="00F975F6" w:rsidRPr="00A32063">
              <w:rPr>
                <w:rFonts w:ascii="Times New Roman" w:eastAsia="Times New Roman" w:hAnsi="Times New Roman" w:cs="Times New Roman"/>
                <w:lang w:val="uk-UA"/>
              </w:rPr>
              <w:t xml:space="preserve"> 000</w:t>
            </w:r>
          </w:p>
        </w:tc>
        <w:tc>
          <w:tcPr>
            <w:tcW w:w="2032" w:type="dxa"/>
            <w:gridSpan w:val="2"/>
            <w:shd w:val="clear" w:color="auto" w:fill="auto"/>
          </w:tcPr>
          <w:p w:rsidR="00F975F6" w:rsidRPr="00A32063" w:rsidRDefault="00700658"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1 0</w:t>
            </w:r>
            <w:r w:rsidR="00F975F6" w:rsidRPr="00A32063">
              <w:rPr>
                <w:rFonts w:ascii="Times New Roman" w:eastAsia="Times New Roman" w:hAnsi="Times New Roman" w:cs="Times New Roman"/>
                <w:szCs w:val="24"/>
                <w:lang w:val="uk-UA"/>
              </w:rPr>
              <w:t>00 000</w:t>
            </w:r>
          </w:p>
        </w:tc>
        <w:tc>
          <w:tcPr>
            <w:tcW w:w="2032" w:type="dxa"/>
            <w:gridSpan w:val="2"/>
            <w:shd w:val="clear" w:color="auto" w:fill="auto"/>
          </w:tcPr>
          <w:p w:rsidR="00F975F6" w:rsidRPr="00A32063" w:rsidRDefault="00700658"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2 0</w:t>
            </w:r>
            <w:r w:rsidR="00F975F6">
              <w:rPr>
                <w:rFonts w:ascii="Times New Roman" w:eastAsia="Times New Roman" w:hAnsi="Times New Roman" w:cs="Times New Roman"/>
                <w:szCs w:val="24"/>
                <w:lang w:val="uk-UA"/>
              </w:rPr>
              <w:t>0</w:t>
            </w:r>
            <w:r w:rsidR="00F975F6" w:rsidRPr="00A32063">
              <w:rPr>
                <w:rFonts w:ascii="Times New Roman" w:eastAsia="Times New Roman" w:hAnsi="Times New Roman" w:cs="Times New Roman"/>
                <w:szCs w:val="24"/>
                <w:lang w:val="uk-UA"/>
              </w:rPr>
              <w:t>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5</w:t>
            </w:r>
          </w:p>
        </w:tc>
        <w:tc>
          <w:tcPr>
            <w:tcW w:w="3686" w:type="dxa"/>
            <w:shd w:val="clear" w:color="auto" w:fill="auto"/>
          </w:tcPr>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Зміцнити матеріальну базу спо</w:t>
            </w:r>
            <w:r w:rsidR="00700658">
              <w:rPr>
                <w:rFonts w:ascii="Times New Roman" w:eastAsia="Times New Roman" w:hAnsi="Times New Roman" w:cs="Times New Roman"/>
                <w:lang w:val="uk-UA"/>
              </w:rPr>
              <w:t>ртивного інвентарю гуртків, ЗЗСО, ЗДО</w:t>
            </w:r>
            <w:r w:rsidRPr="00A32063">
              <w:rPr>
                <w:rFonts w:ascii="Times New Roman" w:eastAsia="Times New Roman" w:hAnsi="Times New Roman" w:cs="Times New Roman"/>
                <w:lang w:val="uk-UA"/>
              </w:rPr>
              <w:t xml:space="preserve"> </w:t>
            </w:r>
          </w:p>
        </w:tc>
        <w:tc>
          <w:tcPr>
            <w:tcW w:w="2031" w:type="dxa"/>
            <w:shd w:val="clear" w:color="auto" w:fill="auto"/>
          </w:tcPr>
          <w:p w:rsidR="00F975F6" w:rsidRPr="00A32063" w:rsidRDefault="00D31C1B"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10</w:t>
            </w:r>
            <w:r w:rsidR="00F975F6" w:rsidRPr="00A32063">
              <w:rPr>
                <w:rFonts w:ascii="Times New Roman" w:eastAsia="Times New Roman" w:hAnsi="Times New Roman" w:cs="Times New Roman"/>
                <w:lang w:val="uk-UA"/>
              </w:rPr>
              <w:t>0 000</w:t>
            </w:r>
          </w:p>
        </w:tc>
        <w:tc>
          <w:tcPr>
            <w:tcW w:w="2032" w:type="dxa"/>
            <w:gridSpan w:val="2"/>
            <w:shd w:val="clear" w:color="auto" w:fill="auto"/>
          </w:tcPr>
          <w:p w:rsidR="00F975F6" w:rsidRPr="00A32063" w:rsidRDefault="00D31C1B"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10</w:t>
            </w:r>
            <w:r w:rsidR="00F975F6" w:rsidRPr="00A32063">
              <w:rPr>
                <w:rFonts w:ascii="Times New Roman" w:eastAsia="Times New Roman" w:hAnsi="Times New Roman" w:cs="Times New Roman"/>
                <w:szCs w:val="24"/>
                <w:lang w:val="uk-UA"/>
              </w:rPr>
              <w:t>0 000</w:t>
            </w:r>
          </w:p>
        </w:tc>
        <w:tc>
          <w:tcPr>
            <w:tcW w:w="2032" w:type="dxa"/>
            <w:gridSpan w:val="2"/>
            <w:shd w:val="clear" w:color="auto" w:fill="auto"/>
          </w:tcPr>
          <w:p w:rsidR="00F975F6" w:rsidRPr="00A32063" w:rsidRDefault="00D31C1B"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w:t>
            </w:r>
            <w:r w:rsidR="00700658">
              <w:rPr>
                <w:rFonts w:ascii="Times New Roman" w:eastAsia="Times New Roman" w:hAnsi="Times New Roman" w:cs="Times New Roman"/>
                <w:szCs w:val="24"/>
                <w:lang w:val="uk-UA"/>
              </w:rPr>
              <w:t>0</w:t>
            </w:r>
            <w:r w:rsidR="00F975F6" w:rsidRPr="00A32063">
              <w:rPr>
                <w:rFonts w:ascii="Times New Roman" w:eastAsia="Times New Roman" w:hAnsi="Times New Roman" w:cs="Times New Roman"/>
                <w:szCs w:val="24"/>
                <w:lang w:val="uk-UA"/>
              </w:rPr>
              <w:t>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6</w:t>
            </w:r>
          </w:p>
        </w:tc>
        <w:tc>
          <w:tcPr>
            <w:tcW w:w="3686" w:type="dxa"/>
            <w:shd w:val="clear" w:color="auto" w:fill="auto"/>
          </w:tcPr>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Зміцнити матеріальну базу збірних команд громади (спортінвентар, форма)</w:t>
            </w:r>
          </w:p>
        </w:tc>
        <w:tc>
          <w:tcPr>
            <w:tcW w:w="2031" w:type="dxa"/>
            <w:shd w:val="clear" w:color="auto" w:fill="auto"/>
          </w:tcPr>
          <w:p w:rsidR="00F975F6" w:rsidRPr="00A32063" w:rsidRDefault="00D31C1B"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w:t>
            </w:r>
            <w:r w:rsidR="00F975F6" w:rsidRPr="00A32063">
              <w:rPr>
                <w:rFonts w:ascii="Times New Roman" w:eastAsia="Times New Roman" w:hAnsi="Times New Roman" w:cs="Times New Roman"/>
                <w:lang w:val="uk-UA"/>
              </w:rPr>
              <w:t>0 000</w:t>
            </w:r>
          </w:p>
        </w:tc>
        <w:tc>
          <w:tcPr>
            <w:tcW w:w="2032" w:type="dxa"/>
            <w:gridSpan w:val="2"/>
            <w:shd w:val="clear" w:color="auto" w:fill="auto"/>
          </w:tcPr>
          <w:p w:rsidR="00F975F6" w:rsidRPr="00A32063" w:rsidRDefault="00D31C1B"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5</w:t>
            </w:r>
            <w:r w:rsidR="00F975F6" w:rsidRPr="00A32063">
              <w:rPr>
                <w:rFonts w:ascii="Times New Roman" w:eastAsia="Times New Roman" w:hAnsi="Times New Roman" w:cs="Times New Roman"/>
                <w:szCs w:val="24"/>
                <w:lang w:val="uk-UA"/>
              </w:rPr>
              <w:t>0 000</w:t>
            </w:r>
          </w:p>
        </w:tc>
        <w:tc>
          <w:tcPr>
            <w:tcW w:w="2032" w:type="dxa"/>
            <w:gridSpan w:val="2"/>
            <w:shd w:val="clear" w:color="auto" w:fill="auto"/>
          </w:tcPr>
          <w:p w:rsidR="00F975F6" w:rsidRPr="00A32063" w:rsidRDefault="00D31C1B"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10</w:t>
            </w:r>
            <w:r w:rsidR="00F975F6" w:rsidRPr="00A32063">
              <w:rPr>
                <w:rFonts w:ascii="Times New Roman" w:eastAsia="Times New Roman" w:hAnsi="Times New Roman" w:cs="Times New Roman"/>
                <w:szCs w:val="24"/>
                <w:lang w:val="uk-UA"/>
              </w:rPr>
              <w:t>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7</w:t>
            </w:r>
          </w:p>
        </w:tc>
        <w:tc>
          <w:tcPr>
            <w:tcW w:w="3686" w:type="dxa"/>
            <w:shd w:val="clear" w:color="auto" w:fill="auto"/>
          </w:tcPr>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Фінансувати участь представників громади у змаганнях  різних рівнів (організація транспорту, оплата відрядження, харчування, проживання,  добових тощо), в тому числі у змаганнях з олімпійських видів спорту</w:t>
            </w:r>
          </w:p>
        </w:tc>
        <w:tc>
          <w:tcPr>
            <w:tcW w:w="2031" w:type="dxa"/>
            <w:shd w:val="clear" w:color="auto" w:fill="auto"/>
          </w:tcPr>
          <w:p w:rsidR="00F975F6" w:rsidRPr="00A32063" w:rsidRDefault="00BF3E9D"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180</w:t>
            </w:r>
            <w:r w:rsidR="00F975F6" w:rsidRPr="00A32063">
              <w:rPr>
                <w:rFonts w:ascii="Times New Roman" w:eastAsia="Times New Roman" w:hAnsi="Times New Roman" w:cs="Times New Roman"/>
                <w:lang w:val="uk-UA"/>
              </w:rPr>
              <w:t xml:space="preserve"> 000</w:t>
            </w:r>
          </w:p>
        </w:tc>
        <w:tc>
          <w:tcPr>
            <w:tcW w:w="2032" w:type="dxa"/>
            <w:gridSpan w:val="2"/>
            <w:shd w:val="clear" w:color="auto" w:fill="auto"/>
          </w:tcPr>
          <w:p w:rsidR="00F975F6" w:rsidRPr="00A32063" w:rsidRDefault="00BF3E9D"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w:t>
            </w:r>
            <w:r w:rsidR="00F975F6" w:rsidRPr="00A32063">
              <w:rPr>
                <w:rFonts w:ascii="Times New Roman" w:eastAsia="Times New Roman" w:hAnsi="Times New Roman" w:cs="Times New Roman"/>
                <w:szCs w:val="24"/>
                <w:lang w:val="uk-UA"/>
              </w:rPr>
              <w:t>00 000</w:t>
            </w:r>
          </w:p>
        </w:tc>
        <w:tc>
          <w:tcPr>
            <w:tcW w:w="2032" w:type="dxa"/>
            <w:gridSpan w:val="2"/>
            <w:shd w:val="clear" w:color="auto" w:fill="auto"/>
          </w:tcPr>
          <w:p w:rsidR="00F975F6" w:rsidRPr="00A32063" w:rsidRDefault="00BF3E9D"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38</w:t>
            </w:r>
            <w:r w:rsidR="00F975F6" w:rsidRPr="00A32063">
              <w:rPr>
                <w:rFonts w:ascii="Times New Roman" w:eastAsia="Times New Roman" w:hAnsi="Times New Roman" w:cs="Times New Roman"/>
                <w:szCs w:val="24"/>
                <w:lang w:val="uk-UA"/>
              </w:rPr>
              <w:t>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8</w:t>
            </w:r>
          </w:p>
        </w:tc>
        <w:tc>
          <w:tcPr>
            <w:tcW w:w="3686" w:type="dxa"/>
            <w:shd w:val="clear" w:color="auto" w:fill="auto"/>
          </w:tcPr>
          <w:p w:rsidR="00F975F6" w:rsidRPr="00A32063" w:rsidRDefault="00F975F6" w:rsidP="00106312">
            <w:pPr>
              <w:spacing w:after="0" w:line="240" w:lineRule="auto"/>
              <w:rPr>
                <w:rFonts w:ascii="Times New Roman" w:eastAsia="Times New Roman" w:hAnsi="Times New Roman" w:cs="Times New Roman"/>
                <w:lang w:val="uk-UA"/>
              </w:rPr>
            </w:pPr>
            <w:r w:rsidRPr="00A32063">
              <w:rPr>
                <w:rFonts w:ascii="Times New Roman" w:eastAsia="Times New Roman" w:hAnsi="Times New Roman" w:cs="Times New Roman"/>
                <w:lang w:val="uk-UA"/>
              </w:rPr>
              <w:t>Запровадити фінансове стимулювання кращих спортсменів</w:t>
            </w:r>
            <w:r w:rsidR="00BF3E9D">
              <w:rPr>
                <w:rFonts w:ascii="Times New Roman" w:eastAsia="Times New Roman" w:hAnsi="Times New Roman" w:cs="Times New Roman"/>
                <w:lang w:val="uk-UA"/>
              </w:rPr>
              <w:t xml:space="preserve"> та тренерів </w:t>
            </w:r>
            <w:r w:rsidRPr="00A32063">
              <w:rPr>
                <w:rFonts w:ascii="Times New Roman" w:eastAsia="Times New Roman" w:hAnsi="Times New Roman" w:cs="Times New Roman"/>
                <w:lang w:val="uk-UA"/>
              </w:rPr>
              <w:t xml:space="preserve"> сільської ради</w:t>
            </w:r>
          </w:p>
        </w:tc>
        <w:tc>
          <w:tcPr>
            <w:tcW w:w="2031" w:type="dxa"/>
            <w:shd w:val="clear" w:color="auto" w:fill="auto"/>
          </w:tcPr>
          <w:p w:rsidR="00F975F6" w:rsidRPr="00A32063" w:rsidRDefault="00BF3E9D"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w:t>
            </w:r>
            <w:r w:rsidR="00F975F6" w:rsidRPr="00A32063">
              <w:rPr>
                <w:rFonts w:ascii="Times New Roman" w:eastAsia="Times New Roman" w:hAnsi="Times New Roman" w:cs="Times New Roman"/>
                <w:lang w:val="uk-UA"/>
              </w:rPr>
              <w:t>0 000</w:t>
            </w:r>
          </w:p>
        </w:tc>
        <w:tc>
          <w:tcPr>
            <w:tcW w:w="2032" w:type="dxa"/>
            <w:gridSpan w:val="2"/>
            <w:shd w:val="clear" w:color="auto" w:fill="auto"/>
          </w:tcPr>
          <w:p w:rsidR="00F975F6" w:rsidRPr="00A32063" w:rsidRDefault="00BF3E9D"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3</w:t>
            </w:r>
            <w:r w:rsidR="00F975F6" w:rsidRPr="00A32063">
              <w:rPr>
                <w:rFonts w:ascii="Times New Roman" w:eastAsia="Times New Roman" w:hAnsi="Times New Roman" w:cs="Times New Roman"/>
                <w:szCs w:val="24"/>
                <w:lang w:val="uk-UA"/>
              </w:rPr>
              <w:t>0 000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50 000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9</w:t>
            </w:r>
          </w:p>
        </w:tc>
        <w:tc>
          <w:tcPr>
            <w:tcW w:w="3686" w:type="dxa"/>
            <w:shd w:val="clear" w:color="auto" w:fill="auto"/>
          </w:tcPr>
          <w:p w:rsidR="00F975F6" w:rsidRPr="00A32063" w:rsidRDefault="00F975F6" w:rsidP="00106312">
            <w:pPr>
              <w:spacing w:after="0" w:line="274" w:lineRule="atLeast"/>
              <w:jc w:val="both"/>
              <w:textAlignment w:val="baseline"/>
              <w:rPr>
                <w:rFonts w:ascii="Times New Roman" w:eastAsia="Times New Roman" w:hAnsi="Times New Roman" w:cs="Times New Roman"/>
                <w:lang w:val="uk-UA"/>
              </w:rPr>
            </w:pPr>
            <w:r w:rsidRPr="00A32063">
              <w:rPr>
                <w:rFonts w:ascii="Times New Roman" w:eastAsia="Times New Roman" w:hAnsi="Times New Roman" w:cs="Times New Roman"/>
                <w:color w:val="000000"/>
                <w:bdr w:val="none" w:sz="0" w:space="0" w:color="auto" w:frame="1"/>
                <w:lang w:val="uk-UA"/>
              </w:rPr>
              <w:t>Запровадити матеріальне забезпечення медичного та суддівського обслуговування, стартові внески</w:t>
            </w:r>
          </w:p>
        </w:tc>
        <w:tc>
          <w:tcPr>
            <w:tcW w:w="2031" w:type="dxa"/>
            <w:shd w:val="clear" w:color="auto" w:fill="auto"/>
          </w:tcPr>
          <w:p w:rsidR="00F975F6" w:rsidRPr="00A32063" w:rsidRDefault="00BF3E9D" w:rsidP="00106312">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w:t>
            </w:r>
            <w:r w:rsidR="00F975F6" w:rsidRPr="00A32063">
              <w:rPr>
                <w:rFonts w:ascii="Times New Roman" w:eastAsia="Times New Roman" w:hAnsi="Times New Roman" w:cs="Times New Roman"/>
                <w:lang w:val="uk-UA"/>
              </w:rPr>
              <w:t>0 000</w:t>
            </w:r>
          </w:p>
        </w:tc>
        <w:tc>
          <w:tcPr>
            <w:tcW w:w="2032" w:type="dxa"/>
            <w:gridSpan w:val="2"/>
            <w:shd w:val="clear" w:color="auto" w:fill="auto"/>
          </w:tcPr>
          <w:p w:rsidR="00F975F6" w:rsidRPr="00A32063" w:rsidRDefault="00BF3E9D"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lang w:val="uk-UA"/>
              </w:rPr>
              <w:t>1</w:t>
            </w:r>
            <w:r w:rsidR="00F975F6" w:rsidRPr="00A32063">
              <w:rPr>
                <w:rFonts w:ascii="Times New Roman" w:eastAsia="Times New Roman" w:hAnsi="Times New Roman" w:cs="Times New Roman"/>
                <w:lang w:val="uk-UA"/>
              </w:rPr>
              <w:t>0 000</w:t>
            </w:r>
          </w:p>
        </w:tc>
        <w:tc>
          <w:tcPr>
            <w:tcW w:w="2032" w:type="dxa"/>
            <w:gridSpan w:val="2"/>
            <w:shd w:val="clear" w:color="auto" w:fill="auto"/>
          </w:tcPr>
          <w:p w:rsidR="00F975F6" w:rsidRPr="00A32063" w:rsidRDefault="00BF3E9D"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w:t>
            </w:r>
            <w:r w:rsidR="00F975F6" w:rsidRPr="00A32063">
              <w:rPr>
                <w:rFonts w:ascii="Times New Roman" w:eastAsia="Times New Roman" w:hAnsi="Times New Roman" w:cs="Times New Roman"/>
                <w:szCs w:val="24"/>
                <w:lang w:val="uk-UA"/>
              </w:rPr>
              <w:t>0 000</w:t>
            </w: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10</w:t>
            </w:r>
          </w:p>
        </w:tc>
        <w:tc>
          <w:tcPr>
            <w:tcW w:w="3686" w:type="dxa"/>
            <w:shd w:val="clear" w:color="auto" w:fill="auto"/>
          </w:tcPr>
          <w:p w:rsidR="00F975F6" w:rsidRPr="00A32063" w:rsidRDefault="00F975F6" w:rsidP="00106312">
            <w:pPr>
              <w:spacing w:after="0" w:line="274" w:lineRule="atLeast"/>
              <w:jc w:val="both"/>
              <w:textAlignment w:val="baseline"/>
              <w:rPr>
                <w:rFonts w:ascii="Times New Roman" w:eastAsia="Times New Roman" w:hAnsi="Times New Roman" w:cs="Times New Roman"/>
                <w:color w:val="000000"/>
                <w:bdr w:val="none" w:sz="0" w:space="0" w:color="auto" w:frame="1"/>
                <w:lang w:val="uk-UA"/>
              </w:rPr>
            </w:pPr>
            <w:r w:rsidRPr="00A32063">
              <w:rPr>
                <w:rFonts w:ascii="Times New Roman" w:eastAsia="Times New Roman" w:hAnsi="Times New Roman" w:cs="Times New Roman"/>
                <w:color w:val="000000"/>
                <w:bdr w:val="none" w:sz="0" w:space="0" w:color="auto" w:frame="1"/>
                <w:lang w:val="uk-UA"/>
              </w:rPr>
              <w:t xml:space="preserve">Придбати </w:t>
            </w:r>
            <w:proofErr w:type="spellStart"/>
            <w:r w:rsidRPr="00A32063">
              <w:rPr>
                <w:rFonts w:ascii="Times New Roman" w:eastAsia="Times New Roman" w:hAnsi="Times New Roman" w:cs="Times New Roman"/>
                <w:color w:val="000000"/>
                <w:bdr w:val="none" w:sz="0" w:space="0" w:color="auto" w:frame="1"/>
                <w:lang w:val="uk-UA"/>
              </w:rPr>
              <w:t>нагороджувальний</w:t>
            </w:r>
            <w:proofErr w:type="spellEnd"/>
            <w:r w:rsidRPr="00A32063">
              <w:rPr>
                <w:rFonts w:ascii="Times New Roman" w:eastAsia="Times New Roman" w:hAnsi="Times New Roman" w:cs="Times New Roman"/>
                <w:color w:val="000000"/>
                <w:bdr w:val="none" w:sz="0" w:space="0" w:color="auto" w:frame="1"/>
                <w:lang w:val="uk-UA"/>
              </w:rPr>
              <w:t xml:space="preserve"> матеріал (кубків, дипломів, грамот, призів, медалей, подарунків тощо )</w:t>
            </w:r>
          </w:p>
        </w:tc>
        <w:tc>
          <w:tcPr>
            <w:tcW w:w="2031"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lang w:val="uk-UA"/>
              </w:rPr>
            </w:pPr>
            <w:r w:rsidRPr="00A32063">
              <w:rPr>
                <w:rFonts w:ascii="Times New Roman" w:eastAsia="Times New Roman" w:hAnsi="Times New Roman" w:cs="Times New Roman"/>
                <w:lang w:val="uk-UA"/>
              </w:rPr>
              <w:t>20 000</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lang w:val="uk-UA"/>
              </w:rPr>
              <w:t>20 000</w:t>
            </w:r>
          </w:p>
        </w:tc>
        <w:tc>
          <w:tcPr>
            <w:tcW w:w="2032" w:type="dxa"/>
            <w:gridSpan w:val="2"/>
            <w:shd w:val="clear" w:color="auto" w:fill="auto"/>
          </w:tcPr>
          <w:p w:rsidR="00F975F6" w:rsidRDefault="00700658" w:rsidP="00106312">
            <w:pPr>
              <w:spacing w:after="0" w:line="240" w:lineRule="auto"/>
              <w:jc w:val="center"/>
              <w:rPr>
                <w:rFonts w:ascii="Times New Roman" w:eastAsia="Times New Roman" w:hAnsi="Times New Roman" w:cs="Times New Roman"/>
                <w:szCs w:val="24"/>
                <w:lang w:val="uk-UA"/>
              </w:rPr>
            </w:pPr>
            <w:r>
              <w:rPr>
                <w:rFonts w:ascii="Times New Roman" w:eastAsia="Times New Roman" w:hAnsi="Times New Roman" w:cs="Times New Roman"/>
                <w:szCs w:val="24"/>
                <w:lang w:val="uk-UA"/>
              </w:rPr>
              <w:t>4</w:t>
            </w:r>
            <w:r w:rsidR="00F975F6" w:rsidRPr="00A32063">
              <w:rPr>
                <w:rFonts w:ascii="Times New Roman" w:eastAsia="Times New Roman" w:hAnsi="Times New Roman" w:cs="Times New Roman"/>
                <w:szCs w:val="24"/>
                <w:lang w:val="uk-UA"/>
              </w:rPr>
              <w:t>0</w:t>
            </w:r>
            <w:r w:rsidR="00AB7A73">
              <w:rPr>
                <w:rFonts w:ascii="Times New Roman" w:eastAsia="Times New Roman" w:hAnsi="Times New Roman" w:cs="Times New Roman"/>
                <w:szCs w:val="24"/>
                <w:lang w:val="uk-UA"/>
              </w:rPr>
              <w:t> </w:t>
            </w:r>
            <w:r w:rsidR="00F975F6" w:rsidRPr="00A32063">
              <w:rPr>
                <w:rFonts w:ascii="Times New Roman" w:eastAsia="Times New Roman" w:hAnsi="Times New Roman" w:cs="Times New Roman"/>
                <w:szCs w:val="24"/>
                <w:lang w:val="uk-UA"/>
              </w:rPr>
              <w:t>000</w:t>
            </w:r>
          </w:p>
          <w:p w:rsidR="00AB7A73" w:rsidRDefault="00AB7A73" w:rsidP="00106312">
            <w:pPr>
              <w:spacing w:after="0" w:line="240" w:lineRule="auto"/>
              <w:jc w:val="center"/>
              <w:rPr>
                <w:rFonts w:ascii="Times New Roman" w:eastAsia="Times New Roman" w:hAnsi="Times New Roman" w:cs="Times New Roman"/>
                <w:szCs w:val="24"/>
                <w:lang w:val="uk-UA"/>
              </w:rPr>
            </w:pPr>
          </w:p>
          <w:p w:rsidR="00AB7A73" w:rsidRDefault="00AB7A73" w:rsidP="00106312">
            <w:pPr>
              <w:spacing w:after="0" w:line="240" w:lineRule="auto"/>
              <w:jc w:val="center"/>
              <w:rPr>
                <w:rFonts w:ascii="Times New Roman" w:eastAsia="Times New Roman" w:hAnsi="Times New Roman" w:cs="Times New Roman"/>
                <w:szCs w:val="24"/>
                <w:lang w:val="uk-UA"/>
              </w:rPr>
            </w:pPr>
          </w:p>
          <w:p w:rsidR="00AB7A73" w:rsidRPr="00A32063" w:rsidRDefault="00AB7A73" w:rsidP="00106312">
            <w:pPr>
              <w:spacing w:after="0" w:line="240" w:lineRule="auto"/>
              <w:jc w:val="center"/>
              <w:rPr>
                <w:rFonts w:ascii="Times New Roman" w:eastAsia="Times New Roman" w:hAnsi="Times New Roman" w:cs="Times New Roman"/>
                <w:szCs w:val="24"/>
                <w:lang w:val="uk-UA"/>
              </w:rPr>
            </w:pPr>
          </w:p>
        </w:tc>
      </w:tr>
      <w:tr w:rsidR="00F975F6" w:rsidRPr="00A32063" w:rsidTr="00F975F6">
        <w:tc>
          <w:tcPr>
            <w:tcW w:w="465"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lastRenderedPageBreak/>
              <w:t>11</w:t>
            </w:r>
          </w:p>
        </w:tc>
        <w:tc>
          <w:tcPr>
            <w:tcW w:w="3686" w:type="dxa"/>
            <w:shd w:val="clear" w:color="auto" w:fill="auto"/>
          </w:tcPr>
          <w:p w:rsidR="00F975F6" w:rsidRPr="00A32063" w:rsidRDefault="00F975F6" w:rsidP="00106312">
            <w:pPr>
              <w:spacing w:after="0" w:line="274" w:lineRule="atLeast"/>
              <w:jc w:val="both"/>
              <w:textAlignment w:val="baseline"/>
              <w:rPr>
                <w:rFonts w:ascii="Times New Roman" w:eastAsia="Times New Roman" w:hAnsi="Times New Roman" w:cs="Times New Roman"/>
                <w:lang w:val="uk-UA"/>
              </w:rPr>
            </w:pPr>
            <w:r w:rsidRPr="00A32063">
              <w:rPr>
                <w:rFonts w:ascii="Times New Roman" w:eastAsia="Times New Roman" w:hAnsi="Times New Roman" w:cs="Times New Roman"/>
                <w:lang w:val="uk-UA"/>
              </w:rPr>
              <w:t xml:space="preserve">Формування календаря спортивних подій в громаді та висвітлення його на офіційному сайті сільської ради  для інтегрування мешканців кожного населеного пункту громади </w:t>
            </w:r>
          </w:p>
        </w:tc>
        <w:tc>
          <w:tcPr>
            <w:tcW w:w="2031" w:type="dxa"/>
            <w:shd w:val="clear" w:color="auto" w:fill="auto"/>
          </w:tcPr>
          <w:p w:rsidR="00F975F6" w:rsidRPr="00A32063" w:rsidRDefault="00F975F6" w:rsidP="00106312">
            <w:pPr>
              <w:spacing w:after="0" w:line="240" w:lineRule="auto"/>
              <w:jc w:val="center"/>
              <w:rPr>
                <w:rFonts w:ascii="Times New Roman" w:eastAsia="Times New Roman" w:hAnsi="Times New Roman" w:cs="Times New Roman"/>
                <w:lang w:val="uk-UA"/>
              </w:rPr>
            </w:pPr>
            <w:r w:rsidRPr="00A32063">
              <w:rPr>
                <w:rFonts w:ascii="Times New Roman" w:eastAsia="Times New Roman" w:hAnsi="Times New Roman" w:cs="Times New Roman"/>
                <w:lang w:val="uk-UA"/>
              </w:rPr>
              <w:t>-</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w:t>
            </w:r>
          </w:p>
        </w:tc>
        <w:tc>
          <w:tcPr>
            <w:tcW w:w="2032" w:type="dxa"/>
            <w:gridSpan w:val="2"/>
            <w:shd w:val="clear" w:color="auto" w:fill="auto"/>
          </w:tcPr>
          <w:p w:rsidR="00F975F6" w:rsidRPr="00A32063" w:rsidRDefault="00F975F6" w:rsidP="00106312">
            <w:pPr>
              <w:spacing w:after="0" w:line="240" w:lineRule="auto"/>
              <w:jc w:val="center"/>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w:t>
            </w:r>
          </w:p>
        </w:tc>
      </w:tr>
      <w:tr w:rsidR="00F975F6" w:rsidRPr="00A32063" w:rsidTr="00F975F6">
        <w:tc>
          <w:tcPr>
            <w:tcW w:w="4151" w:type="dxa"/>
            <w:gridSpan w:val="2"/>
            <w:shd w:val="clear" w:color="auto" w:fill="auto"/>
          </w:tcPr>
          <w:p w:rsidR="00F975F6" w:rsidRPr="00A32063" w:rsidRDefault="00F975F6" w:rsidP="00106312">
            <w:pPr>
              <w:spacing w:after="0" w:line="240" w:lineRule="auto"/>
              <w:rPr>
                <w:rFonts w:ascii="Times New Roman" w:eastAsia="Times New Roman" w:hAnsi="Times New Roman" w:cs="Times New Roman"/>
                <w:b/>
                <w:szCs w:val="24"/>
                <w:lang w:val="uk-UA"/>
              </w:rPr>
            </w:pPr>
            <w:r w:rsidRPr="00A32063">
              <w:rPr>
                <w:rFonts w:ascii="Times New Roman" w:eastAsia="Times New Roman" w:hAnsi="Times New Roman" w:cs="Times New Roman"/>
                <w:b/>
                <w:szCs w:val="24"/>
                <w:lang w:val="uk-UA"/>
              </w:rPr>
              <w:t>Всього</w:t>
            </w:r>
          </w:p>
        </w:tc>
        <w:tc>
          <w:tcPr>
            <w:tcW w:w="2031" w:type="dxa"/>
            <w:shd w:val="clear" w:color="auto" w:fill="auto"/>
          </w:tcPr>
          <w:p w:rsidR="00F975F6" w:rsidRPr="00A32063" w:rsidRDefault="00D31C1B" w:rsidP="00106312">
            <w:pPr>
              <w:spacing w:after="0" w:line="240" w:lineRule="auto"/>
              <w:jc w:val="center"/>
              <w:rPr>
                <w:rFonts w:ascii="Times New Roman" w:eastAsia="Times New Roman" w:hAnsi="Times New Roman" w:cs="Times New Roman"/>
                <w:b/>
                <w:szCs w:val="24"/>
                <w:lang w:val="uk-UA"/>
              </w:rPr>
            </w:pPr>
            <w:r>
              <w:rPr>
                <w:rFonts w:ascii="Times New Roman" w:eastAsia="Times New Roman" w:hAnsi="Times New Roman" w:cs="Times New Roman"/>
                <w:b/>
                <w:szCs w:val="24"/>
                <w:lang w:val="uk-UA"/>
              </w:rPr>
              <w:t xml:space="preserve">1 </w:t>
            </w:r>
            <w:r w:rsidR="00700658">
              <w:rPr>
                <w:rFonts w:ascii="Times New Roman" w:eastAsia="Times New Roman" w:hAnsi="Times New Roman" w:cs="Times New Roman"/>
                <w:b/>
                <w:szCs w:val="24"/>
                <w:lang w:val="uk-UA"/>
              </w:rPr>
              <w:t>4</w:t>
            </w:r>
            <w:r>
              <w:rPr>
                <w:rFonts w:ascii="Times New Roman" w:eastAsia="Times New Roman" w:hAnsi="Times New Roman" w:cs="Times New Roman"/>
                <w:b/>
                <w:szCs w:val="24"/>
                <w:lang w:val="uk-UA"/>
              </w:rPr>
              <w:t>1</w:t>
            </w:r>
            <w:r w:rsidR="00700658">
              <w:rPr>
                <w:rFonts w:ascii="Times New Roman" w:eastAsia="Times New Roman" w:hAnsi="Times New Roman" w:cs="Times New Roman"/>
                <w:b/>
                <w:szCs w:val="24"/>
                <w:lang w:val="uk-UA"/>
              </w:rPr>
              <w:t>0 000</w:t>
            </w:r>
          </w:p>
        </w:tc>
        <w:tc>
          <w:tcPr>
            <w:tcW w:w="2032" w:type="dxa"/>
            <w:gridSpan w:val="2"/>
            <w:shd w:val="clear" w:color="auto" w:fill="auto"/>
          </w:tcPr>
          <w:p w:rsidR="00F975F6" w:rsidRPr="00A32063" w:rsidRDefault="00D31C1B" w:rsidP="00106312">
            <w:pPr>
              <w:spacing w:after="0" w:line="240" w:lineRule="auto"/>
              <w:rPr>
                <w:rFonts w:ascii="Times New Roman" w:eastAsia="Times New Roman" w:hAnsi="Times New Roman" w:cs="Times New Roman"/>
                <w:b/>
                <w:szCs w:val="24"/>
                <w:lang w:val="uk-UA"/>
              </w:rPr>
            </w:pPr>
            <w:r>
              <w:rPr>
                <w:rFonts w:ascii="Times New Roman" w:eastAsia="Times New Roman" w:hAnsi="Times New Roman" w:cs="Times New Roman"/>
                <w:b/>
                <w:szCs w:val="24"/>
                <w:lang w:val="uk-UA"/>
              </w:rPr>
              <w:t>1 44</w:t>
            </w:r>
            <w:r w:rsidR="00700658">
              <w:rPr>
                <w:rFonts w:ascii="Times New Roman" w:eastAsia="Times New Roman" w:hAnsi="Times New Roman" w:cs="Times New Roman"/>
                <w:b/>
                <w:szCs w:val="24"/>
                <w:lang w:val="uk-UA"/>
              </w:rPr>
              <w:t>0 000</w:t>
            </w:r>
          </w:p>
        </w:tc>
        <w:tc>
          <w:tcPr>
            <w:tcW w:w="2032" w:type="dxa"/>
            <w:gridSpan w:val="2"/>
            <w:shd w:val="clear" w:color="auto" w:fill="auto"/>
          </w:tcPr>
          <w:p w:rsidR="00F975F6" w:rsidRPr="00A32063" w:rsidRDefault="00D31C1B" w:rsidP="00106312">
            <w:pPr>
              <w:spacing w:after="0" w:line="240" w:lineRule="auto"/>
              <w:jc w:val="center"/>
              <w:rPr>
                <w:rFonts w:ascii="Times New Roman" w:eastAsia="Times New Roman" w:hAnsi="Times New Roman" w:cs="Times New Roman"/>
                <w:b/>
                <w:szCs w:val="24"/>
                <w:lang w:val="uk-UA"/>
              </w:rPr>
            </w:pPr>
            <w:r>
              <w:rPr>
                <w:rFonts w:ascii="Times New Roman" w:eastAsia="Times New Roman" w:hAnsi="Times New Roman" w:cs="Times New Roman"/>
                <w:b/>
                <w:szCs w:val="24"/>
                <w:lang w:val="uk-UA"/>
              </w:rPr>
              <w:t>2 850</w:t>
            </w:r>
            <w:r w:rsidR="00AE0BB8">
              <w:rPr>
                <w:rFonts w:ascii="Times New Roman" w:eastAsia="Times New Roman" w:hAnsi="Times New Roman" w:cs="Times New Roman"/>
                <w:b/>
                <w:szCs w:val="24"/>
                <w:lang w:val="uk-UA"/>
              </w:rPr>
              <w:t xml:space="preserve"> 000</w:t>
            </w:r>
          </w:p>
        </w:tc>
      </w:tr>
    </w:tbl>
    <w:p w:rsidR="001D41C1" w:rsidRPr="00A32063" w:rsidRDefault="001D41C1" w:rsidP="001D41C1">
      <w:pPr>
        <w:spacing w:after="0" w:line="240" w:lineRule="auto"/>
        <w:jc w:val="center"/>
        <w:rPr>
          <w:rFonts w:ascii="Times New Roman" w:eastAsia="Times New Roman" w:hAnsi="Times New Roman" w:cs="Times New Roman"/>
          <w:szCs w:val="24"/>
          <w:lang w:val="uk-UA"/>
        </w:rPr>
      </w:pPr>
    </w:p>
    <w:p w:rsidR="001D41C1" w:rsidRPr="00A32063" w:rsidRDefault="001D41C1" w:rsidP="001D41C1">
      <w:pPr>
        <w:spacing w:after="0" w:line="240" w:lineRule="auto"/>
        <w:rPr>
          <w:rFonts w:ascii="Times New Roman" w:eastAsia="Times New Roman" w:hAnsi="Times New Roman" w:cs="Times New Roman"/>
          <w:szCs w:val="24"/>
          <w:lang w:val="uk-UA"/>
        </w:rPr>
      </w:pPr>
      <w:r w:rsidRPr="00A32063">
        <w:rPr>
          <w:rFonts w:ascii="Times New Roman" w:eastAsia="Times New Roman" w:hAnsi="Times New Roman" w:cs="Times New Roman"/>
          <w:szCs w:val="24"/>
          <w:lang w:val="uk-UA"/>
        </w:rPr>
        <w:t>Обсяги фінансування та перелік заходів може змінюватись протягом терміну виконання програми виходячи з наявного обсягу фінансових ресурсів та потреб ситуації.</w:t>
      </w:r>
    </w:p>
    <w:p w:rsidR="001D41C1" w:rsidRPr="00A32063" w:rsidRDefault="001D41C1" w:rsidP="001D41C1">
      <w:pPr>
        <w:spacing w:after="0" w:line="240" w:lineRule="auto"/>
        <w:rPr>
          <w:rFonts w:ascii="Times New Roman" w:eastAsia="Times New Roman" w:hAnsi="Times New Roman" w:cs="Times New Roman"/>
          <w:b/>
          <w:szCs w:val="24"/>
          <w:lang w:val="uk-UA"/>
        </w:rPr>
      </w:pPr>
    </w:p>
    <w:p w:rsidR="001D41C1" w:rsidRPr="00A32063" w:rsidRDefault="001D41C1" w:rsidP="001D41C1">
      <w:pPr>
        <w:spacing w:after="0" w:line="240" w:lineRule="auto"/>
        <w:jc w:val="right"/>
        <w:rPr>
          <w:rFonts w:ascii="Times New Roman" w:eastAsia="Times New Roman" w:hAnsi="Times New Roman" w:cs="Times New Roman"/>
          <w:b/>
          <w:szCs w:val="24"/>
          <w:lang w:val="uk-UA"/>
        </w:rPr>
      </w:pPr>
    </w:p>
    <w:p w:rsidR="001D41C1" w:rsidRPr="00A32063" w:rsidRDefault="001D41C1" w:rsidP="001D41C1">
      <w:pPr>
        <w:spacing w:after="0" w:line="240" w:lineRule="auto"/>
        <w:jc w:val="right"/>
        <w:rPr>
          <w:rFonts w:ascii="Times New Roman" w:eastAsia="Times New Roman" w:hAnsi="Times New Roman" w:cs="Times New Roman"/>
          <w:b/>
          <w:szCs w:val="24"/>
          <w:lang w:val="uk-UA"/>
        </w:rPr>
      </w:pPr>
    </w:p>
    <w:p w:rsidR="001D41C1" w:rsidRPr="00A32063" w:rsidRDefault="001D41C1" w:rsidP="001D41C1">
      <w:pPr>
        <w:spacing w:after="0" w:line="240" w:lineRule="auto"/>
        <w:jc w:val="right"/>
        <w:rPr>
          <w:rFonts w:ascii="Times New Roman" w:eastAsia="Times New Roman" w:hAnsi="Times New Roman" w:cs="Times New Roman"/>
          <w:b/>
          <w:szCs w:val="24"/>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textAlignment w:val="baseline"/>
        <w:rPr>
          <w:rFonts w:ascii="Times New Roman" w:eastAsia="Times New Roman" w:hAnsi="Times New Roman" w:cs="Times New Roman"/>
          <w:b/>
          <w:color w:val="000000"/>
          <w:sz w:val="28"/>
          <w:szCs w:val="28"/>
          <w:lang w:val="uk-UA"/>
        </w:rPr>
      </w:pPr>
    </w:p>
    <w:p w:rsidR="001D41C1" w:rsidRPr="00A32063" w:rsidRDefault="001D41C1" w:rsidP="001D41C1">
      <w:pPr>
        <w:shd w:val="clear" w:color="auto" w:fill="FFFFFF"/>
        <w:spacing w:after="0" w:line="274" w:lineRule="atLeast"/>
        <w:jc w:val="center"/>
        <w:textAlignment w:val="baseline"/>
        <w:rPr>
          <w:rFonts w:ascii="Times New Roman" w:eastAsia="Times New Roman" w:hAnsi="Times New Roman" w:cs="Times New Roman"/>
          <w:b/>
          <w:color w:val="000000"/>
          <w:sz w:val="28"/>
          <w:szCs w:val="28"/>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851B91" w:rsidRDefault="00851B91" w:rsidP="001D41C1">
      <w:pPr>
        <w:shd w:val="clear" w:color="auto" w:fill="FFFFFF"/>
        <w:spacing w:after="0" w:line="274" w:lineRule="atLeast"/>
        <w:ind w:left="4956" w:firstLine="708"/>
        <w:jc w:val="center"/>
        <w:textAlignment w:val="baseline"/>
        <w:rPr>
          <w:rFonts w:ascii="Times New Roman" w:eastAsia="Times New Roman" w:hAnsi="Times New Roman" w:cs="Times New Roman"/>
          <w:color w:val="000000"/>
          <w:sz w:val="24"/>
          <w:szCs w:val="24"/>
          <w:bdr w:val="none" w:sz="0" w:space="0" w:color="auto" w:frame="1"/>
          <w:lang w:val="uk-UA"/>
        </w:rPr>
      </w:pPr>
    </w:p>
    <w:p w:rsidR="001D41C1" w:rsidRPr="00A32063" w:rsidRDefault="001D41C1" w:rsidP="001D41C1">
      <w:pPr>
        <w:spacing w:after="0" w:line="240" w:lineRule="auto"/>
        <w:jc w:val="right"/>
        <w:rPr>
          <w:rFonts w:ascii="Times New Roman" w:eastAsia="Times New Roman" w:hAnsi="Times New Roman" w:cs="Times New Roman"/>
          <w:b/>
          <w:szCs w:val="24"/>
          <w:lang w:val="uk-UA"/>
        </w:rPr>
      </w:pPr>
    </w:p>
    <w:p w:rsidR="001D41C1" w:rsidRPr="00A32063" w:rsidRDefault="001D41C1" w:rsidP="001D41C1">
      <w:pPr>
        <w:spacing w:after="0" w:line="240" w:lineRule="auto"/>
        <w:jc w:val="center"/>
        <w:rPr>
          <w:rFonts w:ascii="Times New Roman" w:eastAsia="Times New Roman" w:hAnsi="Times New Roman" w:cs="Times New Roman"/>
          <w:b/>
          <w:sz w:val="26"/>
          <w:szCs w:val="26"/>
          <w:lang w:val="uk-UA"/>
        </w:rPr>
      </w:pPr>
      <w:r w:rsidRPr="00A32063">
        <w:rPr>
          <w:rFonts w:ascii="Times New Roman" w:eastAsia="Times New Roman" w:hAnsi="Times New Roman" w:cs="Times New Roman"/>
          <w:b/>
          <w:sz w:val="26"/>
          <w:szCs w:val="26"/>
          <w:lang w:val="uk-UA"/>
        </w:rPr>
        <w:t>Паспорт  </w:t>
      </w:r>
    </w:p>
    <w:p w:rsidR="001D41C1" w:rsidRPr="00AE0BB8" w:rsidRDefault="001D41C1" w:rsidP="001D41C1">
      <w:pPr>
        <w:spacing w:after="0" w:line="240" w:lineRule="auto"/>
        <w:jc w:val="center"/>
        <w:rPr>
          <w:rFonts w:ascii="Times New Roman" w:eastAsia="Times New Roman" w:hAnsi="Times New Roman" w:cs="Times New Roman"/>
          <w:b/>
          <w:sz w:val="24"/>
          <w:szCs w:val="24"/>
          <w:lang w:val="uk-UA"/>
        </w:rPr>
      </w:pPr>
      <w:r w:rsidRPr="00AE0BB8">
        <w:rPr>
          <w:rFonts w:ascii="Times New Roman" w:eastAsia="Times New Roman" w:hAnsi="Times New Roman" w:cs="Times New Roman"/>
          <w:b/>
          <w:sz w:val="24"/>
          <w:szCs w:val="24"/>
          <w:lang w:val="uk-UA"/>
        </w:rPr>
        <w:t>ПРОГРАМИ РОЗВИТКУ ФІЗИЧНОЇ КУЛЬТУРИ  І  СПОРТУ</w:t>
      </w:r>
    </w:p>
    <w:p w:rsidR="001D41C1" w:rsidRPr="00AE0BB8" w:rsidRDefault="00AE0BB8" w:rsidP="001D41C1">
      <w:pPr>
        <w:spacing w:after="0" w:line="240" w:lineRule="auto"/>
        <w:jc w:val="center"/>
        <w:rPr>
          <w:rFonts w:ascii="Times New Roman" w:eastAsia="Times New Roman" w:hAnsi="Times New Roman" w:cs="Times New Roman"/>
          <w:b/>
          <w:sz w:val="24"/>
          <w:szCs w:val="24"/>
          <w:lang w:val="uk-UA"/>
        </w:rPr>
      </w:pPr>
      <w:r w:rsidRPr="00AE0BB8">
        <w:rPr>
          <w:rFonts w:ascii="Times New Roman" w:eastAsia="Times New Roman" w:hAnsi="Times New Roman" w:cs="Times New Roman"/>
          <w:b/>
          <w:sz w:val="24"/>
          <w:szCs w:val="24"/>
          <w:lang w:val="uk-UA"/>
        </w:rPr>
        <w:t>СЕРГІЇВСЬКОЇ СЕЛИЩНОЇ</w:t>
      </w:r>
      <w:r w:rsidR="001D41C1" w:rsidRPr="00AE0BB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РАДИ НА 2021-2022 </w:t>
      </w:r>
      <w:r w:rsidR="001D41C1" w:rsidRPr="00AE0BB8">
        <w:rPr>
          <w:rFonts w:ascii="Times New Roman" w:eastAsia="Times New Roman" w:hAnsi="Times New Roman" w:cs="Times New Roman"/>
          <w:b/>
          <w:sz w:val="24"/>
          <w:szCs w:val="24"/>
          <w:lang w:val="uk-UA"/>
        </w:rPr>
        <w:t xml:space="preserve"> РОКИ</w:t>
      </w:r>
    </w:p>
    <w:p w:rsidR="001D41C1" w:rsidRPr="00A32063" w:rsidRDefault="001D41C1" w:rsidP="001D41C1">
      <w:pPr>
        <w:spacing w:after="0" w:line="240" w:lineRule="auto"/>
        <w:rPr>
          <w:rFonts w:ascii="Times New Roman" w:eastAsia="Times New Roman" w:hAnsi="Times New Roman" w:cs="Times New Roman"/>
          <w:sz w:val="26"/>
          <w:szCs w:val="26"/>
          <w:lang w:val="uk-UA"/>
        </w:rPr>
      </w:pPr>
    </w:p>
    <w:tbl>
      <w:tblPr>
        <w:tblW w:w="4950" w:type="pct"/>
        <w:tblCellSpacing w:w="22"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424"/>
        <w:gridCol w:w="4396"/>
        <w:gridCol w:w="4588"/>
      </w:tblGrid>
      <w:tr w:rsidR="001D41C1" w:rsidRPr="00A32063"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1</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Назва Програми</w:t>
            </w:r>
          </w:p>
        </w:tc>
        <w:tc>
          <w:tcPr>
            <w:tcW w:w="240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sz w:val="28"/>
                <w:szCs w:val="28"/>
                <w:lang w:val="uk-UA"/>
              </w:rPr>
              <w:t xml:space="preserve">Програма розвитку фізичної культури і спорту </w:t>
            </w:r>
            <w:r w:rsidR="00AE0BB8" w:rsidRPr="00851B91">
              <w:rPr>
                <w:rFonts w:ascii="Times New Roman" w:eastAsia="Times New Roman" w:hAnsi="Times New Roman" w:cs="Times New Roman"/>
                <w:sz w:val="28"/>
                <w:szCs w:val="28"/>
                <w:lang w:val="uk-UA"/>
              </w:rPr>
              <w:t>Сергіївської селищної</w:t>
            </w:r>
            <w:r w:rsidR="00AE0BB8" w:rsidRPr="00851B91">
              <w:rPr>
                <w:rFonts w:ascii="Times New Roman" w:eastAsia="Times New Roman" w:hAnsi="Times New Roman" w:cs="Times New Roman"/>
                <w:b/>
                <w:sz w:val="28"/>
                <w:szCs w:val="28"/>
                <w:lang w:val="uk-UA"/>
              </w:rPr>
              <w:t xml:space="preserve"> </w:t>
            </w:r>
            <w:r w:rsidR="00AE0BB8" w:rsidRPr="00851B91">
              <w:rPr>
                <w:rFonts w:ascii="Times New Roman" w:eastAsia="Times New Roman" w:hAnsi="Times New Roman" w:cs="Times New Roman"/>
                <w:sz w:val="28"/>
                <w:szCs w:val="28"/>
                <w:lang w:val="uk-UA"/>
              </w:rPr>
              <w:t xml:space="preserve"> ради на 2021-2022</w:t>
            </w:r>
            <w:r w:rsidRPr="00851B91">
              <w:rPr>
                <w:rFonts w:ascii="Times New Roman" w:eastAsia="Times New Roman" w:hAnsi="Times New Roman" w:cs="Times New Roman"/>
                <w:sz w:val="28"/>
                <w:szCs w:val="28"/>
                <w:lang w:val="uk-UA"/>
              </w:rPr>
              <w:t xml:space="preserve"> роки</w:t>
            </w:r>
          </w:p>
        </w:tc>
      </w:tr>
      <w:tr w:rsidR="001D41C1" w:rsidRPr="00A32063"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2</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Ініціатор розробки Програми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AE0BB8"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D1104"/>
                <w:sz w:val="28"/>
                <w:szCs w:val="28"/>
                <w:lang w:val="uk-UA"/>
              </w:rPr>
              <w:t xml:space="preserve"> </w:t>
            </w:r>
            <w:r w:rsidRPr="00851B91">
              <w:rPr>
                <w:rFonts w:ascii="Times New Roman" w:eastAsia="Times New Roman" w:hAnsi="Times New Roman" w:cs="Times New Roman"/>
                <w:sz w:val="28"/>
                <w:szCs w:val="28"/>
                <w:lang w:val="uk-UA"/>
              </w:rPr>
              <w:t xml:space="preserve">Сергіївська селищна  </w:t>
            </w:r>
            <w:r w:rsidR="001D41C1" w:rsidRPr="00851B91">
              <w:rPr>
                <w:rFonts w:ascii="Times New Roman" w:eastAsia="Times New Roman" w:hAnsi="Times New Roman" w:cs="Times New Roman"/>
                <w:color w:val="0D1104"/>
                <w:sz w:val="28"/>
                <w:szCs w:val="28"/>
                <w:lang w:val="uk-UA"/>
              </w:rPr>
              <w:t>рада</w:t>
            </w:r>
          </w:p>
        </w:tc>
      </w:tr>
      <w:tr w:rsidR="001D41C1" w:rsidRPr="00A32063"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3</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Розробник Програми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AE0BB8"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D1104"/>
                <w:sz w:val="28"/>
                <w:szCs w:val="28"/>
                <w:lang w:val="uk-UA"/>
              </w:rPr>
              <w:t xml:space="preserve">Відділ </w:t>
            </w:r>
            <w:r w:rsidR="001D41C1" w:rsidRPr="00851B91">
              <w:rPr>
                <w:rFonts w:ascii="Times New Roman" w:eastAsia="Times New Roman" w:hAnsi="Times New Roman" w:cs="Times New Roman"/>
                <w:color w:val="0D1104"/>
                <w:sz w:val="28"/>
                <w:szCs w:val="28"/>
                <w:lang w:val="uk-UA"/>
              </w:rPr>
              <w:t xml:space="preserve"> освіти, культури, молоді та спорту</w:t>
            </w:r>
          </w:p>
        </w:tc>
      </w:tr>
      <w:tr w:rsidR="001D41C1" w:rsidRPr="001D41C1"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4</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AE0BB8">
            <w:pPr>
              <w:spacing w:after="0" w:line="240" w:lineRule="auto"/>
              <w:rPr>
                <w:rFonts w:ascii="Times New Roman" w:eastAsia="Times New Roman" w:hAnsi="Times New Roman" w:cs="Times New Roman"/>
                <w:color w:val="000000"/>
                <w:sz w:val="28"/>
                <w:szCs w:val="28"/>
                <w:lang w:val="uk-UA"/>
              </w:rPr>
            </w:pPr>
            <w:proofErr w:type="spellStart"/>
            <w:r w:rsidRPr="00851B91">
              <w:rPr>
                <w:rFonts w:ascii="Times New Roman" w:eastAsia="Times New Roman" w:hAnsi="Times New Roman" w:cs="Times New Roman"/>
                <w:color w:val="000000"/>
                <w:sz w:val="28"/>
                <w:szCs w:val="28"/>
                <w:lang w:val="uk-UA"/>
              </w:rPr>
              <w:t>Співрозробники</w:t>
            </w:r>
            <w:proofErr w:type="spellEnd"/>
            <w:r w:rsidRPr="00851B91">
              <w:rPr>
                <w:rFonts w:ascii="Times New Roman" w:eastAsia="Times New Roman" w:hAnsi="Times New Roman" w:cs="Times New Roman"/>
                <w:color w:val="000000"/>
                <w:sz w:val="28"/>
                <w:szCs w:val="28"/>
                <w:lang w:val="uk-UA"/>
              </w:rPr>
              <w:t xml:space="preserve"> Програми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AE0BB8"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Спортивний клуб «Сергіївка»</w:t>
            </w:r>
          </w:p>
        </w:tc>
      </w:tr>
      <w:tr w:rsidR="001D41C1" w:rsidRPr="00A32063"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5</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Відповідальний виконавець Програми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AE0BB8"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 xml:space="preserve">Виконавчий комітет </w:t>
            </w:r>
            <w:r w:rsidR="00851B91" w:rsidRPr="00851B91">
              <w:rPr>
                <w:rFonts w:ascii="Times New Roman" w:eastAsia="Times New Roman" w:hAnsi="Times New Roman" w:cs="Times New Roman"/>
                <w:color w:val="000000"/>
                <w:sz w:val="28"/>
                <w:szCs w:val="28"/>
                <w:lang w:val="uk-UA"/>
              </w:rPr>
              <w:t xml:space="preserve"> </w:t>
            </w:r>
            <w:r w:rsidR="00851B91" w:rsidRPr="00851B91">
              <w:rPr>
                <w:rFonts w:ascii="Times New Roman" w:eastAsia="Times New Roman" w:hAnsi="Times New Roman" w:cs="Times New Roman"/>
                <w:sz w:val="28"/>
                <w:szCs w:val="28"/>
                <w:lang w:val="uk-UA"/>
              </w:rPr>
              <w:t xml:space="preserve">Сергіївської селищної  </w:t>
            </w:r>
            <w:r w:rsidR="001D41C1" w:rsidRPr="00851B91">
              <w:rPr>
                <w:rFonts w:ascii="Times New Roman" w:eastAsia="Times New Roman" w:hAnsi="Times New Roman" w:cs="Times New Roman"/>
                <w:color w:val="000000"/>
                <w:sz w:val="28"/>
                <w:szCs w:val="28"/>
                <w:lang w:val="uk-UA"/>
              </w:rPr>
              <w:t>ради</w:t>
            </w:r>
          </w:p>
          <w:p w:rsidR="001D41C1" w:rsidRPr="00851B91" w:rsidRDefault="00851B9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D1104"/>
                <w:sz w:val="28"/>
                <w:szCs w:val="28"/>
                <w:lang w:val="uk-UA"/>
              </w:rPr>
              <w:t xml:space="preserve">Відділ </w:t>
            </w:r>
            <w:r w:rsidR="001D41C1" w:rsidRPr="00851B91">
              <w:rPr>
                <w:rFonts w:ascii="Times New Roman" w:eastAsia="Times New Roman" w:hAnsi="Times New Roman" w:cs="Times New Roman"/>
                <w:color w:val="0D1104"/>
                <w:sz w:val="28"/>
                <w:szCs w:val="28"/>
                <w:lang w:val="uk-UA"/>
              </w:rPr>
              <w:t xml:space="preserve"> освіти, культури, молоді та спорту </w:t>
            </w:r>
          </w:p>
        </w:tc>
      </w:tr>
      <w:tr w:rsidR="001D41C1" w:rsidRPr="001D41C1"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6</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Учасники Програми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851B91">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 xml:space="preserve">Структурні підрозділи </w:t>
            </w:r>
            <w:r w:rsidR="00851B91" w:rsidRPr="00851B91">
              <w:rPr>
                <w:rFonts w:ascii="Times New Roman" w:eastAsia="Times New Roman" w:hAnsi="Times New Roman" w:cs="Times New Roman"/>
                <w:color w:val="000000"/>
                <w:sz w:val="28"/>
                <w:szCs w:val="28"/>
                <w:lang w:val="uk-UA"/>
              </w:rPr>
              <w:t xml:space="preserve"> </w:t>
            </w:r>
            <w:r w:rsidR="00851B91" w:rsidRPr="00851B91">
              <w:rPr>
                <w:rFonts w:ascii="Times New Roman" w:eastAsia="Times New Roman" w:hAnsi="Times New Roman" w:cs="Times New Roman"/>
                <w:sz w:val="28"/>
                <w:szCs w:val="28"/>
                <w:lang w:val="uk-UA"/>
              </w:rPr>
              <w:t>Сергіївської селищної</w:t>
            </w:r>
            <w:r w:rsidR="00851B91" w:rsidRPr="00851B91">
              <w:rPr>
                <w:rFonts w:ascii="Times New Roman" w:eastAsia="Times New Roman" w:hAnsi="Times New Roman" w:cs="Times New Roman"/>
                <w:color w:val="000000"/>
                <w:sz w:val="28"/>
                <w:szCs w:val="28"/>
                <w:lang w:val="uk-UA"/>
              </w:rPr>
              <w:t xml:space="preserve"> </w:t>
            </w:r>
            <w:r w:rsidRPr="00851B91">
              <w:rPr>
                <w:rFonts w:ascii="Times New Roman" w:eastAsia="Times New Roman" w:hAnsi="Times New Roman" w:cs="Times New Roman"/>
                <w:color w:val="000000"/>
                <w:sz w:val="28"/>
                <w:szCs w:val="28"/>
                <w:lang w:val="uk-UA"/>
              </w:rPr>
              <w:t>ради</w:t>
            </w:r>
          </w:p>
        </w:tc>
      </w:tr>
      <w:tr w:rsidR="001D41C1" w:rsidRPr="00A32063"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7</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Термін реалізації Програми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851B9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 xml:space="preserve">2021 – 2022 </w:t>
            </w:r>
            <w:r w:rsidR="001D41C1" w:rsidRPr="00851B91">
              <w:rPr>
                <w:rFonts w:ascii="Times New Roman" w:eastAsia="Times New Roman" w:hAnsi="Times New Roman" w:cs="Times New Roman"/>
                <w:color w:val="000000"/>
                <w:sz w:val="28"/>
                <w:szCs w:val="28"/>
                <w:lang w:val="uk-UA"/>
              </w:rPr>
              <w:t xml:space="preserve"> роки</w:t>
            </w:r>
          </w:p>
        </w:tc>
      </w:tr>
      <w:tr w:rsidR="001D41C1" w:rsidRPr="00A32063" w:rsidTr="00851B91">
        <w:trPr>
          <w:tblCellSpacing w:w="22" w:type="dxa"/>
        </w:trPr>
        <w:tc>
          <w:tcPr>
            <w:tcW w:w="190" w:type="pct"/>
            <w:vMerge w:val="restart"/>
            <w:tcBorders>
              <w:top w:val="outset" w:sz="6" w:space="0" w:color="auto"/>
              <w:left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8</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Загальний обсяг фінансових ресурсів, необхідних для реалізації Програми, усього   ( тис. грн.)</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851B91" w:rsidP="00106312">
            <w:pPr>
              <w:spacing w:after="0" w:line="240" w:lineRule="auto"/>
              <w:rPr>
                <w:rFonts w:ascii="Times New Roman" w:eastAsia="Times New Roman" w:hAnsi="Times New Roman" w:cs="Times New Roman"/>
                <w:sz w:val="28"/>
                <w:szCs w:val="28"/>
                <w:lang w:val="uk-UA"/>
              </w:rPr>
            </w:pPr>
            <w:r w:rsidRPr="00851B91">
              <w:rPr>
                <w:rFonts w:ascii="Times New Roman" w:eastAsia="Times New Roman" w:hAnsi="Times New Roman" w:cs="Times New Roman"/>
                <w:sz w:val="28"/>
                <w:szCs w:val="28"/>
                <w:lang w:val="uk-UA"/>
              </w:rPr>
              <w:t xml:space="preserve"> 2 </w:t>
            </w:r>
            <w:r w:rsidR="00D31C1B">
              <w:rPr>
                <w:rFonts w:ascii="Times New Roman" w:eastAsia="Times New Roman" w:hAnsi="Times New Roman" w:cs="Times New Roman"/>
                <w:sz w:val="28"/>
                <w:szCs w:val="28"/>
                <w:lang w:val="uk-UA"/>
              </w:rPr>
              <w:t>850</w:t>
            </w:r>
            <w:r w:rsidR="001D41C1" w:rsidRPr="00851B91">
              <w:rPr>
                <w:rFonts w:ascii="Times New Roman" w:eastAsia="Times New Roman" w:hAnsi="Times New Roman" w:cs="Times New Roman"/>
                <w:sz w:val="28"/>
                <w:szCs w:val="28"/>
                <w:lang w:val="uk-UA"/>
              </w:rPr>
              <w:t xml:space="preserve"> 000 грн.</w:t>
            </w:r>
          </w:p>
        </w:tc>
      </w:tr>
      <w:tr w:rsidR="001D41C1" w:rsidRPr="00A32063" w:rsidTr="00851B91">
        <w:trPr>
          <w:tblCellSpacing w:w="22" w:type="dxa"/>
        </w:trPr>
        <w:tc>
          <w:tcPr>
            <w:tcW w:w="190" w:type="pct"/>
            <w:vMerge/>
            <w:tcBorders>
              <w:left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 xml:space="preserve"> 2021 рік</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D31C1B" w:rsidP="00106312">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141</w:t>
            </w:r>
            <w:r w:rsidR="00851B91" w:rsidRPr="00851B91">
              <w:rPr>
                <w:rFonts w:ascii="Times New Roman" w:eastAsia="Times New Roman" w:hAnsi="Times New Roman" w:cs="Times New Roman"/>
                <w:sz w:val="28"/>
                <w:szCs w:val="28"/>
                <w:lang w:val="uk-UA"/>
              </w:rPr>
              <w:t>0</w:t>
            </w:r>
            <w:r w:rsidR="001D41C1" w:rsidRPr="00851B91">
              <w:rPr>
                <w:rFonts w:ascii="Times New Roman" w:eastAsia="Times New Roman" w:hAnsi="Times New Roman" w:cs="Times New Roman"/>
                <w:sz w:val="28"/>
                <w:szCs w:val="28"/>
                <w:lang w:val="uk-UA"/>
              </w:rPr>
              <w:t xml:space="preserve"> 000</w:t>
            </w:r>
          </w:p>
        </w:tc>
      </w:tr>
      <w:tr w:rsidR="001D41C1" w:rsidRPr="00A32063" w:rsidTr="00851B91">
        <w:trPr>
          <w:tblCellSpacing w:w="22" w:type="dxa"/>
        </w:trPr>
        <w:tc>
          <w:tcPr>
            <w:tcW w:w="190" w:type="pct"/>
            <w:vMerge/>
            <w:tcBorders>
              <w:left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 xml:space="preserve"> 2022 рік</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D31C1B" w:rsidP="00106312">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144</w:t>
            </w:r>
            <w:r w:rsidR="00851B91" w:rsidRPr="00851B91">
              <w:rPr>
                <w:rFonts w:ascii="Times New Roman" w:eastAsia="Times New Roman" w:hAnsi="Times New Roman" w:cs="Times New Roman"/>
                <w:sz w:val="28"/>
                <w:szCs w:val="28"/>
                <w:lang w:val="uk-UA"/>
              </w:rPr>
              <w:t>0</w:t>
            </w:r>
            <w:r w:rsidR="001D41C1" w:rsidRPr="00851B91">
              <w:rPr>
                <w:rFonts w:ascii="Times New Roman" w:eastAsia="Times New Roman" w:hAnsi="Times New Roman" w:cs="Times New Roman"/>
                <w:sz w:val="28"/>
                <w:szCs w:val="28"/>
                <w:lang w:val="uk-UA"/>
              </w:rPr>
              <w:t xml:space="preserve"> 000</w:t>
            </w:r>
          </w:p>
        </w:tc>
      </w:tr>
      <w:tr w:rsidR="001D41C1" w:rsidRPr="00A32063" w:rsidTr="00851B91">
        <w:trPr>
          <w:tblCellSpacing w:w="22" w:type="dxa"/>
        </w:trPr>
        <w:tc>
          <w:tcPr>
            <w:tcW w:w="1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jc w:val="center"/>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9</w:t>
            </w:r>
          </w:p>
        </w:tc>
        <w:tc>
          <w:tcPr>
            <w:tcW w:w="23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1D41C1" w:rsidRPr="00851B91" w:rsidRDefault="001D41C1" w:rsidP="00106312">
            <w:pPr>
              <w:spacing w:after="0" w:line="240" w:lineRule="auto"/>
              <w:rPr>
                <w:rFonts w:ascii="Times New Roman" w:eastAsia="Times New Roman" w:hAnsi="Times New Roman" w:cs="Times New Roman"/>
                <w:color w:val="000000"/>
                <w:sz w:val="28"/>
                <w:szCs w:val="28"/>
                <w:lang w:val="uk-UA"/>
              </w:rPr>
            </w:pPr>
            <w:r w:rsidRPr="00851B91">
              <w:rPr>
                <w:rFonts w:ascii="Times New Roman" w:eastAsia="Times New Roman" w:hAnsi="Times New Roman" w:cs="Times New Roman"/>
                <w:color w:val="000000"/>
                <w:sz w:val="28"/>
                <w:szCs w:val="28"/>
                <w:lang w:val="uk-UA"/>
              </w:rPr>
              <w:t>Основні джерела фінансування Програми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51B91" w:rsidRPr="00851B91" w:rsidRDefault="001D41C1" w:rsidP="00851B91">
            <w:pPr>
              <w:autoSpaceDE w:val="0"/>
              <w:autoSpaceDN w:val="0"/>
              <w:adjustRightInd w:val="0"/>
              <w:spacing w:after="0"/>
              <w:jc w:val="both"/>
              <w:rPr>
                <w:rFonts w:ascii="Times New Roman" w:hAnsi="Times New Roman"/>
                <w:sz w:val="28"/>
                <w:szCs w:val="28"/>
                <w:lang w:val="uk-UA"/>
              </w:rPr>
            </w:pPr>
            <w:r w:rsidRPr="00851B91">
              <w:rPr>
                <w:rFonts w:ascii="Times New Roman" w:eastAsia="Times New Roman" w:hAnsi="Times New Roman" w:cs="Times New Roman"/>
                <w:color w:val="000000"/>
                <w:sz w:val="28"/>
                <w:szCs w:val="28"/>
                <w:lang w:val="uk-UA"/>
              </w:rPr>
              <w:t>Кошти  бюджету</w:t>
            </w:r>
            <w:r w:rsidR="00851B91" w:rsidRPr="00851B91">
              <w:rPr>
                <w:rFonts w:ascii="Times New Roman" w:eastAsia="Times New Roman" w:hAnsi="Times New Roman" w:cs="Times New Roman"/>
                <w:color w:val="000000"/>
                <w:sz w:val="28"/>
                <w:szCs w:val="28"/>
                <w:lang w:val="uk-UA"/>
              </w:rPr>
              <w:t xml:space="preserve"> селищної</w:t>
            </w:r>
            <w:r w:rsidRPr="00851B91">
              <w:rPr>
                <w:rFonts w:ascii="Times New Roman" w:eastAsia="Times New Roman" w:hAnsi="Times New Roman" w:cs="Times New Roman"/>
                <w:color w:val="000000"/>
                <w:sz w:val="28"/>
                <w:szCs w:val="28"/>
                <w:lang w:val="uk-UA"/>
              </w:rPr>
              <w:t xml:space="preserve"> ради</w:t>
            </w:r>
            <w:r w:rsidR="00851B91" w:rsidRPr="00851B91">
              <w:rPr>
                <w:rFonts w:ascii="Times New Roman" w:eastAsia="Times New Roman" w:hAnsi="Times New Roman" w:cs="Times New Roman"/>
                <w:color w:val="000000"/>
                <w:sz w:val="28"/>
                <w:szCs w:val="28"/>
                <w:lang w:val="uk-UA"/>
              </w:rPr>
              <w:t xml:space="preserve"> </w:t>
            </w:r>
            <w:r w:rsidR="00851B91" w:rsidRPr="00851B91">
              <w:rPr>
                <w:rFonts w:ascii="Times New Roman" w:hAnsi="Times New Roman"/>
                <w:sz w:val="28"/>
                <w:szCs w:val="28"/>
                <w:lang w:val="uk-UA"/>
              </w:rPr>
              <w:t xml:space="preserve"> та</w:t>
            </w:r>
          </w:p>
          <w:p w:rsidR="001D41C1" w:rsidRPr="00851B91" w:rsidRDefault="00851B91" w:rsidP="00851B91">
            <w:pPr>
              <w:spacing w:after="0" w:line="240" w:lineRule="auto"/>
              <w:rPr>
                <w:rFonts w:ascii="Times New Roman" w:eastAsia="Times New Roman" w:hAnsi="Times New Roman" w:cs="Times New Roman"/>
                <w:color w:val="000000"/>
                <w:sz w:val="28"/>
                <w:szCs w:val="28"/>
                <w:lang w:val="uk-UA"/>
              </w:rPr>
            </w:pPr>
            <w:r w:rsidRPr="00851B91">
              <w:rPr>
                <w:rFonts w:ascii="Times New Roman" w:eastAsia="Arial Unicode MS" w:hAnsi="Times New Roman"/>
                <w:color w:val="000000"/>
                <w:sz w:val="28"/>
                <w:szCs w:val="28"/>
                <w:shd w:val="clear" w:color="auto" w:fill="FFFFFF"/>
                <w:lang w:val="uk-UA" w:eastAsia="uk-UA"/>
              </w:rPr>
              <w:t>інші джерела фінансування, не заборонені чинним законодавством</w:t>
            </w:r>
          </w:p>
        </w:tc>
      </w:tr>
    </w:tbl>
    <w:p w:rsidR="001D41C1" w:rsidRPr="00A32063" w:rsidRDefault="001D41C1" w:rsidP="001D41C1">
      <w:pPr>
        <w:spacing w:after="0" w:line="240" w:lineRule="auto"/>
        <w:jc w:val="center"/>
        <w:rPr>
          <w:rFonts w:ascii="Times New Roman" w:eastAsia="Times New Roman" w:hAnsi="Times New Roman" w:cs="Times New Roman"/>
          <w:sz w:val="26"/>
          <w:szCs w:val="26"/>
          <w:lang w:val="uk-UA"/>
        </w:rPr>
      </w:pPr>
    </w:p>
    <w:p w:rsidR="00BA2DC7" w:rsidRPr="008D58BB" w:rsidRDefault="00BA2DC7" w:rsidP="008D58BB">
      <w:pPr>
        <w:pStyle w:val="a8"/>
        <w:shd w:val="clear" w:color="auto" w:fill="FFFFFF"/>
        <w:spacing w:before="0" w:beforeAutospacing="0" w:after="135" w:afterAutospacing="0"/>
        <w:ind w:firstLine="709"/>
        <w:jc w:val="both"/>
        <w:rPr>
          <w:rFonts w:asciiTheme="minorHAnsi" w:hAnsiTheme="minorHAnsi"/>
          <w:color w:val="333333"/>
          <w:sz w:val="20"/>
          <w:szCs w:val="20"/>
          <w:lang w:val="uk-UA"/>
        </w:rPr>
      </w:pPr>
    </w:p>
    <w:p w:rsidR="008D58BB" w:rsidRPr="00F50080" w:rsidRDefault="008D58BB" w:rsidP="001337B1">
      <w:pPr>
        <w:spacing w:after="0" w:line="240" w:lineRule="auto"/>
        <w:ind w:firstLine="708"/>
        <w:jc w:val="both"/>
        <w:rPr>
          <w:rFonts w:ascii="Times New Roman" w:eastAsia="Times New Roman" w:hAnsi="Times New Roman" w:cs="Times New Roman"/>
          <w:sz w:val="28"/>
          <w:szCs w:val="28"/>
          <w:lang w:val="uk-UA"/>
        </w:rPr>
      </w:pPr>
    </w:p>
    <w:sectPr w:rsidR="008D58BB" w:rsidRPr="00F50080" w:rsidSect="008D58BB">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56B2B"/>
    <w:multiLevelType w:val="hybridMultilevel"/>
    <w:tmpl w:val="31C80E9E"/>
    <w:lvl w:ilvl="0" w:tplc="4CEC7C36">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516D94"/>
    <w:multiLevelType w:val="hybridMultilevel"/>
    <w:tmpl w:val="1EE495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EE24DB4"/>
    <w:multiLevelType w:val="hybridMultilevel"/>
    <w:tmpl w:val="825EB42C"/>
    <w:lvl w:ilvl="0" w:tplc="13F62992">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543AB0"/>
    <w:multiLevelType w:val="hybridMultilevel"/>
    <w:tmpl w:val="D384EE5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AC3F8F"/>
    <w:multiLevelType w:val="hybridMultilevel"/>
    <w:tmpl w:val="CC9ADA1C"/>
    <w:lvl w:ilvl="0" w:tplc="0419000B">
      <w:start w:val="1"/>
      <w:numFmt w:val="bullet"/>
      <w:lvlText w:val=""/>
      <w:lvlJc w:val="left"/>
      <w:pPr>
        <w:tabs>
          <w:tab w:val="num" w:pos="720"/>
        </w:tabs>
        <w:ind w:left="720" w:hanging="360"/>
      </w:pPr>
      <w:rPr>
        <w:rFonts w:ascii="Wingdings" w:hAnsi="Wingdings" w:hint="default"/>
        <w:b/>
      </w:rPr>
    </w:lvl>
    <w:lvl w:ilvl="1" w:tplc="0419000D">
      <w:start w:val="1"/>
      <w:numFmt w:val="bullet"/>
      <w:lvlText w:val=""/>
      <w:lvlJc w:val="left"/>
      <w:pPr>
        <w:tabs>
          <w:tab w:val="num" w:pos="1440"/>
        </w:tabs>
        <w:ind w:left="1440" w:hanging="360"/>
      </w:pPr>
      <w:rPr>
        <w:rFonts w:ascii="Wingdings" w:hAnsi="Wingdings" w:hint="default"/>
        <w:b/>
      </w:rPr>
    </w:lvl>
    <w:lvl w:ilvl="2" w:tplc="13F62992">
      <w:numFmt w:val="bullet"/>
      <w:lvlText w:val="-"/>
      <w:lvlJc w:val="left"/>
      <w:pPr>
        <w:tabs>
          <w:tab w:val="num" w:pos="2160"/>
        </w:tabs>
        <w:ind w:left="2160" w:hanging="360"/>
      </w:pPr>
      <w:rPr>
        <w:rFonts w:ascii="Times New Roman" w:eastAsia="Times New Roman" w:hAnsi="Times New Roman" w:cs="Times New Roman" w:hint="default"/>
        <w:b/>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7CA7777"/>
    <w:multiLevelType w:val="hybridMultilevel"/>
    <w:tmpl w:val="4AC26512"/>
    <w:lvl w:ilvl="0" w:tplc="BCE675C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6E2"/>
    <w:rsid w:val="001337B1"/>
    <w:rsid w:val="00164D47"/>
    <w:rsid w:val="00177568"/>
    <w:rsid w:val="001776E2"/>
    <w:rsid w:val="001D41C1"/>
    <w:rsid w:val="002F4451"/>
    <w:rsid w:val="00355F5E"/>
    <w:rsid w:val="0042318D"/>
    <w:rsid w:val="00435F3E"/>
    <w:rsid w:val="00497FAC"/>
    <w:rsid w:val="00645E76"/>
    <w:rsid w:val="00690F51"/>
    <w:rsid w:val="00700658"/>
    <w:rsid w:val="00724B1E"/>
    <w:rsid w:val="0073442F"/>
    <w:rsid w:val="00851B91"/>
    <w:rsid w:val="0087521D"/>
    <w:rsid w:val="00877AC9"/>
    <w:rsid w:val="008D58BB"/>
    <w:rsid w:val="009B0757"/>
    <w:rsid w:val="009B4FE5"/>
    <w:rsid w:val="009C4FFE"/>
    <w:rsid w:val="00A03BCC"/>
    <w:rsid w:val="00A21A6C"/>
    <w:rsid w:val="00A61573"/>
    <w:rsid w:val="00AB7A73"/>
    <w:rsid w:val="00AE0BB8"/>
    <w:rsid w:val="00B54E0C"/>
    <w:rsid w:val="00BA2DC7"/>
    <w:rsid w:val="00BF3E9D"/>
    <w:rsid w:val="00CA5DE6"/>
    <w:rsid w:val="00D31C1B"/>
    <w:rsid w:val="00D82A61"/>
    <w:rsid w:val="00D97C67"/>
    <w:rsid w:val="00DA149C"/>
    <w:rsid w:val="00E04A56"/>
    <w:rsid w:val="00E227FD"/>
    <w:rsid w:val="00E230A3"/>
    <w:rsid w:val="00E30229"/>
    <w:rsid w:val="00E450E9"/>
    <w:rsid w:val="00E72388"/>
    <w:rsid w:val="00F50080"/>
    <w:rsid w:val="00F975F6"/>
    <w:rsid w:val="00FB1E1F"/>
    <w:rsid w:val="00FD3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BC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CA5DE6"/>
    <w:pPr>
      <w:suppressAutoHyphens/>
      <w:spacing w:after="0" w:line="100" w:lineRule="atLeast"/>
    </w:pPr>
    <w:rPr>
      <w:rFonts w:ascii="Calibri" w:eastAsia="SimSun" w:hAnsi="Calibri" w:cs="Calibri"/>
      <w:kern w:val="1"/>
      <w:lang w:eastAsia="ar-SA"/>
    </w:rPr>
  </w:style>
  <w:style w:type="paragraph" w:styleId="a3">
    <w:name w:val="header"/>
    <w:basedOn w:val="a"/>
    <w:link w:val="a4"/>
    <w:uiPriority w:val="99"/>
    <w:rsid w:val="00CA5DE6"/>
    <w:pPr>
      <w:tabs>
        <w:tab w:val="center" w:pos="4677"/>
        <w:tab w:val="right" w:pos="9355"/>
      </w:tabs>
      <w:spacing w:after="0" w:line="240" w:lineRule="auto"/>
    </w:pPr>
    <w:rPr>
      <w:rFonts w:ascii="Calibri" w:eastAsia="Times New Roman" w:hAnsi="Calibri" w:cs="Calibri"/>
    </w:rPr>
  </w:style>
  <w:style w:type="character" w:customStyle="1" w:styleId="a4">
    <w:name w:val="Верхний колонтитул Знак"/>
    <w:basedOn w:val="a0"/>
    <w:link w:val="a3"/>
    <w:uiPriority w:val="99"/>
    <w:rsid w:val="00CA5DE6"/>
    <w:rPr>
      <w:rFonts w:ascii="Calibri" w:eastAsia="Times New Roman" w:hAnsi="Calibri" w:cs="Calibri"/>
      <w:lang w:eastAsia="ru-RU"/>
    </w:rPr>
  </w:style>
  <w:style w:type="paragraph" w:styleId="a5">
    <w:name w:val="Balloon Text"/>
    <w:basedOn w:val="a"/>
    <w:link w:val="a6"/>
    <w:uiPriority w:val="99"/>
    <w:semiHidden/>
    <w:unhideWhenUsed/>
    <w:rsid w:val="00CA5D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5DE6"/>
    <w:rPr>
      <w:rFonts w:ascii="Tahoma" w:eastAsiaTheme="minorEastAsia" w:hAnsi="Tahoma" w:cs="Tahoma"/>
      <w:sz w:val="16"/>
      <w:szCs w:val="16"/>
      <w:lang w:eastAsia="ru-RU"/>
    </w:rPr>
  </w:style>
  <w:style w:type="paragraph" w:styleId="a7">
    <w:name w:val="List Paragraph"/>
    <w:basedOn w:val="a"/>
    <w:uiPriority w:val="34"/>
    <w:qFormat/>
    <w:rsid w:val="00D82A61"/>
    <w:pPr>
      <w:spacing w:after="160" w:line="259" w:lineRule="auto"/>
      <w:ind w:left="720"/>
      <w:contextualSpacing/>
    </w:pPr>
    <w:rPr>
      <w:rFonts w:eastAsiaTheme="minorHAnsi"/>
      <w:lang w:eastAsia="en-US"/>
    </w:rPr>
  </w:style>
  <w:style w:type="paragraph" w:styleId="a8">
    <w:name w:val="Normal (Web)"/>
    <w:basedOn w:val="a"/>
    <w:uiPriority w:val="99"/>
    <w:unhideWhenUsed/>
    <w:rsid w:val="008D58B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8D58BB"/>
    <w:rPr>
      <w:b/>
      <w:bCs/>
    </w:rPr>
  </w:style>
  <w:style w:type="paragraph" w:customStyle="1" w:styleId="rvps34">
    <w:name w:val="rvps34"/>
    <w:basedOn w:val="a"/>
    <w:rsid w:val="00164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164D47"/>
  </w:style>
  <w:style w:type="paragraph" w:styleId="aa">
    <w:name w:val="No Spacing"/>
    <w:uiPriority w:val="1"/>
    <w:qFormat/>
    <w:rsid w:val="00A21A6C"/>
    <w:pPr>
      <w:spacing w:after="0" w:line="240" w:lineRule="auto"/>
    </w:pPr>
    <w:rPr>
      <w:rFonts w:ascii="Times New Roman" w:eastAsia="Times New Roman" w:hAnsi="Times New Roman" w:cs="Times New Roman"/>
      <w:sz w:val="26"/>
      <w:szCs w:val="24"/>
      <w:lang w:val="uk-UA" w:eastAsia="ru-RU"/>
    </w:rPr>
  </w:style>
  <w:style w:type="table" w:styleId="ab">
    <w:name w:val="Table Grid"/>
    <w:basedOn w:val="a1"/>
    <w:uiPriority w:val="59"/>
    <w:rsid w:val="00A03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BC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CA5DE6"/>
    <w:pPr>
      <w:suppressAutoHyphens/>
      <w:spacing w:after="0" w:line="100" w:lineRule="atLeast"/>
    </w:pPr>
    <w:rPr>
      <w:rFonts w:ascii="Calibri" w:eastAsia="SimSun" w:hAnsi="Calibri" w:cs="Calibri"/>
      <w:kern w:val="1"/>
      <w:lang w:eastAsia="ar-SA"/>
    </w:rPr>
  </w:style>
  <w:style w:type="paragraph" w:styleId="a3">
    <w:name w:val="header"/>
    <w:basedOn w:val="a"/>
    <w:link w:val="a4"/>
    <w:uiPriority w:val="99"/>
    <w:rsid w:val="00CA5DE6"/>
    <w:pPr>
      <w:tabs>
        <w:tab w:val="center" w:pos="4677"/>
        <w:tab w:val="right" w:pos="9355"/>
      </w:tabs>
      <w:spacing w:after="0" w:line="240" w:lineRule="auto"/>
    </w:pPr>
    <w:rPr>
      <w:rFonts w:ascii="Calibri" w:eastAsia="Times New Roman" w:hAnsi="Calibri" w:cs="Calibri"/>
    </w:rPr>
  </w:style>
  <w:style w:type="character" w:customStyle="1" w:styleId="a4">
    <w:name w:val="Верхний колонтитул Знак"/>
    <w:basedOn w:val="a0"/>
    <w:link w:val="a3"/>
    <w:uiPriority w:val="99"/>
    <w:rsid w:val="00CA5DE6"/>
    <w:rPr>
      <w:rFonts w:ascii="Calibri" w:eastAsia="Times New Roman" w:hAnsi="Calibri" w:cs="Calibri"/>
      <w:lang w:eastAsia="ru-RU"/>
    </w:rPr>
  </w:style>
  <w:style w:type="paragraph" w:styleId="a5">
    <w:name w:val="Balloon Text"/>
    <w:basedOn w:val="a"/>
    <w:link w:val="a6"/>
    <w:uiPriority w:val="99"/>
    <w:semiHidden/>
    <w:unhideWhenUsed/>
    <w:rsid w:val="00CA5D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5DE6"/>
    <w:rPr>
      <w:rFonts w:ascii="Tahoma" w:eastAsiaTheme="minorEastAsia" w:hAnsi="Tahoma" w:cs="Tahoma"/>
      <w:sz w:val="16"/>
      <w:szCs w:val="16"/>
      <w:lang w:eastAsia="ru-RU"/>
    </w:rPr>
  </w:style>
  <w:style w:type="paragraph" w:styleId="a7">
    <w:name w:val="List Paragraph"/>
    <w:basedOn w:val="a"/>
    <w:uiPriority w:val="34"/>
    <w:qFormat/>
    <w:rsid w:val="00D82A61"/>
    <w:pPr>
      <w:spacing w:after="160" w:line="259" w:lineRule="auto"/>
      <w:ind w:left="720"/>
      <w:contextualSpacing/>
    </w:pPr>
    <w:rPr>
      <w:rFonts w:eastAsiaTheme="minorHAnsi"/>
      <w:lang w:eastAsia="en-US"/>
    </w:rPr>
  </w:style>
  <w:style w:type="paragraph" w:styleId="a8">
    <w:name w:val="Normal (Web)"/>
    <w:basedOn w:val="a"/>
    <w:uiPriority w:val="99"/>
    <w:unhideWhenUsed/>
    <w:rsid w:val="008D58B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8D58BB"/>
    <w:rPr>
      <w:b/>
      <w:bCs/>
    </w:rPr>
  </w:style>
  <w:style w:type="paragraph" w:customStyle="1" w:styleId="rvps34">
    <w:name w:val="rvps34"/>
    <w:basedOn w:val="a"/>
    <w:rsid w:val="00164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164D47"/>
  </w:style>
  <w:style w:type="paragraph" w:styleId="aa">
    <w:name w:val="No Spacing"/>
    <w:uiPriority w:val="1"/>
    <w:qFormat/>
    <w:rsid w:val="00A21A6C"/>
    <w:pPr>
      <w:spacing w:after="0" w:line="240" w:lineRule="auto"/>
    </w:pPr>
    <w:rPr>
      <w:rFonts w:ascii="Times New Roman" w:eastAsia="Times New Roman" w:hAnsi="Times New Roman" w:cs="Times New Roman"/>
      <w:sz w:val="26"/>
      <w:szCs w:val="24"/>
      <w:lang w:val="uk-UA" w:eastAsia="ru-RU"/>
    </w:rPr>
  </w:style>
  <w:style w:type="table" w:styleId="ab">
    <w:name w:val="Table Grid"/>
    <w:basedOn w:val="a1"/>
    <w:uiPriority w:val="59"/>
    <w:rsid w:val="00A03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096024">
      <w:bodyDiv w:val="1"/>
      <w:marLeft w:val="0"/>
      <w:marRight w:val="0"/>
      <w:marTop w:val="0"/>
      <w:marBottom w:val="0"/>
      <w:divBdr>
        <w:top w:val="none" w:sz="0" w:space="0" w:color="auto"/>
        <w:left w:val="none" w:sz="0" w:space="0" w:color="auto"/>
        <w:bottom w:val="none" w:sz="0" w:space="0" w:color="auto"/>
        <w:right w:val="none" w:sz="0" w:space="0" w:color="auto"/>
      </w:divBdr>
    </w:div>
    <w:div w:id="206143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12303</Words>
  <Characters>7013</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cp:lastPrinted>2021-03-16T07:12:00Z</cp:lastPrinted>
  <dcterms:created xsi:type="dcterms:W3CDTF">2021-07-06T06:13:00Z</dcterms:created>
  <dcterms:modified xsi:type="dcterms:W3CDTF">2021-07-06T06:13:00Z</dcterms:modified>
</cp:coreProperties>
</file>