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733" w:rsidRPr="003D3D77" w:rsidRDefault="00F65733" w:rsidP="00873EE4">
      <w:pPr>
        <w:ind w:right="-11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Pr="00733C6C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Изображение 1" o:spid="_x0000_i1025" type="#_x0000_t75" alt="gerb" style="width:66.75pt;height:63pt;mso-position-horizontal-relative:page;mso-position-vertical-relative:page">
            <v:fill o:detectmouseclick="t"/>
            <v:imagedata r:id="rId5" o:title=""/>
          </v:shape>
        </w:pict>
      </w:r>
      <w:r w:rsidRPr="003D3D77">
        <w:rPr>
          <w:sz w:val="28"/>
          <w:szCs w:val="28"/>
        </w:rPr>
        <w:t xml:space="preserve">                            проєкт</w:t>
      </w:r>
    </w:p>
    <w:p w:rsidR="00F65733" w:rsidRPr="003D3D77" w:rsidRDefault="00F65733" w:rsidP="00873EE4">
      <w:pPr>
        <w:pStyle w:val="Heading1"/>
        <w:numPr>
          <w:ilvl w:val="0"/>
          <w:numId w:val="0"/>
        </w:numPr>
        <w:ind w:right="-117"/>
        <w:rPr>
          <w:b/>
          <w:sz w:val="28"/>
          <w:szCs w:val="28"/>
          <w:lang w:val="uk-UA"/>
        </w:rPr>
      </w:pPr>
      <w:r w:rsidRPr="003D3D77">
        <w:rPr>
          <w:b/>
          <w:sz w:val="28"/>
          <w:szCs w:val="28"/>
          <w:lang w:val="uk-UA"/>
        </w:rPr>
        <w:t>УКРАЇНА</w:t>
      </w:r>
    </w:p>
    <w:p w:rsidR="00F65733" w:rsidRPr="003D3D77" w:rsidRDefault="00F65733" w:rsidP="00873EE4">
      <w:pPr>
        <w:jc w:val="center"/>
        <w:rPr>
          <w:b/>
          <w:sz w:val="28"/>
          <w:szCs w:val="28"/>
        </w:rPr>
      </w:pPr>
      <w:r w:rsidRPr="003D3D77">
        <w:rPr>
          <w:b/>
          <w:sz w:val="28"/>
          <w:szCs w:val="28"/>
        </w:rPr>
        <w:t>ПЕТРОВЕЦЬКА СІЛЬСЬКА РАДА</w:t>
      </w:r>
    </w:p>
    <w:p w:rsidR="00F65733" w:rsidRPr="003D3D77" w:rsidRDefault="00F65733" w:rsidP="00873EE4">
      <w:pPr>
        <w:jc w:val="center"/>
        <w:rPr>
          <w:b/>
          <w:sz w:val="28"/>
          <w:szCs w:val="28"/>
        </w:rPr>
      </w:pPr>
    </w:p>
    <w:p w:rsidR="00F65733" w:rsidRPr="003D3D77" w:rsidRDefault="00F65733" w:rsidP="00873EE4">
      <w:pPr>
        <w:jc w:val="center"/>
        <w:rPr>
          <w:sz w:val="28"/>
          <w:szCs w:val="28"/>
        </w:rPr>
      </w:pPr>
      <w:r w:rsidRPr="003D3D77">
        <w:rPr>
          <w:sz w:val="28"/>
          <w:szCs w:val="28"/>
        </w:rPr>
        <w:t>ЧЕРНІВЕЦЬКОГО РАЙОНУ ЧЕРНІВЕЦЬКОЇ ОБЛАСТІ</w:t>
      </w:r>
    </w:p>
    <w:p w:rsidR="00F65733" w:rsidRPr="003D3D77" w:rsidRDefault="00F65733" w:rsidP="00873EE4">
      <w:pPr>
        <w:jc w:val="center"/>
        <w:rPr>
          <w:sz w:val="28"/>
          <w:szCs w:val="28"/>
        </w:rPr>
      </w:pPr>
    </w:p>
    <w:p w:rsidR="00F65733" w:rsidRPr="003D3D77" w:rsidRDefault="00F65733" w:rsidP="00873EE4">
      <w:pPr>
        <w:jc w:val="center"/>
        <w:rPr>
          <w:b/>
          <w:sz w:val="28"/>
          <w:szCs w:val="28"/>
        </w:rPr>
      </w:pPr>
      <w:r w:rsidRPr="003D3D77">
        <w:rPr>
          <w:b/>
          <w:sz w:val="28"/>
          <w:szCs w:val="28"/>
          <w:lang w:val="en-US"/>
        </w:rPr>
        <w:t>X</w:t>
      </w:r>
      <w:r w:rsidRPr="003D3D77">
        <w:rPr>
          <w:b/>
          <w:sz w:val="28"/>
          <w:szCs w:val="28"/>
        </w:rPr>
        <w:t xml:space="preserve">ХІ сесія </w:t>
      </w:r>
      <w:r w:rsidRPr="003D3D77">
        <w:rPr>
          <w:b/>
          <w:sz w:val="28"/>
          <w:szCs w:val="28"/>
          <w:lang w:val="en-US"/>
        </w:rPr>
        <w:t>V</w:t>
      </w:r>
      <w:r w:rsidRPr="003D3D77">
        <w:rPr>
          <w:b/>
          <w:sz w:val="28"/>
          <w:szCs w:val="28"/>
        </w:rPr>
        <w:t>ІІІ  скликання</w:t>
      </w:r>
    </w:p>
    <w:p w:rsidR="00F65733" w:rsidRPr="003D3D77" w:rsidRDefault="00F65733" w:rsidP="00873EE4">
      <w:pPr>
        <w:jc w:val="center"/>
        <w:rPr>
          <w:sz w:val="28"/>
          <w:szCs w:val="28"/>
        </w:rPr>
      </w:pPr>
    </w:p>
    <w:p w:rsidR="00F65733" w:rsidRPr="003D3D77" w:rsidRDefault="00F65733" w:rsidP="00873EE4">
      <w:pPr>
        <w:jc w:val="center"/>
        <w:rPr>
          <w:sz w:val="28"/>
          <w:szCs w:val="28"/>
        </w:rPr>
      </w:pPr>
      <w:r w:rsidRPr="003D3D77">
        <w:rPr>
          <w:sz w:val="28"/>
          <w:szCs w:val="28"/>
        </w:rPr>
        <w:t>Р І Ш Е Н Н Я</w:t>
      </w:r>
    </w:p>
    <w:p w:rsidR="00F65733" w:rsidRPr="003D3D77" w:rsidRDefault="00F65733" w:rsidP="00873EE4">
      <w:pPr>
        <w:jc w:val="center"/>
        <w:rPr>
          <w:sz w:val="28"/>
          <w:szCs w:val="28"/>
        </w:rPr>
      </w:pPr>
    </w:p>
    <w:p w:rsidR="00F65733" w:rsidRPr="003D3D77" w:rsidRDefault="00F65733" w:rsidP="00873EE4">
      <w:pPr>
        <w:jc w:val="center"/>
        <w:rPr>
          <w:sz w:val="28"/>
          <w:szCs w:val="28"/>
        </w:rPr>
      </w:pPr>
      <w:r w:rsidRPr="003D3D77">
        <w:rPr>
          <w:sz w:val="28"/>
          <w:szCs w:val="28"/>
        </w:rPr>
        <w:t xml:space="preserve">30 листопада 2021 року                              </w:t>
      </w:r>
      <w:r>
        <w:rPr>
          <w:sz w:val="28"/>
          <w:szCs w:val="28"/>
        </w:rPr>
        <w:t xml:space="preserve">    </w:t>
      </w:r>
      <w:r w:rsidRPr="003D3D77">
        <w:rPr>
          <w:sz w:val="28"/>
          <w:szCs w:val="28"/>
        </w:rPr>
        <w:t xml:space="preserve">                                 № ___-21/2021</w:t>
      </w:r>
    </w:p>
    <w:p w:rsidR="00F65733" w:rsidRDefault="00F65733" w:rsidP="00873EE4">
      <w:pPr>
        <w:tabs>
          <w:tab w:val="left" w:pos="4536"/>
        </w:tabs>
        <w:ind w:right="1843"/>
        <w:rPr>
          <w:b/>
          <w:sz w:val="28"/>
          <w:szCs w:val="28"/>
        </w:rPr>
      </w:pPr>
    </w:p>
    <w:p w:rsidR="00F65733" w:rsidRPr="00B657AB" w:rsidRDefault="00F65733" w:rsidP="009A7102">
      <w:pPr>
        <w:rPr>
          <w:b/>
          <w:sz w:val="18"/>
          <w:szCs w:val="18"/>
        </w:rPr>
      </w:pPr>
    </w:p>
    <w:p w:rsidR="00F65733" w:rsidRPr="0057420C" w:rsidRDefault="00F65733" w:rsidP="009A7102">
      <w:pPr>
        <w:jc w:val="both"/>
        <w:rPr>
          <w:b/>
          <w:sz w:val="28"/>
          <w:szCs w:val="28"/>
          <w:lang w:eastAsia="en-US"/>
        </w:rPr>
      </w:pPr>
      <w:r w:rsidRPr="0057420C">
        <w:rPr>
          <w:b/>
          <w:sz w:val="28"/>
          <w:szCs w:val="28"/>
          <w:lang w:eastAsia="en-US"/>
        </w:rPr>
        <w:t xml:space="preserve">Про схвалення проекту договору </w:t>
      </w:r>
    </w:p>
    <w:p w:rsidR="00F65733" w:rsidRPr="0057420C" w:rsidRDefault="00F65733" w:rsidP="009A7102">
      <w:pPr>
        <w:jc w:val="both"/>
        <w:rPr>
          <w:b/>
          <w:sz w:val="28"/>
          <w:szCs w:val="28"/>
          <w:lang w:eastAsia="en-US"/>
        </w:rPr>
      </w:pPr>
      <w:r w:rsidRPr="0057420C">
        <w:rPr>
          <w:b/>
          <w:sz w:val="28"/>
          <w:szCs w:val="28"/>
          <w:lang w:eastAsia="en-US"/>
        </w:rPr>
        <w:t>про співробітництво</w:t>
      </w:r>
    </w:p>
    <w:p w:rsidR="00F65733" w:rsidRDefault="00F65733" w:rsidP="009A7102">
      <w:pPr>
        <w:jc w:val="both"/>
        <w:rPr>
          <w:sz w:val="28"/>
          <w:szCs w:val="28"/>
          <w:lang w:eastAsia="en-US"/>
        </w:rPr>
      </w:pPr>
    </w:p>
    <w:p w:rsidR="00F65733" w:rsidRDefault="00F65733" w:rsidP="009A7102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</w:t>
      </w:r>
      <w:r w:rsidRPr="0057420C">
        <w:rPr>
          <w:sz w:val="28"/>
          <w:szCs w:val="28"/>
          <w:lang w:val="uk-UA" w:eastAsia="en-US"/>
        </w:rPr>
        <w:t xml:space="preserve">Керуючись статтями 25, 26 59 Закону України «Про місцеве самоврядування в Україні»,  статтею 8 Закону України «Про співробітництво територіальних громад», враховуючи результати громадського обговорення проекту договору про співробітництво територіальних громад, а саме між </w:t>
      </w:r>
      <w:r>
        <w:rPr>
          <w:sz w:val="28"/>
          <w:szCs w:val="28"/>
          <w:lang w:eastAsia="en-US"/>
        </w:rPr>
        <w:t>Красно</w:t>
      </w:r>
      <w:r>
        <w:rPr>
          <w:sz w:val="28"/>
          <w:szCs w:val="28"/>
          <w:lang w:val="uk-UA" w:eastAsia="en-US"/>
        </w:rPr>
        <w:t>і</w:t>
      </w:r>
      <w:r>
        <w:rPr>
          <w:sz w:val="28"/>
          <w:szCs w:val="28"/>
          <w:lang w:eastAsia="en-US"/>
        </w:rPr>
        <w:t xml:space="preserve">льською </w:t>
      </w:r>
      <w:r w:rsidRPr="0057420C">
        <w:rPr>
          <w:sz w:val="28"/>
          <w:szCs w:val="28"/>
          <w:lang w:eastAsia="en-US"/>
        </w:rPr>
        <w:t>с</w:t>
      </w:r>
      <w:r>
        <w:rPr>
          <w:sz w:val="28"/>
          <w:szCs w:val="28"/>
          <w:lang w:val="uk-UA" w:eastAsia="en-US"/>
        </w:rPr>
        <w:t>елищною</w:t>
      </w:r>
      <w:r w:rsidRPr="0057420C">
        <w:rPr>
          <w:sz w:val="28"/>
          <w:szCs w:val="28"/>
          <w:lang w:eastAsia="en-US"/>
        </w:rPr>
        <w:t xml:space="preserve"> територіальною громадою </w:t>
      </w:r>
      <w:r>
        <w:rPr>
          <w:sz w:val="28"/>
          <w:szCs w:val="28"/>
          <w:lang w:eastAsia="en-US"/>
        </w:rPr>
        <w:t>Черн</w:t>
      </w:r>
      <w:r>
        <w:rPr>
          <w:sz w:val="28"/>
          <w:szCs w:val="28"/>
          <w:lang w:val="uk-UA" w:eastAsia="en-US"/>
        </w:rPr>
        <w:t>і</w:t>
      </w:r>
      <w:r>
        <w:rPr>
          <w:sz w:val="28"/>
          <w:szCs w:val="28"/>
          <w:lang w:eastAsia="en-US"/>
        </w:rPr>
        <w:t>вец</w:t>
      </w:r>
      <w:r w:rsidRPr="0057420C">
        <w:rPr>
          <w:sz w:val="28"/>
          <w:szCs w:val="28"/>
          <w:lang w:eastAsia="en-US"/>
        </w:rPr>
        <w:t xml:space="preserve">ького району Чернівецької області через </w:t>
      </w:r>
      <w:r>
        <w:rPr>
          <w:sz w:val="28"/>
          <w:szCs w:val="28"/>
          <w:lang w:val="uk-UA" w:eastAsia="en-US"/>
        </w:rPr>
        <w:t>Красноїльську селищну</w:t>
      </w:r>
      <w:r w:rsidRPr="0057420C">
        <w:rPr>
          <w:sz w:val="28"/>
          <w:szCs w:val="28"/>
          <w:lang w:eastAsia="en-US"/>
        </w:rPr>
        <w:t xml:space="preserve"> раду та </w:t>
      </w:r>
      <w:r>
        <w:rPr>
          <w:sz w:val="28"/>
          <w:szCs w:val="28"/>
          <w:lang w:val="uk-UA" w:eastAsia="en-US"/>
        </w:rPr>
        <w:t>Петровецькою</w:t>
      </w:r>
      <w:r w:rsidRPr="0057420C">
        <w:rPr>
          <w:sz w:val="28"/>
          <w:szCs w:val="28"/>
          <w:lang w:val="uk-UA" w:eastAsia="en-US"/>
        </w:rPr>
        <w:t xml:space="preserve"> </w:t>
      </w:r>
      <w:r w:rsidRPr="0057420C">
        <w:rPr>
          <w:sz w:val="28"/>
          <w:szCs w:val="28"/>
          <w:lang w:eastAsia="en-US"/>
        </w:rPr>
        <w:t xml:space="preserve">сільською   територіальною громадою  </w:t>
      </w:r>
      <w:r>
        <w:rPr>
          <w:sz w:val="28"/>
          <w:szCs w:val="28"/>
          <w:lang w:val="uk-UA" w:eastAsia="en-US"/>
        </w:rPr>
        <w:t>Чернівецького</w:t>
      </w:r>
      <w:r w:rsidRPr="0057420C">
        <w:rPr>
          <w:sz w:val="28"/>
          <w:szCs w:val="28"/>
          <w:lang w:eastAsia="en-US"/>
        </w:rPr>
        <w:t xml:space="preserve"> району Чернівецької області через </w:t>
      </w:r>
      <w:r>
        <w:rPr>
          <w:sz w:val="28"/>
          <w:szCs w:val="28"/>
          <w:lang w:val="uk-UA" w:eastAsia="en-US"/>
        </w:rPr>
        <w:t>Петровецьку</w:t>
      </w:r>
      <w:r w:rsidRPr="0057420C">
        <w:rPr>
          <w:sz w:val="28"/>
          <w:szCs w:val="28"/>
          <w:lang w:eastAsia="en-US"/>
        </w:rPr>
        <w:t xml:space="preserve">  сільську раду</w:t>
      </w:r>
      <w:r>
        <w:rPr>
          <w:sz w:val="28"/>
          <w:szCs w:val="28"/>
          <w:lang w:val="uk-UA" w:eastAsia="en-US"/>
        </w:rPr>
        <w:t>,</w:t>
      </w:r>
      <w:r w:rsidRPr="0057420C">
        <w:rPr>
          <w:sz w:val="28"/>
          <w:szCs w:val="28"/>
          <w:lang w:eastAsia="en-US"/>
        </w:rPr>
        <w:t xml:space="preserve"> у сфері  надання послуг </w:t>
      </w:r>
      <w:r w:rsidRPr="0057420C">
        <w:rPr>
          <w:sz w:val="28"/>
          <w:szCs w:val="28"/>
          <w:shd w:val="clear" w:color="auto" w:fill="FFFFFF"/>
        </w:rPr>
        <w:t>з питань містобудування та архітектури,</w:t>
      </w:r>
      <w:r w:rsidRPr="0057420C">
        <w:rPr>
          <w:sz w:val="28"/>
          <w:szCs w:val="28"/>
          <w:lang w:eastAsia="en-US"/>
        </w:rPr>
        <w:t xml:space="preserve"> у формі</w:t>
      </w:r>
      <w:r w:rsidRPr="0057420C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реалізації спільного проекту «Розвиток містобудування та архітектури»,  Петровецька </w:t>
      </w:r>
      <w:r w:rsidRPr="0057420C">
        <w:rPr>
          <w:sz w:val="28"/>
          <w:szCs w:val="28"/>
          <w:lang w:val="uk-UA" w:eastAsia="en-US"/>
        </w:rPr>
        <w:t xml:space="preserve"> </w:t>
      </w:r>
      <w:r w:rsidRPr="0057420C">
        <w:rPr>
          <w:sz w:val="28"/>
          <w:szCs w:val="28"/>
          <w:lang w:eastAsia="en-US"/>
        </w:rPr>
        <w:t>сільська рада</w:t>
      </w:r>
    </w:p>
    <w:p w:rsidR="00F65733" w:rsidRPr="009A7102" w:rsidRDefault="00F65733" w:rsidP="009A7102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65733" w:rsidRDefault="00F65733" w:rsidP="009A7102">
      <w:pPr>
        <w:ind w:firstLine="708"/>
        <w:jc w:val="both"/>
        <w:rPr>
          <w:b/>
          <w:sz w:val="28"/>
          <w:szCs w:val="28"/>
          <w:lang w:eastAsia="en-US"/>
        </w:rPr>
      </w:pPr>
      <w:r w:rsidRPr="009A7102">
        <w:rPr>
          <w:b/>
          <w:sz w:val="28"/>
          <w:szCs w:val="28"/>
          <w:lang w:eastAsia="en-US"/>
        </w:rPr>
        <w:t xml:space="preserve">                               </w:t>
      </w:r>
      <w:r>
        <w:rPr>
          <w:b/>
          <w:sz w:val="28"/>
          <w:szCs w:val="28"/>
          <w:lang w:eastAsia="en-US"/>
        </w:rPr>
        <w:t>вирішила</w:t>
      </w:r>
      <w:r w:rsidRPr="009A7102">
        <w:rPr>
          <w:b/>
          <w:sz w:val="28"/>
          <w:szCs w:val="28"/>
          <w:lang w:eastAsia="en-US"/>
        </w:rPr>
        <w:t>:</w:t>
      </w:r>
    </w:p>
    <w:p w:rsidR="00F65733" w:rsidRPr="009A7102" w:rsidRDefault="00F65733" w:rsidP="009A7102">
      <w:pPr>
        <w:ind w:firstLine="708"/>
        <w:jc w:val="both"/>
        <w:rPr>
          <w:b/>
          <w:sz w:val="28"/>
          <w:szCs w:val="28"/>
          <w:lang w:eastAsia="en-US"/>
        </w:rPr>
      </w:pPr>
    </w:p>
    <w:p w:rsidR="00F65733" w:rsidRDefault="00F65733" w:rsidP="009A7102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B32061">
        <w:rPr>
          <w:rFonts w:ascii="Times New Roman" w:hAnsi="Times New Roman"/>
          <w:sz w:val="28"/>
          <w:szCs w:val="28"/>
          <w:lang w:val="uk-UA"/>
        </w:rPr>
        <w:t>1.Схвалити проект договору про співробітництво.</w:t>
      </w:r>
    </w:p>
    <w:p w:rsidR="00F65733" w:rsidRPr="009A7102" w:rsidRDefault="00F65733" w:rsidP="009A7102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B32061">
        <w:rPr>
          <w:rFonts w:ascii="Times New Roman" w:hAnsi="Times New Roman"/>
          <w:sz w:val="28"/>
          <w:szCs w:val="28"/>
          <w:lang w:val="uk-UA"/>
        </w:rPr>
        <w:t>2.</w:t>
      </w:r>
      <w:r w:rsidRPr="00B32061">
        <w:rPr>
          <w:rFonts w:ascii="Times New Roman" w:hAnsi="Times New Roman"/>
          <w:sz w:val="28"/>
          <w:szCs w:val="28"/>
        </w:rPr>
        <w:t xml:space="preserve">Доручити </w:t>
      </w:r>
      <w:r>
        <w:rPr>
          <w:rFonts w:ascii="Times New Roman" w:hAnsi="Times New Roman"/>
          <w:sz w:val="28"/>
          <w:szCs w:val="28"/>
          <w:lang w:val="uk-UA"/>
        </w:rPr>
        <w:t>Петровецькому</w:t>
      </w:r>
      <w:r w:rsidRPr="00B32061">
        <w:rPr>
          <w:rFonts w:ascii="Times New Roman" w:hAnsi="Times New Roman"/>
          <w:sz w:val="28"/>
          <w:szCs w:val="28"/>
        </w:rPr>
        <w:t xml:space="preserve"> сільському голові </w:t>
      </w:r>
      <w:r>
        <w:rPr>
          <w:rFonts w:ascii="Times New Roman" w:hAnsi="Times New Roman"/>
          <w:sz w:val="28"/>
          <w:szCs w:val="28"/>
          <w:lang w:val="uk-UA"/>
        </w:rPr>
        <w:t>Грижинку Івану Георгійовичу</w:t>
      </w:r>
      <w:r w:rsidRPr="00B32061">
        <w:rPr>
          <w:rFonts w:ascii="Times New Roman" w:hAnsi="Times New Roman"/>
          <w:sz w:val="28"/>
          <w:szCs w:val="28"/>
        </w:rPr>
        <w:t xml:space="preserve">   підписати договір, вказаний у пункті 1 цього рішення.</w:t>
      </w:r>
    </w:p>
    <w:p w:rsidR="00F65733" w:rsidRPr="00873EE4" w:rsidRDefault="00F65733" w:rsidP="009A7102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32061">
        <w:rPr>
          <w:rFonts w:ascii="Times New Roman" w:hAnsi="Times New Roman"/>
          <w:sz w:val="28"/>
          <w:szCs w:val="28"/>
          <w:lang w:val="uk-UA"/>
        </w:rPr>
        <w:t>3.</w:t>
      </w:r>
      <w:r w:rsidRPr="00B32061">
        <w:rPr>
          <w:rFonts w:ascii="Times New Roman" w:hAnsi="Times New Roman"/>
          <w:sz w:val="28"/>
          <w:szCs w:val="28"/>
        </w:rPr>
        <w:t xml:space="preserve">При формуванні бюджету </w:t>
      </w:r>
      <w:r>
        <w:rPr>
          <w:rFonts w:ascii="Times New Roman" w:hAnsi="Times New Roman"/>
          <w:sz w:val="28"/>
          <w:szCs w:val="28"/>
          <w:lang w:val="uk-UA"/>
        </w:rPr>
        <w:t>Петровецької</w:t>
      </w:r>
      <w:r w:rsidRPr="00B32061">
        <w:rPr>
          <w:rFonts w:ascii="Times New Roman" w:hAnsi="Times New Roman"/>
          <w:sz w:val="28"/>
          <w:szCs w:val="28"/>
        </w:rPr>
        <w:t xml:space="preserve"> сільської ради на 2021 рік та на </w:t>
      </w:r>
      <w:r w:rsidRPr="00B32061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32061">
        <w:rPr>
          <w:rFonts w:ascii="Times New Roman" w:hAnsi="Times New Roman"/>
          <w:sz w:val="28"/>
          <w:szCs w:val="28"/>
        </w:rPr>
        <w:t>подальші роки відповідно до терміну дії договору передбачити відпов</w:t>
      </w:r>
      <w:r>
        <w:rPr>
          <w:rFonts w:ascii="Times New Roman" w:hAnsi="Times New Roman"/>
          <w:sz w:val="28"/>
          <w:szCs w:val="28"/>
          <w:lang w:val="uk-UA"/>
        </w:rPr>
        <w:t xml:space="preserve">ідні </w:t>
      </w:r>
      <w:r w:rsidRPr="00B32061">
        <w:rPr>
          <w:rFonts w:ascii="Times New Roman" w:hAnsi="Times New Roman"/>
          <w:sz w:val="28"/>
          <w:szCs w:val="28"/>
        </w:rPr>
        <w:t>видатки на виконання даного договору.</w:t>
      </w:r>
    </w:p>
    <w:p w:rsidR="00F65733" w:rsidRPr="00B32061" w:rsidRDefault="00F65733" w:rsidP="009A7102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B320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B32061">
        <w:rPr>
          <w:rFonts w:ascii="Times New Roman" w:hAnsi="Times New Roman"/>
          <w:sz w:val="28"/>
          <w:szCs w:val="28"/>
        </w:rPr>
        <w:t xml:space="preserve">4. Контроль за виконанням цього рішення покласти на постійну комісію </w:t>
      </w:r>
    </w:p>
    <w:p w:rsidR="00F65733" w:rsidRPr="00873EE4" w:rsidRDefault="00F65733" w:rsidP="00873EE4">
      <w:pPr>
        <w:pStyle w:val="paragraph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57420C">
        <w:rPr>
          <w:rStyle w:val="normaltextrun"/>
          <w:sz w:val="28"/>
          <w:szCs w:val="28"/>
          <w:lang w:val="uk-UA"/>
        </w:rPr>
        <w:t xml:space="preserve"> з питань </w:t>
      </w:r>
      <w:r>
        <w:rPr>
          <w:rStyle w:val="normaltextrun"/>
          <w:sz w:val="28"/>
          <w:szCs w:val="28"/>
          <w:lang w:val="uk-UA"/>
        </w:rPr>
        <w:t>бюджету, освіти, охорони здоров’я, культури, торгівлі та соціального захисту /Б.Гавлюк/.</w:t>
      </w:r>
    </w:p>
    <w:p w:rsidR="00F65733" w:rsidRPr="00A06CD0" w:rsidRDefault="00F65733" w:rsidP="009A710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голова          </w:t>
      </w:r>
      <w:r>
        <w:rPr>
          <w:b/>
          <w:sz w:val="28"/>
          <w:szCs w:val="28"/>
        </w:rPr>
        <w:tab/>
      </w:r>
      <w:r w:rsidRPr="00A06CD0">
        <w:rPr>
          <w:b/>
          <w:sz w:val="28"/>
          <w:szCs w:val="28"/>
        </w:rPr>
        <w:tab/>
        <w:t xml:space="preserve">                </w:t>
      </w:r>
      <w:r>
        <w:rPr>
          <w:b/>
          <w:sz w:val="28"/>
          <w:szCs w:val="28"/>
        </w:rPr>
        <w:t xml:space="preserve">                   Іван ГРИЖИНКУ</w:t>
      </w:r>
    </w:p>
    <w:p w:rsidR="00F65733" w:rsidRDefault="00F65733"/>
    <w:sectPr w:rsidR="00F65733" w:rsidSect="00334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A69B2"/>
    <w:multiLevelType w:val="hybridMultilevel"/>
    <w:tmpl w:val="1598C3DE"/>
    <w:lvl w:ilvl="0" w:tplc="C7021C18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7102"/>
    <w:rsid w:val="00205D87"/>
    <w:rsid w:val="002B745C"/>
    <w:rsid w:val="003347D9"/>
    <w:rsid w:val="003D3D77"/>
    <w:rsid w:val="0057420C"/>
    <w:rsid w:val="005F5CC5"/>
    <w:rsid w:val="00733C6C"/>
    <w:rsid w:val="00873EE4"/>
    <w:rsid w:val="009A06DE"/>
    <w:rsid w:val="009A7102"/>
    <w:rsid w:val="00A06CD0"/>
    <w:rsid w:val="00A324DE"/>
    <w:rsid w:val="00B20BB9"/>
    <w:rsid w:val="00B32061"/>
    <w:rsid w:val="00B657AB"/>
    <w:rsid w:val="00CD1C3B"/>
    <w:rsid w:val="00CD7A96"/>
    <w:rsid w:val="00F65733"/>
    <w:rsid w:val="00FC3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102"/>
    <w:rPr>
      <w:rFonts w:ascii="Times New Roman" w:eastAsia="Times New Roman" w:hAnsi="Times New Roman"/>
      <w:sz w:val="24"/>
      <w:szCs w:val="20"/>
      <w:lang w:val="uk-UA" w:eastAsia="uk-UA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873EE4"/>
    <w:pPr>
      <w:keepNext/>
      <w:numPr>
        <w:numId w:val="1"/>
      </w:numPr>
      <w:tabs>
        <w:tab w:val="left" w:pos="1800"/>
      </w:tabs>
      <w:jc w:val="center"/>
      <w:outlineLvl w:val="0"/>
    </w:pPr>
    <w:rPr>
      <w:rFonts w:eastAsia="Calibri"/>
      <w:sz w:val="4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3EE4"/>
    <w:rPr>
      <w:rFonts w:cs="Times New Roman"/>
      <w:sz w:val="44"/>
      <w:lang w:val="ru-RU" w:eastAsia="ru-RU" w:bidi="ar-SA"/>
    </w:rPr>
  </w:style>
  <w:style w:type="paragraph" w:customStyle="1" w:styleId="1">
    <w:name w:val="Обычный1"/>
    <w:uiPriority w:val="99"/>
    <w:rsid w:val="009A7102"/>
    <w:pPr>
      <w:widowControl w:val="0"/>
      <w:snapToGrid w:val="0"/>
      <w:spacing w:line="276" w:lineRule="auto"/>
      <w:ind w:firstLine="280"/>
      <w:jc w:val="both"/>
    </w:pPr>
    <w:rPr>
      <w:rFonts w:ascii="Times New Roman" w:eastAsia="Times New Roman" w:hAnsi="Times New Roman"/>
      <w:sz w:val="20"/>
      <w:szCs w:val="20"/>
      <w:lang w:val="uk-UA"/>
    </w:rPr>
  </w:style>
  <w:style w:type="paragraph" w:customStyle="1" w:styleId="21">
    <w:name w:val="Заголовок 21"/>
    <w:basedOn w:val="1"/>
    <w:next w:val="1"/>
    <w:uiPriority w:val="99"/>
    <w:rsid w:val="009A7102"/>
    <w:pPr>
      <w:keepNext/>
      <w:widowControl/>
      <w:snapToGrid/>
      <w:spacing w:line="240" w:lineRule="auto"/>
      <w:ind w:firstLine="0"/>
      <w:jc w:val="center"/>
    </w:pPr>
    <w:rPr>
      <w:b/>
      <w:sz w:val="24"/>
    </w:rPr>
  </w:style>
  <w:style w:type="paragraph" w:styleId="NormalWeb">
    <w:name w:val="Normal (Web)"/>
    <w:aliases w:val="Обычный (веб) Знак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,Обычный (Web),Знак,Знак1 Зна"/>
    <w:basedOn w:val="Normal"/>
    <w:uiPriority w:val="99"/>
    <w:rsid w:val="009A7102"/>
    <w:pPr>
      <w:spacing w:before="100" w:beforeAutospacing="1" w:after="100" w:afterAutospacing="1"/>
    </w:pPr>
    <w:rPr>
      <w:szCs w:val="24"/>
      <w:lang w:val="ru-RU" w:eastAsia="ru-RU"/>
    </w:rPr>
  </w:style>
  <w:style w:type="paragraph" w:customStyle="1" w:styleId="paragraph">
    <w:name w:val="paragraph"/>
    <w:basedOn w:val="Normal"/>
    <w:uiPriority w:val="99"/>
    <w:rsid w:val="009A7102"/>
    <w:pPr>
      <w:spacing w:before="100" w:beforeAutospacing="1" w:after="100" w:afterAutospacing="1"/>
    </w:pPr>
    <w:rPr>
      <w:rFonts w:eastAsia="Calibri"/>
      <w:szCs w:val="24"/>
      <w:lang w:val="ru-RU" w:eastAsia="ru-RU"/>
    </w:rPr>
  </w:style>
  <w:style w:type="paragraph" w:customStyle="1" w:styleId="10">
    <w:name w:val="Абзац списка1"/>
    <w:basedOn w:val="Normal"/>
    <w:uiPriority w:val="99"/>
    <w:rsid w:val="009A71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normaltextrun">
    <w:name w:val="normaltextrun"/>
    <w:uiPriority w:val="99"/>
    <w:rsid w:val="009A7102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256</Words>
  <Characters>1465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Sm</dc:creator>
  <cp:keywords/>
  <dc:description/>
  <cp:lastModifiedBy>Admin</cp:lastModifiedBy>
  <cp:revision>3</cp:revision>
  <cp:lastPrinted>2021-11-17T12:55:00Z</cp:lastPrinted>
  <dcterms:created xsi:type="dcterms:W3CDTF">2021-11-10T11:43:00Z</dcterms:created>
  <dcterms:modified xsi:type="dcterms:W3CDTF">2021-11-17T12:56:00Z</dcterms:modified>
</cp:coreProperties>
</file>