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F97" w:rsidRDefault="00541F97" w:rsidP="007D79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163B">
        <w:rPr>
          <w:rFonts w:ascii="Times New Roman" w:hAnsi="Times New Roman"/>
          <w:b/>
          <w:sz w:val="28"/>
          <w:szCs w:val="28"/>
        </w:rPr>
        <w:t>Робота є: у Чернівцях проходить ярмарок вакансій</w:t>
      </w:r>
    </w:p>
    <w:p w:rsidR="00541F97" w:rsidRDefault="00541F97" w:rsidP="007D79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541F97" w:rsidRDefault="00541F97" w:rsidP="007D79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50 працедавців Чернівців презентують понад 300 вільних посад шукачам роботи. Водночас 10 професійно-технічних</w:t>
      </w:r>
      <w:r w:rsidRPr="000319F7">
        <w:rPr>
          <w:rFonts w:ascii="Times New Roman" w:hAnsi="Times New Roman"/>
          <w:sz w:val="28"/>
          <w:szCs w:val="28"/>
        </w:rPr>
        <w:t xml:space="preserve"> та вищ</w:t>
      </w:r>
      <w:r>
        <w:rPr>
          <w:rFonts w:ascii="Times New Roman" w:hAnsi="Times New Roman"/>
          <w:sz w:val="28"/>
          <w:szCs w:val="28"/>
        </w:rPr>
        <w:t>их</w:t>
      </w:r>
      <w:r w:rsidRPr="000319F7">
        <w:rPr>
          <w:rFonts w:ascii="Times New Roman" w:hAnsi="Times New Roman"/>
          <w:sz w:val="28"/>
          <w:szCs w:val="28"/>
        </w:rPr>
        <w:t xml:space="preserve"> навчальн</w:t>
      </w:r>
      <w:r>
        <w:rPr>
          <w:rFonts w:ascii="Times New Roman" w:hAnsi="Times New Roman"/>
          <w:sz w:val="28"/>
          <w:szCs w:val="28"/>
        </w:rPr>
        <w:t>их</w:t>
      </w:r>
      <w:r w:rsidRPr="000319F7">
        <w:rPr>
          <w:rFonts w:ascii="Times New Roman" w:hAnsi="Times New Roman"/>
          <w:sz w:val="28"/>
          <w:szCs w:val="28"/>
        </w:rPr>
        <w:t xml:space="preserve"> заклад</w:t>
      </w:r>
      <w:r>
        <w:rPr>
          <w:rFonts w:ascii="Times New Roman" w:hAnsi="Times New Roman"/>
          <w:sz w:val="28"/>
          <w:szCs w:val="28"/>
        </w:rPr>
        <w:t>ів</w:t>
      </w:r>
      <w:r w:rsidRPr="000319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представляють професії та спеціальності, котрі можна у них опанувати</w:t>
      </w:r>
      <w:r w:rsidRPr="000319F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9F7">
        <w:rPr>
          <w:rFonts w:ascii="Times New Roman" w:hAnsi="Times New Roman"/>
          <w:sz w:val="28"/>
          <w:szCs w:val="28"/>
        </w:rPr>
        <w:t>23 вересня 2021 року на Соборній площі 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9F7">
        <w:rPr>
          <w:rFonts w:ascii="Times New Roman" w:hAnsi="Times New Roman"/>
          <w:sz w:val="28"/>
          <w:szCs w:val="28"/>
        </w:rPr>
        <w:t xml:space="preserve">Чернівці </w:t>
      </w:r>
      <w:r>
        <w:rPr>
          <w:rFonts w:ascii="Times New Roman" w:hAnsi="Times New Roman"/>
          <w:sz w:val="28"/>
          <w:szCs w:val="28"/>
        </w:rPr>
        <w:t>проходить</w:t>
      </w:r>
      <w:r w:rsidRPr="000319F7">
        <w:rPr>
          <w:rFonts w:ascii="Times New Roman" w:hAnsi="Times New Roman"/>
          <w:sz w:val="28"/>
          <w:szCs w:val="28"/>
        </w:rPr>
        <w:t xml:space="preserve"> «Ярмарок вакансій»</w:t>
      </w:r>
      <w:r>
        <w:rPr>
          <w:rFonts w:ascii="Times New Roman" w:hAnsi="Times New Roman"/>
          <w:sz w:val="28"/>
          <w:szCs w:val="28"/>
        </w:rPr>
        <w:t>,</w:t>
      </w:r>
      <w:r w:rsidRPr="000319F7">
        <w:rPr>
          <w:rFonts w:ascii="Times New Roman" w:hAnsi="Times New Roman"/>
          <w:sz w:val="28"/>
          <w:szCs w:val="28"/>
        </w:rPr>
        <w:t xml:space="preserve"> організований </w:t>
      </w:r>
      <w:r>
        <w:rPr>
          <w:rFonts w:ascii="Times New Roman" w:hAnsi="Times New Roman"/>
          <w:sz w:val="28"/>
          <w:szCs w:val="28"/>
        </w:rPr>
        <w:t>обласною службою зайнятості</w:t>
      </w:r>
      <w:r w:rsidRPr="000319F7">
        <w:rPr>
          <w:rFonts w:ascii="Times New Roman" w:hAnsi="Times New Roman"/>
          <w:sz w:val="28"/>
          <w:szCs w:val="28"/>
        </w:rPr>
        <w:t xml:space="preserve">. </w:t>
      </w:r>
    </w:p>
    <w:p w:rsidR="00541F97" w:rsidRPr="000319F7" w:rsidRDefault="00541F97" w:rsidP="007D79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1F97" w:rsidRPr="00BB5B33" w:rsidRDefault="00541F97" w:rsidP="007D79A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B33">
        <w:rPr>
          <w:rFonts w:ascii="Times New Roman" w:hAnsi="Times New Roman"/>
          <w:sz w:val="28"/>
          <w:szCs w:val="28"/>
        </w:rPr>
        <w:t xml:space="preserve">Фахівці служби зайнятості створили для роботодавців та шукачів роботи комунікаційний майданчик, де вони можуть задовольнити потребу у кадрах та </w:t>
      </w:r>
      <w:r>
        <w:rPr>
          <w:rFonts w:ascii="Times New Roman" w:hAnsi="Times New Roman"/>
          <w:sz w:val="28"/>
          <w:szCs w:val="28"/>
        </w:rPr>
        <w:t>отримати бажану посаду</w:t>
      </w:r>
      <w:r w:rsidRPr="00BB5B33">
        <w:rPr>
          <w:rFonts w:ascii="Times New Roman" w:hAnsi="Times New Roman"/>
          <w:sz w:val="28"/>
          <w:szCs w:val="28"/>
        </w:rPr>
        <w:t xml:space="preserve">. Є вільні </w:t>
      </w:r>
      <w:r>
        <w:rPr>
          <w:rFonts w:ascii="Times New Roman" w:hAnsi="Times New Roman"/>
          <w:sz w:val="28"/>
          <w:szCs w:val="28"/>
        </w:rPr>
        <w:t>робочі місця</w:t>
      </w:r>
      <w:r w:rsidRPr="00BB5B33">
        <w:rPr>
          <w:rFonts w:ascii="Times New Roman" w:hAnsi="Times New Roman"/>
          <w:sz w:val="28"/>
          <w:szCs w:val="28"/>
        </w:rPr>
        <w:t xml:space="preserve"> у банківській сфері, у галузях промислового виробництва, легкої промисловості, у сфері послуг,</w:t>
      </w:r>
      <w:r>
        <w:rPr>
          <w:rFonts w:ascii="Times New Roman" w:hAnsi="Times New Roman"/>
          <w:sz w:val="28"/>
          <w:szCs w:val="28"/>
        </w:rPr>
        <w:t xml:space="preserve"> охорони здоров’я, освіти,</w:t>
      </w:r>
      <w:r w:rsidRPr="00BB5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житлово-</w:t>
      </w:r>
      <w:r w:rsidRPr="00BB5B33">
        <w:rPr>
          <w:rFonts w:ascii="Times New Roman" w:hAnsi="Times New Roman"/>
          <w:sz w:val="28"/>
          <w:szCs w:val="28"/>
        </w:rPr>
        <w:t>комунального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5B33">
        <w:rPr>
          <w:rFonts w:ascii="Times New Roman" w:hAnsi="Times New Roman"/>
          <w:sz w:val="28"/>
          <w:szCs w:val="28"/>
        </w:rPr>
        <w:t>господарства</w:t>
      </w:r>
      <w:r>
        <w:rPr>
          <w:rFonts w:ascii="Times New Roman" w:hAnsi="Times New Roman"/>
          <w:sz w:val="28"/>
          <w:szCs w:val="28"/>
        </w:rPr>
        <w:t xml:space="preserve"> тощо,</w:t>
      </w:r>
      <w:r w:rsidRPr="00BB5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інформує директорка Чернівецького обласного центру зайнятості Любов Кожолянко.</w:t>
      </w:r>
    </w:p>
    <w:p w:rsidR="00541F97" w:rsidRPr="00BB5B33" w:rsidRDefault="00541F97" w:rsidP="007D79AB">
      <w:pPr>
        <w:pStyle w:val="ListParagraph"/>
        <w:spacing w:after="0" w:line="240" w:lineRule="auto"/>
        <w:ind w:left="1065"/>
        <w:jc w:val="both"/>
        <w:rPr>
          <w:rFonts w:ascii="Times New Roman" w:hAnsi="Times New Roman"/>
          <w:sz w:val="28"/>
          <w:szCs w:val="28"/>
        </w:rPr>
      </w:pPr>
      <w:r w:rsidRPr="00BB5B33">
        <w:rPr>
          <w:rFonts w:ascii="Times New Roman" w:hAnsi="Times New Roman"/>
          <w:sz w:val="28"/>
          <w:szCs w:val="28"/>
        </w:rPr>
        <w:t xml:space="preserve">  </w:t>
      </w:r>
    </w:p>
    <w:p w:rsidR="00541F97" w:rsidRDefault="00541F97" w:rsidP="007D79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Роботодавці міста пропонують </w:t>
      </w:r>
      <w:r w:rsidRPr="000319F7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робітну плату від мінімальної до 27 тисяч гривень. Є пропозиції роботи і для кваліфікованих робітників, і для осіб, які не мають </w:t>
      </w:r>
      <w:r w:rsidRPr="000319F7">
        <w:rPr>
          <w:rFonts w:ascii="Times New Roman" w:hAnsi="Times New Roman"/>
          <w:sz w:val="28"/>
          <w:szCs w:val="28"/>
        </w:rPr>
        <w:t xml:space="preserve">спеціальної освіти. </w:t>
      </w:r>
      <w:r>
        <w:rPr>
          <w:rFonts w:ascii="Times New Roman" w:hAnsi="Times New Roman"/>
          <w:sz w:val="28"/>
          <w:szCs w:val="28"/>
        </w:rPr>
        <w:t>Нині роботодавці шукають вантажників,</w:t>
      </w:r>
      <w:r w:rsidRPr="000319F7">
        <w:rPr>
          <w:rFonts w:ascii="Times New Roman" w:hAnsi="Times New Roman"/>
          <w:sz w:val="28"/>
          <w:szCs w:val="28"/>
        </w:rPr>
        <w:t xml:space="preserve"> швач</w:t>
      </w:r>
      <w:r>
        <w:rPr>
          <w:rFonts w:ascii="Times New Roman" w:hAnsi="Times New Roman"/>
          <w:sz w:val="28"/>
          <w:szCs w:val="28"/>
        </w:rPr>
        <w:t>ок</w:t>
      </w:r>
      <w:r w:rsidRPr="000319F7">
        <w:rPr>
          <w:rFonts w:ascii="Times New Roman" w:hAnsi="Times New Roman"/>
          <w:sz w:val="28"/>
          <w:szCs w:val="28"/>
        </w:rPr>
        <w:t>, слюсар</w:t>
      </w:r>
      <w:r>
        <w:rPr>
          <w:rFonts w:ascii="Times New Roman" w:hAnsi="Times New Roman"/>
          <w:sz w:val="28"/>
          <w:szCs w:val="28"/>
        </w:rPr>
        <w:t>ів</w:t>
      </w:r>
      <w:r w:rsidRPr="000319F7">
        <w:rPr>
          <w:rFonts w:ascii="Times New Roman" w:hAnsi="Times New Roman"/>
          <w:sz w:val="28"/>
          <w:szCs w:val="28"/>
        </w:rPr>
        <w:t>, електрогазозварник</w:t>
      </w:r>
      <w:r>
        <w:rPr>
          <w:rFonts w:ascii="Times New Roman" w:hAnsi="Times New Roman"/>
          <w:sz w:val="28"/>
          <w:szCs w:val="28"/>
        </w:rPr>
        <w:t>ів</w:t>
      </w:r>
      <w:r w:rsidRPr="000319F7">
        <w:rPr>
          <w:rFonts w:ascii="Times New Roman" w:hAnsi="Times New Roman"/>
          <w:sz w:val="28"/>
          <w:szCs w:val="28"/>
        </w:rPr>
        <w:t>, воді</w:t>
      </w:r>
      <w:r>
        <w:rPr>
          <w:rFonts w:ascii="Times New Roman" w:hAnsi="Times New Roman"/>
          <w:sz w:val="28"/>
          <w:szCs w:val="28"/>
        </w:rPr>
        <w:t>їв</w:t>
      </w:r>
      <w:r w:rsidRPr="000319F7">
        <w:rPr>
          <w:rFonts w:ascii="Times New Roman" w:hAnsi="Times New Roman"/>
          <w:sz w:val="28"/>
          <w:szCs w:val="28"/>
        </w:rPr>
        <w:t xml:space="preserve"> автотранспортних засобів, охоронник</w:t>
      </w:r>
      <w:r>
        <w:rPr>
          <w:rFonts w:ascii="Times New Roman" w:hAnsi="Times New Roman"/>
          <w:sz w:val="28"/>
          <w:szCs w:val="28"/>
        </w:rPr>
        <w:t>ів</w:t>
      </w:r>
      <w:r w:rsidRPr="000319F7">
        <w:rPr>
          <w:rFonts w:ascii="Times New Roman" w:hAnsi="Times New Roman"/>
          <w:sz w:val="28"/>
          <w:szCs w:val="28"/>
        </w:rPr>
        <w:t>, прибиральник</w:t>
      </w:r>
      <w:r>
        <w:rPr>
          <w:rFonts w:ascii="Times New Roman" w:hAnsi="Times New Roman"/>
          <w:sz w:val="28"/>
          <w:szCs w:val="28"/>
        </w:rPr>
        <w:t>ів тощо. Знайти вільну посаду на ярмарку можуть</w:t>
      </w:r>
      <w:r w:rsidRPr="000319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 фахівці з вищою освітою, до прикладу</w:t>
      </w:r>
      <w:r w:rsidRPr="000319F7">
        <w:rPr>
          <w:rFonts w:ascii="Times New Roman" w:hAnsi="Times New Roman"/>
          <w:sz w:val="28"/>
          <w:szCs w:val="28"/>
        </w:rPr>
        <w:t xml:space="preserve"> бухгалтер</w:t>
      </w:r>
      <w:r>
        <w:rPr>
          <w:rFonts w:ascii="Times New Roman" w:hAnsi="Times New Roman"/>
          <w:sz w:val="28"/>
          <w:szCs w:val="28"/>
        </w:rPr>
        <w:t>и</w:t>
      </w:r>
      <w:r w:rsidRPr="000319F7">
        <w:rPr>
          <w:rFonts w:ascii="Times New Roman" w:hAnsi="Times New Roman"/>
          <w:sz w:val="28"/>
          <w:szCs w:val="28"/>
        </w:rPr>
        <w:t>, економіст</w:t>
      </w:r>
      <w:r>
        <w:rPr>
          <w:rFonts w:ascii="Times New Roman" w:hAnsi="Times New Roman"/>
          <w:sz w:val="28"/>
          <w:szCs w:val="28"/>
        </w:rPr>
        <w:t>и</w:t>
      </w:r>
      <w:r w:rsidRPr="000319F7">
        <w:rPr>
          <w:rFonts w:ascii="Times New Roman" w:hAnsi="Times New Roman"/>
          <w:sz w:val="28"/>
          <w:szCs w:val="28"/>
        </w:rPr>
        <w:t>, менеджер</w:t>
      </w:r>
      <w:r>
        <w:rPr>
          <w:rFonts w:ascii="Times New Roman" w:hAnsi="Times New Roman"/>
          <w:sz w:val="28"/>
          <w:szCs w:val="28"/>
        </w:rPr>
        <w:t>и</w:t>
      </w:r>
      <w:r w:rsidRPr="000319F7">
        <w:rPr>
          <w:rFonts w:ascii="Times New Roman" w:hAnsi="Times New Roman"/>
          <w:sz w:val="28"/>
          <w:szCs w:val="28"/>
        </w:rPr>
        <w:t>-управител</w:t>
      </w:r>
      <w:r>
        <w:rPr>
          <w:rFonts w:ascii="Times New Roman" w:hAnsi="Times New Roman"/>
          <w:sz w:val="28"/>
          <w:szCs w:val="28"/>
        </w:rPr>
        <w:t>і, інженери тощо.</w:t>
      </w:r>
    </w:p>
    <w:p w:rsidR="00541F97" w:rsidRPr="000319F7" w:rsidRDefault="00541F97" w:rsidP="007D79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Тут  можна отримати консультацію </w:t>
      </w:r>
      <w:r w:rsidRPr="000319F7">
        <w:rPr>
          <w:rFonts w:ascii="Times New Roman" w:hAnsi="Times New Roman"/>
          <w:sz w:val="28"/>
          <w:szCs w:val="28"/>
        </w:rPr>
        <w:t>фахівці</w:t>
      </w:r>
      <w:r>
        <w:rPr>
          <w:rFonts w:ascii="Times New Roman" w:hAnsi="Times New Roman"/>
          <w:sz w:val="28"/>
          <w:szCs w:val="28"/>
        </w:rPr>
        <w:t>в</w:t>
      </w:r>
      <w:r w:rsidRPr="000319F7">
        <w:rPr>
          <w:rFonts w:ascii="Times New Roman" w:hAnsi="Times New Roman"/>
          <w:sz w:val="28"/>
          <w:szCs w:val="28"/>
        </w:rPr>
        <w:t xml:space="preserve"> служби зайнятості, </w:t>
      </w:r>
      <w:r>
        <w:rPr>
          <w:rFonts w:ascii="Times New Roman" w:hAnsi="Times New Roman"/>
          <w:sz w:val="28"/>
          <w:szCs w:val="28"/>
        </w:rPr>
        <w:t>зокрема, охочих</w:t>
      </w:r>
      <w:r w:rsidRPr="000319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інформують про вакансії</w:t>
      </w:r>
      <w:r w:rsidRPr="000319F7">
        <w:rPr>
          <w:rFonts w:ascii="Times New Roman" w:hAnsi="Times New Roman"/>
          <w:sz w:val="28"/>
          <w:szCs w:val="28"/>
        </w:rPr>
        <w:t xml:space="preserve"> області</w:t>
      </w:r>
      <w:r>
        <w:rPr>
          <w:rFonts w:ascii="Times New Roman" w:hAnsi="Times New Roman"/>
          <w:sz w:val="28"/>
          <w:szCs w:val="28"/>
        </w:rPr>
        <w:t xml:space="preserve"> та загалом</w:t>
      </w:r>
      <w:r w:rsidRPr="000319F7">
        <w:rPr>
          <w:rFonts w:ascii="Times New Roman" w:hAnsi="Times New Roman"/>
          <w:sz w:val="28"/>
          <w:szCs w:val="28"/>
        </w:rPr>
        <w:t xml:space="preserve"> Україн</w:t>
      </w:r>
      <w:r>
        <w:rPr>
          <w:rFonts w:ascii="Times New Roman" w:hAnsi="Times New Roman"/>
          <w:sz w:val="28"/>
          <w:szCs w:val="28"/>
        </w:rPr>
        <w:t>и</w:t>
      </w:r>
      <w:r w:rsidRPr="000319F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 також надають профорієнтаційні послуги тощо</w:t>
      </w:r>
      <w:r w:rsidRPr="000319F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41F97" w:rsidRPr="00523572" w:rsidRDefault="00541F97" w:rsidP="007D79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319F7">
        <w:rPr>
          <w:rFonts w:ascii="Times New Roman" w:hAnsi="Times New Roman"/>
          <w:sz w:val="28"/>
          <w:szCs w:val="28"/>
        </w:rPr>
        <w:t>Професійно</w:t>
      </w:r>
      <w:r>
        <w:rPr>
          <w:rFonts w:ascii="Times New Roman" w:hAnsi="Times New Roman"/>
          <w:sz w:val="28"/>
          <w:szCs w:val="28"/>
        </w:rPr>
        <w:t>-</w:t>
      </w:r>
      <w:r w:rsidRPr="000319F7">
        <w:rPr>
          <w:rFonts w:ascii="Times New Roman" w:hAnsi="Times New Roman"/>
          <w:sz w:val="28"/>
          <w:szCs w:val="28"/>
        </w:rPr>
        <w:t>технічні та вищі навчальні заклади міста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9F7">
        <w:rPr>
          <w:rFonts w:ascii="Times New Roman" w:hAnsi="Times New Roman"/>
          <w:sz w:val="28"/>
          <w:szCs w:val="28"/>
        </w:rPr>
        <w:t>презенту</w:t>
      </w:r>
      <w:r>
        <w:rPr>
          <w:rFonts w:ascii="Times New Roman" w:hAnsi="Times New Roman"/>
          <w:sz w:val="28"/>
          <w:szCs w:val="28"/>
        </w:rPr>
        <w:t xml:space="preserve">ють професії, які можна у них опанувати, та проводять </w:t>
      </w:r>
      <w:r w:rsidRPr="000319F7">
        <w:rPr>
          <w:rFonts w:ascii="Times New Roman" w:hAnsi="Times New Roman"/>
          <w:sz w:val="28"/>
          <w:szCs w:val="28"/>
        </w:rPr>
        <w:t>майстер</w:t>
      </w:r>
      <w:r>
        <w:rPr>
          <w:rFonts w:ascii="Times New Roman" w:hAnsi="Times New Roman"/>
          <w:sz w:val="28"/>
          <w:szCs w:val="28"/>
        </w:rPr>
        <w:t>-</w:t>
      </w:r>
      <w:r w:rsidRPr="000319F7">
        <w:rPr>
          <w:rFonts w:ascii="Times New Roman" w:hAnsi="Times New Roman"/>
          <w:sz w:val="28"/>
          <w:szCs w:val="28"/>
        </w:rPr>
        <w:t>класи</w:t>
      </w:r>
      <w:r>
        <w:rPr>
          <w:rFonts w:ascii="Times New Roman" w:hAnsi="Times New Roman"/>
          <w:sz w:val="28"/>
          <w:szCs w:val="28"/>
        </w:rPr>
        <w:t>.</w:t>
      </w:r>
      <w:r w:rsidRPr="000319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 допомагає старшокласникам визначитись з вибором майбутнього професійного шляху. Адже на ярмарку можна дізнатися яких саме фахівців потребують роботодавці,</w:t>
      </w:r>
      <w:r w:rsidRPr="000319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 відтак зіставити власні бажання, можливості та потреби ринку праці. </w:t>
      </w:r>
    </w:p>
    <w:p w:rsidR="00541F97" w:rsidRDefault="00541F97"/>
    <w:sectPr w:rsidR="00541F97" w:rsidSect="00575601">
      <w:headerReference w:type="default" r:id="rId7"/>
      <w:footerReference w:type="default" r:id="rId8"/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F97" w:rsidRDefault="00541F97" w:rsidP="00297AF7">
      <w:pPr>
        <w:spacing w:after="0" w:line="240" w:lineRule="auto"/>
      </w:pPr>
      <w:r>
        <w:separator/>
      </w:r>
    </w:p>
  </w:endnote>
  <w:endnote w:type="continuationSeparator" w:id="0">
    <w:p w:rsidR="00541F97" w:rsidRDefault="00541F97" w:rsidP="00297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F97" w:rsidRPr="00A2328E" w:rsidRDefault="00541F97" w:rsidP="00CB3EC7">
    <w:pPr>
      <w:spacing w:after="0" w:line="240" w:lineRule="auto"/>
      <w:jc w:val="both"/>
      <w:rPr>
        <w:rFonts w:ascii="Times New Roman" w:hAnsi="Times New Roman"/>
        <w:b/>
        <w:i/>
        <w:color w:val="000000"/>
        <w:sz w:val="24"/>
        <w:szCs w:val="24"/>
        <w:lang w:val="ru-RU"/>
      </w:rPr>
    </w:pPr>
    <w:r w:rsidRPr="00A2328E">
      <w:rPr>
        <w:rFonts w:ascii="Times New Roman" w:hAnsi="Times New Roman"/>
        <w:b/>
        <w:i/>
        <w:color w:val="000000"/>
        <w:sz w:val="24"/>
        <w:szCs w:val="24"/>
      </w:rPr>
      <w:t xml:space="preserve">Сектор інформаційної роботи </w:t>
    </w:r>
    <w:r w:rsidRPr="00A2328E">
      <w:rPr>
        <w:rFonts w:ascii="Times New Roman" w:hAnsi="Times New Roman"/>
        <w:b/>
        <w:i/>
        <w:color w:val="000000"/>
        <w:sz w:val="24"/>
        <w:szCs w:val="24"/>
        <w:lang w:val="ru-RU"/>
      </w:rPr>
      <w:t xml:space="preserve"> </w:t>
    </w:r>
  </w:p>
  <w:p w:rsidR="00541F97" w:rsidRPr="00A2328E" w:rsidRDefault="00541F97" w:rsidP="00CB3EC7">
    <w:pPr>
      <w:spacing w:after="0" w:line="240" w:lineRule="auto"/>
      <w:jc w:val="both"/>
      <w:rPr>
        <w:rFonts w:ascii="Times New Roman" w:hAnsi="Times New Roman"/>
        <w:b/>
        <w:i/>
        <w:color w:val="000000"/>
        <w:sz w:val="24"/>
        <w:szCs w:val="24"/>
      </w:rPr>
    </w:pPr>
    <w:r w:rsidRPr="00A2328E">
      <w:rPr>
        <w:rFonts w:ascii="Times New Roman" w:hAnsi="Times New Roman"/>
        <w:b/>
        <w:i/>
        <w:color w:val="000000"/>
        <w:sz w:val="24"/>
        <w:szCs w:val="24"/>
      </w:rPr>
      <w:t>Чернівецького обласного центру зайнятості</w:t>
    </w:r>
  </w:p>
  <w:p w:rsidR="00541F97" w:rsidRPr="00DD27E5" w:rsidRDefault="00541F97" w:rsidP="00CB3EC7">
    <w:pPr>
      <w:spacing w:after="0" w:line="240" w:lineRule="auto"/>
      <w:jc w:val="both"/>
      <w:rPr>
        <w:rFonts w:ascii="Times New Roman" w:hAnsi="Times New Roman"/>
        <w:color w:val="000000"/>
        <w:sz w:val="24"/>
        <w:szCs w:val="24"/>
      </w:rPr>
    </w:pPr>
    <w:r w:rsidRPr="00DD27E5">
      <w:rPr>
        <w:rFonts w:ascii="Times New Roman" w:hAnsi="Times New Roman"/>
        <w:color w:val="000000"/>
        <w:sz w:val="24"/>
        <w:szCs w:val="24"/>
        <w:lang w:val="ru-RU" w:eastAsia="ru-RU"/>
      </w:rPr>
      <w:t>вул. Університетська,</w:t>
    </w:r>
    <w:r w:rsidRPr="00DD27E5">
      <w:rPr>
        <w:rFonts w:ascii="Times New Roman" w:hAnsi="Times New Roman"/>
        <w:color w:val="000000"/>
        <w:sz w:val="24"/>
        <w:szCs w:val="24"/>
        <w:lang w:eastAsia="ru-RU"/>
      </w:rPr>
      <w:t xml:space="preserve"> 31, </w:t>
    </w:r>
    <w:r w:rsidRPr="00DD27E5">
      <w:rPr>
        <w:rFonts w:ascii="Times New Roman" w:hAnsi="Times New Roman"/>
        <w:color w:val="000000"/>
        <w:sz w:val="24"/>
        <w:szCs w:val="24"/>
        <w:lang w:val="ru-RU" w:eastAsia="ru-RU"/>
      </w:rPr>
      <w:t xml:space="preserve"> м. Чернівці, 58000,</w:t>
    </w:r>
    <w:r w:rsidRPr="00DD27E5">
      <w:rPr>
        <w:rFonts w:ascii="Times New Roman" w:hAnsi="Times New Roman"/>
        <w:sz w:val="24"/>
        <w:szCs w:val="24"/>
        <w:lang w:val="ru-RU" w:eastAsia="ru-RU"/>
      </w:rPr>
      <w:t xml:space="preserve"> </w:t>
    </w:r>
    <w:r w:rsidRPr="00DD27E5">
      <w:rPr>
        <w:rFonts w:ascii="Times New Roman" w:hAnsi="Times New Roman"/>
        <w:color w:val="000000"/>
        <w:sz w:val="24"/>
        <w:szCs w:val="24"/>
      </w:rPr>
      <w:t>52-23-76</w:t>
    </w:r>
  </w:p>
  <w:p w:rsidR="00541F97" w:rsidRPr="007D79AB" w:rsidRDefault="00541F97" w:rsidP="00CB3EC7">
    <w:pPr>
      <w:pStyle w:val="Footer"/>
      <w:rPr>
        <w:rFonts w:ascii="Times New Roman" w:hAnsi="Times New Roman"/>
        <w:sz w:val="24"/>
        <w:szCs w:val="24"/>
        <w:lang w:val="ru-RU" w:eastAsia="ru-RU"/>
      </w:rPr>
    </w:pPr>
    <w:r w:rsidRPr="00DD27E5">
      <w:rPr>
        <w:rFonts w:ascii="Times New Roman" w:hAnsi="Times New Roman"/>
        <w:sz w:val="24"/>
        <w:szCs w:val="24"/>
        <w:lang w:val="ru-RU" w:eastAsia="ru-RU"/>
      </w:rPr>
      <w:t>Е</w:t>
    </w:r>
    <w:r w:rsidRPr="007D79AB">
      <w:rPr>
        <w:rFonts w:ascii="Times New Roman" w:hAnsi="Times New Roman"/>
        <w:sz w:val="24"/>
        <w:szCs w:val="24"/>
        <w:lang w:val="ru-RU" w:eastAsia="ru-RU"/>
      </w:rPr>
      <w:t>-</w:t>
    </w:r>
    <w:r w:rsidRPr="00DD27E5">
      <w:rPr>
        <w:rFonts w:ascii="Times New Roman" w:hAnsi="Times New Roman"/>
        <w:sz w:val="24"/>
        <w:szCs w:val="24"/>
        <w:lang w:val="en-GB" w:eastAsia="ru-RU"/>
      </w:rPr>
      <w:t>ma</w:t>
    </w:r>
    <w:r w:rsidRPr="00DD27E5">
      <w:rPr>
        <w:rFonts w:ascii="Times New Roman" w:hAnsi="Times New Roman"/>
        <w:sz w:val="24"/>
        <w:szCs w:val="24"/>
        <w:lang w:eastAsia="ru-RU"/>
      </w:rPr>
      <w:t>і</w:t>
    </w:r>
    <w:r w:rsidRPr="00DD27E5">
      <w:rPr>
        <w:rFonts w:ascii="Times New Roman" w:hAnsi="Times New Roman"/>
        <w:sz w:val="24"/>
        <w:szCs w:val="24"/>
        <w:lang w:val="en-GB" w:eastAsia="ru-RU"/>
      </w:rPr>
      <w:t>l</w:t>
    </w:r>
    <w:r w:rsidRPr="007D79AB">
      <w:rPr>
        <w:rFonts w:ascii="Times New Roman" w:hAnsi="Times New Roman"/>
        <w:sz w:val="24"/>
        <w:szCs w:val="24"/>
        <w:lang w:val="ru-RU" w:eastAsia="ru-RU"/>
      </w:rPr>
      <w:t>:</w:t>
    </w:r>
    <w:r w:rsidRPr="007D79AB">
      <w:rPr>
        <w:rFonts w:ascii="Times New Roman" w:hAnsi="Times New Roman"/>
        <w:b/>
        <w:sz w:val="24"/>
        <w:szCs w:val="24"/>
        <w:lang w:val="ru-RU" w:eastAsia="ru-RU"/>
      </w:rPr>
      <w:t xml:space="preserve"> </w:t>
    </w:r>
    <w:hyperlink r:id="rId1" w:history="1">
      <w:r w:rsidRPr="00DD27E5">
        <w:rPr>
          <w:rStyle w:val="Hyperlink"/>
          <w:rFonts w:ascii="Times New Roman" w:hAnsi="Times New Roman"/>
          <w:sz w:val="24"/>
          <w:szCs w:val="24"/>
          <w:lang w:val="en-US" w:eastAsia="ru-RU"/>
        </w:rPr>
        <w:t>orgcvocz</w:t>
      </w:r>
      <w:r w:rsidRPr="007D79AB">
        <w:rPr>
          <w:rStyle w:val="Hyperlink"/>
          <w:rFonts w:ascii="Times New Roman" w:hAnsi="Times New Roman"/>
          <w:sz w:val="24"/>
          <w:szCs w:val="24"/>
          <w:lang w:val="ru-RU" w:eastAsia="ru-RU"/>
        </w:rPr>
        <w:t>@</w:t>
      </w:r>
      <w:r w:rsidRPr="00DD27E5">
        <w:rPr>
          <w:rStyle w:val="Hyperlink"/>
          <w:rFonts w:ascii="Times New Roman" w:hAnsi="Times New Roman"/>
          <w:sz w:val="24"/>
          <w:szCs w:val="24"/>
          <w:lang w:val="en-US" w:eastAsia="ru-RU"/>
        </w:rPr>
        <w:t>gmail</w:t>
      </w:r>
      <w:r w:rsidRPr="007D79AB">
        <w:rPr>
          <w:rStyle w:val="Hyperlink"/>
          <w:rFonts w:ascii="Times New Roman" w:hAnsi="Times New Roman"/>
          <w:sz w:val="24"/>
          <w:szCs w:val="24"/>
          <w:lang w:val="ru-RU" w:eastAsia="ru-RU"/>
        </w:rPr>
        <w:t>.</w:t>
      </w:r>
      <w:r w:rsidRPr="00DD27E5">
        <w:rPr>
          <w:rStyle w:val="Hyperlink"/>
          <w:rFonts w:ascii="Times New Roman" w:hAnsi="Times New Roman"/>
          <w:sz w:val="24"/>
          <w:szCs w:val="24"/>
          <w:lang w:val="en-US" w:eastAsia="ru-RU"/>
        </w:rPr>
        <w:t>com</w:t>
      </w:r>
    </w:hyperlink>
  </w:p>
  <w:p w:rsidR="00541F97" w:rsidRPr="00523572" w:rsidRDefault="00541F97" w:rsidP="00CB3EC7">
    <w:pPr>
      <w:pStyle w:val="Footer"/>
      <w:rPr>
        <w:rFonts w:ascii="Times New Roman" w:hAnsi="Times New Roman"/>
        <w:b/>
        <w:sz w:val="24"/>
        <w:szCs w:val="24"/>
        <w:lang w:val="en-US" w:eastAsia="ru-RU"/>
      </w:rPr>
    </w:pPr>
    <w:r w:rsidRPr="00DD27E5">
      <w:rPr>
        <w:rFonts w:ascii="Times New Roman" w:hAnsi="Times New Roman"/>
        <w:sz w:val="24"/>
        <w:szCs w:val="24"/>
        <w:lang w:val="en-GB" w:eastAsia="ru-RU"/>
      </w:rPr>
      <w:t>Web</w:t>
    </w:r>
    <w:r w:rsidRPr="00523572">
      <w:rPr>
        <w:rFonts w:ascii="Times New Roman" w:hAnsi="Times New Roman"/>
        <w:sz w:val="24"/>
        <w:szCs w:val="24"/>
        <w:lang w:val="en-US" w:eastAsia="ru-RU"/>
      </w:rPr>
      <w:t xml:space="preserve">: </w:t>
    </w:r>
    <w:hyperlink r:id="rId2" w:history="1">
      <w:r w:rsidRPr="00DD27E5">
        <w:rPr>
          <w:rStyle w:val="Hyperlink"/>
          <w:rFonts w:ascii="Times New Roman" w:hAnsi="Times New Roman"/>
          <w:sz w:val="24"/>
          <w:szCs w:val="24"/>
        </w:rPr>
        <w:t>https://chn.dcz.gov.ua</w:t>
      </w:r>
    </w:hyperlink>
    <w:r w:rsidRPr="00DD27E5">
      <w:rPr>
        <w:rFonts w:ascii="Times New Roman" w:hAnsi="Times New Roman"/>
        <w:sz w:val="24"/>
        <w:szCs w:val="24"/>
      </w:rPr>
      <w:t xml:space="preserve"> </w:t>
    </w:r>
    <w:r w:rsidRPr="00523572">
      <w:rPr>
        <w:rFonts w:ascii="Times New Roman" w:hAnsi="Times New Roman"/>
        <w:b/>
        <w:sz w:val="24"/>
        <w:szCs w:val="24"/>
        <w:lang w:val="en-US" w:eastAsia="ru-RU"/>
      </w:rPr>
      <w:t xml:space="preserve"> </w:t>
    </w:r>
  </w:p>
  <w:p w:rsidR="00541F97" w:rsidRDefault="00541F97" w:rsidP="00A2328E">
    <w:r w:rsidRPr="00DD27E5">
      <w:rPr>
        <w:rFonts w:ascii="Times New Roman" w:hAnsi="Times New Roman"/>
        <w:color w:val="1D2129"/>
        <w:sz w:val="24"/>
        <w:szCs w:val="24"/>
        <w:shd w:val="clear" w:color="auto" w:fill="FFFFFF"/>
        <w:lang w:val="en-US"/>
      </w:rPr>
      <w:t>F</w:t>
    </w:r>
    <w:r w:rsidRPr="00DD27E5">
      <w:rPr>
        <w:rFonts w:ascii="Times New Roman" w:hAnsi="Times New Roman"/>
        <w:color w:val="1D2129"/>
        <w:sz w:val="24"/>
        <w:szCs w:val="24"/>
        <w:shd w:val="clear" w:color="auto" w:fill="FFFFFF"/>
      </w:rPr>
      <w:t xml:space="preserve">acebook  </w:t>
    </w:r>
    <w:hyperlink r:id="rId3" w:history="1">
      <w:r w:rsidRPr="00DD27E5">
        <w:rPr>
          <w:rStyle w:val="Hyperlink"/>
          <w:rFonts w:ascii="Times New Roman" w:hAnsi="Times New Roman"/>
          <w:sz w:val="24"/>
          <w:szCs w:val="24"/>
          <w:shd w:val="clear" w:color="auto" w:fill="FFFFFF"/>
        </w:rPr>
        <w:t>https://www.facebook.com/chn.dcz/</w:t>
      </w:r>
    </w:hyperlink>
    <w:r w:rsidRPr="00DD27E5">
      <w:rPr>
        <w:rFonts w:ascii="Times New Roman" w:hAnsi="Times New Roman"/>
        <w:color w:val="1D2129"/>
        <w:sz w:val="24"/>
        <w:szCs w:val="24"/>
        <w:shd w:val="clear" w:color="auto" w:fill="FFFFFF"/>
      </w:rPr>
      <w:t xml:space="preserve"> </w:t>
    </w: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2049" type="#_x0000_t202" style="position:absolute;margin-left:146.4pt;margin-top:799.4pt;width:118.8pt;height:31.15pt;z-index:251660288;visibility:visible;mso-position-horizontal:right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<v:textbox style="mso-fit-shape-to-text:t">
            <w:txbxContent>
              <w:p w:rsidR="00541F97" w:rsidRPr="00A67D4C" w:rsidRDefault="00541F97">
                <w:pPr>
                  <w:pStyle w:val="Footer"/>
                  <w:jc w:val="right"/>
                  <w:rPr>
                    <w:rFonts w:ascii="Cambria" w:hAnsi="Cambria"/>
                    <w:color w:val="000000"/>
                    <w:sz w:val="40"/>
                    <w:szCs w:val="40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val="ru-RU" w:eastAsia="ru-RU"/>
      </w:rPr>
      <w:pict>
        <v:rect id="Прямоугольник 58" o:spid="_x0000_s2050" style="position:absolute;margin-left:0;margin-top:799.4pt;width:489.1pt;height:2.85pt;z-index:-251655168;visibility:visible;mso-wrap-distance-top:7.2pt;mso-wrap-distance-bottom:7.2pt;mso-position-horizontal:center;mso-position-horizontal-relative:margin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" stroked="f" strokeweight="2pt"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F97" w:rsidRDefault="00541F97" w:rsidP="00297AF7">
      <w:pPr>
        <w:spacing w:after="0" w:line="240" w:lineRule="auto"/>
      </w:pPr>
      <w:r>
        <w:separator/>
      </w:r>
    </w:p>
  </w:footnote>
  <w:footnote w:type="continuationSeparator" w:id="0">
    <w:p w:rsidR="00541F97" w:rsidRDefault="00541F97" w:rsidP="00297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F97" w:rsidRDefault="00541F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D155E"/>
    <w:multiLevelType w:val="hybridMultilevel"/>
    <w:tmpl w:val="0CF093D4"/>
    <w:lvl w:ilvl="0" w:tplc="9B92CAE4">
      <w:start w:val="2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E81"/>
    <w:rsid w:val="000319F7"/>
    <w:rsid w:val="000D303E"/>
    <w:rsid w:val="00187E22"/>
    <w:rsid w:val="00297AF7"/>
    <w:rsid w:val="002F163B"/>
    <w:rsid w:val="00310CB6"/>
    <w:rsid w:val="00453C8D"/>
    <w:rsid w:val="004C5E93"/>
    <w:rsid w:val="004F4EF1"/>
    <w:rsid w:val="00523572"/>
    <w:rsid w:val="00525E81"/>
    <w:rsid w:val="00541F97"/>
    <w:rsid w:val="00575601"/>
    <w:rsid w:val="00637027"/>
    <w:rsid w:val="00726D78"/>
    <w:rsid w:val="00765CDC"/>
    <w:rsid w:val="007C3C6A"/>
    <w:rsid w:val="007D79AB"/>
    <w:rsid w:val="007E0C3E"/>
    <w:rsid w:val="00840747"/>
    <w:rsid w:val="008E7AE5"/>
    <w:rsid w:val="00962A47"/>
    <w:rsid w:val="00A2328E"/>
    <w:rsid w:val="00A67D4C"/>
    <w:rsid w:val="00B006D1"/>
    <w:rsid w:val="00BB5B33"/>
    <w:rsid w:val="00BE32F0"/>
    <w:rsid w:val="00C44580"/>
    <w:rsid w:val="00C51905"/>
    <w:rsid w:val="00C66B88"/>
    <w:rsid w:val="00CB3EC7"/>
    <w:rsid w:val="00CD7C57"/>
    <w:rsid w:val="00CE6C4A"/>
    <w:rsid w:val="00D334AC"/>
    <w:rsid w:val="00D42662"/>
    <w:rsid w:val="00DC0789"/>
    <w:rsid w:val="00DD27E5"/>
    <w:rsid w:val="00E94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AF7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D79A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D79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D79A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79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D79AB"/>
    <w:rPr>
      <w:rFonts w:cs="Times New Roman"/>
    </w:rPr>
  </w:style>
  <w:style w:type="table" w:styleId="TableGrid">
    <w:name w:val="Table Grid"/>
    <w:basedOn w:val="TableNormal"/>
    <w:uiPriority w:val="99"/>
    <w:rsid w:val="007D79A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D79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D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79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chn.dcz/" TargetMode="External"/><Relationship Id="rId2" Type="http://schemas.openxmlformats.org/officeDocument/2006/relationships/hyperlink" Target="https://chn.dcz.gov.ua" TargetMode="External"/><Relationship Id="rId1" Type="http://schemas.openxmlformats.org/officeDocument/2006/relationships/hyperlink" Target="mailto:orgcvocz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272</Words>
  <Characters>1552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Робота є: у Чернівцях проходить ярмарок вакансій</dc:title>
  <dc:subject/>
  <dc:creator>employee</dc:creator>
  <cp:keywords/>
  <dc:description/>
  <cp:lastModifiedBy>Admin</cp:lastModifiedBy>
  <cp:revision>2</cp:revision>
  <dcterms:created xsi:type="dcterms:W3CDTF">2021-09-23T10:17:00Z</dcterms:created>
  <dcterms:modified xsi:type="dcterms:W3CDTF">2021-09-23T10:17:00Z</dcterms:modified>
</cp:coreProperties>
</file>