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A9" w:rsidRDefault="001068A9" w:rsidP="001068A9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eastAsia="uk-UA"/>
        </w:rPr>
        <w:drawing>
          <wp:inline distT="0" distB="0" distL="0" distR="0" wp14:anchorId="68E835FE" wp14:editId="2F6C5094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</w:p>
    <w:p w:rsidR="001068A9" w:rsidRDefault="001068A9" w:rsidP="001068A9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ХХІІ сесія VІIІ скликання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1068A9" w:rsidRDefault="001068A9" w:rsidP="001068A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1068A9" w:rsidRDefault="001068A9" w:rsidP="001068A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</w:t>
      </w:r>
      <w:r w:rsidR="00EA7128">
        <w:rPr>
          <w:rFonts w:ascii="Times New Roman CYR" w:hAnsi="Times New Roman CYR" w:cs="Times New Roman CYR"/>
          <w:sz w:val="28"/>
          <w:szCs w:val="28"/>
        </w:rPr>
        <w:t xml:space="preserve">                           № 511</w:t>
      </w:r>
      <w:r>
        <w:rPr>
          <w:rFonts w:ascii="Times New Roman CYR" w:hAnsi="Times New Roman CYR" w:cs="Times New Roman CYR"/>
          <w:sz w:val="28"/>
          <w:szCs w:val="28"/>
        </w:rPr>
        <w:t>-22/2021</w:t>
      </w:r>
    </w:p>
    <w:p w:rsidR="001068A9" w:rsidRDefault="001068A9" w:rsidP="001068A9">
      <w:pPr>
        <w:autoSpaceDE w:val="0"/>
        <w:autoSpaceDN w:val="0"/>
        <w:adjustRightInd w:val="0"/>
        <w:rPr>
          <w:bCs/>
        </w:rPr>
      </w:pPr>
    </w:p>
    <w:p w:rsidR="00B12025" w:rsidRPr="008626B9" w:rsidRDefault="00B12025" w:rsidP="00B12025"/>
    <w:p w:rsidR="00080DFD" w:rsidRDefault="00B12025" w:rsidP="00080DFD">
      <w:pPr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</w:t>
      </w:r>
    </w:p>
    <w:p w:rsidR="00080DFD" w:rsidRDefault="001068A9" w:rsidP="00080DF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Петровецької</w:t>
      </w:r>
      <w:proofErr w:type="spellEnd"/>
      <w:r>
        <w:rPr>
          <w:b/>
          <w:sz w:val="28"/>
          <w:szCs w:val="28"/>
        </w:rPr>
        <w:t xml:space="preserve"> </w:t>
      </w:r>
      <w:r w:rsidR="00A225B4">
        <w:rPr>
          <w:b/>
          <w:sz w:val="28"/>
          <w:szCs w:val="28"/>
        </w:rPr>
        <w:t xml:space="preserve"> сільської</w:t>
      </w:r>
      <w:r w:rsidR="00B12025" w:rsidRPr="008626B9">
        <w:rPr>
          <w:b/>
          <w:sz w:val="28"/>
          <w:szCs w:val="28"/>
        </w:rPr>
        <w:t xml:space="preserve"> ради </w:t>
      </w:r>
      <w:r w:rsidR="00B12025">
        <w:rPr>
          <w:b/>
          <w:sz w:val="28"/>
          <w:szCs w:val="28"/>
        </w:rPr>
        <w:t xml:space="preserve"> </w:t>
      </w:r>
      <w:r w:rsidR="00B12025" w:rsidRPr="008626B9">
        <w:rPr>
          <w:b/>
          <w:sz w:val="28"/>
          <w:szCs w:val="28"/>
        </w:rPr>
        <w:t xml:space="preserve">з підготовки </w:t>
      </w:r>
    </w:p>
    <w:p w:rsidR="00B12025" w:rsidRPr="008626B9" w:rsidRDefault="00B12025" w:rsidP="00080DFD">
      <w:pPr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проектів регуляторних актів на 20</w:t>
      </w:r>
      <w:r w:rsidR="001905EE">
        <w:rPr>
          <w:b/>
          <w:sz w:val="28"/>
          <w:szCs w:val="28"/>
        </w:rPr>
        <w:t>2</w:t>
      </w:r>
      <w:r w:rsidR="00C41BBA">
        <w:rPr>
          <w:b/>
          <w:sz w:val="28"/>
          <w:szCs w:val="28"/>
        </w:rPr>
        <w:t>2</w:t>
      </w:r>
      <w:r w:rsidRPr="008626B9">
        <w:rPr>
          <w:b/>
          <w:sz w:val="28"/>
          <w:szCs w:val="28"/>
        </w:rPr>
        <w:t xml:space="preserve"> рік  </w:t>
      </w:r>
    </w:p>
    <w:p w:rsidR="00B12025" w:rsidRPr="00DB6113" w:rsidRDefault="00B12025" w:rsidP="00B12025">
      <w:pPr>
        <w:pStyle w:val="21"/>
        <w:jc w:val="center"/>
        <w:rPr>
          <w:b/>
          <w:szCs w:val="28"/>
        </w:rPr>
      </w:pPr>
    </w:p>
    <w:p w:rsidR="00B12025" w:rsidRDefault="00A95655" w:rsidP="00A9565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12025" w:rsidRPr="00804401">
        <w:rPr>
          <w:sz w:val="28"/>
          <w:szCs w:val="28"/>
        </w:rPr>
        <w:t>ідповідно д</w:t>
      </w:r>
      <w:r>
        <w:rPr>
          <w:sz w:val="28"/>
          <w:szCs w:val="28"/>
        </w:rPr>
        <w:t>о статей 26, 46 Закону України „</w:t>
      </w:r>
      <w:r w:rsidR="00B12025" w:rsidRPr="00804401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”</w:t>
      </w:r>
      <w:r w:rsidR="00B12025" w:rsidRPr="00804401">
        <w:rPr>
          <w:sz w:val="28"/>
          <w:szCs w:val="28"/>
        </w:rPr>
        <w:t xml:space="preserve">, статей 1, 3, 7 Закону України </w:t>
      </w:r>
      <w:r>
        <w:rPr>
          <w:sz w:val="28"/>
          <w:szCs w:val="28"/>
        </w:rPr>
        <w:t>„</w:t>
      </w:r>
      <w:r w:rsidR="00B12025" w:rsidRPr="00804401">
        <w:rPr>
          <w:sz w:val="28"/>
          <w:szCs w:val="28"/>
        </w:rPr>
        <w:t>Про засади державної регуляторної політики у сфері  господарської   діяльності</w:t>
      </w:r>
      <w:r>
        <w:rPr>
          <w:sz w:val="28"/>
          <w:szCs w:val="28"/>
        </w:rPr>
        <w:t>”</w:t>
      </w:r>
      <w:r w:rsidR="00B12025" w:rsidRPr="00804401">
        <w:rPr>
          <w:sz w:val="28"/>
          <w:szCs w:val="28"/>
        </w:rPr>
        <w:t xml:space="preserve">, </w:t>
      </w:r>
      <w:proofErr w:type="spellStart"/>
      <w:r w:rsidR="001068A9">
        <w:rPr>
          <w:sz w:val="28"/>
          <w:szCs w:val="28"/>
        </w:rPr>
        <w:t>Петровецька</w:t>
      </w:r>
      <w:proofErr w:type="spellEnd"/>
      <w:r w:rsidR="001068A9">
        <w:rPr>
          <w:sz w:val="28"/>
          <w:szCs w:val="28"/>
        </w:rPr>
        <w:t xml:space="preserve"> сільська рада</w:t>
      </w:r>
    </w:p>
    <w:p w:rsidR="00A95655" w:rsidRPr="00804401" w:rsidRDefault="00A95655" w:rsidP="00A9565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Cs w:val="28"/>
        </w:rPr>
      </w:pPr>
    </w:p>
    <w:p w:rsidR="00B12025" w:rsidRDefault="001068A9" w:rsidP="00B12025">
      <w:pPr>
        <w:pStyle w:val="a3"/>
        <w:jc w:val="center"/>
        <w:rPr>
          <w:b/>
        </w:rPr>
      </w:pPr>
      <w:r>
        <w:rPr>
          <w:b/>
        </w:rPr>
        <w:t>вирішила</w:t>
      </w:r>
      <w:r w:rsidR="00B12025">
        <w:rPr>
          <w:b/>
        </w:rPr>
        <w:t>:</w:t>
      </w:r>
    </w:p>
    <w:p w:rsidR="00B12025" w:rsidRPr="00A34C99" w:rsidRDefault="00B12025" w:rsidP="00B12025">
      <w:pPr>
        <w:pStyle w:val="a3"/>
        <w:jc w:val="center"/>
        <w:rPr>
          <w:b/>
          <w:sz w:val="16"/>
          <w:szCs w:val="16"/>
        </w:rPr>
      </w:pPr>
    </w:p>
    <w:p w:rsidR="00B12025" w:rsidRDefault="00B12025" w:rsidP="00B12025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</w:t>
      </w:r>
      <w:proofErr w:type="spellStart"/>
      <w:r w:rsidR="001068A9">
        <w:rPr>
          <w:b w:val="0"/>
          <w:szCs w:val="28"/>
        </w:rPr>
        <w:t>Петровецької</w:t>
      </w:r>
      <w:proofErr w:type="spellEnd"/>
      <w:r w:rsidR="001068A9">
        <w:rPr>
          <w:b w:val="0"/>
          <w:szCs w:val="28"/>
        </w:rPr>
        <w:t xml:space="preserve"> </w:t>
      </w:r>
      <w:r w:rsidR="00E572A9">
        <w:rPr>
          <w:b w:val="0"/>
          <w:szCs w:val="28"/>
        </w:rPr>
        <w:t xml:space="preserve"> сільської</w:t>
      </w:r>
      <w:r w:rsidRPr="001D6660">
        <w:rPr>
          <w:b w:val="0"/>
          <w:szCs w:val="28"/>
        </w:rPr>
        <w:t xml:space="preserve"> ради </w:t>
      </w:r>
      <w:r>
        <w:rPr>
          <w:b w:val="0"/>
          <w:szCs w:val="28"/>
        </w:rPr>
        <w:t>з підготовки</w:t>
      </w:r>
    </w:p>
    <w:p w:rsidR="00B12025" w:rsidRDefault="00B12025" w:rsidP="00B12025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</w:t>
      </w:r>
      <w:r w:rsidR="004D02CB">
        <w:rPr>
          <w:b w:val="0"/>
          <w:szCs w:val="28"/>
        </w:rPr>
        <w:t>2</w:t>
      </w:r>
      <w:r w:rsidR="00C41BBA">
        <w:rPr>
          <w:b w:val="0"/>
          <w:szCs w:val="28"/>
        </w:rPr>
        <w:t>2</w:t>
      </w:r>
      <w:r>
        <w:rPr>
          <w:b w:val="0"/>
          <w:szCs w:val="28"/>
        </w:rPr>
        <w:t xml:space="preserve"> рік (додається).</w:t>
      </w:r>
    </w:p>
    <w:p w:rsidR="00B12025" w:rsidRPr="00A34C99" w:rsidRDefault="00B12025" w:rsidP="00B12025">
      <w:pPr>
        <w:rPr>
          <w:sz w:val="16"/>
          <w:szCs w:val="16"/>
        </w:rPr>
      </w:pPr>
    </w:p>
    <w:p w:rsidR="00B12025" w:rsidRDefault="00B12025" w:rsidP="00B12025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</w:t>
      </w:r>
      <w:r w:rsidR="00E572A9">
        <w:rPr>
          <w:b w:val="0"/>
        </w:rPr>
        <w:t>сільської</w:t>
      </w:r>
      <w:r>
        <w:rPr>
          <w:b w:val="0"/>
        </w:rPr>
        <w:t xml:space="preserve">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B12025" w:rsidRPr="00A34C99" w:rsidRDefault="00B12025" w:rsidP="00B12025">
      <w:pPr>
        <w:ind w:firstLine="708"/>
        <w:jc w:val="both"/>
        <w:rPr>
          <w:b/>
          <w:sz w:val="18"/>
          <w:szCs w:val="18"/>
        </w:rPr>
      </w:pP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</w:t>
      </w:r>
      <w:r w:rsidR="00E572A9">
        <w:rPr>
          <w:sz w:val="28"/>
          <w:szCs w:val="28"/>
        </w:rPr>
        <w:t>„</w:t>
      </w:r>
      <w:r>
        <w:rPr>
          <w:sz w:val="28"/>
          <w:szCs w:val="28"/>
        </w:rPr>
        <w:t>Про засади державної регуляторної політики у сфері господарської діяльності</w:t>
      </w:r>
      <w:r w:rsidR="00E572A9">
        <w:rPr>
          <w:sz w:val="28"/>
          <w:szCs w:val="28"/>
        </w:rPr>
        <w:t>”</w:t>
      </w:r>
      <w:r>
        <w:rPr>
          <w:sz w:val="28"/>
          <w:szCs w:val="28"/>
        </w:rPr>
        <w:t>, в тому числі щодо дотримання строків прийняття регуляторних актів, включених до Плану.</w:t>
      </w:r>
    </w:p>
    <w:p w:rsidR="00B12025" w:rsidRPr="00423F39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</w:t>
      </w:r>
      <w:r w:rsidR="001068A9">
        <w:rPr>
          <w:sz w:val="28"/>
          <w:szCs w:val="28"/>
        </w:rPr>
        <w:t>нення проекту регуляторного акту</w:t>
      </w:r>
      <w:r>
        <w:rPr>
          <w:sz w:val="28"/>
          <w:szCs w:val="28"/>
        </w:rPr>
        <w:t xml:space="preserve">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>9, 13, 34 Закону У</w:t>
      </w:r>
      <w:r w:rsidR="00E572A9">
        <w:rPr>
          <w:sz w:val="28"/>
          <w:szCs w:val="28"/>
        </w:rPr>
        <w:t>країни „</w:t>
      </w:r>
      <w:r>
        <w:rPr>
          <w:sz w:val="28"/>
          <w:szCs w:val="28"/>
        </w:rPr>
        <w:t>Про засади державної регуляторної політики у сфері господарської діяльност</w:t>
      </w:r>
      <w:r w:rsidR="00283A9F">
        <w:rPr>
          <w:sz w:val="28"/>
          <w:szCs w:val="28"/>
        </w:rPr>
        <w:t>і</w:t>
      </w:r>
      <w:r w:rsidR="00E572A9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</w:p>
    <w:p w:rsidR="00B12025" w:rsidRPr="005243C0" w:rsidRDefault="00B12025" w:rsidP="00B12025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</w:t>
      </w:r>
      <w:r w:rsidR="00E572A9">
        <w:rPr>
          <w:rFonts w:ascii="Times New Roman" w:hAnsi="Times New Roman"/>
          <w:b w:val="0"/>
          <w:i w:val="0"/>
        </w:rPr>
        <w:t>сільською</w:t>
      </w:r>
      <w:r>
        <w:rPr>
          <w:rFonts w:ascii="Times New Roman" w:hAnsi="Times New Roman"/>
          <w:b w:val="0"/>
          <w:i w:val="0"/>
        </w:rPr>
        <w:t xml:space="preserve">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 w:rsidR="00E572A9">
        <w:rPr>
          <w:rFonts w:ascii="Times New Roman" w:hAnsi="Times New Roman"/>
          <w:b w:val="0"/>
          <w:i w:val="0"/>
          <w:szCs w:val="28"/>
        </w:rPr>
        <w:t>„П</w:t>
      </w:r>
      <w:r w:rsidRPr="005243C0">
        <w:rPr>
          <w:rFonts w:ascii="Times New Roman" w:hAnsi="Times New Roman"/>
          <w:b w:val="0"/>
          <w:i w:val="0"/>
        </w:rPr>
        <w:t xml:space="preserve">ро затвердження </w:t>
      </w:r>
      <w:proofErr w:type="spellStart"/>
      <w:r w:rsidRPr="005243C0">
        <w:rPr>
          <w:rFonts w:ascii="Times New Roman" w:hAnsi="Times New Roman"/>
          <w:b w:val="0"/>
          <w:i w:val="0"/>
        </w:rPr>
        <w:t>методик</w:t>
      </w:r>
      <w:proofErr w:type="spellEnd"/>
      <w:r w:rsidRPr="005243C0">
        <w:rPr>
          <w:rFonts w:ascii="Times New Roman" w:hAnsi="Times New Roman"/>
          <w:b w:val="0"/>
          <w:i w:val="0"/>
        </w:rPr>
        <w:t xml:space="preserve"> проведення аналізу впливу та відстеження результативності регуляторн</w:t>
      </w:r>
      <w:r w:rsidR="00E572A9">
        <w:rPr>
          <w:rFonts w:ascii="Times New Roman" w:hAnsi="Times New Roman"/>
          <w:b w:val="0"/>
          <w:i w:val="0"/>
        </w:rPr>
        <w:t>ого акту”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із змінами та доповненнями внесеними постановою Кабінету Міністрів України від 16.12.2015р. №1151. </w:t>
      </w:r>
    </w:p>
    <w:p w:rsidR="00B12025" w:rsidRPr="00A34C99" w:rsidRDefault="00B12025" w:rsidP="00B12025">
      <w:pPr>
        <w:ind w:firstLine="708"/>
        <w:jc w:val="both"/>
        <w:rPr>
          <w:b/>
        </w:rPr>
      </w:pPr>
    </w:p>
    <w:p w:rsidR="00B12025" w:rsidRPr="00AF5D48" w:rsidRDefault="001068A9" w:rsidP="001068A9">
      <w:pPr>
        <w:ind w:left="1134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B12025">
        <w:rPr>
          <w:b/>
          <w:sz w:val="28"/>
          <w:szCs w:val="28"/>
        </w:rPr>
        <w:t>3</w:t>
      </w:r>
      <w:r w:rsidR="00B12025" w:rsidRPr="00281DBE">
        <w:rPr>
          <w:b/>
          <w:sz w:val="28"/>
          <w:szCs w:val="28"/>
        </w:rPr>
        <w:t>.</w:t>
      </w:r>
      <w:r w:rsidR="00B12025">
        <w:rPr>
          <w:sz w:val="28"/>
          <w:szCs w:val="28"/>
        </w:rPr>
        <w:t xml:space="preserve">Регуляторні акти, прийняті </w:t>
      </w:r>
      <w:r w:rsidR="00E572A9">
        <w:rPr>
          <w:sz w:val="28"/>
          <w:szCs w:val="28"/>
        </w:rPr>
        <w:t xml:space="preserve">сільською </w:t>
      </w:r>
      <w:r w:rsidR="00B12025">
        <w:rPr>
          <w:sz w:val="28"/>
          <w:szCs w:val="28"/>
        </w:rPr>
        <w:t xml:space="preserve">радою,  підлягають розміщенню на офіційному веб-порталі </w:t>
      </w:r>
      <w:proofErr w:type="spellStart"/>
      <w:r>
        <w:rPr>
          <w:sz w:val="28"/>
          <w:szCs w:val="28"/>
        </w:rPr>
        <w:t>Петровецької</w:t>
      </w:r>
      <w:proofErr w:type="spellEnd"/>
      <w:r>
        <w:rPr>
          <w:sz w:val="28"/>
          <w:szCs w:val="28"/>
        </w:rPr>
        <w:t xml:space="preserve"> сільської</w:t>
      </w:r>
      <w:r w:rsidR="00B12025">
        <w:rPr>
          <w:sz w:val="28"/>
          <w:szCs w:val="28"/>
        </w:rPr>
        <w:t xml:space="preserve"> ради, не пізніше як у десятиденний строк після їх прийняття та підписання.   </w:t>
      </w:r>
    </w:p>
    <w:p w:rsidR="00B12025" w:rsidRPr="00A34C99" w:rsidRDefault="00B12025" w:rsidP="00B12025">
      <w:pPr>
        <w:jc w:val="both"/>
        <w:rPr>
          <w:sz w:val="18"/>
          <w:szCs w:val="18"/>
        </w:rPr>
      </w:pPr>
    </w:p>
    <w:p w:rsidR="00B12025" w:rsidRPr="00A34C99" w:rsidRDefault="00B12025" w:rsidP="001068A9">
      <w:pPr>
        <w:ind w:left="1134" w:hanging="1134"/>
        <w:jc w:val="both"/>
        <w:rPr>
          <w:bCs/>
          <w:sz w:val="28"/>
          <w:szCs w:val="28"/>
          <w:lang w:eastAsia="uk-UA"/>
        </w:rPr>
      </w:pPr>
      <w:r w:rsidRPr="00A34C99">
        <w:rPr>
          <w:b/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</w:rPr>
        <w:t xml:space="preserve"> </w:t>
      </w:r>
      <w:r w:rsidR="001068A9">
        <w:rPr>
          <w:b/>
          <w:bCs/>
          <w:iCs/>
          <w:sz w:val="28"/>
          <w:szCs w:val="28"/>
        </w:rPr>
        <w:t xml:space="preserve">               </w:t>
      </w:r>
      <w:r w:rsidR="00E572A9">
        <w:rPr>
          <w:b/>
          <w:bCs/>
          <w:iCs/>
          <w:sz w:val="28"/>
          <w:szCs w:val="28"/>
        </w:rPr>
        <w:t>4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Рішення  підлягає оприлюдненню  на офіційному веб-порталі </w:t>
      </w:r>
      <w:proofErr w:type="spellStart"/>
      <w:r w:rsidR="001068A9">
        <w:rPr>
          <w:bCs/>
          <w:iCs/>
          <w:sz w:val="28"/>
          <w:szCs w:val="28"/>
        </w:rPr>
        <w:t>Петровецької</w:t>
      </w:r>
      <w:proofErr w:type="spellEnd"/>
      <w:r w:rsidR="00E572A9">
        <w:rPr>
          <w:bCs/>
          <w:iCs/>
          <w:sz w:val="28"/>
          <w:szCs w:val="28"/>
        </w:rPr>
        <w:t xml:space="preserve"> сільської</w:t>
      </w:r>
      <w:r w:rsidRPr="00A34C99">
        <w:rPr>
          <w:bCs/>
          <w:iCs/>
          <w:sz w:val="28"/>
          <w:szCs w:val="28"/>
        </w:rPr>
        <w:t xml:space="preserve"> ради.</w:t>
      </w:r>
    </w:p>
    <w:p w:rsidR="00B12025" w:rsidRPr="00A34C99" w:rsidRDefault="00B12025" w:rsidP="00B12025">
      <w:pPr>
        <w:ind w:firstLine="540"/>
        <w:jc w:val="both"/>
        <w:rPr>
          <w:sz w:val="16"/>
          <w:szCs w:val="16"/>
          <w:lang w:eastAsia="uk-UA"/>
        </w:rPr>
      </w:pPr>
    </w:p>
    <w:p w:rsidR="00B12025" w:rsidRPr="00A34C99" w:rsidRDefault="00B12025" w:rsidP="001068A9">
      <w:pPr>
        <w:ind w:left="1134" w:hanging="594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</w:t>
      </w:r>
      <w:r w:rsidR="001068A9">
        <w:rPr>
          <w:b/>
          <w:sz w:val="28"/>
          <w:szCs w:val="28"/>
          <w:lang w:eastAsia="uk-UA"/>
        </w:rPr>
        <w:t xml:space="preserve">               </w:t>
      </w:r>
      <w:r w:rsidR="00E572A9">
        <w:rPr>
          <w:b/>
          <w:sz w:val="28"/>
          <w:szCs w:val="28"/>
          <w:lang w:eastAsia="uk-UA"/>
        </w:rPr>
        <w:t>5</w:t>
      </w:r>
      <w:r w:rsidR="001068A9">
        <w:rPr>
          <w:b/>
          <w:sz w:val="28"/>
          <w:szCs w:val="28"/>
          <w:lang w:eastAsia="uk-UA"/>
        </w:rPr>
        <w:t>.</w:t>
      </w:r>
      <w:r w:rsidRPr="00A34C99">
        <w:rPr>
          <w:sz w:val="28"/>
          <w:szCs w:val="28"/>
          <w:lang w:eastAsia="uk-UA"/>
        </w:rPr>
        <w:t xml:space="preserve">Організацію виконання цього рішення покласти на постійні комісії </w:t>
      </w:r>
      <w:r w:rsidR="00E572A9">
        <w:rPr>
          <w:sz w:val="28"/>
          <w:szCs w:val="28"/>
          <w:lang w:eastAsia="uk-UA"/>
        </w:rPr>
        <w:t>сільської</w:t>
      </w:r>
      <w:r w:rsidRPr="00A34C99">
        <w:rPr>
          <w:sz w:val="28"/>
          <w:szCs w:val="28"/>
          <w:lang w:eastAsia="uk-UA"/>
        </w:rPr>
        <w:t xml:space="preserve"> ради та посадових осіб </w:t>
      </w:r>
      <w:r w:rsidR="00E572A9">
        <w:rPr>
          <w:sz w:val="28"/>
          <w:szCs w:val="28"/>
          <w:lang w:eastAsia="uk-UA"/>
        </w:rPr>
        <w:t xml:space="preserve">сільської </w:t>
      </w:r>
      <w:r w:rsidRPr="00A34C99">
        <w:rPr>
          <w:sz w:val="28"/>
          <w:szCs w:val="28"/>
          <w:lang w:eastAsia="uk-UA"/>
        </w:rPr>
        <w:t>ради в частині повноважень, визначених Регламентом</w:t>
      </w:r>
      <w:r>
        <w:rPr>
          <w:sz w:val="28"/>
          <w:szCs w:val="28"/>
          <w:lang w:eastAsia="uk-UA"/>
        </w:rPr>
        <w:t xml:space="preserve"> </w:t>
      </w:r>
      <w:r w:rsidR="00E572A9">
        <w:rPr>
          <w:sz w:val="28"/>
          <w:szCs w:val="28"/>
          <w:lang w:eastAsia="uk-UA"/>
        </w:rPr>
        <w:t>сільської</w:t>
      </w:r>
      <w:r>
        <w:rPr>
          <w:sz w:val="28"/>
          <w:szCs w:val="28"/>
          <w:lang w:eastAsia="uk-UA"/>
        </w:rPr>
        <w:t xml:space="preserve"> ради</w:t>
      </w:r>
      <w:r w:rsidRPr="00A34C99">
        <w:rPr>
          <w:sz w:val="28"/>
          <w:szCs w:val="28"/>
          <w:lang w:eastAsia="uk-UA"/>
        </w:rPr>
        <w:t>.</w:t>
      </w:r>
    </w:p>
    <w:p w:rsidR="00B12025" w:rsidRPr="00A34C99" w:rsidRDefault="00B12025" w:rsidP="00B12025">
      <w:pPr>
        <w:ind w:firstLine="540"/>
        <w:jc w:val="both"/>
        <w:rPr>
          <w:sz w:val="18"/>
          <w:szCs w:val="18"/>
          <w:lang w:eastAsia="uk-UA"/>
        </w:rPr>
      </w:pPr>
    </w:p>
    <w:p w:rsidR="00E572A9" w:rsidRPr="00A03E43" w:rsidRDefault="001068A9" w:rsidP="001068A9">
      <w:pPr>
        <w:ind w:left="1134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        </w:t>
      </w:r>
      <w:r w:rsidR="00E572A9" w:rsidRPr="00A03E43">
        <w:rPr>
          <w:b/>
          <w:sz w:val="28"/>
          <w:szCs w:val="28"/>
          <w:lang w:eastAsia="uk-UA"/>
        </w:rPr>
        <w:t>6</w:t>
      </w:r>
      <w:r>
        <w:rPr>
          <w:b/>
          <w:sz w:val="28"/>
          <w:szCs w:val="28"/>
          <w:lang w:eastAsia="uk-UA"/>
        </w:rPr>
        <w:t>.</w:t>
      </w:r>
      <w:r w:rsidR="00E572A9" w:rsidRPr="00A03E43">
        <w:rPr>
          <w:sz w:val="28"/>
          <w:szCs w:val="28"/>
        </w:rPr>
        <w:t xml:space="preserve">Контроль за виконанням рішення покласти на постійну  комісію  з питань запобігання корупції, законності, прав та соціального захисту </w:t>
      </w:r>
      <w:r>
        <w:rPr>
          <w:sz w:val="28"/>
          <w:szCs w:val="28"/>
        </w:rPr>
        <w:t>населення</w:t>
      </w:r>
      <w:r w:rsidR="00E572A9" w:rsidRPr="00A03E43">
        <w:rPr>
          <w:sz w:val="28"/>
          <w:szCs w:val="28"/>
        </w:rPr>
        <w:t>, депутатської діяльності та етики (</w:t>
      </w:r>
      <w:proofErr w:type="spellStart"/>
      <w:r>
        <w:rPr>
          <w:sz w:val="28"/>
          <w:szCs w:val="28"/>
        </w:rPr>
        <w:t>К.Кисилиця</w:t>
      </w:r>
      <w:proofErr w:type="spellEnd"/>
      <w:r w:rsidR="00C41BB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12025" w:rsidRPr="00A03E43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Pr="00A34C99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Default="001068A9" w:rsidP="00E57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C41BBA">
        <w:rPr>
          <w:b/>
          <w:sz w:val="28"/>
          <w:szCs w:val="28"/>
        </w:rPr>
        <w:t>Сільськи</w:t>
      </w:r>
      <w:r>
        <w:rPr>
          <w:b/>
          <w:sz w:val="28"/>
          <w:szCs w:val="28"/>
        </w:rPr>
        <w:t>й голова                                Іван ГРИЖИНКУ</w:t>
      </w:r>
    </w:p>
    <w:p w:rsidR="00B12025" w:rsidRDefault="001068A9" w:rsidP="00B12025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016026" w:rsidRDefault="00016026"/>
    <w:p w:rsidR="00102597" w:rsidRDefault="00102597"/>
    <w:p w:rsidR="00102597" w:rsidRDefault="00102597"/>
    <w:p w:rsidR="00102597" w:rsidRDefault="00102597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102597" w:rsidRDefault="00102597"/>
    <w:p w:rsidR="00102597" w:rsidRDefault="00102597"/>
    <w:p w:rsidR="00102597" w:rsidRDefault="00102597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EA7128" w:rsidRDefault="00EA7128"/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Затверджено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ХХІІ сесії 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Петровецької</w:t>
      </w:r>
      <w:proofErr w:type="spellEnd"/>
      <w:r>
        <w:rPr>
          <w:b/>
          <w:sz w:val="28"/>
          <w:szCs w:val="28"/>
        </w:rPr>
        <w:t xml:space="preserve">  сільської ради 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І скликання від 22.12.2021 року     </w:t>
      </w:r>
    </w:p>
    <w:p w:rsidR="00102597" w:rsidRDefault="00102597" w:rsidP="00102597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EA7128">
        <w:rPr>
          <w:b/>
          <w:sz w:val="28"/>
          <w:szCs w:val="28"/>
        </w:rPr>
        <w:t xml:space="preserve">№ 511 </w:t>
      </w:r>
      <w:r>
        <w:rPr>
          <w:b/>
          <w:sz w:val="28"/>
          <w:szCs w:val="28"/>
        </w:rPr>
        <w:t>-22/2021</w:t>
      </w:r>
    </w:p>
    <w:p w:rsidR="00102597" w:rsidRDefault="00102597" w:rsidP="00102597">
      <w:pPr>
        <w:ind w:left="10272" w:firstLine="708"/>
        <w:rPr>
          <w:sz w:val="28"/>
          <w:szCs w:val="28"/>
        </w:rPr>
      </w:pPr>
    </w:p>
    <w:p w:rsidR="00102597" w:rsidRDefault="00102597" w:rsidP="00102597">
      <w:pPr>
        <w:ind w:left="10272" w:firstLine="708"/>
        <w:rPr>
          <w:sz w:val="16"/>
          <w:szCs w:val="16"/>
        </w:rPr>
      </w:pPr>
    </w:p>
    <w:p w:rsidR="00102597" w:rsidRDefault="00102597" w:rsidP="001025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діяльності </w:t>
      </w:r>
      <w:proofErr w:type="spellStart"/>
      <w:r>
        <w:rPr>
          <w:b/>
          <w:sz w:val="24"/>
          <w:szCs w:val="24"/>
        </w:rPr>
        <w:t>Петровецької</w:t>
      </w:r>
      <w:proofErr w:type="spellEnd"/>
      <w:r>
        <w:rPr>
          <w:b/>
          <w:sz w:val="24"/>
          <w:szCs w:val="24"/>
        </w:rPr>
        <w:t xml:space="preserve">  сільської ради </w:t>
      </w:r>
    </w:p>
    <w:p w:rsidR="00102597" w:rsidRDefault="00102597" w:rsidP="001025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підготовки проектів регуляторних актів на 2022 рік</w:t>
      </w:r>
    </w:p>
    <w:p w:rsidR="00102597" w:rsidRDefault="00102597" w:rsidP="00102597">
      <w:pPr>
        <w:jc w:val="center"/>
        <w:rPr>
          <w:b/>
          <w:sz w:val="16"/>
          <w:szCs w:val="16"/>
        </w:rPr>
      </w:pPr>
    </w:p>
    <w:p w:rsidR="00102597" w:rsidRDefault="00102597" w:rsidP="00102597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5040"/>
        <w:gridCol w:w="1620"/>
        <w:gridCol w:w="2700"/>
      </w:tblGrid>
      <w:tr w:rsidR="00102597" w:rsidTr="00102597">
        <w:trPr>
          <w:trHeight w:val="15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97" w:rsidRDefault="0010259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  <w:p w:rsidR="00102597" w:rsidRDefault="00102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регуляторного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необхідності прийняття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Строки підготовки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Виконавчий орган сільської ради, відповідальний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 розроблення проекту регуляторного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</w:tr>
      <w:tr w:rsidR="00102597" w:rsidTr="00102597">
        <w:trPr>
          <w:trHeight w:val="3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02597" w:rsidTr="00102597">
        <w:trPr>
          <w:trHeight w:val="343"/>
        </w:trPr>
        <w:tc>
          <w:tcPr>
            <w:tcW w:w="15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Рішення сільської ради</w:t>
            </w:r>
          </w:p>
          <w:p w:rsidR="00102597" w:rsidRDefault="00102597">
            <w:pPr>
              <w:jc w:val="center"/>
              <w:rPr>
                <w:sz w:val="16"/>
                <w:szCs w:val="16"/>
              </w:rPr>
            </w:pPr>
          </w:p>
        </w:tc>
      </w:tr>
      <w:tr w:rsidR="00102597" w:rsidTr="00102597">
        <w:trPr>
          <w:trHeight w:val="34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 w:rsidP="00102597">
            <w:pPr>
              <w:ind w:hanging="15"/>
              <w:jc w:val="both"/>
              <w:rPr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 встановлення ставок та пільг із сплати місцевих податків і зборів на території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Петровецької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сільської територіальної громади на 2022 рік»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півріччя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 w:rsidP="0010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Постійна комісія</w:t>
            </w:r>
            <w:r>
              <w:rPr>
                <w:rFonts w:eastAsia="Calibri"/>
                <w:sz w:val="24"/>
                <w:szCs w:val="24"/>
              </w:rPr>
              <w:t xml:space="preserve"> з  питань  бюджету, освіти, охорони здоров’я, культури, торгівлі  та  соціального захисту</w:t>
            </w:r>
          </w:p>
        </w:tc>
      </w:tr>
    </w:tbl>
    <w:p w:rsidR="00102597" w:rsidRDefault="00102597" w:rsidP="00102597">
      <w:pPr>
        <w:rPr>
          <w:b/>
          <w:sz w:val="16"/>
          <w:szCs w:val="16"/>
        </w:rPr>
      </w:pPr>
    </w:p>
    <w:p w:rsidR="00102597" w:rsidRDefault="00102597" w:rsidP="00102597">
      <w:pPr>
        <w:rPr>
          <w:b/>
          <w:sz w:val="16"/>
          <w:szCs w:val="16"/>
        </w:rPr>
      </w:pPr>
    </w:p>
    <w:p w:rsidR="00102597" w:rsidRDefault="00102597" w:rsidP="00102597">
      <w:pPr>
        <w:rPr>
          <w:b/>
          <w:sz w:val="24"/>
          <w:szCs w:val="24"/>
          <w:lang w:val="ru-RU"/>
        </w:rPr>
      </w:pPr>
    </w:p>
    <w:p w:rsidR="00102597" w:rsidRDefault="00102597" w:rsidP="00102597">
      <w:pPr>
        <w:rPr>
          <w:b/>
          <w:sz w:val="24"/>
          <w:szCs w:val="24"/>
        </w:rPr>
      </w:pPr>
    </w:p>
    <w:p w:rsidR="00102597" w:rsidRPr="00102597" w:rsidRDefault="00EA7128" w:rsidP="00102597">
      <w:pPr>
        <w:ind w:left="141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sz w:val="24"/>
          <w:szCs w:val="24"/>
        </w:rPr>
        <w:t>Секретар сільської ради</w:t>
      </w:r>
      <w:r w:rsidR="00102597">
        <w:rPr>
          <w:b/>
          <w:sz w:val="24"/>
          <w:szCs w:val="24"/>
        </w:rPr>
        <w:tab/>
      </w:r>
      <w:r w:rsidR="00102597">
        <w:rPr>
          <w:b/>
          <w:sz w:val="24"/>
          <w:szCs w:val="24"/>
        </w:rPr>
        <w:tab/>
      </w:r>
      <w:r w:rsidR="00102597">
        <w:rPr>
          <w:b/>
          <w:sz w:val="24"/>
          <w:szCs w:val="24"/>
        </w:rPr>
        <w:tab/>
      </w:r>
      <w:r w:rsidR="00102597">
        <w:rPr>
          <w:b/>
          <w:sz w:val="24"/>
          <w:szCs w:val="24"/>
        </w:rPr>
        <w:tab/>
        <w:t xml:space="preserve">Людмила </w:t>
      </w:r>
      <w:proofErr w:type="spellStart"/>
      <w:r w:rsidR="00102597">
        <w:rPr>
          <w:b/>
          <w:sz w:val="24"/>
          <w:szCs w:val="24"/>
        </w:rPr>
        <w:t>Владян</w:t>
      </w:r>
      <w:proofErr w:type="spellEnd"/>
    </w:p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sectPr w:rsidR="00102597" w:rsidSect="00EA712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25"/>
    <w:rsid w:val="00016026"/>
    <w:rsid w:val="00037326"/>
    <w:rsid w:val="00080DFD"/>
    <w:rsid w:val="000A5004"/>
    <w:rsid w:val="00102597"/>
    <w:rsid w:val="001068A9"/>
    <w:rsid w:val="001905EE"/>
    <w:rsid w:val="00283A9F"/>
    <w:rsid w:val="002914F3"/>
    <w:rsid w:val="004D02CB"/>
    <w:rsid w:val="00521F15"/>
    <w:rsid w:val="0065283C"/>
    <w:rsid w:val="00772491"/>
    <w:rsid w:val="008734B5"/>
    <w:rsid w:val="009C79AB"/>
    <w:rsid w:val="00A03E43"/>
    <w:rsid w:val="00A225B4"/>
    <w:rsid w:val="00A95655"/>
    <w:rsid w:val="00B12025"/>
    <w:rsid w:val="00C41BBA"/>
    <w:rsid w:val="00C77BD7"/>
    <w:rsid w:val="00D431BA"/>
    <w:rsid w:val="00D65C0B"/>
    <w:rsid w:val="00DB6C8A"/>
    <w:rsid w:val="00E54787"/>
    <w:rsid w:val="00E572A9"/>
    <w:rsid w:val="00EA7128"/>
    <w:rsid w:val="00F4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6CD6"/>
  <w15:docId w15:val="{328240CA-5B3E-41DB-A5D2-6C5F7553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202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1202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B120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02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202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B12025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B120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12025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20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0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10259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D52D-0A04-47B7-8DA7-9E85874F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</cp:lastModifiedBy>
  <cp:revision>7</cp:revision>
  <cp:lastPrinted>2021-12-23T12:29:00Z</cp:lastPrinted>
  <dcterms:created xsi:type="dcterms:W3CDTF">2021-12-17T09:11:00Z</dcterms:created>
  <dcterms:modified xsi:type="dcterms:W3CDTF">2021-12-23T12:29:00Z</dcterms:modified>
</cp:coreProperties>
</file>