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C9" w:rsidRPr="00815CAB" w:rsidRDefault="00C517C9" w:rsidP="002A3EC2">
      <w:pPr>
        <w:ind w:right="-117"/>
        <w:jc w:val="center"/>
      </w:pPr>
      <w:r w:rsidRPr="00CA1AE9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51.75pt;height:63pt;visibility:visible">
            <v:imagedata r:id="rId5" o:title=""/>
          </v:shape>
        </w:pict>
      </w:r>
    </w:p>
    <w:p w:rsidR="00C517C9" w:rsidRPr="00F45F58" w:rsidRDefault="00C517C9" w:rsidP="005C6D30">
      <w:pPr>
        <w:pStyle w:val="Heading1"/>
        <w:ind w:right="-117"/>
        <w:jc w:val="center"/>
        <w:rPr>
          <w:sz w:val="28"/>
          <w:szCs w:val="28"/>
          <w:lang w:val="ru-RU"/>
        </w:rPr>
      </w:pPr>
      <w:r w:rsidRPr="00F45F58">
        <w:rPr>
          <w:sz w:val="28"/>
          <w:szCs w:val="28"/>
          <w:lang w:val="ru-RU"/>
        </w:rPr>
        <w:t>У К Р А Ї Н А</w:t>
      </w:r>
    </w:p>
    <w:p w:rsidR="00C517C9" w:rsidRPr="001273E0" w:rsidRDefault="00C517C9" w:rsidP="005C6D30">
      <w:pPr>
        <w:pStyle w:val="Heading1"/>
        <w:jc w:val="center"/>
        <w:rPr>
          <w:b/>
          <w:caps/>
          <w:sz w:val="28"/>
          <w:szCs w:val="28"/>
          <w:lang w:val="uk-UA"/>
        </w:rPr>
      </w:pPr>
      <w:r w:rsidRPr="001273E0">
        <w:rPr>
          <w:b/>
          <w:caps/>
          <w:sz w:val="28"/>
          <w:szCs w:val="28"/>
          <w:lang w:val="uk-UA"/>
        </w:rPr>
        <w:t>ПЕТРОВЕЦЬКА СІЛЬСЬКА РАДА</w:t>
      </w:r>
    </w:p>
    <w:p w:rsidR="00C517C9" w:rsidRPr="00F45F58" w:rsidRDefault="00C517C9" w:rsidP="005C6D30">
      <w:pPr>
        <w:pStyle w:val="Heading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F45F58">
        <w:rPr>
          <w:rFonts w:ascii="Times New Roman" w:hAnsi="Times New Roman" w:cs="Times New Roman"/>
          <w:b w:val="0"/>
          <w:i w:val="0"/>
        </w:rPr>
        <w:t>ЧЕРНІВЕЦЬКОГО РАЙОНУ ЧЕРНІВЕЦЬКОЇ ОБЛАСТІ</w:t>
      </w:r>
    </w:p>
    <w:p w:rsidR="00C517C9" w:rsidRPr="00815CAB" w:rsidRDefault="00C517C9" w:rsidP="005C6D30">
      <w:pPr>
        <w:ind w:left="374" w:right="-117"/>
        <w:jc w:val="center"/>
        <w:rPr>
          <w:b/>
          <w:sz w:val="16"/>
          <w:szCs w:val="16"/>
        </w:rPr>
      </w:pPr>
    </w:p>
    <w:p w:rsidR="00C517C9" w:rsidRPr="00F45F58" w:rsidRDefault="00C517C9" w:rsidP="005C6D30">
      <w:pPr>
        <w:ind w:right="27"/>
        <w:jc w:val="center"/>
        <w:rPr>
          <w:b/>
          <w:szCs w:val="28"/>
        </w:rPr>
      </w:pPr>
      <w:r w:rsidRPr="00F45F58">
        <w:rPr>
          <w:b/>
          <w:szCs w:val="28"/>
        </w:rPr>
        <w:t>ХІІ сесія VІІІ скликання</w:t>
      </w:r>
    </w:p>
    <w:p w:rsidR="00C517C9" w:rsidRPr="002A3EC2" w:rsidRDefault="00C517C9" w:rsidP="005C6D30">
      <w:pPr>
        <w:pStyle w:val="Heading3"/>
        <w:ind w:right="-117"/>
        <w:rPr>
          <w:b w:val="0"/>
          <w:szCs w:val="28"/>
          <w:lang w:val="uk-UA"/>
        </w:rPr>
      </w:pPr>
    </w:p>
    <w:p w:rsidR="00C517C9" w:rsidRPr="002A3EC2" w:rsidRDefault="00C517C9" w:rsidP="005C6D30">
      <w:pPr>
        <w:pStyle w:val="Heading3"/>
        <w:ind w:right="-117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 xml:space="preserve">Р І Ш Е Н Н </w:t>
      </w:r>
      <w:r w:rsidRPr="002A3EC2">
        <w:rPr>
          <w:b w:val="0"/>
          <w:szCs w:val="28"/>
          <w:lang w:val="uk-UA"/>
        </w:rPr>
        <w:t xml:space="preserve">Я     </w:t>
      </w:r>
    </w:p>
    <w:p w:rsidR="00C517C9" w:rsidRPr="00815CAB" w:rsidRDefault="00C517C9" w:rsidP="005C6D30">
      <w:pPr>
        <w:ind w:right="-117"/>
        <w:jc w:val="both"/>
        <w:rPr>
          <w:szCs w:val="28"/>
        </w:rPr>
      </w:pPr>
    </w:p>
    <w:p w:rsidR="00C517C9" w:rsidRPr="00815CAB" w:rsidRDefault="00C517C9" w:rsidP="005C6D30">
      <w:pPr>
        <w:ind w:right="27"/>
        <w:jc w:val="both"/>
      </w:pPr>
      <w:r>
        <w:t xml:space="preserve">10 червня 2021 </w:t>
      </w:r>
      <w:r w:rsidRPr="00815CAB">
        <w:t xml:space="preserve"> року                         </w:t>
      </w:r>
      <w:r>
        <w:t xml:space="preserve">                                        № 146-12/2021</w:t>
      </w:r>
    </w:p>
    <w:p w:rsidR="00C517C9" w:rsidRDefault="00C517C9" w:rsidP="000A7B03">
      <w:pPr>
        <w:ind w:right="5245"/>
        <w:jc w:val="both"/>
        <w:rPr>
          <w:szCs w:val="28"/>
        </w:rPr>
      </w:pPr>
    </w:p>
    <w:p w:rsidR="00C517C9" w:rsidRDefault="00C517C9" w:rsidP="00A92C95">
      <w:pPr>
        <w:ind w:right="4678"/>
        <w:jc w:val="both"/>
        <w:rPr>
          <w:b/>
          <w:szCs w:val="28"/>
        </w:rPr>
      </w:pPr>
      <w:r>
        <w:rPr>
          <w:b/>
          <w:szCs w:val="28"/>
        </w:rPr>
        <w:t>Про Подяку голови Петровецької</w:t>
      </w:r>
    </w:p>
    <w:p w:rsidR="00C517C9" w:rsidRPr="00781AD7" w:rsidRDefault="00C517C9" w:rsidP="00A92C95">
      <w:pPr>
        <w:ind w:right="4678"/>
        <w:jc w:val="both"/>
        <w:rPr>
          <w:b/>
          <w:szCs w:val="28"/>
        </w:rPr>
      </w:pPr>
      <w:r>
        <w:rPr>
          <w:b/>
          <w:szCs w:val="28"/>
        </w:rPr>
        <w:t xml:space="preserve">сільської  ради </w:t>
      </w:r>
    </w:p>
    <w:p w:rsidR="00C517C9" w:rsidRPr="002C60E7" w:rsidRDefault="00C517C9" w:rsidP="00E13851">
      <w:pPr>
        <w:ind w:firstLine="567"/>
        <w:jc w:val="both"/>
        <w:rPr>
          <w:szCs w:val="28"/>
        </w:rPr>
      </w:pPr>
    </w:p>
    <w:p w:rsidR="00C517C9" w:rsidRPr="002C60E7" w:rsidRDefault="00C517C9" w:rsidP="00E13851">
      <w:pPr>
        <w:ind w:firstLine="567"/>
        <w:jc w:val="both"/>
        <w:rPr>
          <w:szCs w:val="28"/>
        </w:rPr>
      </w:pPr>
    </w:p>
    <w:p w:rsidR="00C517C9" w:rsidRDefault="00C517C9" w:rsidP="000A03A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 ст. 26</w:t>
      </w:r>
      <w:r w:rsidRPr="002C60E7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</w:t>
      </w:r>
      <w:r w:rsidRPr="002A3EC2">
        <w:rPr>
          <w:sz w:val="28"/>
          <w:szCs w:val="28"/>
          <w:lang w:val="uk-UA"/>
        </w:rPr>
        <w:t>враховуючи рекомендації постійної депутатської комісії з питань бюджету, освіти, охорони здоров’я, культури, торгівлі та соціального захисту</w:t>
      </w:r>
      <w:r>
        <w:rPr>
          <w:color w:val="000000"/>
          <w:sz w:val="28"/>
          <w:szCs w:val="28"/>
          <w:lang w:val="uk-UA"/>
        </w:rPr>
        <w:t xml:space="preserve">, Петровецька  сільська </w:t>
      </w:r>
      <w:r w:rsidRPr="002C60E7">
        <w:rPr>
          <w:color w:val="000000"/>
          <w:sz w:val="28"/>
          <w:szCs w:val="28"/>
          <w:lang w:val="uk-UA"/>
        </w:rPr>
        <w:t xml:space="preserve"> рада</w:t>
      </w:r>
    </w:p>
    <w:p w:rsidR="00C517C9" w:rsidRDefault="00C517C9" w:rsidP="000A03AD">
      <w:pPr>
        <w:jc w:val="center"/>
        <w:rPr>
          <w:b/>
          <w:szCs w:val="28"/>
        </w:rPr>
      </w:pPr>
    </w:p>
    <w:p w:rsidR="00C517C9" w:rsidRPr="00815CAB" w:rsidRDefault="00C517C9" w:rsidP="000A03AD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C517C9" w:rsidRPr="002C60E7" w:rsidRDefault="00C517C9" w:rsidP="000A03A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C517C9" w:rsidRDefault="00C517C9" w:rsidP="000F7AF6">
      <w:pPr>
        <w:ind w:right="-1" w:firstLine="709"/>
        <w:jc w:val="both"/>
        <w:rPr>
          <w:szCs w:val="28"/>
        </w:rPr>
      </w:pPr>
      <w:r>
        <w:rPr>
          <w:szCs w:val="28"/>
        </w:rPr>
        <w:t>1.Заснувати Подяку голови Петровецької сільської ради.</w:t>
      </w:r>
    </w:p>
    <w:p w:rsidR="00C517C9" w:rsidRPr="008B2FD9" w:rsidRDefault="00C517C9" w:rsidP="000F7AF6">
      <w:pPr>
        <w:ind w:right="-1" w:firstLine="709"/>
        <w:jc w:val="both"/>
        <w:rPr>
          <w:szCs w:val="28"/>
        </w:rPr>
      </w:pPr>
      <w:r>
        <w:rPr>
          <w:szCs w:val="28"/>
        </w:rPr>
        <w:t>2.</w:t>
      </w:r>
      <w:r w:rsidRPr="008B2FD9">
        <w:rPr>
          <w:szCs w:val="28"/>
        </w:rPr>
        <w:t xml:space="preserve">Затвердити Положення </w:t>
      </w:r>
      <w:r>
        <w:rPr>
          <w:szCs w:val="28"/>
        </w:rPr>
        <w:t>п</w:t>
      </w:r>
      <w:r w:rsidRPr="008B2FD9">
        <w:rPr>
          <w:szCs w:val="28"/>
        </w:rPr>
        <w:t xml:space="preserve">ро </w:t>
      </w:r>
      <w:r w:rsidRPr="00F2058C">
        <w:rPr>
          <w:szCs w:val="28"/>
        </w:rPr>
        <w:t>По</w:t>
      </w:r>
      <w:r>
        <w:rPr>
          <w:szCs w:val="28"/>
        </w:rPr>
        <w:t>дяк</w:t>
      </w:r>
      <w:r w:rsidRPr="00F2058C">
        <w:rPr>
          <w:szCs w:val="28"/>
        </w:rPr>
        <w:t>у г</w:t>
      </w:r>
      <w:r>
        <w:rPr>
          <w:szCs w:val="28"/>
        </w:rPr>
        <w:t>олови</w:t>
      </w:r>
      <w:r w:rsidRPr="00F2058C">
        <w:rPr>
          <w:szCs w:val="28"/>
        </w:rPr>
        <w:t xml:space="preserve"> </w:t>
      </w:r>
      <w:r>
        <w:rPr>
          <w:szCs w:val="28"/>
        </w:rPr>
        <w:t>Петровецької сільської</w:t>
      </w:r>
      <w:r w:rsidRPr="00F2058C">
        <w:rPr>
          <w:szCs w:val="28"/>
        </w:rPr>
        <w:t xml:space="preserve"> ради</w:t>
      </w:r>
      <w:r>
        <w:rPr>
          <w:szCs w:val="28"/>
        </w:rPr>
        <w:t>, згідно з додатком №1</w:t>
      </w:r>
      <w:r w:rsidRPr="008B2FD9">
        <w:rPr>
          <w:szCs w:val="28"/>
        </w:rPr>
        <w:t>.</w:t>
      </w:r>
    </w:p>
    <w:p w:rsidR="00C517C9" w:rsidRDefault="00C517C9" w:rsidP="00A4560B">
      <w:pPr>
        <w:tabs>
          <w:tab w:val="left" w:pos="4140"/>
        </w:tabs>
        <w:ind w:firstLine="709"/>
        <w:jc w:val="both"/>
        <w:rPr>
          <w:szCs w:val="28"/>
        </w:rPr>
      </w:pPr>
      <w:r>
        <w:rPr>
          <w:szCs w:val="28"/>
        </w:rPr>
        <w:t>3.Виконавчому комітету сільської ради розробити зразок (ескіз) та опис Подяки голови Петровецької сільської ради та доручити голові сільської ради їх затвердити своїм розпорядженням.</w:t>
      </w:r>
    </w:p>
    <w:p w:rsidR="00C517C9" w:rsidRDefault="00C517C9" w:rsidP="00757BD4">
      <w:pPr>
        <w:tabs>
          <w:tab w:val="left" w:pos="4140"/>
        </w:tabs>
        <w:ind w:firstLine="709"/>
        <w:jc w:val="both"/>
        <w:rPr>
          <w:szCs w:val="28"/>
        </w:rPr>
      </w:pPr>
      <w:r>
        <w:rPr>
          <w:szCs w:val="28"/>
        </w:rPr>
        <w:t>4.Виконавчому комітету сільської  ради забезпечити виготовлення необхідної кількості екземплярів Подяки голови Петровецької сільської  ради.</w:t>
      </w:r>
    </w:p>
    <w:p w:rsidR="00C517C9" w:rsidRDefault="00C517C9" w:rsidP="00757BD4">
      <w:pPr>
        <w:tabs>
          <w:tab w:val="left" w:pos="4140"/>
        </w:tabs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2C60E7">
        <w:rPr>
          <w:szCs w:val="28"/>
        </w:rPr>
        <w:t xml:space="preserve">Контроль за виконанням даного рішення покласти на постійну комісію </w:t>
      </w:r>
      <w:r>
        <w:rPr>
          <w:szCs w:val="28"/>
        </w:rPr>
        <w:t>сільської ради з питань запобігання корупції, законності, прав та соціального захисту населення, депутатської діяльності та етики (Костянтин КИСИЛИЦЯ).</w:t>
      </w:r>
    </w:p>
    <w:p w:rsidR="00C517C9" w:rsidRDefault="00C517C9" w:rsidP="00757BD4">
      <w:pPr>
        <w:tabs>
          <w:tab w:val="left" w:pos="4140"/>
        </w:tabs>
        <w:ind w:firstLine="709"/>
        <w:jc w:val="both"/>
        <w:rPr>
          <w:szCs w:val="28"/>
        </w:rPr>
      </w:pPr>
    </w:p>
    <w:p w:rsidR="00C517C9" w:rsidRPr="002C60E7" w:rsidRDefault="00C517C9" w:rsidP="00757BD4">
      <w:pPr>
        <w:tabs>
          <w:tab w:val="left" w:pos="4140"/>
        </w:tabs>
        <w:ind w:firstLine="709"/>
        <w:jc w:val="both"/>
        <w:rPr>
          <w:szCs w:val="28"/>
        </w:rPr>
      </w:pPr>
    </w:p>
    <w:p w:rsidR="00C517C9" w:rsidRDefault="00C517C9" w:rsidP="00B15692">
      <w:pPr>
        <w:jc w:val="both"/>
        <w:rPr>
          <w:szCs w:val="28"/>
        </w:rPr>
      </w:pPr>
    </w:p>
    <w:p w:rsidR="00C517C9" w:rsidRPr="002C60E7" w:rsidRDefault="00C517C9" w:rsidP="00B15692">
      <w:pPr>
        <w:jc w:val="both"/>
        <w:rPr>
          <w:szCs w:val="28"/>
        </w:rPr>
      </w:pPr>
    </w:p>
    <w:p w:rsidR="00C517C9" w:rsidRDefault="00C517C9" w:rsidP="00E13851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   Сільський голова                                   Іван ГРИЖИНКУ</w:t>
      </w:r>
    </w:p>
    <w:p w:rsidR="00C517C9" w:rsidRDefault="00C517C9" w:rsidP="00E13851">
      <w:pPr>
        <w:ind w:firstLine="567"/>
        <w:jc w:val="both"/>
        <w:rPr>
          <w:b/>
          <w:szCs w:val="28"/>
        </w:rPr>
      </w:pPr>
    </w:p>
    <w:p w:rsidR="00C517C9" w:rsidRDefault="00C517C9" w:rsidP="00E13851">
      <w:pPr>
        <w:ind w:firstLine="567"/>
        <w:jc w:val="both"/>
        <w:rPr>
          <w:b/>
          <w:szCs w:val="28"/>
        </w:rPr>
      </w:pPr>
    </w:p>
    <w:p w:rsidR="00C517C9" w:rsidRDefault="00C517C9" w:rsidP="00E13851">
      <w:pPr>
        <w:ind w:firstLine="567"/>
        <w:jc w:val="both"/>
        <w:rPr>
          <w:b/>
          <w:szCs w:val="28"/>
        </w:rPr>
      </w:pPr>
    </w:p>
    <w:p w:rsidR="00C517C9" w:rsidRDefault="00C517C9" w:rsidP="00E13851">
      <w:pPr>
        <w:ind w:firstLine="567"/>
        <w:jc w:val="both"/>
        <w:rPr>
          <w:b/>
          <w:szCs w:val="28"/>
        </w:rPr>
      </w:pPr>
    </w:p>
    <w:p w:rsidR="00C517C9" w:rsidRDefault="00C517C9" w:rsidP="00E13851">
      <w:pPr>
        <w:ind w:firstLine="567"/>
        <w:jc w:val="both"/>
        <w:rPr>
          <w:b/>
          <w:szCs w:val="28"/>
        </w:rPr>
      </w:pPr>
    </w:p>
    <w:p w:rsidR="00C517C9" w:rsidRDefault="00C517C9" w:rsidP="00E13851">
      <w:pPr>
        <w:ind w:firstLine="567"/>
        <w:jc w:val="both"/>
        <w:rPr>
          <w:b/>
          <w:szCs w:val="28"/>
        </w:rPr>
      </w:pPr>
    </w:p>
    <w:p w:rsidR="00C517C9" w:rsidRPr="00323D2A" w:rsidRDefault="00C517C9" w:rsidP="002A3EC2">
      <w:pPr>
        <w:jc w:val="right"/>
      </w:pPr>
      <w:r w:rsidRPr="00323D2A">
        <w:t>ЗАТВЕРДЖЕНО</w:t>
      </w:r>
    </w:p>
    <w:p w:rsidR="00C517C9" w:rsidRPr="00323D2A" w:rsidRDefault="00C517C9" w:rsidP="002A3EC2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 w:rsidRPr="00323D2A">
        <w:rPr>
          <w:rFonts w:ascii="Times New Roman" w:hAnsi="Times New Roman"/>
          <w:sz w:val="24"/>
          <w:szCs w:val="24"/>
          <w:lang w:val="uk-UA" w:eastAsia="ru-RU"/>
        </w:rPr>
        <w:t xml:space="preserve">    рішенням </w:t>
      </w:r>
      <w:r w:rsidRPr="00323D2A">
        <w:rPr>
          <w:rFonts w:ascii="Times New Roman" w:hAnsi="Times New Roman"/>
          <w:sz w:val="24"/>
          <w:szCs w:val="24"/>
          <w:lang w:val="uk-UA"/>
        </w:rPr>
        <w:t>ХІІ  сесії VІІІ    скликання</w:t>
      </w:r>
    </w:p>
    <w:p w:rsidR="00C517C9" w:rsidRPr="00323D2A" w:rsidRDefault="00C517C9" w:rsidP="002A3EC2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 w:rsidRPr="00323D2A">
        <w:rPr>
          <w:rFonts w:ascii="Times New Roman" w:hAnsi="Times New Roman"/>
          <w:sz w:val="24"/>
          <w:szCs w:val="24"/>
          <w:lang w:val="uk-UA"/>
        </w:rPr>
        <w:t>Петровецької сільської ради</w:t>
      </w:r>
    </w:p>
    <w:p w:rsidR="00C517C9" w:rsidRDefault="00C517C9" w:rsidP="002A3EC2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323D2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23D2A">
        <w:rPr>
          <w:rFonts w:ascii="Times New Roman" w:hAnsi="Times New Roman"/>
          <w:sz w:val="24"/>
          <w:szCs w:val="24"/>
          <w:lang w:val="uk-UA" w:eastAsia="ru-RU"/>
        </w:rPr>
        <w:t xml:space="preserve">    від 10 червня  2021 року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№ 146-12/2021</w:t>
      </w:r>
    </w:p>
    <w:p w:rsidR="00C517C9" w:rsidRDefault="00C517C9" w:rsidP="002A3EC2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Голова Петровецької сільської ради</w:t>
      </w:r>
    </w:p>
    <w:p w:rsidR="00C517C9" w:rsidRPr="00323D2A" w:rsidRDefault="00C517C9" w:rsidP="002A3EC2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___________________</w:t>
      </w:r>
      <w:r w:rsidRPr="00323D2A">
        <w:rPr>
          <w:rFonts w:ascii="Times New Roman" w:hAnsi="Times New Roman"/>
          <w:b/>
          <w:sz w:val="24"/>
          <w:szCs w:val="24"/>
          <w:lang w:val="uk-UA" w:eastAsia="ru-RU"/>
        </w:rPr>
        <w:t>Іван ГРИЖИНКУ</w:t>
      </w:r>
    </w:p>
    <w:p w:rsidR="00C517C9" w:rsidRDefault="00C517C9" w:rsidP="002A3EC2">
      <w:pPr>
        <w:jc w:val="both"/>
        <w:rPr>
          <w:b/>
          <w:szCs w:val="28"/>
        </w:rPr>
      </w:pPr>
    </w:p>
    <w:p w:rsidR="00C517C9" w:rsidRPr="00F256F3" w:rsidRDefault="00C517C9" w:rsidP="00855977">
      <w:pPr>
        <w:jc w:val="center"/>
        <w:rPr>
          <w:b/>
          <w:szCs w:val="24"/>
        </w:rPr>
      </w:pPr>
      <w:r w:rsidRPr="00F256F3">
        <w:rPr>
          <w:b/>
          <w:szCs w:val="24"/>
        </w:rPr>
        <w:t>П О Л О Ж Е Н Н Я</w:t>
      </w:r>
    </w:p>
    <w:p w:rsidR="00C517C9" w:rsidRPr="002A3EC2" w:rsidRDefault="00C517C9" w:rsidP="002A3EC2">
      <w:pPr>
        <w:jc w:val="center"/>
        <w:rPr>
          <w:b/>
          <w:szCs w:val="24"/>
        </w:rPr>
      </w:pPr>
      <w:r w:rsidRPr="00F256F3">
        <w:rPr>
          <w:b/>
          <w:szCs w:val="24"/>
        </w:rPr>
        <w:t>про По</w:t>
      </w:r>
      <w:r>
        <w:rPr>
          <w:b/>
          <w:szCs w:val="24"/>
        </w:rPr>
        <w:t>дяку</w:t>
      </w:r>
      <w:r w:rsidRPr="00F256F3">
        <w:rPr>
          <w:b/>
          <w:szCs w:val="24"/>
        </w:rPr>
        <w:t xml:space="preserve"> го</w:t>
      </w:r>
      <w:r>
        <w:rPr>
          <w:b/>
          <w:szCs w:val="24"/>
        </w:rPr>
        <w:t xml:space="preserve">лови Петровецької сільської </w:t>
      </w:r>
      <w:r w:rsidRPr="00F256F3">
        <w:rPr>
          <w:b/>
          <w:szCs w:val="24"/>
        </w:rPr>
        <w:t xml:space="preserve"> ради</w:t>
      </w:r>
    </w:p>
    <w:p w:rsidR="00C517C9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1.</w:t>
      </w:r>
      <w:r w:rsidRPr="00EE7FBA">
        <w:rPr>
          <w:color w:val="auto"/>
          <w:szCs w:val="24"/>
          <w:lang w:eastAsia="uk-UA"/>
        </w:rPr>
        <w:t xml:space="preserve">Подяка голови </w:t>
      </w:r>
      <w:r>
        <w:rPr>
          <w:color w:val="auto"/>
          <w:szCs w:val="24"/>
          <w:lang w:eastAsia="uk-UA"/>
        </w:rPr>
        <w:t xml:space="preserve">Петровецької сільської </w:t>
      </w:r>
      <w:r w:rsidRPr="00EE7FBA">
        <w:rPr>
          <w:color w:val="auto"/>
          <w:szCs w:val="24"/>
          <w:lang w:eastAsia="uk-UA"/>
        </w:rPr>
        <w:t xml:space="preserve"> ради (далі – Подяка) є відзнакою і заохоченням працівників різних галузей народного господарства, підприємств, установ, організацій </w:t>
      </w:r>
      <w:r>
        <w:rPr>
          <w:color w:val="auto"/>
          <w:szCs w:val="24"/>
          <w:lang w:eastAsia="uk-UA"/>
        </w:rPr>
        <w:t xml:space="preserve">села </w:t>
      </w:r>
      <w:r w:rsidRPr="00EE7FBA">
        <w:rPr>
          <w:color w:val="auto"/>
          <w:szCs w:val="24"/>
          <w:lang w:eastAsia="uk-UA"/>
        </w:rPr>
        <w:t>, які зробили вагомий особистий внесок у створення матеріальних і духовних цінностей, досягли визначних успіхів у виробничій, науковій, духовній, творчій діяльності, високого професіоналізму в економічній, науково-технічній, соціально-культурній, військовій, державній, громадській та інших сферах діяльності.</w:t>
      </w:r>
    </w:p>
    <w:p w:rsidR="00C517C9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2.</w:t>
      </w:r>
      <w:r w:rsidRPr="00EE7FBA">
        <w:rPr>
          <w:color w:val="auto"/>
          <w:szCs w:val="24"/>
          <w:lang w:eastAsia="uk-UA"/>
        </w:rPr>
        <w:t>Подякою</w:t>
      </w:r>
      <w:r>
        <w:rPr>
          <w:color w:val="auto"/>
          <w:szCs w:val="24"/>
          <w:lang w:eastAsia="uk-UA"/>
        </w:rPr>
        <w:t xml:space="preserve"> відзначаються депутати місцевої ради працівники та ветерани органу</w:t>
      </w:r>
      <w:r w:rsidRPr="00EE7FBA">
        <w:rPr>
          <w:color w:val="auto"/>
          <w:szCs w:val="24"/>
          <w:lang w:eastAsia="uk-UA"/>
        </w:rPr>
        <w:t xml:space="preserve"> місцевого самоврядування та виконавчої влади, підприємств, установ, організацій, об’єднань громадян, творчих спілок </w:t>
      </w:r>
      <w:r>
        <w:rPr>
          <w:color w:val="auto"/>
          <w:szCs w:val="24"/>
          <w:lang w:eastAsia="uk-UA"/>
        </w:rPr>
        <w:t>села</w:t>
      </w:r>
      <w:r w:rsidRPr="00EE7FBA">
        <w:rPr>
          <w:color w:val="auto"/>
          <w:szCs w:val="24"/>
          <w:lang w:eastAsia="uk-UA"/>
        </w:rPr>
        <w:t xml:space="preserve"> тощо. Подякою можуть бути відзначені громадяни України та інших держав.</w:t>
      </w:r>
    </w:p>
    <w:p w:rsidR="00C517C9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3.</w:t>
      </w:r>
      <w:r w:rsidRPr="00EE7FBA">
        <w:rPr>
          <w:color w:val="auto"/>
          <w:szCs w:val="24"/>
          <w:lang w:eastAsia="uk-UA"/>
        </w:rPr>
        <w:t>Висунення кандидатур для відзначення Подякою здійснюється гла</w:t>
      </w:r>
      <w:r>
        <w:rPr>
          <w:color w:val="auto"/>
          <w:szCs w:val="24"/>
          <w:lang w:eastAsia="uk-UA"/>
        </w:rPr>
        <w:t>сно за ініціативою органу</w:t>
      </w:r>
      <w:r w:rsidRPr="00EE7FBA">
        <w:rPr>
          <w:color w:val="auto"/>
          <w:szCs w:val="24"/>
          <w:lang w:eastAsia="uk-UA"/>
        </w:rPr>
        <w:t xml:space="preserve"> місцевого самоврядування та виконавчої влади, підприємств (об’єднань), кооперативних та інших господарських структур, громадських організацій, трудових колективів тощо.</w:t>
      </w:r>
    </w:p>
    <w:p w:rsidR="00C517C9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4.</w:t>
      </w:r>
      <w:r w:rsidRPr="00EE7FBA">
        <w:rPr>
          <w:color w:val="auto"/>
          <w:szCs w:val="24"/>
          <w:lang w:eastAsia="uk-UA"/>
        </w:rPr>
        <w:t xml:space="preserve">Подання про відзначення Подякою вносять до </w:t>
      </w:r>
      <w:r>
        <w:rPr>
          <w:color w:val="auto"/>
          <w:szCs w:val="24"/>
          <w:lang w:eastAsia="uk-UA"/>
        </w:rPr>
        <w:t xml:space="preserve">сільської </w:t>
      </w:r>
      <w:r w:rsidRPr="00EE7FBA">
        <w:rPr>
          <w:color w:val="auto"/>
          <w:szCs w:val="24"/>
          <w:lang w:eastAsia="uk-UA"/>
        </w:rPr>
        <w:t>ради керівники під</w:t>
      </w:r>
      <w:r>
        <w:rPr>
          <w:color w:val="auto"/>
          <w:szCs w:val="24"/>
          <w:lang w:eastAsia="uk-UA"/>
        </w:rPr>
        <w:t>приємств, установ та організацій</w:t>
      </w:r>
      <w:r w:rsidRPr="00EE7FBA">
        <w:rPr>
          <w:color w:val="auto"/>
          <w:szCs w:val="24"/>
          <w:lang w:eastAsia="uk-UA"/>
        </w:rPr>
        <w:t>, сільськ</w:t>
      </w:r>
      <w:r>
        <w:rPr>
          <w:color w:val="auto"/>
          <w:szCs w:val="24"/>
          <w:lang w:eastAsia="uk-UA"/>
        </w:rPr>
        <w:t>ий голова, депутати сільсько</w:t>
      </w:r>
      <w:r w:rsidRPr="00EE7FBA">
        <w:rPr>
          <w:color w:val="auto"/>
          <w:szCs w:val="24"/>
          <w:lang w:eastAsia="uk-UA"/>
        </w:rPr>
        <w:t>ї ради.</w:t>
      </w:r>
    </w:p>
    <w:p w:rsidR="00C517C9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5.</w:t>
      </w:r>
      <w:r w:rsidRPr="00EE7FBA">
        <w:rPr>
          <w:color w:val="auto"/>
          <w:szCs w:val="24"/>
          <w:lang w:eastAsia="uk-UA"/>
        </w:rPr>
        <w:t>До подання про відзначення Подякою додаються відомості про конкретні виробничі, наукові та інші досягнення, за які особа представляється до відзначення та біографічна довідка, підписана керівником відповідно</w:t>
      </w:r>
      <w:r>
        <w:rPr>
          <w:color w:val="auto"/>
          <w:szCs w:val="24"/>
          <w:lang w:eastAsia="uk-UA"/>
        </w:rPr>
        <w:t>го підприємства, установи,</w:t>
      </w:r>
      <w:r w:rsidRPr="00EE7FBA">
        <w:rPr>
          <w:color w:val="auto"/>
          <w:szCs w:val="24"/>
          <w:lang w:eastAsia="uk-UA"/>
        </w:rPr>
        <w:t xml:space="preserve"> організації.</w:t>
      </w:r>
    </w:p>
    <w:p w:rsidR="00C517C9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6.Особа може бути відзначена Подякою з ініціативи голови сільської  ради</w:t>
      </w:r>
      <w:r w:rsidRPr="00EE7FBA">
        <w:rPr>
          <w:color w:val="auto"/>
          <w:szCs w:val="24"/>
          <w:lang w:eastAsia="uk-UA"/>
        </w:rPr>
        <w:t>.</w:t>
      </w:r>
      <w:r>
        <w:rPr>
          <w:color w:val="auto"/>
          <w:szCs w:val="24"/>
          <w:lang w:eastAsia="uk-UA"/>
        </w:rPr>
        <w:t xml:space="preserve"> в цьому випадку документи визначені п.5 не подаються.</w:t>
      </w:r>
    </w:p>
    <w:p w:rsidR="00C517C9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7.</w:t>
      </w:r>
      <w:r w:rsidRPr="00EE7FBA">
        <w:rPr>
          <w:color w:val="auto"/>
          <w:szCs w:val="24"/>
          <w:lang w:eastAsia="uk-UA"/>
        </w:rPr>
        <w:t xml:space="preserve">Рішення про відзначення Подякою приймається головою </w:t>
      </w:r>
      <w:r>
        <w:rPr>
          <w:color w:val="auto"/>
          <w:szCs w:val="24"/>
          <w:lang w:eastAsia="uk-UA"/>
        </w:rPr>
        <w:t>сільської</w:t>
      </w:r>
      <w:r w:rsidRPr="00EE7FBA">
        <w:rPr>
          <w:color w:val="auto"/>
          <w:szCs w:val="24"/>
          <w:lang w:eastAsia="uk-UA"/>
        </w:rPr>
        <w:t xml:space="preserve"> ради і оформляється розпорядженням голови </w:t>
      </w:r>
      <w:r>
        <w:rPr>
          <w:color w:val="auto"/>
          <w:szCs w:val="24"/>
          <w:lang w:eastAsia="uk-UA"/>
        </w:rPr>
        <w:t xml:space="preserve">сільської </w:t>
      </w:r>
      <w:r w:rsidRPr="00EE7FBA">
        <w:rPr>
          <w:color w:val="auto"/>
          <w:szCs w:val="24"/>
          <w:lang w:eastAsia="uk-UA"/>
        </w:rPr>
        <w:t>ради</w:t>
      </w:r>
      <w:r>
        <w:rPr>
          <w:color w:val="auto"/>
          <w:szCs w:val="24"/>
          <w:lang w:eastAsia="uk-UA"/>
        </w:rPr>
        <w:t xml:space="preserve">. </w:t>
      </w:r>
    </w:p>
    <w:p w:rsidR="00C517C9" w:rsidRPr="00EE7FBA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8.</w:t>
      </w:r>
      <w:r w:rsidRPr="00EE7FBA">
        <w:rPr>
          <w:color w:val="auto"/>
          <w:szCs w:val="24"/>
          <w:lang w:eastAsia="uk-UA"/>
        </w:rPr>
        <w:t>Облік і реєстрація Подяк здійсню</w:t>
      </w:r>
      <w:r>
        <w:rPr>
          <w:color w:val="auto"/>
          <w:szCs w:val="24"/>
          <w:lang w:eastAsia="uk-UA"/>
        </w:rPr>
        <w:t>ю</w:t>
      </w:r>
      <w:r w:rsidRPr="00EE7FBA">
        <w:rPr>
          <w:color w:val="auto"/>
          <w:szCs w:val="24"/>
          <w:lang w:eastAsia="uk-UA"/>
        </w:rPr>
        <w:t xml:space="preserve">ться </w:t>
      </w:r>
      <w:r>
        <w:rPr>
          <w:szCs w:val="24"/>
        </w:rPr>
        <w:t>керуючим справами виконавчого комітету сільської ради.</w:t>
      </w:r>
    </w:p>
    <w:p w:rsidR="00C517C9" w:rsidRPr="00EE7FBA" w:rsidRDefault="00C517C9" w:rsidP="002A3EC2">
      <w:pPr>
        <w:jc w:val="both"/>
        <w:rPr>
          <w:color w:val="auto"/>
          <w:szCs w:val="24"/>
          <w:lang w:eastAsia="uk-UA"/>
        </w:rPr>
      </w:pPr>
      <w:r>
        <w:rPr>
          <w:color w:val="auto"/>
          <w:szCs w:val="24"/>
          <w:lang w:eastAsia="uk-UA"/>
        </w:rPr>
        <w:t xml:space="preserve">    9.</w:t>
      </w:r>
      <w:r w:rsidRPr="00EE7FBA">
        <w:rPr>
          <w:color w:val="auto"/>
          <w:szCs w:val="24"/>
          <w:lang w:eastAsia="uk-UA"/>
        </w:rPr>
        <w:t xml:space="preserve">Вручення Подяки здійснюється в урочистій обстановці головою </w:t>
      </w:r>
      <w:r>
        <w:rPr>
          <w:color w:val="auto"/>
          <w:szCs w:val="24"/>
          <w:lang w:eastAsia="uk-UA"/>
        </w:rPr>
        <w:t>сільсько</w:t>
      </w:r>
      <w:r w:rsidRPr="00EE7FBA">
        <w:rPr>
          <w:color w:val="auto"/>
          <w:szCs w:val="24"/>
          <w:lang w:eastAsia="uk-UA"/>
        </w:rPr>
        <w:t xml:space="preserve">ї ради або </w:t>
      </w:r>
      <w:r>
        <w:rPr>
          <w:color w:val="auto"/>
          <w:szCs w:val="24"/>
          <w:lang w:eastAsia="uk-UA"/>
        </w:rPr>
        <w:t>за його дорученням іншою уповноваженою особою</w:t>
      </w:r>
      <w:r w:rsidRPr="00EE7FBA">
        <w:rPr>
          <w:color w:val="auto"/>
          <w:szCs w:val="24"/>
          <w:lang w:eastAsia="uk-UA"/>
        </w:rPr>
        <w:t>.</w:t>
      </w:r>
    </w:p>
    <w:p w:rsidR="00C517C9" w:rsidRDefault="00C517C9" w:rsidP="00073597">
      <w:pPr>
        <w:ind w:firstLine="709"/>
        <w:jc w:val="both"/>
      </w:pPr>
    </w:p>
    <w:p w:rsidR="00C517C9" w:rsidRDefault="00C517C9" w:rsidP="00073597">
      <w:pPr>
        <w:ind w:firstLine="709"/>
        <w:jc w:val="both"/>
      </w:pPr>
    </w:p>
    <w:p w:rsidR="00C517C9" w:rsidRPr="002A3EC2" w:rsidRDefault="00C517C9" w:rsidP="00073597">
      <w:pPr>
        <w:ind w:firstLine="709"/>
        <w:jc w:val="both"/>
        <w:rPr>
          <w:b/>
        </w:rPr>
      </w:pPr>
      <w:r w:rsidRPr="002A3EC2">
        <w:rPr>
          <w:b/>
        </w:rPr>
        <w:t xml:space="preserve">Секретар сільської ради           </w:t>
      </w:r>
      <w:r>
        <w:rPr>
          <w:b/>
        </w:rPr>
        <w:t xml:space="preserve">                      Людмила ВЛАДЯН</w:t>
      </w:r>
    </w:p>
    <w:sectPr w:rsidR="00C517C9" w:rsidRPr="002A3EC2" w:rsidSect="00124636">
      <w:type w:val="continuous"/>
      <w:pgSz w:w="11907" w:h="16840" w:code="9"/>
      <w:pgMar w:top="851" w:right="708" w:bottom="709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662C25C"/>
    <w:lvl w:ilvl="0">
      <w:numFmt w:val="bullet"/>
      <w:lvlText w:val="*"/>
      <w:lvlJc w:val="left"/>
    </w:lvl>
  </w:abstractNum>
  <w:abstractNum w:abstractNumId="1">
    <w:nsid w:val="0BE90EA0"/>
    <w:multiLevelType w:val="singleLevel"/>
    <w:tmpl w:val="BE4035EE"/>
    <w:lvl w:ilvl="0">
      <w:start w:val="1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abstractNum w:abstractNumId="2">
    <w:nsid w:val="275E06A0"/>
    <w:multiLevelType w:val="singleLevel"/>
    <w:tmpl w:val="5F384102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3">
    <w:nsid w:val="3D5D6874"/>
    <w:multiLevelType w:val="hybridMultilevel"/>
    <w:tmpl w:val="EFF4EF2E"/>
    <w:lvl w:ilvl="0" w:tplc="A53ED9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3FA076A"/>
    <w:multiLevelType w:val="hybridMultilevel"/>
    <w:tmpl w:val="DD664F96"/>
    <w:lvl w:ilvl="0" w:tplc="C3A63FC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5D1711"/>
    <w:multiLevelType w:val="multilevel"/>
    <w:tmpl w:val="2AA8B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0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27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80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A5E"/>
    <w:rsid w:val="00001D88"/>
    <w:rsid w:val="000216E3"/>
    <w:rsid w:val="000236D7"/>
    <w:rsid w:val="00023BCB"/>
    <w:rsid w:val="00025E59"/>
    <w:rsid w:val="0002792D"/>
    <w:rsid w:val="0003074C"/>
    <w:rsid w:val="00030EA1"/>
    <w:rsid w:val="00035B43"/>
    <w:rsid w:val="00037D62"/>
    <w:rsid w:val="00041E82"/>
    <w:rsid w:val="0005210B"/>
    <w:rsid w:val="00052C4C"/>
    <w:rsid w:val="000609D9"/>
    <w:rsid w:val="00060DEA"/>
    <w:rsid w:val="000648CE"/>
    <w:rsid w:val="00066E97"/>
    <w:rsid w:val="0006779F"/>
    <w:rsid w:val="00073597"/>
    <w:rsid w:val="00074D66"/>
    <w:rsid w:val="00075D46"/>
    <w:rsid w:val="00076420"/>
    <w:rsid w:val="00077E2F"/>
    <w:rsid w:val="00085140"/>
    <w:rsid w:val="00086E58"/>
    <w:rsid w:val="00090D49"/>
    <w:rsid w:val="000A03AD"/>
    <w:rsid w:val="000A1BD5"/>
    <w:rsid w:val="000A20BA"/>
    <w:rsid w:val="000A4386"/>
    <w:rsid w:val="000A7A52"/>
    <w:rsid w:val="000A7B03"/>
    <w:rsid w:val="000D0BFC"/>
    <w:rsid w:val="000D3433"/>
    <w:rsid w:val="000D6D27"/>
    <w:rsid w:val="000E09E7"/>
    <w:rsid w:val="000E309B"/>
    <w:rsid w:val="000F7AF6"/>
    <w:rsid w:val="0010066C"/>
    <w:rsid w:val="001178B4"/>
    <w:rsid w:val="0012134D"/>
    <w:rsid w:val="00121481"/>
    <w:rsid w:val="0012404A"/>
    <w:rsid w:val="00124636"/>
    <w:rsid w:val="001273E0"/>
    <w:rsid w:val="00131199"/>
    <w:rsid w:val="0013215D"/>
    <w:rsid w:val="001362AA"/>
    <w:rsid w:val="0014224D"/>
    <w:rsid w:val="00143BF0"/>
    <w:rsid w:val="00143FC9"/>
    <w:rsid w:val="00151888"/>
    <w:rsid w:val="00152E55"/>
    <w:rsid w:val="00152EF7"/>
    <w:rsid w:val="00154E4C"/>
    <w:rsid w:val="00163170"/>
    <w:rsid w:val="00165C86"/>
    <w:rsid w:val="00173354"/>
    <w:rsid w:val="00173978"/>
    <w:rsid w:val="00173B18"/>
    <w:rsid w:val="00176D9F"/>
    <w:rsid w:val="00182E8D"/>
    <w:rsid w:val="0018402E"/>
    <w:rsid w:val="00184C7F"/>
    <w:rsid w:val="00185C72"/>
    <w:rsid w:val="00191278"/>
    <w:rsid w:val="00191811"/>
    <w:rsid w:val="0019767D"/>
    <w:rsid w:val="001A2ED6"/>
    <w:rsid w:val="001B2776"/>
    <w:rsid w:val="001B71F6"/>
    <w:rsid w:val="001C20C7"/>
    <w:rsid w:val="001D16CB"/>
    <w:rsid w:val="001D4A32"/>
    <w:rsid w:val="001E0A2B"/>
    <w:rsid w:val="001E2C99"/>
    <w:rsid w:val="001E5E44"/>
    <w:rsid w:val="001E745C"/>
    <w:rsid w:val="001E7703"/>
    <w:rsid w:val="001F047D"/>
    <w:rsid w:val="0020243A"/>
    <w:rsid w:val="0020319F"/>
    <w:rsid w:val="0020513B"/>
    <w:rsid w:val="00213A1F"/>
    <w:rsid w:val="00224B72"/>
    <w:rsid w:val="00232467"/>
    <w:rsid w:val="00244DF0"/>
    <w:rsid w:val="0024578F"/>
    <w:rsid w:val="00247F80"/>
    <w:rsid w:val="002560DC"/>
    <w:rsid w:val="00261150"/>
    <w:rsid w:val="00266447"/>
    <w:rsid w:val="00274311"/>
    <w:rsid w:val="00290542"/>
    <w:rsid w:val="00291F45"/>
    <w:rsid w:val="00293A32"/>
    <w:rsid w:val="002949F8"/>
    <w:rsid w:val="0029751E"/>
    <w:rsid w:val="002A0541"/>
    <w:rsid w:val="002A3EC2"/>
    <w:rsid w:val="002A5A5E"/>
    <w:rsid w:val="002A5AE3"/>
    <w:rsid w:val="002A5D5D"/>
    <w:rsid w:val="002B3644"/>
    <w:rsid w:val="002B7462"/>
    <w:rsid w:val="002C2A6E"/>
    <w:rsid w:val="002C3B74"/>
    <w:rsid w:val="002C60E7"/>
    <w:rsid w:val="002D1D3A"/>
    <w:rsid w:val="002D68BD"/>
    <w:rsid w:val="002E0830"/>
    <w:rsid w:val="002E1E3B"/>
    <w:rsid w:val="002F0252"/>
    <w:rsid w:val="002F4588"/>
    <w:rsid w:val="00304ABA"/>
    <w:rsid w:val="00315BB9"/>
    <w:rsid w:val="00323D2A"/>
    <w:rsid w:val="00326D10"/>
    <w:rsid w:val="0033274E"/>
    <w:rsid w:val="0033311F"/>
    <w:rsid w:val="0034069C"/>
    <w:rsid w:val="003443CE"/>
    <w:rsid w:val="00363C23"/>
    <w:rsid w:val="00370F85"/>
    <w:rsid w:val="003811E4"/>
    <w:rsid w:val="003862A0"/>
    <w:rsid w:val="003863BA"/>
    <w:rsid w:val="00391E34"/>
    <w:rsid w:val="00394C2E"/>
    <w:rsid w:val="003A6393"/>
    <w:rsid w:val="003A7360"/>
    <w:rsid w:val="003B0DC0"/>
    <w:rsid w:val="003B54C0"/>
    <w:rsid w:val="003B6F1F"/>
    <w:rsid w:val="003C089F"/>
    <w:rsid w:val="003C40EA"/>
    <w:rsid w:val="003D2FD7"/>
    <w:rsid w:val="003D754B"/>
    <w:rsid w:val="003E0ED2"/>
    <w:rsid w:val="003E6E52"/>
    <w:rsid w:val="003F4179"/>
    <w:rsid w:val="003F55FF"/>
    <w:rsid w:val="003F68E4"/>
    <w:rsid w:val="00415970"/>
    <w:rsid w:val="0042519E"/>
    <w:rsid w:val="00440618"/>
    <w:rsid w:val="00443B82"/>
    <w:rsid w:val="0044491F"/>
    <w:rsid w:val="00447AFC"/>
    <w:rsid w:val="004508CA"/>
    <w:rsid w:val="00460404"/>
    <w:rsid w:val="00474475"/>
    <w:rsid w:val="0047709D"/>
    <w:rsid w:val="004A229B"/>
    <w:rsid w:val="004A42D2"/>
    <w:rsid w:val="004C5BCE"/>
    <w:rsid w:val="004C6E32"/>
    <w:rsid w:val="004D14D3"/>
    <w:rsid w:val="004D4CE0"/>
    <w:rsid w:val="004D4DDA"/>
    <w:rsid w:val="004D524B"/>
    <w:rsid w:val="004D7629"/>
    <w:rsid w:val="004D7D9E"/>
    <w:rsid w:val="004E0731"/>
    <w:rsid w:val="004E330B"/>
    <w:rsid w:val="004E7BF4"/>
    <w:rsid w:val="004F7F21"/>
    <w:rsid w:val="0050440A"/>
    <w:rsid w:val="00506704"/>
    <w:rsid w:val="00507E80"/>
    <w:rsid w:val="00514283"/>
    <w:rsid w:val="00514591"/>
    <w:rsid w:val="0051469C"/>
    <w:rsid w:val="00515E4A"/>
    <w:rsid w:val="00524854"/>
    <w:rsid w:val="00525712"/>
    <w:rsid w:val="00531F96"/>
    <w:rsid w:val="00532D9D"/>
    <w:rsid w:val="0054394F"/>
    <w:rsid w:val="0055159A"/>
    <w:rsid w:val="00564409"/>
    <w:rsid w:val="00567369"/>
    <w:rsid w:val="00567FA4"/>
    <w:rsid w:val="005716AD"/>
    <w:rsid w:val="00583A8A"/>
    <w:rsid w:val="00592425"/>
    <w:rsid w:val="005B29B2"/>
    <w:rsid w:val="005B3F06"/>
    <w:rsid w:val="005B77D8"/>
    <w:rsid w:val="005C6D30"/>
    <w:rsid w:val="005D5F47"/>
    <w:rsid w:val="005D65AB"/>
    <w:rsid w:val="005D7723"/>
    <w:rsid w:val="005E2705"/>
    <w:rsid w:val="005F5B3A"/>
    <w:rsid w:val="005F65AD"/>
    <w:rsid w:val="005F7F4A"/>
    <w:rsid w:val="00601D18"/>
    <w:rsid w:val="0061166C"/>
    <w:rsid w:val="00615FB7"/>
    <w:rsid w:val="00625720"/>
    <w:rsid w:val="00631254"/>
    <w:rsid w:val="006351C0"/>
    <w:rsid w:val="0063705B"/>
    <w:rsid w:val="006415E5"/>
    <w:rsid w:val="00646C13"/>
    <w:rsid w:val="00647117"/>
    <w:rsid w:val="00662D4A"/>
    <w:rsid w:val="006652BA"/>
    <w:rsid w:val="0066536E"/>
    <w:rsid w:val="006717D4"/>
    <w:rsid w:val="00672257"/>
    <w:rsid w:val="006727F4"/>
    <w:rsid w:val="00676352"/>
    <w:rsid w:val="00694C92"/>
    <w:rsid w:val="00696941"/>
    <w:rsid w:val="006A394A"/>
    <w:rsid w:val="006A650B"/>
    <w:rsid w:val="006A7154"/>
    <w:rsid w:val="006B1226"/>
    <w:rsid w:val="006B17F1"/>
    <w:rsid w:val="006B222E"/>
    <w:rsid w:val="006B24AE"/>
    <w:rsid w:val="006B2C38"/>
    <w:rsid w:val="006B3D21"/>
    <w:rsid w:val="006B5601"/>
    <w:rsid w:val="006B6FE3"/>
    <w:rsid w:val="006C5F06"/>
    <w:rsid w:val="006D6F19"/>
    <w:rsid w:val="006D6F64"/>
    <w:rsid w:val="006D7257"/>
    <w:rsid w:val="006E5707"/>
    <w:rsid w:val="006F2AC1"/>
    <w:rsid w:val="006F4281"/>
    <w:rsid w:val="006F59CD"/>
    <w:rsid w:val="00702438"/>
    <w:rsid w:val="00712514"/>
    <w:rsid w:val="00715E35"/>
    <w:rsid w:val="007174E1"/>
    <w:rsid w:val="00717845"/>
    <w:rsid w:val="0072619D"/>
    <w:rsid w:val="00733200"/>
    <w:rsid w:val="00734401"/>
    <w:rsid w:val="0074364A"/>
    <w:rsid w:val="00744D22"/>
    <w:rsid w:val="00756392"/>
    <w:rsid w:val="00757BD4"/>
    <w:rsid w:val="00763003"/>
    <w:rsid w:val="007637D2"/>
    <w:rsid w:val="00775BDD"/>
    <w:rsid w:val="00781AD7"/>
    <w:rsid w:val="00797F58"/>
    <w:rsid w:val="007A15F0"/>
    <w:rsid w:val="007B4609"/>
    <w:rsid w:val="007B67A4"/>
    <w:rsid w:val="007B7D81"/>
    <w:rsid w:val="007C0045"/>
    <w:rsid w:val="007C27FD"/>
    <w:rsid w:val="007D4716"/>
    <w:rsid w:val="007D5872"/>
    <w:rsid w:val="007D676E"/>
    <w:rsid w:val="007E703B"/>
    <w:rsid w:val="007F06D9"/>
    <w:rsid w:val="007F1461"/>
    <w:rsid w:val="007F22BD"/>
    <w:rsid w:val="007F65B3"/>
    <w:rsid w:val="00800D22"/>
    <w:rsid w:val="00804855"/>
    <w:rsid w:val="00815CAB"/>
    <w:rsid w:val="00816B6C"/>
    <w:rsid w:val="00823089"/>
    <w:rsid w:val="00823CED"/>
    <w:rsid w:val="00824EE0"/>
    <w:rsid w:val="008351F4"/>
    <w:rsid w:val="00835335"/>
    <w:rsid w:val="008456CC"/>
    <w:rsid w:val="00847B51"/>
    <w:rsid w:val="00853CAA"/>
    <w:rsid w:val="00855977"/>
    <w:rsid w:val="00871D75"/>
    <w:rsid w:val="00875BDB"/>
    <w:rsid w:val="00880D68"/>
    <w:rsid w:val="00887B08"/>
    <w:rsid w:val="00893472"/>
    <w:rsid w:val="0089514D"/>
    <w:rsid w:val="00895863"/>
    <w:rsid w:val="008B2FD9"/>
    <w:rsid w:val="008C798E"/>
    <w:rsid w:val="008D4877"/>
    <w:rsid w:val="008E0121"/>
    <w:rsid w:val="008E36A6"/>
    <w:rsid w:val="008E66BE"/>
    <w:rsid w:val="008E6C65"/>
    <w:rsid w:val="008F3469"/>
    <w:rsid w:val="00902961"/>
    <w:rsid w:val="00917568"/>
    <w:rsid w:val="00922709"/>
    <w:rsid w:val="009316D6"/>
    <w:rsid w:val="00932A70"/>
    <w:rsid w:val="0093767F"/>
    <w:rsid w:val="00942623"/>
    <w:rsid w:val="00945712"/>
    <w:rsid w:val="009515DD"/>
    <w:rsid w:val="009531A7"/>
    <w:rsid w:val="00953B01"/>
    <w:rsid w:val="00955DD3"/>
    <w:rsid w:val="00956AFC"/>
    <w:rsid w:val="00957B35"/>
    <w:rsid w:val="0096025F"/>
    <w:rsid w:val="00976805"/>
    <w:rsid w:val="00977260"/>
    <w:rsid w:val="009778DE"/>
    <w:rsid w:val="009814BD"/>
    <w:rsid w:val="009A07FF"/>
    <w:rsid w:val="009A413B"/>
    <w:rsid w:val="009A507C"/>
    <w:rsid w:val="009B0682"/>
    <w:rsid w:val="009B12F2"/>
    <w:rsid w:val="009B3315"/>
    <w:rsid w:val="009C1630"/>
    <w:rsid w:val="009C6B40"/>
    <w:rsid w:val="009D0E29"/>
    <w:rsid w:val="009D11EE"/>
    <w:rsid w:val="009D3E55"/>
    <w:rsid w:val="009E4A35"/>
    <w:rsid w:val="009E4B31"/>
    <w:rsid w:val="009E6848"/>
    <w:rsid w:val="009F18E9"/>
    <w:rsid w:val="009F48F0"/>
    <w:rsid w:val="00A030F8"/>
    <w:rsid w:val="00A04343"/>
    <w:rsid w:val="00A1189E"/>
    <w:rsid w:val="00A17B5B"/>
    <w:rsid w:val="00A32847"/>
    <w:rsid w:val="00A4560B"/>
    <w:rsid w:val="00A45E6C"/>
    <w:rsid w:val="00A46A93"/>
    <w:rsid w:val="00A46BDB"/>
    <w:rsid w:val="00A50B36"/>
    <w:rsid w:val="00A578F6"/>
    <w:rsid w:val="00A63BF9"/>
    <w:rsid w:val="00A71DAA"/>
    <w:rsid w:val="00A7287F"/>
    <w:rsid w:val="00A7393B"/>
    <w:rsid w:val="00A74192"/>
    <w:rsid w:val="00A80528"/>
    <w:rsid w:val="00A854A7"/>
    <w:rsid w:val="00A86F29"/>
    <w:rsid w:val="00A9052A"/>
    <w:rsid w:val="00A92C95"/>
    <w:rsid w:val="00A93C97"/>
    <w:rsid w:val="00AA0905"/>
    <w:rsid w:val="00AA42A3"/>
    <w:rsid w:val="00AA5C80"/>
    <w:rsid w:val="00AA6161"/>
    <w:rsid w:val="00AB5708"/>
    <w:rsid w:val="00AC25A3"/>
    <w:rsid w:val="00AC2ED4"/>
    <w:rsid w:val="00AC4BA6"/>
    <w:rsid w:val="00AC5277"/>
    <w:rsid w:val="00AD0638"/>
    <w:rsid w:val="00AD177E"/>
    <w:rsid w:val="00AD18C0"/>
    <w:rsid w:val="00AD6DE4"/>
    <w:rsid w:val="00AF7D93"/>
    <w:rsid w:val="00B0401F"/>
    <w:rsid w:val="00B04A5A"/>
    <w:rsid w:val="00B0587D"/>
    <w:rsid w:val="00B06845"/>
    <w:rsid w:val="00B06DFB"/>
    <w:rsid w:val="00B10049"/>
    <w:rsid w:val="00B13294"/>
    <w:rsid w:val="00B15692"/>
    <w:rsid w:val="00B16BBD"/>
    <w:rsid w:val="00B2439E"/>
    <w:rsid w:val="00B30C86"/>
    <w:rsid w:val="00B30D34"/>
    <w:rsid w:val="00B32C32"/>
    <w:rsid w:val="00B33BA7"/>
    <w:rsid w:val="00B46098"/>
    <w:rsid w:val="00B4734C"/>
    <w:rsid w:val="00B47DC8"/>
    <w:rsid w:val="00B6247B"/>
    <w:rsid w:val="00B64EA9"/>
    <w:rsid w:val="00B76BBA"/>
    <w:rsid w:val="00B84356"/>
    <w:rsid w:val="00B85ABB"/>
    <w:rsid w:val="00B92477"/>
    <w:rsid w:val="00BB6325"/>
    <w:rsid w:val="00BC6003"/>
    <w:rsid w:val="00BE2CCD"/>
    <w:rsid w:val="00BE6241"/>
    <w:rsid w:val="00BF686E"/>
    <w:rsid w:val="00C03459"/>
    <w:rsid w:val="00C05E36"/>
    <w:rsid w:val="00C246B3"/>
    <w:rsid w:val="00C30F4D"/>
    <w:rsid w:val="00C4014B"/>
    <w:rsid w:val="00C420FC"/>
    <w:rsid w:val="00C4709B"/>
    <w:rsid w:val="00C50849"/>
    <w:rsid w:val="00C517C9"/>
    <w:rsid w:val="00C52B6B"/>
    <w:rsid w:val="00C536A1"/>
    <w:rsid w:val="00C80A2C"/>
    <w:rsid w:val="00C81904"/>
    <w:rsid w:val="00C96F2B"/>
    <w:rsid w:val="00CA0DB0"/>
    <w:rsid w:val="00CA1AE9"/>
    <w:rsid w:val="00CA7DED"/>
    <w:rsid w:val="00CB53CC"/>
    <w:rsid w:val="00CB61F1"/>
    <w:rsid w:val="00CC4AB7"/>
    <w:rsid w:val="00CC4BEA"/>
    <w:rsid w:val="00CD1238"/>
    <w:rsid w:val="00CD4D9B"/>
    <w:rsid w:val="00CE321F"/>
    <w:rsid w:val="00CF357E"/>
    <w:rsid w:val="00CF42FF"/>
    <w:rsid w:val="00CF4930"/>
    <w:rsid w:val="00D10176"/>
    <w:rsid w:val="00D1432A"/>
    <w:rsid w:val="00D2056D"/>
    <w:rsid w:val="00D2310B"/>
    <w:rsid w:val="00D24B37"/>
    <w:rsid w:val="00D2556E"/>
    <w:rsid w:val="00D26A70"/>
    <w:rsid w:val="00D32A61"/>
    <w:rsid w:val="00D37FEB"/>
    <w:rsid w:val="00D413AF"/>
    <w:rsid w:val="00D426C0"/>
    <w:rsid w:val="00D43D9A"/>
    <w:rsid w:val="00D46084"/>
    <w:rsid w:val="00D47265"/>
    <w:rsid w:val="00D5054D"/>
    <w:rsid w:val="00D51E41"/>
    <w:rsid w:val="00D53073"/>
    <w:rsid w:val="00D655A4"/>
    <w:rsid w:val="00D709FC"/>
    <w:rsid w:val="00D71888"/>
    <w:rsid w:val="00D74BAF"/>
    <w:rsid w:val="00D80166"/>
    <w:rsid w:val="00D808CF"/>
    <w:rsid w:val="00D81E82"/>
    <w:rsid w:val="00D83394"/>
    <w:rsid w:val="00D86844"/>
    <w:rsid w:val="00D870D2"/>
    <w:rsid w:val="00D96905"/>
    <w:rsid w:val="00DA0F31"/>
    <w:rsid w:val="00DA14CC"/>
    <w:rsid w:val="00DA1DC0"/>
    <w:rsid w:val="00DA27F2"/>
    <w:rsid w:val="00DA4E85"/>
    <w:rsid w:val="00DA556A"/>
    <w:rsid w:val="00DA6CF7"/>
    <w:rsid w:val="00DA714A"/>
    <w:rsid w:val="00DB6B02"/>
    <w:rsid w:val="00DB6B4B"/>
    <w:rsid w:val="00DC105A"/>
    <w:rsid w:val="00DD2DBF"/>
    <w:rsid w:val="00DD6229"/>
    <w:rsid w:val="00DE1443"/>
    <w:rsid w:val="00DF7F33"/>
    <w:rsid w:val="00E13851"/>
    <w:rsid w:val="00E20E7D"/>
    <w:rsid w:val="00E237A4"/>
    <w:rsid w:val="00E261D4"/>
    <w:rsid w:val="00E453AA"/>
    <w:rsid w:val="00E47A32"/>
    <w:rsid w:val="00E565E3"/>
    <w:rsid w:val="00E60812"/>
    <w:rsid w:val="00E65453"/>
    <w:rsid w:val="00E72E71"/>
    <w:rsid w:val="00E750D9"/>
    <w:rsid w:val="00E760CE"/>
    <w:rsid w:val="00E7632D"/>
    <w:rsid w:val="00E80DEE"/>
    <w:rsid w:val="00E821FD"/>
    <w:rsid w:val="00E951AD"/>
    <w:rsid w:val="00EA1E05"/>
    <w:rsid w:val="00EB10FD"/>
    <w:rsid w:val="00EB5160"/>
    <w:rsid w:val="00EB6DEE"/>
    <w:rsid w:val="00EC2BD1"/>
    <w:rsid w:val="00EC5BD0"/>
    <w:rsid w:val="00ED1D59"/>
    <w:rsid w:val="00ED3997"/>
    <w:rsid w:val="00ED39B4"/>
    <w:rsid w:val="00ED56E2"/>
    <w:rsid w:val="00ED68D5"/>
    <w:rsid w:val="00ED7E0E"/>
    <w:rsid w:val="00EE1E72"/>
    <w:rsid w:val="00EE2CC4"/>
    <w:rsid w:val="00EE708C"/>
    <w:rsid w:val="00EE7FBA"/>
    <w:rsid w:val="00EF472A"/>
    <w:rsid w:val="00F00D6E"/>
    <w:rsid w:val="00F0158F"/>
    <w:rsid w:val="00F041A7"/>
    <w:rsid w:val="00F11736"/>
    <w:rsid w:val="00F1482A"/>
    <w:rsid w:val="00F14C04"/>
    <w:rsid w:val="00F17F0F"/>
    <w:rsid w:val="00F2058C"/>
    <w:rsid w:val="00F22E75"/>
    <w:rsid w:val="00F256F3"/>
    <w:rsid w:val="00F26118"/>
    <w:rsid w:val="00F34C0C"/>
    <w:rsid w:val="00F43419"/>
    <w:rsid w:val="00F44D30"/>
    <w:rsid w:val="00F45F58"/>
    <w:rsid w:val="00F4644A"/>
    <w:rsid w:val="00F53A62"/>
    <w:rsid w:val="00F5637D"/>
    <w:rsid w:val="00F60198"/>
    <w:rsid w:val="00F62F33"/>
    <w:rsid w:val="00F664E1"/>
    <w:rsid w:val="00F80958"/>
    <w:rsid w:val="00F854BB"/>
    <w:rsid w:val="00F87838"/>
    <w:rsid w:val="00F90B18"/>
    <w:rsid w:val="00F9576D"/>
    <w:rsid w:val="00F96622"/>
    <w:rsid w:val="00F974D3"/>
    <w:rsid w:val="00FB4E01"/>
    <w:rsid w:val="00FB5C2A"/>
    <w:rsid w:val="00FB7FF2"/>
    <w:rsid w:val="00FC0DE6"/>
    <w:rsid w:val="00FE3FE8"/>
    <w:rsid w:val="00FF4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80166"/>
    <w:rPr>
      <w:color w:val="000000"/>
      <w:sz w:val="28"/>
      <w:szCs w:val="20"/>
      <w:lang w:val="uk-UA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0166"/>
    <w:pPr>
      <w:keepNext/>
      <w:widowControl w:val="0"/>
      <w:tabs>
        <w:tab w:val="right" w:pos="9963"/>
      </w:tabs>
      <w:outlineLvl w:val="0"/>
    </w:pPr>
    <w:rPr>
      <w:color w:val="auto"/>
      <w:sz w:val="36"/>
      <w:lang w:val="en-GB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6D30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color w:val="auto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0166"/>
    <w:pPr>
      <w:keepNext/>
      <w:widowControl w:val="0"/>
      <w:tabs>
        <w:tab w:val="right" w:pos="9963"/>
      </w:tabs>
      <w:jc w:val="center"/>
      <w:outlineLvl w:val="2"/>
    </w:pPr>
    <w:rPr>
      <w:b/>
      <w:color w:val="auto"/>
      <w:lang w:val="en-GB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80166"/>
    <w:pPr>
      <w:keepNext/>
      <w:jc w:val="center"/>
      <w:outlineLvl w:val="3"/>
    </w:pPr>
    <w:rPr>
      <w:b/>
      <w:color w:val="auto"/>
      <w:sz w:val="24"/>
      <w:lang w:val="ru-RU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80166"/>
    <w:pPr>
      <w:keepNext/>
      <w:jc w:val="center"/>
      <w:outlineLvl w:val="4"/>
    </w:pPr>
    <w:rPr>
      <w:b/>
      <w:color w:val="auto"/>
      <w:sz w:val="4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65B3"/>
    <w:rPr>
      <w:rFonts w:ascii="Cambria" w:hAnsi="Cambria" w:cs="Times New Roman"/>
      <w:b/>
      <w:bCs/>
      <w:color w:val="000000"/>
      <w:kern w:val="32"/>
      <w:sz w:val="32"/>
      <w:szCs w:val="32"/>
      <w:lang w:val="uk-UA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6D30"/>
    <w:rPr>
      <w:rFonts w:ascii="Arial" w:eastAsia="Batang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F65B3"/>
    <w:rPr>
      <w:rFonts w:ascii="Cambria" w:hAnsi="Cambria" w:cs="Times New Roman"/>
      <w:b/>
      <w:bCs/>
      <w:color w:val="000000"/>
      <w:sz w:val="26"/>
      <w:szCs w:val="26"/>
      <w:lang w:val="uk-UA" w:eastAsia="ja-JP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F65B3"/>
    <w:rPr>
      <w:rFonts w:ascii="Calibri" w:hAnsi="Calibri" w:cs="Times New Roman"/>
      <w:b/>
      <w:bCs/>
      <w:color w:val="000000"/>
      <w:sz w:val="28"/>
      <w:szCs w:val="28"/>
      <w:lang w:val="uk-UA"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D5F47"/>
    <w:rPr>
      <w:rFonts w:cs="Times New Roman"/>
      <w:b/>
      <w:sz w:val="40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D80166"/>
    <w:pPr>
      <w:ind w:firstLine="567"/>
      <w:jc w:val="both"/>
    </w:pPr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863BA"/>
    <w:rPr>
      <w:rFonts w:cs="Times New Roman"/>
      <w:sz w:val="28"/>
      <w:lang w:val="uk-UA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297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65B3"/>
    <w:rPr>
      <w:rFonts w:cs="Times New Roman"/>
      <w:color w:val="000000"/>
      <w:sz w:val="2"/>
      <w:lang w:val="uk-UA" w:eastAsia="ja-JP"/>
    </w:rPr>
  </w:style>
  <w:style w:type="paragraph" w:customStyle="1" w:styleId="1">
    <w:name w:val="Без интервала1"/>
    <w:uiPriority w:val="99"/>
    <w:rsid w:val="00514591"/>
    <w:rPr>
      <w:sz w:val="24"/>
      <w:szCs w:val="24"/>
    </w:rPr>
  </w:style>
  <w:style w:type="paragraph" w:customStyle="1" w:styleId="10">
    <w:name w:val="Абзац списка1"/>
    <w:basedOn w:val="Normal"/>
    <w:uiPriority w:val="99"/>
    <w:rsid w:val="003863BA"/>
    <w:pPr>
      <w:ind w:left="720"/>
      <w:contextualSpacing/>
    </w:pPr>
    <w:rPr>
      <w:color w:val="auto"/>
      <w:sz w:val="24"/>
      <w:szCs w:val="24"/>
      <w:lang w:val="ru-RU" w:eastAsia="ru-RU"/>
    </w:rPr>
  </w:style>
  <w:style w:type="paragraph" w:customStyle="1" w:styleId="11">
    <w:name w:val="Без інтервалів1"/>
    <w:uiPriority w:val="99"/>
    <w:rsid w:val="00066E97"/>
    <w:rPr>
      <w:sz w:val="24"/>
      <w:szCs w:val="24"/>
    </w:rPr>
  </w:style>
  <w:style w:type="character" w:customStyle="1" w:styleId="a">
    <w:name w:val="Основний текст_"/>
    <w:link w:val="12"/>
    <w:uiPriority w:val="99"/>
    <w:locked/>
    <w:rsid w:val="00F1482A"/>
    <w:rPr>
      <w:sz w:val="27"/>
      <w:shd w:val="clear" w:color="auto" w:fill="FFFFFF"/>
    </w:rPr>
  </w:style>
  <w:style w:type="paragraph" w:customStyle="1" w:styleId="12">
    <w:name w:val="Основний текст1"/>
    <w:basedOn w:val="Normal"/>
    <w:link w:val="a"/>
    <w:uiPriority w:val="99"/>
    <w:rsid w:val="00F1482A"/>
    <w:pPr>
      <w:shd w:val="clear" w:color="auto" w:fill="FFFFFF"/>
      <w:spacing w:before="360" w:line="322" w:lineRule="exact"/>
      <w:jc w:val="both"/>
    </w:pPr>
    <w:rPr>
      <w:color w:val="auto"/>
      <w:sz w:val="27"/>
      <w:lang w:val="ru-RU" w:eastAsia="ru-RU"/>
    </w:rPr>
  </w:style>
  <w:style w:type="paragraph" w:customStyle="1" w:styleId="2">
    <w:name w:val="Основний текст2"/>
    <w:basedOn w:val="Normal"/>
    <w:uiPriority w:val="99"/>
    <w:rsid w:val="00F17F0F"/>
    <w:pPr>
      <w:shd w:val="clear" w:color="auto" w:fill="FFFFFF"/>
      <w:spacing w:after="180" w:line="240" w:lineRule="atLeast"/>
    </w:pPr>
    <w:rPr>
      <w:rFonts w:ascii="Century Schoolbook" w:hAnsi="Century Schoolbook" w:cs="Century Schoolbook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F17F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17F0F"/>
    <w:rPr>
      <w:rFonts w:cs="Times New Roman"/>
      <w:color w:val="000000"/>
      <w:sz w:val="28"/>
      <w:lang w:val="uk-UA" w:eastAsia="ja-JP"/>
    </w:rPr>
  </w:style>
  <w:style w:type="character" w:customStyle="1" w:styleId="PalatinoLinotype2">
    <w:name w:val="Основний текст + Palatino Linotype2"/>
    <w:aliases w:val="123,5 pt3"/>
    <w:uiPriority w:val="99"/>
    <w:rsid w:val="00F17F0F"/>
    <w:rPr>
      <w:rFonts w:ascii="Palatino Linotype" w:hAnsi="Palatino Linotype"/>
      <w:spacing w:val="0"/>
      <w:sz w:val="25"/>
    </w:rPr>
  </w:style>
  <w:style w:type="character" w:customStyle="1" w:styleId="PalatinoLinotype1">
    <w:name w:val="Основний текст + Palatino Linotype1"/>
    <w:aliases w:val="122,5 pt2,Інтервал 1 pt2"/>
    <w:uiPriority w:val="99"/>
    <w:rsid w:val="00F17F0F"/>
    <w:rPr>
      <w:rFonts w:ascii="Palatino Linotype" w:hAnsi="Palatino Linotype"/>
      <w:spacing w:val="30"/>
      <w:sz w:val="25"/>
    </w:rPr>
  </w:style>
  <w:style w:type="character" w:customStyle="1" w:styleId="4">
    <w:name w:val="Основний текст (4)_"/>
    <w:link w:val="40"/>
    <w:uiPriority w:val="99"/>
    <w:locked/>
    <w:rsid w:val="00775BDD"/>
    <w:rPr>
      <w:b/>
      <w:sz w:val="27"/>
      <w:shd w:val="clear" w:color="auto" w:fill="FFFFFF"/>
    </w:rPr>
  </w:style>
  <w:style w:type="paragraph" w:customStyle="1" w:styleId="40">
    <w:name w:val="Основний текст (4)"/>
    <w:basedOn w:val="Normal"/>
    <w:link w:val="4"/>
    <w:uiPriority w:val="99"/>
    <w:rsid w:val="00775BDD"/>
    <w:pPr>
      <w:shd w:val="clear" w:color="auto" w:fill="FFFFFF"/>
      <w:spacing w:line="240" w:lineRule="atLeast"/>
    </w:pPr>
    <w:rPr>
      <w:b/>
      <w:color w:val="auto"/>
      <w:sz w:val="27"/>
      <w:lang w:val="ru-RU" w:eastAsia="ru-RU"/>
    </w:rPr>
  </w:style>
  <w:style w:type="character" w:customStyle="1" w:styleId="13">
    <w:name w:val="Основний текст Знак1"/>
    <w:uiPriority w:val="99"/>
    <w:rsid w:val="006415E5"/>
    <w:rPr>
      <w:rFonts w:ascii="Times New Roman" w:hAnsi="Times New Roman"/>
      <w:spacing w:val="0"/>
      <w:sz w:val="26"/>
    </w:rPr>
  </w:style>
  <w:style w:type="character" w:customStyle="1" w:styleId="100">
    <w:name w:val="Основний текст + 10"/>
    <w:aliases w:val="5 pt,Інтервал 0 pt1"/>
    <w:uiPriority w:val="99"/>
    <w:rsid w:val="006415E5"/>
    <w:rPr>
      <w:rFonts w:ascii="Times New Roman" w:hAnsi="Times New Roman"/>
      <w:spacing w:val="10"/>
      <w:sz w:val="21"/>
    </w:rPr>
  </w:style>
  <w:style w:type="character" w:customStyle="1" w:styleId="Consolas">
    <w:name w:val="Основний текст + Consolas"/>
    <w:aliases w:val="11,5 pt1"/>
    <w:uiPriority w:val="99"/>
    <w:rsid w:val="006415E5"/>
    <w:rPr>
      <w:rFonts w:ascii="Consolas" w:hAnsi="Consolas"/>
      <w:spacing w:val="0"/>
      <w:sz w:val="23"/>
    </w:rPr>
  </w:style>
  <w:style w:type="character" w:customStyle="1" w:styleId="Consolas1">
    <w:name w:val="Основний текст + Consolas1"/>
    <w:aliases w:val="14 pt"/>
    <w:uiPriority w:val="99"/>
    <w:rsid w:val="006415E5"/>
    <w:rPr>
      <w:rFonts w:ascii="Consolas" w:hAnsi="Consolas"/>
      <w:spacing w:val="0"/>
      <w:sz w:val="28"/>
    </w:rPr>
  </w:style>
  <w:style w:type="character" w:customStyle="1" w:styleId="a0">
    <w:name w:val="Основний текст + Напівжирний"/>
    <w:uiPriority w:val="99"/>
    <w:rsid w:val="006415E5"/>
    <w:rPr>
      <w:rFonts w:ascii="Times New Roman" w:hAnsi="Times New Roman"/>
      <w:b/>
      <w:spacing w:val="0"/>
      <w:sz w:val="26"/>
    </w:rPr>
  </w:style>
  <w:style w:type="character" w:customStyle="1" w:styleId="110">
    <w:name w:val="Заголовок №1 + 10"/>
    <w:aliases w:val="5 pt5,Не курсив"/>
    <w:uiPriority w:val="99"/>
    <w:rsid w:val="00871D75"/>
    <w:rPr>
      <w:rFonts w:ascii="Times New Roman" w:hAnsi="Times New Roman"/>
      <w:i/>
      <w:spacing w:val="0"/>
      <w:sz w:val="21"/>
    </w:rPr>
  </w:style>
  <w:style w:type="character" w:customStyle="1" w:styleId="22TimesNewRoman">
    <w:name w:val="Заголовок №2 (2) + Times New Roman"/>
    <w:aliases w:val="13,5 pt4,Курсив,Інтервал 2 pt,Масштаб 100%"/>
    <w:uiPriority w:val="99"/>
    <w:rsid w:val="009531A7"/>
    <w:rPr>
      <w:rFonts w:ascii="Times New Roman" w:hAnsi="Times New Roman"/>
      <w:i/>
      <w:spacing w:val="50"/>
      <w:w w:val="100"/>
      <w:sz w:val="27"/>
    </w:rPr>
  </w:style>
  <w:style w:type="paragraph" w:customStyle="1" w:styleId="3">
    <w:name w:val="Основний текст3"/>
    <w:basedOn w:val="Normal"/>
    <w:uiPriority w:val="99"/>
    <w:rsid w:val="009531A7"/>
    <w:pPr>
      <w:shd w:val="clear" w:color="auto" w:fill="FFFFFF"/>
      <w:spacing w:before="240" w:after="480" w:line="254" w:lineRule="exact"/>
      <w:jc w:val="center"/>
    </w:pPr>
    <w:rPr>
      <w:sz w:val="26"/>
      <w:szCs w:val="26"/>
      <w:lang w:eastAsia="ru-RU"/>
    </w:rPr>
  </w:style>
  <w:style w:type="character" w:customStyle="1" w:styleId="30">
    <w:name w:val="Заголовок №3_"/>
    <w:link w:val="31"/>
    <w:uiPriority w:val="99"/>
    <w:locked/>
    <w:rsid w:val="00FB4E01"/>
    <w:rPr>
      <w:sz w:val="27"/>
      <w:shd w:val="clear" w:color="auto" w:fill="FFFFFF"/>
    </w:rPr>
  </w:style>
  <w:style w:type="paragraph" w:customStyle="1" w:styleId="31">
    <w:name w:val="Заголовок №3"/>
    <w:basedOn w:val="Normal"/>
    <w:link w:val="30"/>
    <w:uiPriority w:val="99"/>
    <w:rsid w:val="00FB4E01"/>
    <w:pPr>
      <w:shd w:val="clear" w:color="auto" w:fill="FFFFFF"/>
      <w:spacing w:after="240" w:line="240" w:lineRule="atLeast"/>
      <w:outlineLvl w:val="2"/>
    </w:pPr>
    <w:rPr>
      <w:color w:val="auto"/>
      <w:sz w:val="27"/>
      <w:lang w:val="ru-RU" w:eastAsia="ru-RU"/>
    </w:rPr>
  </w:style>
  <w:style w:type="character" w:customStyle="1" w:styleId="12pt">
    <w:name w:val="Основний текст + 12 pt"/>
    <w:uiPriority w:val="99"/>
    <w:rsid w:val="00F26118"/>
    <w:rPr>
      <w:rFonts w:ascii="Times New Roman" w:hAnsi="Times New Roman"/>
      <w:spacing w:val="0"/>
      <w:sz w:val="24"/>
      <w:shd w:val="clear" w:color="auto" w:fill="FFFFFF"/>
    </w:rPr>
  </w:style>
  <w:style w:type="character" w:customStyle="1" w:styleId="39pt">
    <w:name w:val="Основний текст (3) + 9 pt"/>
    <w:aliases w:val="Курсив1"/>
    <w:uiPriority w:val="99"/>
    <w:rsid w:val="00C420FC"/>
    <w:rPr>
      <w:rFonts w:ascii="Times New Roman" w:hAnsi="Times New Roman"/>
      <w:i/>
      <w:spacing w:val="0"/>
      <w:sz w:val="18"/>
    </w:rPr>
  </w:style>
  <w:style w:type="character" w:customStyle="1" w:styleId="6">
    <w:name w:val="Основний текст (6)"/>
    <w:uiPriority w:val="99"/>
    <w:rsid w:val="001E5E44"/>
    <w:rPr>
      <w:rFonts w:ascii="Times New Roman" w:hAnsi="Times New Roman"/>
      <w:spacing w:val="20"/>
      <w:sz w:val="23"/>
    </w:rPr>
  </w:style>
  <w:style w:type="character" w:customStyle="1" w:styleId="5">
    <w:name w:val="Виноска (5)_"/>
    <w:link w:val="50"/>
    <w:uiPriority w:val="99"/>
    <w:locked/>
    <w:rsid w:val="001E5E44"/>
    <w:rPr>
      <w:sz w:val="25"/>
      <w:shd w:val="clear" w:color="auto" w:fill="FFFFFF"/>
    </w:rPr>
  </w:style>
  <w:style w:type="character" w:customStyle="1" w:styleId="23">
    <w:name w:val="Основний текст (23)_"/>
    <w:link w:val="230"/>
    <w:uiPriority w:val="99"/>
    <w:locked/>
    <w:rsid w:val="001E5E44"/>
    <w:rPr>
      <w:sz w:val="26"/>
      <w:shd w:val="clear" w:color="auto" w:fill="FFFFFF"/>
    </w:rPr>
  </w:style>
  <w:style w:type="paragraph" w:customStyle="1" w:styleId="50">
    <w:name w:val="Виноска (5)"/>
    <w:basedOn w:val="Normal"/>
    <w:link w:val="5"/>
    <w:uiPriority w:val="99"/>
    <w:rsid w:val="001E5E44"/>
    <w:pPr>
      <w:shd w:val="clear" w:color="auto" w:fill="FFFFFF"/>
      <w:spacing w:line="240" w:lineRule="atLeast"/>
    </w:pPr>
    <w:rPr>
      <w:color w:val="auto"/>
      <w:sz w:val="25"/>
      <w:lang w:val="ru-RU" w:eastAsia="ru-RU"/>
    </w:rPr>
  </w:style>
  <w:style w:type="paragraph" w:customStyle="1" w:styleId="230">
    <w:name w:val="Основний текст (23)"/>
    <w:basedOn w:val="Normal"/>
    <w:link w:val="23"/>
    <w:uiPriority w:val="99"/>
    <w:rsid w:val="001E5E44"/>
    <w:pPr>
      <w:shd w:val="clear" w:color="auto" w:fill="FFFFFF"/>
      <w:spacing w:line="240" w:lineRule="atLeast"/>
      <w:ind w:hanging="620"/>
    </w:pPr>
    <w:rPr>
      <w:color w:val="auto"/>
      <w:sz w:val="26"/>
      <w:lang w:val="ru-RU" w:eastAsia="ru-RU"/>
    </w:rPr>
  </w:style>
  <w:style w:type="character" w:customStyle="1" w:styleId="28">
    <w:name w:val="Основний текст (28)_"/>
    <w:link w:val="280"/>
    <w:uiPriority w:val="99"/>
    <w:locked/>
    <w:rsid w:val="00D808CF"/>
    <w:rPr>
      <w:sz w:val="25"/>
      <w:shd w:val="clear" w:color="auto" w:fill="FFFFFF"/>
    </w:rPr>
  </w:style>
  <w:style w:type="character" w:customStyle="1" w:styleId="2813pt">
    <w:name w:val="Основний текст (28) + 13 pt"/>
    <w:uiPriority w:val="99"/>
    <w:rsid w:val="00D808CF"/>
    <w:rPr>
      <w:sz w:val="26"/>
      <w:shd w:val="clear" w:color="auto" w:fill="FFFFFF"/>
    </w:rPr>
  </w:style>
  <w:style w:type="paragraph" w:customStyle="1" w:styleId="280">
    <w:name w:val="Основний текст (28)"/>
    <w:basedOn w:val="Normal"/>
    <w:link w:val="28"/>
    <w:uiPriority w:val="99"/>
    <w:rsid w:val="00D808CF"/>
    <w:pPr>
      <w:shd w:val="clear" w:color="auto" w:fill="FFFFFF"/>
      <w:spacing w:before="660" w:line="302" w:lineRule="exact"/>
      <w:jc w:val="both"/>
    </w:pPr>
    <w:rPr>
      <w:color w:val="auto"/>
      <w:sz w:val="25"/>
      <w:lang w:val="ru-RU" w:eastAsia="ru-RU"/>
    </w:rPr>
  </w:style>
  <w:style w:type="character" w:customStyle="1" w:styleId="41">
    <w:name w:val="Виноска (4)_"/>
    <w:link w:val="42"/>
    <w:uiPriority w:val="99"/>
    <w:locked/>
    <w:rsid w:val="00F60198"/>
    <w:rPr>
      <w:sz w:val="26"/>
      <w:shd w:val="clear" w:color="auto" w:fill="FFFFFF"/>
    </w:rPr>
  </w:style>
  <w:style w:type="paragraph" w:customStyle="1" w:styleId="42">
    <w:name w:val="Виноска (4)"/>
    <w:basedOn w:val="Normal"/>
    <w:link w:val="41"/>
    <w:uiPriority w:val="99"/>
    <w:rsid w:val="00F60198"/>
    <w:pPr>
      <w:shd w:val="clear" w:color="auto" w:fill="FFFFFF"/>
      <w:spacing w:line="240" w:lineRule="atLeast"/>
    </w:pPr>
    <w:rPr>
      <w:color w:val="auto"/>
      <w:sz w:val="26"/>
      <w:lang w:val="ru-RU" w:eastAsia="ru-RU"/>
    </w:rPr>
  </w:style>
  <w:style w:type="character" w:styleId="Strong">
    <w:name w:val="Strong"/>
    <w:basedOn w:val="DefaultParagraphFont"/>
    <w:uiPriority w:val="99"/>
    <w:qFormat/>
    <w:rsid w:val="00757BD4"/>
    <w:rPr>
      <w:rFonts w:cs="Times New Roman"/>
      <w:b/>
    </w:rPr>
  </w:style>
  <w:style w:type="paragraph" w:styleId="NormalWeb">
    <w:name w:val="Normal (Web)"/>
    <w:basedOn w:val="Normal"/>
    <w:uiPriority w:val="99"/>
    <w:rsid w:val="00757BD4"/>
    <w:pPr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0F7AF6"/>
    <w:pPr>
      <w:ind w:left="720"/>
      <w:contextualSpacing/>
    </w:pPr>
  </w:style>
  <w:style w:type="character" w:customStyle="1" w:styleId="FontStyle13">
    <w:name w:val="Font Style13"/>
    <w:basedOn w:val="DefaultParagraphFont"/>
    <w:uiPriority w:val="99"/>
    <w:rsid w:val="005B29B2"/>
    <w:rPr>
      <w:rFonts w:ascii="Times New Roman" w:hAnsi="Times New Roman" w:cs="Times New Roman"/>
      <w:sz w:val="26"/>
      <w:szCs w:val="26"/>
    </w:rPr>
  </w:style>
  <w:style w:type="paragraph" w:styleId="NoSpacing">
    <w:name w:val="No Spacing"/>
    <w:uiPriority w:val="99"/>
    <w:qFormat/>
    <w:rsid w:val="002A3EC2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1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531</Words>
  <Characters>3033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Workstation</dc:creator>
  <cp:keywords/>
  <dc:description/>
  <cp:lastModifiedBy>Admin</cp:lastModifiedBy>
  <cp:revision>8</cp:revision>
  <cp:lastPrinted>2021-06-15T07:06:00Z</cp:lastPrinted>
  <dcterms:created xsi:type="dcterms:W3CDTF">2021-06-01T12:22:00Z</dcterms:created>
  <dcterms:modified xsi:type="dcterms:W3CDTF">2021-06-15T07:06:00Z</dcterms:modified>
</cp:coreProperties>
</file>