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7" w:rsidRDefault="006F7BE7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 w:rsidRPr="000A33E3">
        <w:rPr>
          <w:b/>
          <w:bCs/>
          <w:sz w:val="28"/>
          <w:szCs w:val="28"/>
          <w:lang w:val="uk-UA"/>
        </w:rPr>
        <w:t xml:space="preserve">        </w:t>
      </w:r>
    </w:p>
    <w:p w:rsidR="006F7BE7" w:rsidRPr="000A33E3" w:rsidRDefault="00C536DF" w:rsidP="00A10E75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rFonts w:cs="Calibri"/>
          <w:noProof/>
          <w:lang w:val="uk-UA" w:eastAsia="uk-UA"/>
        </w:rPr>
        <w:drawing>
          <wp:inline distT="0" distB="0" distL="0" distR="0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5F2" w:rsidRDefault="00D835F2" w:rsidP="00D835F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D835F2" w:rsidRDefault="00A10E75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ХХІУ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D835F2" w:rsidRDefault="00D835F2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D835F2" w:rsidRDefault="000E5EE5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17 лютого </w:t>
      </w:r>
      <w:r w:rsidR="00D835F2">
        <w:rPr>
          <w:sz w:val="28"/>
          <w:szCs w:val="28"/>
          <w:lang w:val="uk-UA"/>
        </w:rPr>
        <w:t>2022</w:t>
      </w:r>
      <w:r w:rsidR="00D835F2">
        <w:rPr>
          <w:sz w:val="28"/>
          <w:szCs w:val="28"/>
        </w:rPr>
        <w:t xml:space="preserve">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10E75"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="00A10E75">
        <w:rPr>
          <w:rFonts w:ascii="Times New Roman CYR" w:hAnsi="Times New Roman CYR" w:cs="Times New Roman CYR"/>
          <w:sz w:val="28"/>
          <w:szCs w:val="28"/>
        </w:rPr>
        <w:t xml:space="preserve">    № 73-24</w:t>
      </w:r>
      <w:r w:rsidR="00D835F2">
        <w:rPr>
          <w:rFonts w:ascii="Times New Roman CYR" w:hAnsi="Times New Roman CYR" w:cs="Times New Roman CYR"/>
          <w:sz w:val="28"/>
          <w:szCs w:val="28"/>
        </w:rPr>
        <w:t>/2022</w:t>
      </w: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357D8" w:rsidRDefault="006F7BE7" w:rsidP="005568F0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 xml:space="preserve">Про </w:t>
      </w:r>
      <w:r w:rsidR="00D357D8">
        <w:rPr>
          <w:b/>
          <w:bCs/>
          <w:sz w:val="28"/>
          <w:szCs w:val="28"/>
          <w:lang w:val="uk-UA"/>
        </w:rPr>
        <w:t xml:space="preserve">проведення заходів приуроченим </w:t>
      </w:r>
    </w:p>
    <w:p w:rsidR="00D357D8" w:rsidRDefault="00D357D8" w:rsidP="005568F0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проголошенням 2022 року Роком</w:t>
      </w:r>
    </w:p>
    <w:p w:rsidR="00D357D8" w:rsidRDefault="00D357D8" w:rsidP="005568F0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української класичної та духовної музики</w:t>
      </w:r>
    </w:p>
    <w:p w:rsidR="00D357D8" w:rsidRPr="00D357D8" w:rsidRDefault="00D357D8" w:rsidP="005568F0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>
        <w:rPr>
          <w:b/>
          <w:bCs/>
          <w:sz w:val="28"/>
          <w:szCs w:val="28"/>
          <w:lang w:val="uk-UA"/>
        </w:rPr>
        <w:t>у Чернівецькій області</w:t>
      </w:r>
    </w:p>
    <w:p w:rsidR="006F7BE7" w:rsidRPr="00D357D8" w:rsidRDefault="006F7BE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6F7BE7" w:rsidRPr="004C2441" w:rsidRDefault="00D835F2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</w:t>
      </w:r>
      <w:r w:rsidR="006F7BE7" w:rsidRPr="004C2441">
        <w:rPr>
          <w:sz w:val="28"/>
          <w:szCs w:val="28"/>
          <w:lang w:val="uk-UA"/>
        </w:rPr>
        <w:t>26 Закону України "Про місцеве самоврядування в Україні",</w:t>
      </w:r>
      <w:r>
        <w:rPr>
          <w:sz w:val="28"/>
          <w:szCs w:val="28"/>
          <w:lang w:val="uk-UA"/>
        </w:rPr>
        <w:t xml:space="preserve"> </w:t>
      </w:r>
      <w:r w:rsidR="005568F0">
        <w:rPr>
          <w:sz w:val="28"/>
          <w:szCs w:val="28"/>
          <w:lang w:val="uk-UA"/>
        </w:rPr>
        <w:t>враховуючи рішення Чернівецької облас</w:t>
      </w:r>
      <w:r w:rsidR="00D357D8">
        <w:rPr>
          <w:sz w:val="28"/>
          <w:szCs w:val="28"/>
          <w:lang w:val="uk-UA"/>
        </w:rPr>
        <w:t>ної ради за № 366-6</w:t>
      </w:r>
      <w:r w:rsidR="00F70116">
        <w:rPr>
          <w:sz w:val="28"/>
          <w:szCs w:val="28"/>
          <w:lang w:val="uk-UA"/>
        </w:rPr>
        <w:t xml:space="preserve">/21 від </w:t>
      </w:r>
      <w:r w:rsidR="00D357D8">
        <w:rPr>
          <w:sz w:val="28"/>
          <w:szCs w:val="28"/>
          <w:lang w:val="uk-UA"/>
        </w:rPr>
        <w:t>22</w:t>
      </w:r>
      <w:r w:rsidR="00F70116">
        <w:rPr>
          <w:sz w:val="28"/>
          <w:szCs w:val="28"/>
          <w:lang w:val="uk-UA"/>
        </w:rPr>
        <w:t xml:space="preserve"> грудня </w:t>
      </w:r>
      <w:r w:rsidR="005568F0">
        <w:rPr>
          <w:sz w:val="28"/>
          <w:szCs w:val="28"/>
          <w:lang w:val="uk-UA"/>
        </w:rPr>
        <w:t xml:space="preserve">2021 року «Про </w:t>
      </w:r>
      <w:r w:rsidR="00D357D8">
        <w:rPr>
          <w:sz w:val="28"/>
          <w:szCs w:val="28"/>
          <w:lang w:val="uk-UA"/>
        </w:rPr>
        <w:t>проголошення 2022 року Роком української класичної та духовної музики</w:t>
      </w:r>
      <w:r w:rsidR="005568F0">
        <w:rPr>
          <w:sz w:val="28"/>
          <w:szCs w:val="28"/>
          <w:lang w:val="uk-UA"/>
        </w:rPr>
        <w:t xml:space="preserve">», </w:t>
      </w:r>
      <w:r w:rsidR="00D357D8">
        <w:rPr>
          <w:sz w:val="28"/>
          <w:szCs w:val="28"/>
          <w:lang w:val="uk-UA"/>
        </w:rPr>
        <w:t xml:space="preserve">та </w:t>
      </w:r>
      <w:r w:rsidR="005568F0">
        <w:rPr>
          <w:sz w:val="28"/>
          <w:szCs w:val="28"/>
          <w:lang w:val="uk-UA"/>
        </w:rPr>
        <w:t>в зв’язку з</w:t>
      </w:r>
      <w:r w:rsidR="00D357D8">
        <w:rPr>
          <w:sz w:val="28"/>
          <w:szCs w:val="28"/>
          <w:lang w:val="uk-UA"/>
        </w:rPr>
        <w:t xml:space="preserve"> проголошенням</w:t>
      </w:r>
      <w:r w:rsidR="000E5EE5">
        <w:rPr>
          <w:sz w:val="28"/>
          <w:szCs w:val="28"/>
          <w:lang w:val="uk-UA"/>
        </w:rPr>
        <w:t xml:space="preserve"> у Чернівецькій області 2022 року</w:t>
      </w:r>
      <w:r w:rsidR="00D357D8">
        <w:rPr>
          <w:sz w:val="28"/>
          <w:szCs w:val="28"/>
          <w:lang w:val="uk-UA"/>
        </w:rPr>
        <w:t xml:space="preserve"> Роком української класичної та духовної музики</w:t>
      </w:r>
      <w:r w:rsidR="006F7BE7" w:rsidRPr="004C2441">
        <w:rPr>
          <w:sz w:val="28"/>
          <w:szCs w:val="28"/>
          <w:lang w:val="uk-UA"/>
        </w:rPr>
        <w:t>,</w:t>
      </w:r>
      <w:r w:rsidR="00D357D8">
        <w:rPr>
          <w:sz w:val="28"/>
          <w:szCs w:val="28"/>
          <w:lang w:val="uk-UA"/>
        </w:rPr>
        <w:t xml:space="preserve"> </w:t>
      </w:r>
      <w:r w:rsidR="00A10E75">
        <w:rPr>
          <w:sz w:val="28"/>
          <w:szCs w:val="28"/>
          <w:lang w:val="uk-UA"/>
        </w:rPr>
        <w:t xml:space="preserve">рекомендації </w:t>
      </w:r>
      <w:r w:rsidR="00A10E75">
        <w:rPr>
          <w:bCs/>
          <w:sz w:val="28"/>
          <w:szCs w:val="28"/>
          <w:lang w:val="uk-UA"/>
        </w:rPr>
        <w:t>постійної комісії</w:t>
      </w:r>
      <w:r w:rsidR="00A10E75">
        <w:rPr>
          <w:bCs/>
          <w:sz w:val="28"/>
          <w:szCs w:val="28"/>
          <w:lang w:val="uk-UA"/>
        </w:rPr>
        <w:t xml:space="preserve"> з питань </w:t>
      </w:r>
      <w:r w:rsidR="00A10E75">
        <w:rPr>
          <w:sz w:val="28"/>
          <w:szCs w:val="28"/>
          <w:lang w:val="uk-UA"/>
        </w:rPr>
        <w:t>бюджету, освіти, охорони здоров’</w:t>
      </w:r>
      <w:r w:rsidR="00A10E75">
        <w:rPr>
          <w:bCs/>
          <w:sz w:val="28"/>
          <w:szCs w:val="28"/>
          <w:lang w:val="uk-UA"/>
        </w:rPr>
        <w:t>я, культури, торгівлі та соціального захисту</w:t>
      </w:r>
      <w:r w:rsidR="00A10E75">
        <w:rPr>
          <w:bCs/>
          <w:sz w:val="28"/>
          <w:szCs w:val="28"/>
          <w:lang w:val="uk-UA"/>
        </w:rPr>
        <w:t>,</w:t>
      </w:r>
      <w:r w:rsidR="00A10E75" w:rsidRPr="00A10E75">
        <w:rPr>
          <w:sz w:val="28"/>
          <w:szCs w:val="28"/>
          <w:lang w:val="uk-UA"/>
        </w:rPr>
        <w:t xml:space="preserve"> </w:t>
      </w:r>
      <w:r w:rsidR="00A10E75">
        <w:rPr>
          <w:sz w:val="28"/>
          <w:szCs w:val="28"/>
          <w:lang w:val="uk-UA"/>
        </w:rPr>
        <w:t xml:space="preserve">з метою духовного виховання учнів та молоді, </w:t>
      </w:r>
      <w:r w:rsidR="006F7BE7" w:rsidRPr="004C2441">
        <w:rPr>
          <w:sz w:val="28"/>
          <w:szCs w:val="28"/>
          <w:lang w:val="uk-UA"/>
        </w:rPr>
        <w:t xml:space="preserve"> </w:t>
      </w:r>
      <w:proofErr w:type="spellStart"/>
      <w:r w:rsidR="006F7BE7">
        <w:rPr>
          <w:sz w:val="28"/>
          <w:szCs w:val="28"/>
          <w:lang w:val="uk-UA"/>
        </w:rPr>
        <w:t>Петровецька</w:t>
      </w:r>
      <w:proofErr w:type="spellEnd"/>
      <w:r w:rsidR="006F7BE7">
        <w:rPr>
          <w:sz w:val="28"/>
          <w:szCs w:val="28"/>
          <w:lang w:val="uk-UA"/>
        </w:rPr>
        <w:t xml:space="preserve"> сільська рада 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  <w:bookmarkStart w:id="0" w:name="_GoBack"/>
      <w:bookmarkEnd w:id="0"/>
      <w:r>
        <w:rPr>
          <w:b/>
          <w:sz w:val="28"/>
          <w:szCs w:val="20"/>
          <w:lang w:val="uk-UA"/>
        </w:rPr>
        <w:t>вирішила:</w:t>
      </w:r>
    </w:p>
    <w:p w:rsidR="00F70116" w:rsidRDefault="00F70116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F70116" w:rsidP="00D357D8">
      <w:pPr>
        <w:widowControl w:val="0"/>
        <w:autoSpaceDE w:val="0"/>
        <w:autoSpaceDN w:val="0"/>
        <w:ind w:firstLine="720"/>
        <w:rPr>
          <w:bCs/>
          <w:sz w:val="28"/>
          <w:szCs w:val="28"/>
          <w:lang w:val="uk-UA"/>
        </w:rPr>
      </w:pPr>
      <w:r w:rsidRPr="00F70116">
        <w:rPr>
          <w:sz w:val="28"/>
          <w:szCs w:val="20"/>
          <w:lang w:val="uk-UA"/>
        </w:rPr>
        <w:t>1.</w:t>
      </w:r>
      <w:r w:rsidR="00D357D8">
        <w:rPr>
          <w:sz w:val="28"/>
          <w:szCs w:val="20"/>
          <w:lang w:val="uk-UA"/>
        </w:rPr>
        <w:t>Керівникам  закладів культури та освіти сільської ради запланувати та провести тематичні заходи, приурочені до Року української класичної та духовної музики.</w:t>
      </w:r>
    </w:p>
    <w:p w:rsidR="00F70116" w:rsidRPr="007379D3" w:rsidRDefault="00D357D8" w:rsidP="00D357D8">
      <w:pPr>
        <w:pStyle w:val="a7"/>
        <w:tabs>
          <w:tab w:val="left" w:pos="7088"/>
        </w:tabs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2</w:t>
      </w:r>
      <w:r w:rsidR="00F70116">
        <w:rPr>
          <w:bCs/>
          <w:sz w:val="28"/>
          <w:szCs w:val="28"/>
          <w:lang w:val="uk-UA"/>
        </w:rPr>
        <w:t xml:space="preserve">.Контроль за виконанням даного рішення покласти на постійну комісію з питань </w:t>
      </w:r>
      <w:r w:rsidR="00F70116">
        <w:rPr>
          <w:sz w:val="28"/>
          <w:szCs w:val="28"/>
          <w:lang w:val="uk-UA"/>
        </w:rPr>
        <w:t xml:space="preserve">бюджету, освіти, охорони </w:t>
      </w:r>
      <w:r w:rsidR="00F70116" w:rsidRPr="007379D3">
        <w:rPr>
          <w:sz w:val="28"/>
          <w:szCs w:val="28"/>
          <w:lang w:val="uk-UA"/>
        </w:rPr>
        <w:t>здоров’</w:t>
      </w:r>
      <w:r w:rsidR="00F70116" w:rsidRPr="007379D3">
        <w:rPr>
          <w:bCs/>
          <w:sz w:val="28"/>
          <w:szCs w:val="28"/>
          <w:lang w:val="uk-UA"/>
        </w:rPr>
        <w:t>я, культури, тор</w:t>
      </w:r>
      <w:r w:rsidR="00F70116">
        <w:rPr>
          <w:bCs/>
          <w:sz w:val="28"/>
          <w:szCs w:val="28"/>
          <w:lang w:val="uk-UA"/>
        </w:rPr>
        <w:t>гівлі та соціального захисту (</w:t>
      </w:r>
      <w:proofErr w:type="spellStart"/>
      <w:r w:rsidR="00F70116">
        <w:rPr>
          <w:bCs/>
          <w:sz w:val="28"/>
          <w:szCs w:val="28"/>
          <w:lang w:val="uk-UA"/>
        </w:rPr>
        <w:t>Б.</w:t>
      </w:r>
      <w:r w:rsidR="00F70116" w:rsidRPr="007379D3">
        <w:rPr>
          <w:bCs/>
          <w:sz w:val="28"/>
          <w:szCs w:val="28"/>
          <w:lang w:val="uk-UA"/>
        </w:rPr>
        <w:t>Гавлюк</w:t>
      </w:r>
      <w:proofErr w:type="spellEnd"/>
      <w:r w:rsidR="00F70116" w:rsidRPr="007379D3">
        <w:rPr>
          <w:bCs/>
          <w:sz w:val="28"/>
          <w:szCs w:val="28"/>
          <w:lang w:val="uk-UA"/>
        </w:rPr>
        <w:t>).</w:t>
      </w:r>
    </w:p>
    <w:p w:rsidR="00F70116" w:rsidRPr="00F70116" w:rsidRDefault="00F70116" w:rsidP="00F70116">
      <w:pPr>
        <w:widowControl w:val="0"/>
        <w:autoSpaceDE w:val="0"/>
        <w:autoSpaceDN w:val="0"/>
        <w:jc w:val="both"/>
        <w:rPr>
          <w:bCs/>
          <w:sz w:val="28"/>
          <w:szCs w:val="28"/>
          <w:lang w:val="uk-UA"/>
        </w:rPr>
      </w:pPr>
    </w:p>
    <w:p w:rsidR="006F7BE7" w:rsidRPr="00F70116" w:rsidRDefault="00F70116" w:rsidP="003E33C6">
      <w:pPr>
        <w:widowControl w:val="0"/>
        <w:autoSpaceDE w:val="0"/>
        <w:autoSpaceDN w:val="0"/>
        <w:ind w:left="839" w:right="-357" w:hanging="839"/>
        <w:rPr>
          <w:sz w:val="28"/>
          <w:szCs w:val="28"/>
          <w:lang w:val="uk-UA"/>
        </w:rPr>
      </w:pPr>
      <w:r w:rsidRPr="00F70116">
        <w:rPr>
          <w:sz w:val="28"/>
          <w:szCs w:val="28"/>
          <w:lang w:val="uk-UA"/>
        </w:rPr>
        <w:t xml:space="preserve">          </w:t>
      </w: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D835F2" w:rsidRDefault="006F7BE7" w:rsidP="003E33C6">
      <w:pPr>
        <w:autoSpaceDE w:val="0"/>
        <w:autoSpaceDN w:val="0"/>
        <w:rPr>
          <w:b/>
          <w:sz w:val="28"/>
          <w:szCs w:val="28"/>
          <w:lang w:val="uk-UA"/>
        </w:rPr>
      </w:pPr>
      <w:r w:rsidRPr="004C2441">
        <w:rPr>
          <w:spacing w:val="-12"/>
          <w:sz w:val="28"/>
          <w:szCs w:val="28"/>
          <w:lang w:val="uk-UA"/>
        </w:rPr>
        <w:t xml:space="preserve">        </w:t>
      </w:r>
      <w:r w:rsidRPr="00D835F2">
        <w:rPr>
          <w:b/>
          <w:spacing w:val="-12"/>
          <w:sz w:val="28"/>
          <w:szCs w:val="28"/>
          <w:lang w:val="uk-UA"/>
        </w:rPr>
        <w:t>Сільський голова</w:t>
      </w:r>
      <w:r w:rsidRPr="00D835F2">
        <w:rPr>
          <w:b/>
          <w:sz w:val="28"/>
          <w:szCs w:val="28"/>
        </w:rPr>
        <w:t xml:space="preserve">                 </w:t>
      </w:r>
      <w:r w:rsidRPr="00D835F2">
        <w:rPr>
          <w:b/>
          <w:sz w:val="28"/>
          <w:szCs w:val="28"/>
          <w:lang w:val="uk-UA"/>
        </w:rPr>
        <w:t xml:space="preserve">   </w:t>
      </w:r>
      <w:r w:rsidRPr="00D835F2">
        <w:rPr>
          <w:b/>
          <w:sz w:val="28"/>
          <w:szCs w:val="28"/>
        </w:rPr>
        <w:t xml:space="preserve">               </w:t>
      </w:r>
      <w:r w:rsidR="00D835F2" w:rsidRPr="00D835F2">
        <w:rPr>
          <w:b/>
          <w:sz w:val="28"/>
          <w:szCs w:val="28"/>
          <w:lang w:val="uk-UA"/>
        </w:rPr>
        <w:t xml:space="preserve">         Іван ГРИЖИНКУ</w:t>
      </w:r>
    </w:p>
    <w:p w:rsidR="006F7BE7" w:rsidRDefault="006F7BE7" w:rsidP="003E33C6"/>
    <w:p w:rsidR="006F7BE7" w:rsidRPr="003E33C6" w:rsidRDefault="006F7BE7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</w:p>
    <w:sectPr w:rsidR="006F7BE7" w:rsidRPr="003E33C6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3C"/>
    <w:rsid w:val="00022450"/>
    <w:rsid w:val="00025FDC"/>
    <w:rsid w:val="000A33E3"/>
    <w:rsid w:val="000A4931"/>
    <w:rsid w:val="000E5EE5"/>
    <w:rsid w:val="001A691E"/>
    <w:rsid w:val="001D72D6"/>
    <w:rsid w:val="002A0CDA"/>
    <w:rsid w:val="002A2B3C"/>
    <w:rsid w:val="002C28E2"/>
    <w:rsid w:val="002D51C8"/>
    <w:rsid w:val="002E0D60"/>
    <w:rsid w:val="00333490"/>
    <w:rsid w:val="003430AB"/>
    <w:rsid w:val="003E33C6"/>
    <w:rsid w:val="004C2441"/>
    <w:rsid w:val="004F708C"/>
    <w:rsid w:val="0053508B"/>
    <w:rsid w:val="005568F0"/>
    <w:rsid w:val="005A04CE"/>
    <w:rsid w:val="005B1A3E"/>
    <w:rsid w:val="00630B64"/>
    <w:rsid w:val="006E49DC"/>
    <w:rsid w:val="006F7BE7"/>
    <w:rsid w:val="007961E5"/>
    <w:rsid w:val="007C0E4A"/>
    <w:rsid w:val="00805717"/>
    <w:rsid w:val="008F0178"/>
    <w:rsid w:val="009262A3"/>
    <w:rsid w:val="009853BE"/>
    <w:rsid w:val="00990C2C"/>
    <w:rsid w:val="009C128C"/>
    <w:rsid w:val="009D7555"/>
    <w:rsid w:val="00A10E75"/>
    <w:rsid w:val="00A41DEF"/>
    <w:rsid w:val="00A56C0D"/>
    <w:rsid w:val="00AE18C0"/>
    <w:rsid w:val="00BC7B11"/>
    <w:rsid w:val="00C472C8"/>
    <w:rsid w:val="00C536DF"/>
    <w:rsid w:val="00D064AA"/>
    <w:rsid w:val="00D357D8"/>
    <w:rsid w:val="00D835F2"/>
    <w:rsid w:val="00DA0E3C"/>
    <w:rsid w:val="00DA1DD2"/>
    <w:rsid w:val="00DC72AD"/>
    <w:rsid w:val="00E6442A"/>
    <w:rsid w:val="00E67FC3"/>
    <w:rsid w:val="00E87D76"/>
    <w:rsid w:val="00EE0792"/>
    <w:rsid w:val="00EF38B7"/>
    <w:rsid w:val="00F00480"/>
    <w:rsid w:val="00F27DE3"/>
    <w:rsid w:val="00F40057"/>
    <w:rsid w:val="00F70116"/>
    <w:rsid w:val="00F81789"/>
    <w:rsid w:val="00FA6FCF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03A5C"/>
  <w15:docId w15:val="{AC44697B-1070-4A38-971D-DD641AD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99"/>
    <w:qFormat/>
    <w:rsid w:val="003430AB"/>
    <w:pPr>
      <w:ind w:left="720"/>
      <w:contextualSpacing/>
    </w:pPr>
  </w:style>
  <w:style w:type="paragraph" w:styleId="a6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  <w:style w:type="paragraph" w:styleId="a7">
    <w:name w:val="Body Text Indent"/>
    <w:basedOn w:val="a"/>
    <w:link w:val="a8"/>
    <w:uiPriority w:val="99"/>
    <w:unhideWhenUsed/>
    <w:rsid w:val="00F70116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F7011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Людмила</cp:lastModifiedBy>
  <cp:revision>7</cp:revision>
  <cp:lastPrinted>2022-02-18T11:25:00Z</cp:lastPrinted>
  <dcterms:created xsi:type="dcterms:W3CDTF">2022-01-11T09:42:00Z</dcterms:created>
  <dcterms:modified xsi:type="dcterms:W3CDTF">2022-02-18T11:25:00Z</dcterms:modified>
</cp:coreProperties>
</file>