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D9A" w:rsidRDefault="00051198" w:rsidP="0005119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</w:t>
      </w:r>
    </w:p>
    <w:p w:rsidR="00F71D9A" w:rsidRDefault="00F71D9A" w:rsidP="0005119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</w:t>
      </w:r>
    </w:p>
    <w:p w:rsidR="00F71D9A" w:rsidRDefault="00F71D9A" w:rsidP="0005119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051198" w:rsidRPr="00F71D9A" w:rsidRDefault="00C50035" w:rsidP="0005119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 w:rsidR="00051198"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1198">
        <w:rPr>
          <w:sz w:val="32"/>
          <w:szCs w:val="32"/>
          <w:lang w:val="uk-UA"/>
        </w:rPr>
        <w:tab/>
        <w:t xml:space="preserve">    </w:t>
      </w:r>
    </w:p>
    <w:p w:rsidR="00051198" w:rsidRDefault="00051198" w:rsidP="0005119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51198" w:rsidRDefault="00051198" w:rsidP="0005119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51198" w:rsidRDefault="00051198" w:rsidP="00203E9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203E91" w:rsidRDefault="00203E91" w:rsidP="00203E9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51198" w:rsidRDefault="00203E91" w:rsidP="0005119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05119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203E91" w:rsidRDefault="00203E91" w:rsidP="0005119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51198" w:rsidRDefault="00051198" w:rsidP="0005119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51198" w:rsidRDefault="00051198" w:rsidP="0005119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051198" w:rsidRDefault="00203E91" w:rsidP="00051198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051198">
        <w:rPr>
          <w:sz w:val="28"/>
          <w:szCs w:val="28"/>
          <w:lang w:val="uk-UA"/>
        </w:rPr>
        <w:t xml:space="preserve"> </w:t>
      </w:r>
      <w:r w:rsidR="00051198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51-24</w:t>
      </w:r>
      <w:r w:rsidR="00051198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051198" w:rsidRDefault="00051198" w:rsidP="00051198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051198" w:rsidRPr="00051198" w:rsidRDefault="00051198" w:rsidP="0005119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  <w:r>
        <w:rPr>
          <w:b/>
          <w:bCs/>
          <w:sz w:val="28"/>
          <w:szCs w:val="28"/>
          <w:lang w:val="uk-UA"/>
        </w:rPr>
        <w:t xml:space="preserve"> цільове призначення</w:t>
      </w:r>
    </w:p>
    <w:p w:rsidR="00051198" w:rsidRDefault="00051198" w:rsidP="0005119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якої змінюється із земель «для ведення особистого селянського </w:t>
      </w:r>
    </w:p>
    <w:p w:rsidR="00051198" w:rsidRDefault="00051198" w:rsidP="0005119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господарства» на землі «для будівництва та обслуговування</w:t>
      </w:r>
    </w:p>
    <w:p w:rsidR="00051198" w:rsidRDefault="00051198" w:rsidP="0005119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будівель торгівлі» </w:t>
      </w:r>
      <w:proofErr w:type="spellStart"/>
      <w:r>
        <w:rPr>
          <w:b/>
          <w:sz w:val="28"/>
          <w:szCs w:val="28"/>
          <w:lang w:val="uk-UA"/>
        </w:rPr>
        <w:t>гр.Кошлєц</w:t>
      </w:r>
      <w:proofErr w:type="spellEnd"/>
      <w:r>
        <w:rPr>
          <w:b/>
          <w:sz w:val="28"/>
          <w:szCs w:val="28"/>
          <w:lang w:val="uk-UA"/>
        </w:rPr>
        <w:t xml:space="preserve"> Євгенії Георгіївні </w:t>
      </w:r>
    </w:p>
    <w:p w:rsidR="00051198" w:rsidRDefault="00051198" w:rsidP="0005119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51198" w:rsidRDefault="00051198" w:rsidP="0005119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жительки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Кошлєц</w:t>
      </w:r>
      <w:proofErr w:type="spellEnd"/>
      <w:r>
        <w:rPr>
          <w:sz w:val="28"/>
          <w:szCs w:val="28"/>
          <w:lang w:val="uk-UA"/>
        </w:rPr>
        <w:t xml:space="preserve"> Євгенії Георгіївни, та проект  землеустрою  щодо відведення земельної ділянки </w:t>
      </w:r>
      <w:r w:rsidR="00CA1CCC">
        <w:rPr>
          <w:sz w:val="28"/>
          <w:szCs w:val="28"/>
          <w:lang w:val="uk-UA"/>
        </w:rPr>
        <w:t>цільове призначення якої змінюється</w:t>
      </w:r>
      <w:r>
        <w:rPr>
          <w:sz w:val="28"/>
          <w:szCs w:val="28"/>
          <w:lang w:val="uk-UA"/>
        </w:rPr>
        <w:t xml:space="preserve">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051198" w:rsidRDefault="00051198" w:rsidP="0005119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51198" w:rsidRDefault="00051198" w:rsidP="000511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3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1.Затвердити  проект  землеустрою  щодо відведення земельної ділянки</w:t>
      </w:r>
      <w:r w:rsidR="00CA1CCC">
        <w:rPr>
          <w:sz w:val="28"/>
          <w:szCs w:val="28"/>
          <w:lang w:val="uk-UA"/>
        </w:rPr>
        <w:t xml:space="preserve"> приватної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CA1CCC">
        <w:rPr>
          <w:sz w:val="28"/>
          <w:szCs w:val="28"/>
          <w:lang w:val="uk-UA"/>
        </w:rPr>
        <w:t>г</w:t>
      </w:r>
      <w:r w:rsidR="00D04B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Кошлєц</w:t>
      </w:r>
      <w:proofErr w:type="spellEnd"/>
      <w:r>
        <w:rPr>
          <w:sz w:val="28"/>
          <w:szCs w:val="28"/>
          <w:lang w:val="uk-UA"/>
        </w:rPr>
        <w:t xml:space="preserve"> Євгенії Георгі</w:t>
      </w:r>
      <w:r w:rsidR="00D04BFE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вні</w:t>
      </w:r>
      <w:r w:rsidR="00203E91">
        <w:rPr>
          <w:sz w:val="28"/>
          <w:szCs w:val="28"/>
          <w:lang w:val="uk-UA"/>
        </w:rPr>
        <w:t xml:space="preserve">, площею 0,0516га, кадастровий номер </w:t>
      </w:r>
      <w:r w:rsidR="00203E91">
        <w:rPr>
          <w:sz w:val="28"/>
          <w:szCs w:val="28"/>
          <w:lang w:val="uk-UA"/>
        </w:rPr>
        <w:t>7324587000:01:003:0501</w:t>
      </w:r>
      <w:r w:rsidR="00203E91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</w:t>
      </w:r>
      <w:r w:rsidR="00CA1CCC">
        <w:rPr>
          <w:sz w:val="28"/>
          <w:szCs w:val="28"/>
          <w:lang w:val="uk-UA"/>
        </w:rPr>
        <w:t xml:space="preserve">цільове призначення якої змінюється із земель «01.03 </w:t>
      </w:r>
      <w:r>
        <w:rPr>
          <w:sz w:val="28"/>
          <w:szCs w:val="28"/>
          <w:lang w:val="uk-UA"/>
        </w:rPr>
        <w:t xml:space="preserve">для  </w:t>
      </w:r>
      <w:r w:rsidR="00CA1CCC">
        <w:rPr>
          <w:sz w:val="28"/>
          <w:szCs w:val="28"/>
          <w:lang w:val="uk-UA"/>
        </w:rPr>
        <w:t xml:space="preserve">ведення особистого селянського господарства» на землі «03.07 – для </w:t>
      </w:r>
      <w:r>
        <w:rPr>
          <w:sz w:val="28"/>
          <w:szCs w:val="28"/>
          <w:lang w:val="uk-UA"/>
        </w:rPr>
        <w:t xml:space="preserve">будівництва, обслуговування </w:t>
      </w:r>
      <w:r w:rsidR="00CA1CCC">
        <w:rPr>
          <w:sz w:val="28"/>
          <w:szCs w:val="28"/>
          <w:lang w:val="uk-UA"/>
        </w:rPr>
        <w:t>будівель торгівлі»,</w:t>
      </w:r>
      <w:r w:rsidR="00203E91">
        <w:rPr>
          <w:sz w:val="28"/>
          <w:szCs w:val="28"/>
          <w:lang w:val="uk-UA"/>
        </w:rPr>
        <w:t xml:space="preserve"> що розташована в  </w:t>
      </w:r>
      <w:proofErr w:type="spellStart"/>
      <w:r w:rsidR="00203E91">
        <w:rPr>
          <w:sz w:val="28"/>
          <w:szCs w:val="28"/>
          <w:lang w:val="uk-UA"/>
        </w:rPr>
        <w:t>с.Нижні</w:t>
      </w:r>
      <w:proofErr w:type="spellEnd"/>
      <w:r w:rsidR="00203E91">
        <w:rPr>
          <w:sz w:val="28"/>
          <w:szCs w:val="28"/>
          <w:lang w:val="uk-UA"/>
        </w:rPr>
        <w:t xml:space="preserve"> Петрівці,</w:t>
      </w:r>
      <w:r>
        <w:rPr>
          <w:sz w:val="28"/>
          <w:szCs w:val="28"/>
          <w:lang w:val="uk-UA"/>
        </w:rPr>
        <w:t xml:space="preserve"> Чернівецького району, Чернівецької області.</w:t>
      </w:r>
    </w:p>
    <w:p w:rsidR="00203E91" w:rsidRDefault="00203E91" w:rsidP="00203E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</w:t>
      </w:r>
      <w:r>
        <w:rPr>
          <w:sz w:val="28"/>
          <w:szCs w:val="28"/>
          <w:lang w:val="uk-UA"/>
        </w:rPr>
        <w:t xml:space="preserve">Змінити цільове призначення земельної ділянки </w:t>
      </w:r>
      <w:proofErr w:type="spellStart"/>
      <w:r>
        <w:rPr>
          <w:sz w:val="28"/>
          <w:szCs w:val="28"/>
          <w:lang w:val="uk-UA"/>
        </w:rPr>
        <w:t>гр.Кошлєц</w:t>
      </w:r>
      <w:proofErr w:type="spellEnd"/>
      <w:r>
        <w:rPr>
          <w:sz w:val="28"/>
          <w:szCs w:val="28"/>
          <w:lang w:val="uk-UA"/>
        </w:rPr>
        <w:t xml:space="preserve"> Євгенії Георгіївни,</w:t>
      </w:r>
      <w:r w:rsidRPr="00203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0,0516га,</w:t>
      </w:r>
      <w:r w:rsidRPr="00203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7324587000:01:003:0501, із земель</w:t>
      </w:r>
      <w:r w:rsidRPr="00082B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«01.03 - для ведення особистого селянського господарства» на землі для  «03.07 – для будівництва, обслуговування будівель торгівлі»,  що розташована в селі Нижні Петрівці, Чернівецького району, Чернівецької області. </w:t>
      </w:r>
    </w:p>
    <w:p w:rsidR="00203E91" w:rsidRDefault="00203E91" w:rsidP="00051198">
      <w:pPr>
        <w:jc w:val="both"/>
        <w:rPr>
          <w:sz w:val="28"/>
          <w:szCs w:val="28"/>
          <w:lang w:val="uk-UA"/>
        </w:rPr>
      </w:pPr>
    </w:p>
    <w:p w:rsidR="00C25BCE" w:rsidRDefault="00051198" w:rsidP="00C25B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03E91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.</w:t>
      </w:r>
      <w:r w:rsidR="00F71D9A">
        <w:rPr>
          <w:sz w:val="28"/>
          <w:szCs w:val="28"/>
          <w:lang w:val="uk-UA"/>
        </w:rPr>
        <w:t>Затвердити Розрахунок розміру втрат сільськогосподарського виробництва земельної</w:t>
      </w:r>
      <w:r w:rsidR="00C25BCE">
        <w:rPr>
          <w:sz w:val="28"/>
          <w:szCs w:val="28"/>
          <w:lang w:val="uk-UA"/>
        </w:rPr>
        <w:t xml:space="preserve"> ділянки</w:t>
      </w:r>
      <w:r w:rsidR="00203E91" w:rsidRPr="00203E91">
        <w:rPr>
          <w:sz w:val="28"/>
          <w:szCs w:val="28"/>
          <w:lang w:val="uk-UA"/>
        </w:rPr>
        <w:t xml:space="preserve"> </w:t>
      </w:r>
      <w:r w:rsidR="00203E91">
        <w:rPr>
          <w:sz w:val="28"/>
          <w:szCs w:val="28"/>
          <w:lang w:val="uk-UA"/>
        </w:rPr>
        <w:t xml:space="preserve">площею – 0,0516 га, </w:t>
      </w:r>
      <w:r w:rsidR="00203E91">
        <w:rPr>
          <w:sz w:val="28"/>
          <w:szCs w:val="28"/>
          <w:lang w:val="uk-UA"/>
        </w:rPr>
        <w:t xml:space="preserve">кадастровий номер </w:t>
      </w:r>
      <w:r w:rsidR="00203E91">
        <w:rPr>
          <w:sz w:val="28"/>
          <w:szCs w:val="28"/>
          <w:lang w:val="uk-UA"/>
        </w:rPr>
        <w:t xml:space="preserve"> 7324587000:01:003:0501</w:t>
      </w:r>
      <w:r w:rsidR="00203E91">
        <w:rPr>
          <w:sz w:val="28"/>
          <w:szCs w:val="28"/>
          <w:lang w:val="uk-UA"/>
        </w:rPr>
        <w:t xml:space="preserve">, пов’язаних з вилученням сільськогосподарських угідь, </w:t>
      </w:r>
      <w:r w:rsidR="00C25BCE">
        <w:rPr>
          <w:sz w:val="28"/>
          <w:szCs w:val="28"/>
          <w:lang w:val="uk-UA"/>
        </w:rPr>
        <w:t>в розмірі 47136 (сорок сім тисяч сто тридцять шість)</w:t>
      </w:r>
      <w:r w:rsidR="00B16638">
        <w:rPr>
          <w:sz w:val="28"/>
          <w:szCs w:val="28"/>
          <w:lang w:val="uk-UA"/>
        </w:rPr>
        <w:t xml:space="preserve"> гривень</w:t>
      </w:r>
      <w:r w:rsidR="00C50035">
        <w:rPr>
          <w:sz w:val="28"/>
          <w:szCs w:val="28"/>
          <w:lang w:val="uk-UA"/>
        </w:rPr>
        <w:t>,</w:t>
      </w:r>
      <w:r w:rsidR="00C25BCE">
        <w:rPr>
          <w:sz w:val="28"/>
          <w:szCs w:val="28"/>
          <w:lang w:val="uk-UA"/>
        </w:rPr>
        <w:t xml:space="preserve">  що розта</w:t>
      </w:r>
      <w:r w:rsidR="00203E91">
        <w:rPr>
          <w:sz w:val="28"/>
          <w:szCs w:val="28"/>
          <w:lang w:val="uk-UA"/>
        </w:rPr>
        <w:t xml:space="preserve">шована в  </w:t>
      </w:r>
      <w:proofErr w:type="spellStart"/>
      <w:r w:rsidR="00203E91">
        <w:rPr>
          <w:sz w:val="28"/>
          <w:szCs w:val="28"/>
          <w:lang w:val="uk-UA"/>
        </w:rPr>
        <w:t>с.</w:t>
      </w:r>
      <w:r w:rsidR="00D04BFE">
        <w:rPr>
          <w:sz w:val="28"/>
          <w:szCs w:val="28"/>
          <w:lang w:val="uk-UA"/>
        </w:rPr>
        <w:t>Нижні</w:t>
      </w:r>
      <w:proofErr w:type="spellEnd"/>
      <w:r w:rsidR="00D04BFE">
        <w:rPr>
          <w:sz w:val="28"/>
          <w:szCs w:val="28"/>
          <w:lang w:val="uk-UA"/>
        </w:rPr>
        <w:t xml:space="preserve"> Петрівці,  </w:t>
      </w:r>
      <w:r w:rsidR="00C25BCE">
        <w:rPr>
          <w:sz w:val="28"/>
          <w:szCs w:val="28"/>
          <w:lang w:val="uk-UA"/>
        </w:rPr>
        <w:t>Чернівецького району, Чернівецької області.</w:t>
      </w:r>
      <w:r w:rsidR="00203E91">
        <w:rPr>
          <w:sz w:val="28"/>
          <w:szCs w:val="28"/>
          <w:lang w:val="uk-UA"/>
        </w:rPr>
        <w:t xml:space="preserve"> Розрахунок додається.</w:t>
      </w:r>
    </w:p>
    <w:p w:rsidR="00203E91" w:rsidRDefault="00203E91" w:rsidP="00C25B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4.Зобов’язати </w:t>
      </w:r>
      <w:proofErr w:type="spellStart"/>
      <w:r>
        <w:rPr>
          <w:sz w:val="28"/>
          <w:szCs w:val="28"/>
          <w:lang w:val="uk-UA"/>
        </w:rPr>
        <w:t>Кошлєц</w:t>
      </w:r>
      <w:proofErr w:type="spellEnd"/>
      <w:r>
        <w:rPr>
          <w:sz w:val="28"/>
          <w:szCs w:val="28"/>
          <w:lang w:val="uk-UA"/>
        </w:rPr>
        <w:t xml:space="preserve"> Є.Г. сплатит</w:t>
      </w:r>
      <w:r w:rsidR="007A0BE0">
        <w:rPr>
          <w:sz w:val="28"/>
          <w:szCs w:val="28"/>
          <w:lang w:val="uk-UA"/>
        </w:rPr>
        <w:t>и суму вказану за розрахунком в двомісячний  термін з дати прийняття даного рішення.</w:t>
      </w:r>
    </w:p>
    <w:p w:rsidR="00051198" w:rsidRDefault="00203E91" w:rsidP="00203E91">
      <w:pPr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A0BE0">
        <w:rPr>
          <w:sz w:val="28"/>
          <w:szCs w:val="28"/>
          <w:lang w:val="uk-UA"/>
        </w:rPr>
        <w:t xml:space="preserve"> 5</w:t>
      </w:r>
      <w:r w:rsidR="00051198">
        <w:rPr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земельних відносин </w:t>
      </w:r>
      <w:r w:rsidR="0005119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05119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05119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203E91" w:rsidRDefault="00203E91" w:rsidP="00203E91">
      <w:pPr>
        <w:jc w:val="both"/>
        <w:rPr>
          <w:sz w:val="28"/>
          <w:szCs w:val="28"/>
          <w:lang w:val="uk-UA"/>
        </w:rPr>
      </w:pPr>
    </w:p>
    <w:p w:rsidR="00051198" w:rsidRDefault="00051198" w:rsidP="00051198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</w:p>
    <w:p w:rsidR="00C50035" w:rsidRDefault="00051198" w:rsidP="00D04BFE">
      <w:pPr>
        <w:pStyle w:val="a3"/>
        <w:jc w:val="both"/>
        <w:rPr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</w:t>
      </w:r>
      <w:r w:rsidR="00203E91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</w:t>
      </w:r>
      <w:r w:rsidR="00ED0516">
        <w:rPr>
          <w:b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             Іван ГРИЖИНКУ</w:t>
      </w:r>
      <w:r w:rsidR="00BD7861">
        <w:rPr>
          <w:sz w:val="32"/>
          <w:szCs w:val="32"/>
          <w:lang w:val="uk-UA"/>
        </w:rPr>
        <w:t xml:space="preserve">                </w:t>
      </w: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C50035" w:rsidRDefault="00C50035" w:rsidP="00BD786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sectPr w:rsidR="00C50035" w:rsidSect="00502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98"/>
    <w:rsid w:val="00051198"/>
    <w:rsid w:val="000B42D2"/>
    <w:rsid w:val="001938A6"/>
    <w:rsid w:val="00203E91"/>
    <w:rsid w:val="004C6D97"/>
    <w:rsid w:val="005029F6"/>
    <w:rsid w:val="006B0631"/>
    <w:rsid w:val="00766468"/>
    <w:rsid w:val="007A0BE0"/>
    <w:rsid w:val="00B16638"/>
    <w:rsid w:val="00BD7861"/>
    <w:rsid w:val="00C25BCE"/>
    <w:rsid w:val="00C50035"/>
    <w:rsid w:val="00CA1CCC"/>
    <w:rsid w:val="00D04BFE"/>
    <w:rsid w:val="00ED0516"/>
    <w:rsid w:val="00F7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863ED"/>
  <w15:docId w15:val="{B02588EA-30AA-4FB8-A118-AE46F7E0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511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1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2022-02-22T09:18:00Z</cp:lastPrinted>
  <dcterms:created xsi:type="dcterms:W3CDTF">2022-02-11T07:26:00Z</dcterms:created>
  <dcterms:modified xsi:type="dcterms:W3CDTF">2022-02-22T09:18:00Z</dcterms:modified>
</cp:coreProperties>
</file>