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F0" w:rsidRPr="009167CE" w:rsidRDefault="006D45F0" w:rsidP="006D45F0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5DB8">
        <w:rPr>
          <w:rFonts w:ascii="Times New Roman" w:eastAsia="Times New Roman" w:hAnsi="Times New Roman" w:cs="Times New Roman"/>
        </w:rPr>
        <w:object w:dxaOrig="124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78099015" r:id="rId6"/>
        </w:object>
      </w:r>
    </w:p>
    <w:p w:rsidR="006D45F0" w:rsidRPr="009167CE" w:rsidRDefault="006D45F0" w:rsidP="006D45F0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67C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:rsidR="006D45F0" w:rsidRPr="009167CE" w:rsidRDefault="006D45F0" w:rsidP="006D45F0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67CE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ПЕТРОВЕЦЬКА СІЛЬСЬКА РАДА</w:t>
      </w:r>
    </w:p>
    <w:p w:rsidR="006D45F0" w:rsidRPr="009167CE" w:rsidRDefault="006D45F0" w:rsidP="006D45F0">
      <w:pPr>
        <w:pBdr>
          <w:bottom w:val="single" w:sz="12" w:space="1" w:color="auto"/>
        </w:pBd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Чернівецького</w:t>
      </w:r>
      <w:r w:rsidRPr="009167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Чернівецької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67CE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</w:p>
    <w:p w:rsidR="006D45F0" w:rsidRPr="00831AB7" w:rsidRDefault="006D45F0" w:rsidP="006D45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67CE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 КОМІТ</w:t>
      </w:r>
      <w:r w:rsidRPr="00831AB7">
        <w:rPr>
          <w:rFonts w:ascii="Times New Roman" w:eastAsia="Times New Roman" w:hAnsi="Times New Roman" w:cs="Times New Roman"/>
          <w:sz w:val="28"/>
          <w:szCs w:val="28"/>
          <w:lang w:val="uk-UA"/>
        </w:rPr>
        <w:t>ЕТ</w:t>
      </w:r>
    </w:p>
    <w:p w:rsidR="006D45F0" w:rsidRDefault="006D45F0" w:rsidP="006D45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831A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 №</w:t>
      </w:r>
      <w:r w:rsidRPr="00831AB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="003C180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</w:t>
      </w:r>
    </w:p>
    <w:p w:rsidR="006D45F0" w:rsidRPr="00831AB7" w:rsidRDefault="006D45F0" w:rsidP="006D45F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D45F0" w:rsidRPr="00831AB7" w:rsidRDefault="006D45F0" w:rsidP="006D4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1A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17 березня</w:t>
      </w:r>
      <w:r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831A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proofErr w:type="spellStart"/>
      <w:r w:rsidRPr="00831AB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Верхні</w:t>
      </w:r>
      <w:proofErr w:type="spellEnd"/>
      <w:r w:rsidRPr="00831A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Петрівці</w:t>
      </w:r>
    </w:p>
    <w:p w:rsidR="006D45F0" w:rsidRPr="00E60397" w:rsidRDefault="006D45F0" w:rsidP="006D45F0">
      <w:pPr>
        <w:tabs>
          <w:tab w:val="left" w:pos="1290"/>
        </w:tabs>
        <w:spacing w:after="0" w:line="240" w:lineRule="auto"/>
        <w:ind w:left="3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5099D" w:rsidRPr="0085099D" w:rsidRDefault="0085099D" w:rsidP="00850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покладання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обов’язків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</w:p>
    <w:p w:rsidR="0085099D" w:rsidRPr="0085099D" w:rsidRDefault="0085099D" w:rsidP="00850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вчинення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нотаріальних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</w:rPr>
        <w:t>дій</w:t>
      </w:r>
      <w:proofErr w:type="spellEnd"/>
    </w:p>
    <w:p w:rsidR="0085099D" w:rsidRPr="0085099D" w:rsidRDefault="0085099D" w:rsidP="00850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9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старосту </w:t>
      </w: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Нижньопетровецького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D45F0" w:rsidRPr="00E60397" w:rsidRDefault="0085099D" w:rsidP="0085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509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старостинського</w:t>
      </w:r>
      <w:proofErr w:type="spellEnd"/>
      <w:r w:rsidRPr="008509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округу Берла В.Г</w:t>
      </w:r>
      <w:r w:rsidR="006D45F0"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bookmarkEnd w:id="0"/>
    <w:p w:rsidR="0085099D" w:rsidRDefault="006D45F0" w:rsidP="006D4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</w:p>
    <w:p w:rsidR="006D45F0" w:rsidRDefault="0085099D" w:rsidP="006D4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6D45F0"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</w:t>
      </w:r>
      <w:r w:rsidR="006D4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п.1 ст. 37 Закону України «Про нотаріат» п. 1 інструкції про порядок вчинення нотаріальних дій посадовими особами виконавчих комітетів сільських, селищних, міських рад народних депутатів, затвердженої наказом міністерства Юстиції України від 25.08.1994 р. №22/5, </w:t>
      </w:r>
      <w:r w:rsidR="00780918" w:rsidRPr="0078091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пп.5 </w:t>
      </w:r>
      <w:proofErr w:type="spellStart"/>
      <w:r w:rsidR="00780918" w:rsidRPr="00780918">
        <w:rPr>
          <w:rFonts w:ascii="Times New Roman" w:hAnsi="Times New Roman" w:cs="Times New Roman"/>
          <w:sz w:val="28"/>
          <w:szCs w:val="28"/>
          <w:lang w:val="uk-UA" w:eastAsia="en-US"/>
        </w:rPr>
        <w:t>п.б</w:t>
      </w:r>
      <w:proofErr w:type="spellEnd"/>
      <w:r w:rsidR="00780918" w:rsidRPr="0078091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ч.1 ст.38</w:t>
      </w:r>
      <w:r w:rsidR="00780918">
        <w:rPr>
          <w:sz w:val="28"/>
          <w:szCs w:val="28"/>
          <w:lang w:val="uk-UA" w:eastAsia="en-US"/>
        </w:rPr>
        <w:t xml:space="preserve"> </w:t>
      </w:r>
      <w:r w:rsidR="006D45F0" w:rsidRPr="00E60397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України»</w:t>
      </w:r>
      <w:r w:rsidR="006D45F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C1809" w:rsidRDefault="003C1809" w:rsidP="006D45F0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45F0" w:rsidRDefault="006D45F0" w:rsidP="006D45F0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D45F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ВИКОНКОМ  СІЛЬСЬКОЇ  РАДИ ВИРІШИВ:</w:t>
      </w:r>
    </w:p>
    <w:p w:rsidR="00780918" w:rsidRPr="006D45F0" w:rsidRDefault="00780918" w:rsidP="006D45F0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80918" w:rsidRPr="00780918" w:rsidRDefault="00780918" w:rsidP="00780918">
      <w:pPr>
        <w:pStyle w:val="a3"/>
        <w:numPr>
          <w:ilvl w:val="0"/>
          <w:numId w:val="3"/>
        </w:numPr>
        <w:rPr>
          <w:szCs w:val="28"/>
        </w:rPr>
      </w:pPr>
      <w:r w:rsidRPr="00780918">
        <w:rPr>
          <w:szCs w:val="28"/>
        </w:rPr>
        <w:t>Уповноважити Берлу Володимира Георгійовича вчиняти нотаріальні дії передбачені частинами 2, 3 ,5 статті 37 Закону України „Про нотаріат”.</w:t>
      </w:r>
    </w:p>
    <w:p w:rsidR="00780918" w:rsidRPr="00780918" w:rsidRDefault="00780918" w:rsidP="00780918">
      <w:pPr>
        <w:pStyle w:val="a3"/>
        <w:numPr>
          <w:ilvl w:val="0"/>
          <w:numId w:val="3"/>
        </w:numPr>
        <w:rPr>
          <w:szCs w:val="28"/>
        </w:rPr>
      </w:pPr>
      <w:r w:rsidRPr="00780918">
        <w:rPr>
          <w:szCs w:val="28"/>
        </w:rPr>
        <w:t xml:space="preserve">Повноваження, перелічені у </w:t>
      </w:r>
      <w:r>
        <w:rPr>
          <w:szCs w:val="28"/>
        </w:rPr>
        <w:t>пункті</w:t>
      </w:r>
      <w:r w:rsidRPr="00780918">
        <w:rPr>
          <w:szCs w:val="28"/>
        </w:rPr>
        <w:t xml:space="preserve"> 1 цього рішення, можуть вчинятися лише на території </w:t>
      </w:r>
      <w:proofErr w:type="spellStart"/>
      <w:r w:rsidRPr="00780918">
        <w:rPr>
          <w:szCs w:val="28"/>
        </w:rPr>
        <w:t>Нижньопетровецького</w:t>
      </w:r>
      <w:proofErr w:type="spellEnd"/>
      <w:r w:rsidRPr="00780918">
        <w:rPr>
          <w:szCs w:val="28"/>
        </w:rPr>
        <w:t xml:space="preserve"> </w:t>
      </w:r>
      <w:proofErr w:type="spellStart"/>
      <w:r w:rsidRPr="00780918">
        <w:rPr>
          <w:szCs w:val="28"/>
        </w:rPr>
        <w:t>старостинського</w:t>
      </w:r>
      <w:proofErr w:type="spellEnd"/>
      <w:r w:rsidRPr="00780918">
        <w:rPr>
          <w:szCs w:val="28"/>
        </w:rPr>
        <w:t xml:space="preserve"> округу.</w:t>
      </w:r>
    </w:p>
    <w:p w:rsidR="006D45F0" w:rsidRPr="00780918" w:rsidRDefault="006D45F0" w:rsidP="00780918">
      <w:pPr>
        <w:pStyle w:val="a3"/>
        <w:numPr>
          <w:ilvl w:val="0"/>
          <w:numId w:val="3"/>
        </w:numPr>
        <w:rPr>
          <w:szCs w:val="28"/>
        </w:rPr>
      </w:pPr>
      <w:r w:rsidRPr="00780918">
        <w:rPr>
          <w:szCs w:val="28"/>
        </w:rPr>
        <w:t xml:space="preserve"> На період відпусток </w:t>
      </w:r>
      <w:proofErr w:type="spellStart"/>
      <w:r w:rsidR="00780918">
        <w:rPr>
          <w:szCs w:val="28"/>
        </w:rPr>
        <w:t>Берли</w:t>
      </w:r>
      <w:proofErr w:type="spellEnd"/>
      <w:r w:rsidR="00780918">
        <w:rPr>
          <w:szCs w:val="28"/>
        </w:rPr>
        <w:t xml:space="preserve"> Володимира Георгійовича</w:t>
      </w:r>
      <w:r w:rsidRPr="00780918">
        <w:rPr>
          <w:szCs w:val="28"/>
        </w:rPr>
        <w:t xml:space="preserve">, відповідальною </w:t>
      </w:r>
      <w:r w:rsidR="00780918">
        <w:rPr>
          <w:szCs w:val="28"/>
        </w:rPr>
        <w:t>за</w:t>
      </w:r>
      <w:r w:rsidRPr="00780918">
        <w:rPr>
          <w:szCs w:val="28"/>
        </w:rPr>
        <w:t xml:space="preserve"> вчинення нотаріальних дій у </w:t>
      </w:r>
      <w:proofErr w:type="spellStart"/>
      <w:r w:rsidR="00780918">
        <w:rPr>
          <w:szCs w:val="28"/>
        </w:rPr>
        <w:t>Нижньопетровецькому</w:t>
      </w:r>
      <w:proofErr w:type="spellEnd"/>
      <w:r w:rsidR="00780918">
        <w:rPr>
          <w:szCs w:val="28"/>
        </w:rPr>
        <w:t xml:space="preserve"> </w:t>
      </w:r>
      <w:proofErr w:type="spellStart"/>
      <w:r w:rsidR="00780918">
        <w:rPr>
          <w:szCs w:val="28"/>
        </w:rPr>
        <w:t>старостинському</w:t>
      </w:r>
      <w:proofErr w:type="spellEnd"/>
      <w:r w:rsidR="00780918">
        <w:rPr>
          <w:szCs w:val="28"/>
        </w:rPr>
        <w:t xml:space="preserve"> окрузі</w:t>
      </w:r>
      <w:r w:rsidRPr="00780918">
        <w:rPr>
          <w:szCs w:val="28"/>
        </w:rPr>
        <w:t xml:space="preserve"> Петровецької сільської ради призначити </w:t>
      </w:r>
      <w:r w:rsidR="00780918">
        <w:rPr>
          <w:szCs w:val="28"/>
        </w:rPr>
        <w:t>керуючого справами виконавчого комітету Петровецької</w:t>
      </w:r>
      <w:r w:rsidRPr="00780918">
        <w:rPr>
          <w:szCs w:val="28"/>
        </w:rPr>
        <w:t xml:space="preserve"> сільської ради – </w:t>
      </w:r>
      <w:proofErr w:type="spellStart"/>
      <w:r w:rsidR="00780918">
        <w:rPr>
          <w:szCs w:val="28"/>
        </w:rPr>
        <w:t>Негрій</w:t>
      </w:r>
      <w:proofErr w:type="spellEnd"/>
      <w:r w:rsidR="00780918">
        <w:rPr>
          <w:szCs w:val="28"/>
        </w:rPr>
        <w:t xml:space="preserve"> Світлану Василівну</w:t>
      </w:r>
      <w:r w:rsidRPr="00780918">
        <w:rPr>
          <w:szCs w:val="28"/>
        </w:rPr>
        <w:t>.</w:t>
      </w:r>
    </w:p>
    <w:p w:rsidR="006D45F0" w:rsidRPr="00AC07E8" w:rsidRDefault="006D45F0" w:rsidP="006D45F0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</w:p>
    <w:p w:rsidR="006D45F0" w:rsidRDefault="006D45F0" w:rsidP="006D45F0">
      <w:pPr>
        <w:tabs>
          <w:tab w:val="left" w:pos="1290"/>
        </w:tabs>
        <w:spacing w:after="0" w:line="240" w:lineRule="auto"/>
        <w:ind w:left="3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B7EC3" w:rsidRDefault="006D45F0" w:rsidP="006D45F0">
      <w:pPr>
        <w:tabs>
          <w:tab w:val="left" w:pos="1290"/>
        </w:tabs>
        <w:spacing w:after="0" w:line="240" w:lineRule="auto"/>
        <w:ind w:left="34" w:firstLine="567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Іван ГРИЖИНКУ</w:t>
      </w:r>
    </w:p>
    <w:sectPr w:rsidR="000B7EC3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22776"/>
    <w:multiLevelType w:val="hybridMultilevel"/>
    <w:tmpl w:val="85849EA4"/>
    <w:lvl w:ilvl="0" w:tplc="15D2610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18507798"/>
    <w:multiLevelType w:val="hybridMultilevel"/>
    <w:tmpl w:val="330A4F32"/>
    <w:lvl w:ilvl="0" w:tplc="D642607C">
      <w:start w:val="2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2BD5493F"/>
    <w:multiLevelType w:val="hybridMultilevel"/>
    <w:tmpl w:val="7ED2D2F6"/>
    <w:lvl w:ilvl="0" w:tplc="36EC687A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3">
    <w:nsid w:val="363C6BC1"/>
    <w:multiLevelType w:val="hybridMultilevel"/>
    <w:tmpl w:val="44528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07"/>
    <w:rsid w:val="000B7EC3"/>
    <w:rsid w:val="003C1809"/>
    <w:rsid w:val="003E0323"/>
    <w:rsid w:val="004B227D"/>
    <w:rsid w:val="006D45F0"/>
    <w:rsid w:val="00734007"/>
    <w:rsid w:val="00780918"/>
    <w:rsid w:val="0085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CF49C-71BE-46FD-BDFF-D2F118DE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091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2021-03-22T12:13:00Z</dcterms:created>
  <dcterms:modified xsi:type="dcterms:W3CDTF">2021-03-24T11:50:00Z</dcterms:modified>
</cp:coreProperties>
</file>