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2E5" w:rsidRDefault="007332E5" w:rsidP="000D6A11">
      <w:pPr>
        <w:pStyle w:val="a3"/>
        <w:spacing w:line="360" w:lineRule="auto"/>
        <w:rPr>
          <w:b/>
          <w:sz w:val="20"/>
        </w:rPr>
      </w:pPr>
      <w:r>
        <w:rPr>
          <w:rFonts w:ascii="UkrainianBaltica" w:hAnsi="UkrainianBaltica"/>
          <w:b/>
          <w:noProof/>
          <w:sz w:val="20"/>
          <w:lang w:val="ru-RU"/>
        </w:rPr>
        <w:drawing>
          <wp:inline distT="0" distB="0" distL="0" distR="0">
            <wp:extent cx="438150" cy="695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332E5" w:rsidRDefault="007332E5" w:rsidP="007332E5">
      <w:pPr>
        <w:pStyle w:val="a3"/>
        <w:rPr>
          <w:b/>
          <w:szCs w:val="28"/>
        </w:rPr>
      </w:pPr>
      <w:r>
        <w:rPr>
          <w:b/>
          <w:szCs w:val="28"/>
        </w:rPr>
        <w:t>УКРАЇНА</w:t>
      </w:r>
    </w:p>
    <w:p w:rsidR="007332E5" w:rsidRDefault="007332E5" w:rsidP="007332E5">
      <w:pPr>
        <w:pStyle w:val="a3"/>
        <w:rPr>
          <w:b/>
          <w:szCs w:val="28"/>
        </w:rPr>
      </w:pPr>
      <w:r>
        <w:rPr>
          <w:b/>
          <w:szCs w:val="28"/>
        </w:rPr>
        <w:t>МАГАЛЬСЬКА СІЛЬСЬКА РАДА</w:t>
      </w:r>
    </w:p>
    <w:p w:rsidR="007332E5" w:rsidRDefault="007332E5" w:rsidP="007332E5">
      <w:pPr>
        <w:pStyle w:val="a3"/>
        <w:pBdr>
          <w:bottom w:val="single" w:sz="12" w:space="1" w:color="auto"/>
        </w:pBdr>
        <w:rPr>
          <w:b/>
          <w:szCs w:val="28"/>
        </w:rPr>
      </w:pPr>
      <w:r>
        <w:rPr>
          <w:b/>
          <w:szCs w:val="28"/>
        </w:rPr>
        <w:t>ЧЕРНІВЕЦЬКОГО РАЙОНУ ЧЕРНІВЕЦЬКОЇ ОБЛАСТІ</w:t>
      </w:r>
    </w:p>
    <w:p w:rsidR="007332E5" w:rsidRDefault="007332E5" w:rsidP="007332E5">
      <w:pPr>
        <w:rPr>
          <w:b/>
          <w:lang w:val="ru-RU"/>
        </w:rPr>
      </w:pPr>
      <w:r>
        <w:rPr>
          <w:b/>
          <w:lang w:val="ru-RU"/>
        </w:rPr>
        <w:t>28.01.2021</w:t>
      </w:r>
      <w:r>
        <w:rPr>
          <w:b/>
        </w:rPr>
        <w:t xml:space="preserve">р.                                                                      </w:t>
      </w:r>
      <w:r>
        <w:rPr>
          <w:b/>
          <w:lang w:val="ru-RU"/>
        </w:rPr>
        <w:t xml:space="preserve">2 </w:t>
      </w:r>
      <w:r>
        <w:rPr>
          <w:b/>
        </w:rPr>
        <w:t>сесія 8 скликання</w:t>
      </w:r>
    </w:p>
    <w:p w:rsidR="007332E5" w:rsidRDefault="007332E5" w:rsidP="007332E5">
      <w:pPr>
        <w:rPr>
          <w:b/>
        </w:rPr>
      </w:pPr>
    </w:p>
    <w:p w:rsidR="007332E5" w:rsidRDefault="007332E5" w:rsidP="007332E5">
      <w:pPr>
        <w:jc w:val="center"/>
        <w:rPr>
          <w:b/>
          <w:lang w:val="ru-RU"/>
        </w:rPr>
      </w:pPr>
      <w:r>
        <w:rPr>
          <w:b/>
        </w:rPr>
        <w:t xml:space="preserve">Р І Ш Е Н Н Я   № </w:t>
      </w:r>
      <w:r w:rsidR="000E20BB">
        <w:rPr>
          <w:b/>
          <w:lang w:val="ru-RU"/>
        </w:rPr>
        <w:t xml:space="preserve"> 1-2</w:t>
      </w:r>
      <w:r>
        <w:rPr>
          <w:b/>
          <w:lang w:val="ru-RU"/>
        </w:rPr>
        <w:t>/21</w:t>
      </w:r>
    </w:p>
    <w:p w:rsidR="007332E5" w:rsidRDefault="007332E5" w:rsidP="007332E5">
      <w:pPr>
        <w:rPr>
          <w:lang w:val="ru-RU"/>
        </w:rPr>
      </w:pPr>
    </w:p>
    <w:p w:rsidR="007332E5" w:rsidRDefault="007332E5" w:rsidP="007332E5">
      <w:pPr>
        <w:rPr>
          <w:b/>
        </w:rPr>
      </w:pPr>
      <w:r>
        <w:rPr>
          <w:b/>
        </w:rPr>
        <w:t>“Про затвердження звіту про виконання</w:t>
      </w:r>
    </w:p>
    <w:p w:rsidR="007332E5" w:rsidRDefault="007332E5" w:rsidP="007332E5">
      <w:pPr>
        <w:rPr>
          <w:b/>
        </w:rPr>
      </w:pPr>
      <w:r>
        <w:rPr>
          <w:b/>
        </w:rPr>
        <w:t>сільського бюджету за 2020 рік”.</w:t>
      </w:r>
    </w:p>
    <w:p w:rsidR="007332E5" w:rsidRDefault="007332E5" w:rsidP="007332E5"/>
    <w:p w:rsidR="007332E5" w:rsidRPr="007872F7" w:rsidRDefault="007332E5" w:rsidP="007872F7">
      <w:pPr>
        <w:spacing w:line="240" w:lineRule="atLeast"/>
        <w:jc w:val="both"/>
        <w:rPr>
          <w:sz w:val="24"/>
          <w:szCs w:val="24"/>
        </w:rPr>
      </w:pPr>
      <w:r w:rsidRPr="007872F7">
        <w:rPr>
          <w:sz w:val="24"/>
          <w:szCs w:val="24"/>
        </w:rPr>
        <w:t xml:space="preserve">             Заслухавши інформацію сільського голови Саінчука Степана Івановича, про затвердження звіту про вико</w:t>
      </w:r>
      <w:r w:rsidR="007023FD" w:rsidRPr="007872F7">
        <w:rPr>
          <w:sz w:val="24"/>
          <w:szCs w:val="24"/>
        </w:rPr>
        <w:t>нання сільського бюджету за 2020</w:t>
      </w:r>
      <w:r w:rsidRPr="007872F7">
        <w:rPr>
          <w:sz w:val="24"/>
          <w:szCs w:val="24"/>
        </w:rPr>
        <w:t xml:space="preserve"> рік,  враховуючи рекомендації постійної комісії сільської ради з питань </w:t>
      </w:r>
      <w:r w:rsidR="007023FD" w:rsidRPr="007872F7">
        <w:rPr>
          <w:sz w:val="24"/>
          <w:szCs w:val="24"/>
        </w:rPr>
        <w:t>фінансів, бюджету, планування, соціально-економічного розвитку, інвестицій та міжнародного співробітництва</w:t>
      </w:r>
      <w:r w:rsidRPr="007872F7">
        <w:rPr>
          <w:sz w:val="24"/>
          <w:szCs w:val="24"/>
        </w:rPr>
        <w:t>,  керуючись  ст..  80  п.23 ч.1  Бюджетного  кодексу  України , ст.26 Закону України “Про місцеве самоврядування в Україні”, Магальська сільська рада</w:t>
      </w:r>
    </w:p>
    <w:p w:rsidR="007332E5" w:rsidRPr="007872F7" w:rsidRDefault="007332E5" w:rsidP="007872F7">
      <w:pPr>
        <w:spacing w:line="240" w:lineRule="atLeast"/>
        <w:rPr>
          <w:sz w:val="24"/>
          <w:szCs w:val="24"/>
        </w:rPr>
      </w:pPr>
    </w:p>
    <w:p w:rsidR="007332E5" w:rsidRPr="007872F7" w:rsidRDefault="007332E5" w:rsidP="007872F7">
      <w:pPr>
        <w:spacing w:line="240" w:lineRule="atLeast"/>
        <w:jc w:val="center"/>
        <w:rPr>
          <w:b/>
          <w:sz w:val="24"/>
          <w:szCs w:val="24"/>
        </w:rPr>
      </w:pPr>
      <w:r w:rsidRPr="007872F7">
        <w:rPr>
          <w:b/>
          <w:sz w:val="24"/>
          <w:szCs w:val="24"/>
        </w:rPr>
        <w:t>В И Р І Ш И Л А:</w:t>
      </w:r>
    </w:p>
    <w:p w:rsidR="007332E5" w:rsidRPr="007872F7" w:rsidRDefault="007332E5" w:rsidP="007872F7">
      <w:pPr>
        <w:spacing w:line="240" w:lineRule="atLeast"/>
        <w:ind w:left="420"/>
        <w:jc w:val="both"/>
        <w:rPr>
          <w:b/>
          <w:bCs/>
          <w:sz w:val="24"/>
          <w:szCs w:val="24"/>
          <w:u w:val="single"/>
        </w:rPr>
      </w:pPr>
      <w:r w:rsidRPr="007872F7">
        <w:rPr>
          <w:b/>
          <w:bCs/>
          <w:sz w:val="24"/>
          <w:szCs w:val="24"/>
          <w:u w:val="single"/>
        </w:rPr>
        <w:t xml:space="preserve">ПО ДОХОДАМ   </w:t>
      </w:r>
    </w:p>
    <w:p w:rsidR="007332E5" w:rsidRPr="007872F7" w:rsidRDefault="007332E5" w:rsidP="007872F7">
      <w:pPr>
        <w:spacing w:line="240" w:lineRule="atLeast"/>
        <w:jc w:val="both"/>
        <w:rPr>
          <w:b/>
          <w:bCs/>
          <w:sz w:val="24"/>
          <w:szCs w:val="24"/>
          <w:u w:val="single"/>
        </w:rPr>
      </w:pPr>
    </w:p>
    <w:p w:rsidR="000E20BB" w:rsidRDefault="00E4632C" w:rsidP="007872F7">
      <w:pPr>
        <w:pStyle w:val="a6"/>
        <w:numPr>
          <w:ilvl w:val="0"/>
          <w:numId w:val="2"/>
        </w:numPr>
        <w:spacing w:line="240" w:lineRule="atLeast"/>
        <w:jc w:val="both"/>
        <w:rPr>
          <w:bCs/>
          <w:sz w:val="24"/>
          <w:szCs w:val="24"/>
        </w:rPr>
      </w:pPr>
      <w:r w:rsidRPr="007872F7">
        <w:rPr>
          <w:bCs/>
          <w:sz w:val="24"/>
          <w:szCs w:val="24"/>
        </w:rPr>
        <w:t xml:space="preserve">загального фонду при плані </w:t>
      </w:r>
      <w:r w:rsidR="002553B4" w:rsidRPr="007872F7">
        <w:rPr>
          <w:b/>
          <w:bCs/>
          <w:sz w:val="24"/>
          <w:szCs w:val="24"/>
          <w:lang w:val="ru-RU"/>
        </w:rPr>
        <w:t>33</w:t>
      </w:r>
      <w:r w:rsidRPr="007872F7">
        <w:rPr>
          <w:b/>
          <w:bCs/>
          <w:sz w:val="24"/>
          <w:szCs w:val="24"/>
          <w:lang w:val="ru-RU"/>
        </w:rPr>
        <w:t> </w:t>
      </w:r>
      <w:r w:rsidR="002553B4" w:rsidRPr="007872F7">
        <w:rPr>
          <w:b/>
          <w:bCs/>
          <w:sz w:val="24"/>
          <w:szCs w:val="24"/>
          <w:lang w:val="ru-RU"/>
        </w:rPr>
        <w:t>923</w:t>
      </w:r>
      <w:r w:rsidRPr="007872F7">
        <w:rPr>
          <w:b/>
          <w:bCs/>
          <w:sz w:val="24"/>
          <w:szCs w:val="24"/>
          <w:lang w:val="ru-RU"/>
        </w:rPr>
        <w:t xml:space="preserve"> </w:t>
      </w:r>
      <w:r w:rsidR="002553B4" w:rsidRPr="007872F7">
        <w:rPr>
          <w:b/>
          <w:bCs/>
          <w:sz w:val="24"/>
          <w:szCs w:val="24"/>
          <w:lang w:val="ru-RU"/>
        </w:rPr>
        <w:t>850</w:t>
      </w:r>
      <w:r w:rsidR="007332E5" w:rsidRPr="007872F7">
        <w:rPr>
          <w:b/>
          <w:bCs/>
          <w:sz w:val="24"/>
          <w:szCs w:val="24"/>
        </w:rPr>
        <w:t>,00 грн</w:t>
      </w:r>
      <w:r w:rsidR="007332E5" w:rsidRPr="007872F7">
        <w:rPr>
          <w:bCs/>
          <w:sz w:val="24"/>
          <w:szCs w:val="24"/>
        </w:rPr>
        <w:t xml:space="preserve">.виконано </w:t>
      </w:r>
      <w:r w:rsidR="002553B4" w:rsidRPr="007872F7">
        <w:rPr>
          <w:b/>
          <w:bCs/>
          <w:sz w:val="24"/>
          <w:szCs w:val="24"/>
        </w:rPr>
        <w:t>39</w:t>
      </w:r>
      <w:r w:rsidRPr="007872F7">
        <w:rPr>
          <w:b/>
          <w:bCs/>
          <w:sz w:val="24"/>
          <w:szCs w:val="24"/>
        </w:rPr>
        <w:t> </w:t>
      </w:r>
      <w:r w:rsidR="002553B4" w:rsidRPr="007872F7">
        <w:rPr>
          <w:b/>
          <w:bCs/>
          <w:sz w:val="24"/>
          <w:szCs w:val="24"/>
        </w:rPr>
        <w:t>143</w:t>
      </w:r>
      <w:r w:rsidRPr="007872F7">
        <w:rPr>
          <w:b/>
          <w:bCs/>
          <w:sz w:val="24"/>
          <w:szCs w:val="24"/>
        </w:rPr>
        <w:t xml:space="preserve"> </w:t>
      </w:r>
      <w:r w:rsidR="002553B4" w:rsidRPr="007872F7">
        <w:rPr>
          <w:b/>
          <w:bCs/>
          <w:sz w:val="24"/>
          <w:szCs w:val="24"/>
        </w:rPr>
        <w:t>444</w:t>
      </w:r>
      <w:r w:rsidR="007332E5" w:rsidRPr="007872F7">
        <w:rPr>
          <w:b/>
          <w:bCs/>
          <w:sz w:val="24"/>
          <w:szCs w:val="24"/>
        </w:rPr>
        <w:t xml:space="preserve"> грн.</w:t>
      </w:r>
      <w:r w:rsidR="007332E5" w:rsidRPr="007872F7">
        <w:rPr>
          <w:bCs/>
          <w:sz w:val="24"/>
          <w:szCs w:val="24"/>
        </w:rPr>
        <w:t xml:space="preserve">         </w:t>
      </w:r>
    </w:p>
    <w:p w:rsidR="007332E5" w:rsidRPr="000E20BB" w:rsidRDefault="007332E5" w:rsidP="000E20BB">
      <w:pPr>
        <w:spacing w:line="240" w:lineRule="atLeast"/>
        <w:ind w:left="360"/>
        <w:jc w:val="both"/>
        <w:rPr>
          <w:bCs/>
          <w:sz w:val="24"/>
          <w:szCs w:val="24"/>
        </w:rPr>
      </w:pPr>
      <w:r w:rsidRPr="000E20BB">
        <w:rPr>
          <w:bCs/>
          <w:sz w:val="24"/>
          <w:szCs w:val="24"/>
        </w:rPr>
        <w:t xml:space="preserve">на  </w:t>
      </w:r>
      <w:r w:rsidRPr="000E20BB">
        <w:rPr>
          <w:b/>
          <w:bCs/>
          <w:sz w:val="24"/>
          <w:szCs w:val="24"/>
        </w:rPr>
        <w:t>1</w:t>
      </w:r>
      <w:r w:rsidR="002553B4" w:rsidRPr="000E20BB">
        <w:rPr>
          <w:b/>
          <w:bCs/>
          <w:sz w:val="24"/>
          <w:szCs w:val="24"/>
          <w:lang w:val="ru-RU"/>
        </w:rPr>
        <w:t>15,39</w:t>
      </w:r>
      <w:r w:rsidRPr="000E20BB">
        <w:rPr>
          <w:b/>
          <w:bCs/>
          <w:sz w:val="24"/>
          <w:szCs w:val="24"/>
        </w:rPr>
        <w:t xml:space="preserve"> %</w:t>
      </w:r>
      <w:r w:rsidRPr="000E20BB">
        <w:rPr>
          <w:bCs/>
          <w:sz w:val="24"/>
          <w:szCs w:val="24"/>
        </w:rPr>
        <w:t xml:space="preserve"> </w:t>
      </w:r>
    </w:p>
    <w:p w:rsidR="007332E5" w:rsidRPr="007872F7" w:rsidRDefault="007332E5" w:rsidP="007872F7">
      <w:pPr>
        <w:pStyle w:val="a6"/>
        <w:numPr>
          <w:ilvl w:val="0"/>
          <w:numId w:val="2"/>
        </w:numPr>
        <w:spacing w:line="240" w:lineRule="atLeast"/>
        <w:jc w:val="both"/>
        <w:rPr>
          <w:sz w:val="24"/>
          <w:szCs w:val="24"/>
        </w:rPr>
      </w:pPr>
      <w:r w:rsidRPr="007872F7">
        <w:rPr>
          <w:bCs/>
          <w:sz w:val="24"/>
          <w:szCs w:val="24"/>
        </w:rPr>
        <w:t xml:space="preserve">Офіційні  трансферти  при  плані </w:t>
      </w:r>
      <w:r w:rsidRPr="007872F7">
        <w:rPr>
          <w:bCs/>
          <w:sz w:val="24"/>
          <w:szCs w:val="24"/>
          <w:lang w:val="ru-RU"/>
        </w:rPr>
        <w:t xml:space="preserve"> </w:t>
      </w:r>
      <w:r w:rsidR="00273434" w:rsidRPr="007872F7">
        <w:rPr>
          <w:b/>
          <w:bCs/>
          <w:sz w:val="24"/>
          <w:szCs w:val="24"/>
          <w:lang w:val="ru-RU"/>
        </w:rPr>
        <w:t>4</w:t>
      </w:r>
      <w:r w:rsidR="00E4632C" w:rsidRPr="007872F7">
        <w:rPr>
          <w:b/>
          <w:bCs/>
          <w:sz w:val="24"/>
          <w:szCs w:val="24"/>
          <w:lang w:val="ru-RU"/>
        </w:rPr>
        <w:t> </w:t>
      </w:r>
      <w:r w:rsidR="00273434" w:rsidRPr="007872F7">
        <w:rPr>
          <w:b/>
          <w:bCs/>
          <w:sz w:val="24"/>
          <w:szCs w:val="24"/>
          <w:lang w:val="ru-RU"/>
        </w:rPr>
        <w:t>622</w:t>
      </w:r>
      <w:r w:rsidR="00E4632C" w:rsidRPr="007872F7">
        <w:rPr>
          <w:b/>
          <w:bCs/>
          <w:sz w:val="24"/>
          <w:szCs w:val="24"/>
          <w:lang w:val="ru-RU"/>
        </w:rPr>
        <w:t xml:space="preserve"> </w:t>
      </w:r>
      <w:r w:rsidR="00273434" w:rsidRPr="007872F7">
        <w:rPr>
          <w:b/>
          <w:bCs/>
          <w:sz w:val="24"/>
          <w:szCs w:val="24"/>
          <w:lang w:val="ru-RU"/>
        </w:rPr>
        <w:t>6820</w:t>
      </w:r>
      <w:r w:rsidRPr="007872F7">
        <w:rPr>
          <w:b/>
          <w:bCs/>
          <w:sz w:val="24"/>
          <w:szCs w:val="24"/>
        </w:rPr>
        <w:t xml:space="preserve">  грн</w:t>
      </w:r>
      <w:r w:rsidRPr="007872F7">
        <w:rPr>
          <w:bCs/>
          <w:sz w:val="24"/>
          <w:szCs w:val="24"/>
        </w:rPr>
        <w:t>. отримано</w:t>
      </w:r>
      <w:r w:rsidR="00E4632C" w:rsidRPr="007872F7">
        <w:rPr>
          <w:bCs/>
          <w:sz w:val="24"/>
          <w:szCs w:val="24"/>
        </w:rPr>
        <w:t xml:space="preserve"> </w:t>
      </w:r>
      <w:r w:rsidR="00E4632C" w:rsidRPr="007872F7">
        <w:rPr>
          <w:b/>
          <w:bCs/>
          <w:sz w:val="24"/>
          <w:szCs w:val="24"/>
        </w:rPr>
        <w:t>46154900</w:t>
      </w:r>
      <w:r w:rsidRPr="007872F7">
        <w:rPr>
          <w:bCs/>
          <w:sz w:val="24"/>
          <w:szCs w:val="24"/>
        </w:rPr>
        <w:t xml:space="preserve"> грн.</w:t>
      </w:r>
    </w:p>
    <w:p w:rsidR="007332E5" w:rsidRPr="007872F7" w:rsidRDefault="007332E5" w:rsidP="007872F7">
      <w:pPr>
        <w:spacing w:line="240" w:lineRule="atLeast"/>
        <w:jc w:val="both"/>
        <w:rPr>
          <w:sz w:val="24"/>
          <w:szCs w:val="24"/>
        </w:rPr>
      </w:pPr>
    </w:p>
    <w:p w:rsidR="007332E5" w:rsidRPr="007872F7" w:rsidRDefault="007D2011" w:rsidP="007872F7">
      <w:pPr>
        <w:pStyle w:val="a6"/>
        <w:numPr>
          <w:ilvl w:val="0"/>
          <w:numId w:val="2"/>
        </w:numPr>
        <w:spacing w:line="240" w:lineRule="atLeast"/>
        <w:jc w:val="both"/>
        <w:rPr>
          <w:sz w:val="24"/>
          <w:szCs w:val="24"/>
        </w:rPr>
      </w:pPr>
      <w:r w:rsidRPr="007872F7">
        <w:rPr>
          <w:bCs/>
          <w:sz w:val="24"/>
          <w:szCs w:val="24"/>
        </w:rPr>
        <w:t>пр</w:t>
      </w:r>
      <w:r w:rsidR="007332E5" w:rsidRPr="007872F7">
        <w:rPr>
          <w:bCs/>
          <w:sz w:val="24"/>
          <w:szCs w:val="24"/>
        </w:rPr>
        <w:t xml:space="preserve">спеціального фонду при плані </w:t>
      </w:r>
      <w:r w:rsidR="007332E5" w:rsidRPr="007872F7">
        <w:rPr>
          <w:bCs/>
          <w:sz w:val="24"/>
          <w:szCs w:val="24"/>
          <w:lang w:val="ru-RU"/>
        </w:rPr>
        <w:t xml:space="preserve"> </w:t>
      </w:r>
      <w:r w:rsidR="00273434" w:rsidRPr="007872F7">
        <w:rPr>
          <w:b/>
          <w:bCs/>
          <w:sz w:val="24"/>
          <w:szCs w:val="24"/>
          <w:lang w:val="ru-RU"/>
        </w:rPr>
        <w:t>716100</w:t>
      </w:r>
      <w:r w:rsidR="007332E5" w:rsidRPr="007872F7">
        <w:rPr>
          <w:b/>
          <w:bCs/>
          <w:sz w:val="24"/>
          <w:szCs w:val="24"/>
        </w:rPr>
        <w:t xml:space="preserve"> грн</w:t>
      </w:r>
      <w:r w:rsidR="007332E5" w:rsidRPr="007872F7">
        <w:rPr>
          <w:bCs/>
          <w:sz w:val="24"/>
          <w:szCs w:val="24"/>
        </w:rPr>
        <w:t xml:space="preserve">. виконано на </w:t>
      </w:r>
      <w:r w:rsidR="00273434" w:rsidRPr="007872F7">
        <w:rPr>
          <w:b/>
          <w:bCs/>
          <w:sz w:val="24"/>
          <w:szCs w:val="24"/>
          <w:lang w:val="ru-RU"/>
        </w:rPr>
        <w:t>1057914</w:t>
      </w:r>
      <w:r w:rsidR="007332E5" w:rsidRPr="007872F7">
        <w:rPr>
          <w:b/>
          <w:bCs/>
          <w:sz w:val="24"/>
          <w:szCs w:val="24"/>
        </w:rPr>
        <w:t xml:space="preserve"> грн.</w:t>
      </w:r>
      <w:r w:rsidR="007332E5" w:rsidRPr="007872F7">
        <w:rPr>
          <w:bCs/>
          <w:sz w:val="24"/>
          <w:szCs w:val="24"/>
        </w:rPr>
        <w:t xml:space="preserve"> </w:t>
      </w:r>
      <w:r w:rsidR="00273434" w:rsidRPr="007872F7">
        <w:rPr>
          <w:bCs/>
          <w:sz w:val="24"/>
          <w:szCs w:val="24"/>
          <w:lang w:val="ru-RU"/>
        </w:rPr>
        <w:t xml:space="preserve">  на </w:t>
      </w:r>
      <w:r w:rsidR="00273434" w:rsidRPr="007872F7">
        <w:rPr>
          <w:b/>
          <w:bCs/>
          <w:sz w:val="24"/>
          <w:szCs w:val="24"/>
          <w:lang w:val="ru-RU"/>
        </w:rPr>
        <w:t>147,73</w:t>
      </w:r>
      <w:r w:rsidR="007332E5" w:rsidRPr="007872F7">
        <w:rPr>
          <w:b/>
          <w:bCs/>
          <w:sz w:val="24"/>
          <w:szCs w:val="24"/>
          <w:lang w:val="ru-RU"/>
        </w:rPr>
        <w:t>%</w:t>
      </w:r>
    </w:p>
    <w:p w:rsidR="007332E5" w:rsidRPr="007872F7" w:rsidRDefault="007332E5" w:rsidP="007872F7">
      <w:pPr>
        <w:spacing w:line="240" w:lineRule="atLeast"/>
        <w:jc w:val="both"/>
        <w:rPr>
          <w:color w:val="FF0000"/>
          <w:sz w:val="24"/>
          <w:szCs w:val="24"/>
        </w:rPr>
      </w:pPr>
    </w:p>
    <w:p w:rsidR="007332E5" w:rsidRPr="007872F7" w:rsidRDefault="00273434" w:rsidP="007872F7">
      <w:pPr>
        <w:spacing w:line="240" w:lineRule="atLeast"/>
        <w:jc w:val="both"/>
        <w:rPr>
          <w:b/>
          <w:bCs/>
          <w:color w:val="FF0000"/>
          <w:sz w:val="24"/>
          <w:szCs w:val="24"/>
        </w:rPr>
      </w:pPr>
      <w:r w:rsidRPr="007872F7">
        <w:rPr>
          <w:sz w:val="24"/>
          <w:szCs w:val="24"/>
          <w:lang w:val="ru-RU"/>
        </w:rPr>
        <w:t xml:space="preserve"> </w:t>
      </w:r>
      <w:r w:rsidRPr="007872F7">
        <w:rPr>
          <w:b/>
          <w:bCs/>
          <w:sz w:val="24"/>
          <w:szCs w:val="24"/>
          <w:u w:val="single"/>
        </w:rPr>
        <w:t xml:space="preserve"> </w:t>
      </w:r>
      <w:r w:rsidR="007332E5" w:rsidRPr="007872F7">
        <w:rPr>
          <w:b/>
          <w:bCs/>
          <w:sz w:val="24"/>
          <w:szCs w:val="24"/>
          <w:u w:val="single"/>
        </w:rPr>
        <w:t xml:space="preserve">ПО ВИДАТКАМ  -   </w:t>
      </w:r>
      <w:r w:rsidR="007332E5" w:rsidRPr="007872F7">
        <w:rPr>
          <w:b/>
          <w:bCs/>
          <w:sz w:val="24"/>
          <w:szCs w:val="24"/>
          <w:lang w:val="ru-RU"/>
        </w:rPr>
        <w:t xml:space="preserve"> </w:t>
      </w:r>
      <w:r w:rsidR="00BD198A" w:rsidRPr="007872F7">
        <w:rPr>
          <w:b/>
          <w:bCs/>
          <w:sz w:val="24"/>
          <w:szCs w:val="24"/>
          <w:lang w:val="ru-RU"/>
        </w:rPr>
        <w:t>75</w:t>
      </w:r>
      <w:r w:rsidR="00E4632C" w:rsidRPr="007872F7">
        <w:rPr>
          <w:b/>
          <w:bCs/>
          <w:sz w:val="24"/>
          <w:szCs w:val="24"/>
          <w:lang w:val="ru-RU"/>
        </w:rPr>
        <w:t> </w:t>
      </w:r>
      <w:r w:rsidR="00BD198A" w:rsidRPr="007872F7">
        <w:rPr>
          <w:b/>
          <w:bCs/>
          <w:sz w:val="24"/>
          <w:szCs w:val="24"/>
          <w:lang w:val="ru-RU"/>
        </w:rPr>
        <w:t>751</w:t>
      </w:r>
      <w:r w:rsidR="00E4632C" w:rsidRPr="007872F7">
        <w:rPr>
          <w:b/>
          <w:bCs/>
          <w:sz w:val="24"/>
          <w:szCs w:val="24"/>
          <w:lang w:val="ru-RU"/>
        </w:rPr>
        <w:t xml:space="preserve"> </w:t>
      </w:r>
      <w:r w:rsidR="00BD198A" w:rsidRPr="007872F7">
        <w:rPr>
          <w:b/>
          <w:bCs/>
          <w:sz w:val="24"/>
          <w:szCs w:val="24"/>
          <w:lang w:val="ru-RU"/>
        </w:rPr>
        <w:t>111,77</w:t>
      </w:r>
      <w:r w:rsidR="007332E5" w:rsidRPr="007872F7">
        <w:rPr>
          <w:b/>
          <w:bCs/>
          <w:sz w:val="24"/>
          <w:szCs w:val="24"/>
        </w:rPr>
        <w:t xml:space="preserve">  грн.</w:t>
      </w:r>
    </w:p>
    <w:p w:rsidR="007332E5" w:rsidRPr="007872F7" w:rsidRDefault="007332E5" w:rsidP="007872F7">
      <w:pPr>
        <w:spacing w:line="240" w:lineRule="atLeast"/>
        <w:jc w:val="both"/>
        <w:rPr>
          <w:b/>
          <w:bCs/>
          <w:color w:val="FF0000"/>
          <w:sz w:val="24"/>
          <w:szCs w:val="24"/>
          <w:u w:val="single"/>
        </w:rPr>
      </w:pPr>
    </w:p>
    <w:p w:rsidR="007332E5" w:rsidRPr="007872F7" w:rsidRDefault="007332E5" w:rsidP="007872F7">
      <w:pPr>
        <w:pStyle w:val="a6"/>
        <w:numPr>
          <w:ilvl w:val="0"/>
          <w:numId w:val="2"/>
        </w:numPr>
        <w:spacing w:line="240" w:lineRule="atLeast"/>
        <w:jc w:val="both"/>
        <w:rPr>
          <w:b/>
          <w:bCs/>
          <w:sz w:val="24"/>
          <w:szCs w:val="24"/>
        </w:rPr>
      </w:pPr>
      <w:r w:rsidRPr="007872F7">
        <w:rPr>
          <w:b/>
          <w:bCs/>
          <w:sz w:val="24"/>
          <w:szCs w:val="24"/>
        </w:rPr>
        <w:t xml:space="preserve">загального фонду в сумі   </w:t>
      </w:r>
      <w:r w:rsidR="006E603D" w:rsidRPr="007872F7">
        <w:rPr>
          <w:b/>
          <w:bCs/>
          <w:sz w:val="24"/>
          <w:szCs w:val="24"/>
          <w:lang w:val="ru-RU"/>
        </w:rPr>
        <w:t>70</w:t>
      </w:r>
      <w:r w:rsidR="00DE11E9" w:rsidRPr="007872F7">
        <w:rPr>
          <w:b/>
          <w:bCs/>
          <w:sz w:val="24"/>
          <w:szCs w:val="24"/>
          <w:lang w:val="ru-RU"/>
        </w:rPr>
        <w:t xml:space="preserve"> </w:t>
      </w:r>
      <w:r w:rsidR="006E603D" w:rsidRPr="007872F7">
        <w:rPr>
          <w:b/>
          <w:bCs/>
          <w:sz w:val="24"/>
          <w:szCs w:val="24"/>
          <w:lang w:val="ru-RU"/>
        </w:rPr>
        <w:t>349</w:t>
      </w:r>
      <w:r w:rsidR="00DE11E9" w:rsidRPr="007872F7">
        <w:rPr>
          <w:b/>
          <w:bCs/>
          <w:sz w:val="24"/>
          <w:szCs w:val="24"/>
          <w:lang w:val="ru-RU"/>
        </w:rPr>
        <w:t xml:space="preserve"> </w:t>
      </w:r>
      <w:r w:rsidR="006E603D" w:rsidRPr="007872F7">
        <w:rPr>
          <w:b/>
          <w:bCs/>
          <w:sz w:val="24"/>
          <w:szCs w:val="24"/>
          <w:lang w:val="ru-RU"/>
        </w:rPr>
        <w:t>200,34</w:t>
      </w:r>
      <w:r w:rsidRPr="007872F7">
        <w:rPr>
          <w:b/>
          <w:bCs/>
          <w:sz w:val="24"/>
          <w:szCs w:val="24"/>
        </w:rPr>
        <w:t xml:space="preserve">   грн. в т.ч.:</w:t>
      </w:r>
    </w:p>
    <w:p w:rsidR="007332E5" w:rsidRPr="007872F7" w:rsidRDefault="007332E5" w:rsidP="007872F7">
      <w:pPr>
        <w:spacing w:line="240" w:lineRule="atLeast"/>
        <w:ind w:left="1500"/>
        <w:jc w:val="both"/>
        <w:rPr>
          <w:b/>
          <w:bCs/>
          <w:color w:val="FF0000"/>
          <w:sz w:val="24"/>
          <w:szCs w:val="24"/>
        </w:rPr>
      </w:pPr>
    </w:p>
    <w:p w:rsidR="007332E5" w:rsidRPr="007872F7" w:rsidRDefault="005642A3" w:rsidP="007872F7">
      <w:pPr>
        <w:spacing w:line="240" w:lineRule="atLeast"/>
        <w:jc w:val="both"/>
        <w:rPr>
          <w:b/>
          <w:sz w:val="24"/>
          <w:szCs w:val="24"/>
        </w:rPr>
      </w:pPr>
      <w:r w:rsidRPr="007872F7">
        <w:rPr>
          <w:color w:val="FF0000"/>
          <w:sz w:val="24"/>
          <w:szCs w:val="24"/>
        </w:rPr>
        <w:t xml:space="preserve"> </w:t>
      </w:r>
      <w:r w:rsidR="00111A8D" w:rsidRPr="007872F7">
        <w:rPr>
          <w:color w:val="FF0000"/>
          <w:sz w:val="24"/>
          <w:szCs w:val="24"/>
        </w:rPr>
        <w:t xml:space="preserve">  </w:t>
      </w:r>
      <w:r w:rsidRPr="007872F7">
        <w:rPr>
          <w:color w:val="FF0000"/>
          <w:sz w:val="24"/>
          <w:szCs w:val="24"/>
        </w:rPr>
        <w:t xml:space="preserve"> </w:t>
      </w:r>
      <w:r w:rsidR="00111A8D" w:rsidRPr="007872F7">
        <w:rPr>
          <w:color w:val="FF0000"/>
          <w:sz w:val="24"/>
          <w:szCs w:val="24"/>
        </w:rPr>
        <w:t xml:space="preserve"> </w:t>
      </w:r>
      <w:r w:rsidR="00111A8D" w:rsidRPr="007872F7">
        <w:rPr>
          <w:sz w:val="24"/>
          <w:szCs w:val="24"/>
        </w:rPr>
        <w:t>0150-</w:t>
      </w:r>
      <w:r w:rsidR="007332E5" w:rsidRPr="007872F7">
        <w:rPr>
          <w:sz w:val="24"/>
          <w:szCs w:val="24"/>
        </w:rPr>
        <w:t>органи місцевого самоврядування  -</w:t>
      </w:r>
      <w:r w:rsidR="007332E5" w:rsidRPr="007872F7">
        <w:rPr>
          <w:color w:val="FF0000"/>
          <w:sz w:val="24"/>
          <w:szCs w:val="24"/>
        </w:rPr>
        <w:t xml:space="preserve">    </w:t>
      </w:r>
      <w:r w:rsidR="008504FB" w:rsidRPr="007872F7">
        <w:rPr>
          <w:b/>
          <w:sz w:val="24"/>
          <w:szCs w:val="24"/>
          <w:lang w:val="ru-RU"/>
        </w:rPr>
        <w:t>11</w:t>
      </w:r>
      <w:r w:rsidR="00DE11E9" w:rsidRPr="007872F7">
        <w:rPr>
          <w:b/>
          <w:sz w:val="24"/>
          <w:szCs w:val="24"/>
          <w:lang w:val="ru-RU"/>
        </w:rPr>
        <w:t xml:space="preserve"> </w:t>
      </w:r>
      <w:r w:rsidR="008504FB" w:rsidRPr="007872F7">
        <w:rPr>
          <w:b/>
          <w:sz w:val="24"/>
          <w:szCs w:val="24"/>
          <w:lang w:val="ru-RU"/>
        </w:rPr>
        <w:t>359</w:t>
      </w:r>
      <w:r w:rsidR="00DE11E9" w:rsidRPr="007872F7">
        <w:rPr>
          <w:b/>
          <w:sz w:val="24"/>
          <w:szCs w:val="24"/>
          <w:lang w:val="ru-RU"/>
        </w:rPr>
        <w:t xml:space="preserve"> </w:t>
      </w:r>
      <w:r w:rsidR="008504FB" w:rsidRPr="007872F7">
        <w:rPr>
          <w:b/>
          <w:sz w:val="24"/>
          <w:szCs w:val="24"/>
          <w:lang w:val="ru-RU"/>
        </w:rPr>
        <w:t>196,52</w:t>
      </w:r>
      <w:r w:rsidR="007332E5" w:rsidRPr="007872F7">
        <w:rPr>
          <w:b/>
          <w:sz w:val="24"/>
          <w:szCs w:val="24"/>
        </w:rPr>
        <w:t xml:space="preserve"> грн.</w:t>
      </w:r>
    </w:p>
    <w:p w:rsidR="00DE11E9" w:rsidRPr="007872F7" w:rsidRDefault="005642A3" w:rsidP="007872F7">
      <w:pPr>
        <w:spacing w:line="240" w:lineRule="atLeast"/>
        <w:jc w:val="both"/>
        <w:rPr>
          <w:sz w:val="24"/>
          <w:szCs w:val="24"/>
        </w:rPr>
      </w:pPr>
      <w:r w:rsidRPr="007872F7">
        <w:rPr>
          <w:color w:val="FF0000"/>
          <w:sz w:val="24"/>
          <w:szCs w:val="24"/>
        </w:rPr>
        <w:t xml:space="preserve"> </w:t>
      </w:r>
      <w:r w:rsidR="00111A8D" w:rsidRPr="007872F7">
        <w:rPr>
          <w:color w:val="FF0000"/>
          <w:sz w:val="24"/>
          <w:szCs w:val="24"/>
        </w:rPr>
        <w:t xml:space="preserve">  </w:t>
      </w:r>
      <w:r w:rsidRPr="007872F7">
        <w:rPr>
          <w:color w:val="FF0000"/>
          <w:sz w:val="24"/>
          <w:szCs w:val="24"/>
        </w:rPr>
        <w:t xml:space="preserve">  </w:t>
      </w:r>
      <w:r w:rsidR="00111A8D" w:rsidRPr="007872F7">
        <w:rPr>
          <w:sz w:val="24"/>
          <w:szCs w:val="24"/>
        </w:rPr>
        <w:t>8130-</w:t>
      </w:r>
      <w:r w:rsidR="007332E5" w:rsidRPr="007872F7">
        <w:rPr>
          <w:sz w:val="24"/>
          <w:szCs w:val="24"/>
        </w:rPr>
        <w:t xml:space="preserve">МПО                        </w:t>
      </w:r>
      <w:r w:rsidR="00111A8D" w:rsidRPr="007872F7">
        <w:rPr>
          <w:sz w:val="24"/>
          <w:szCs w:val="24"/>
        </w:rPr>
        <w:t xml:space="preserve">                           -     </w:t>
      </w:r>
      <w:r w:rsidR="007332E5" w:rsidRPr="007872F7">
        <w:rPr>
          <w:sz w:val="24"/>
          <w:szCs w:val="24"/>
        </w:rPr>
        <w:t xml:space="preserve">   </w:t>
      </w:r>
      <w:r w:rsidR="008C013D" w:rsidRPr="007872F7">
        <w:rPr>
          <w:b/>
          <w:sz w:val="24"/>
          <w:szCs w:val="24"/>
        </w:rPr>
        <w:t>887</w:t>
      </w:r>
      <w:r w:rsidR="00DE11E9" w:rsidRPr="007872F7">
        <w:rPr>
          <w:b/>
          <w:sz w:val="24"/>
          <w:szCs w:val="24"/>
        </w:rPr>
        <w:t xml:space="preserve"> </w:t>
      </w:r>
      <w:r w:rsidR="008C013D" w:rsidRPr="007872F7">
        <w:rPr>
          <w:b/>
          <w:sz w:val="24"/>
          <w:szCs w:val="24"/>
        </w:rPr>
        <w:t>128,68</w:t>
      </w:r>
      <w:r w:rsidR="007332E5" w:rsidRPr="007872F7">
        <w:rPr>
          <w:b/>
          <w:sz w:val="24"/>
          <w:szCs w:val="24"/>
        </w:rPr>
        <w:t xml:space="preserve"> грн</w:t>
      </w:r>
      <w:r w:rsidR="007332E5" w:rsidRPr="007872F7">
        <w:rPr>
          <w:sz w:val="24"/>
          <w:szCs w:val="24"/>
        </w:rPr>
        <w:t>.</w:t>
      </w:r>
    </w:p>
    <w:p w:rsidR="007332E5" w:rsidRPr="007872F7" w:rsidRDefault="005642A3" w:rsidP="007872F7">
      <w:pPr>
        <w:spacing w:line="240" w:lineRule="atLeast"/>
        <w:jc w:val="both"/>
        <w:rPr>
          <w:sz w:val="24"/>
          <w:szCs w:val="24"/>
        </w:rPr>
      </w:pPr>
      <w:r w:rsidRPr="007872F7">
        <w:rPr>
          <w:sz w:val="24"/>
          <w:szCs w:val="24"/>
        </w:rPr>
        <w:t xml:space="preserve">     4060-За</w:t>
      </w:r>
      <w:r w:rsidR="00DE11E9" w:rsidRPr="007872F7">
        <w:rPr>
          <w:sz w:val="24"/>
          <w:szCs w:val="24"/>
        </w:rPr>
        <w:t xml:space="preserve">безпеч. діяльності палаців і </w:t>
      </w:r>
      <w:r w:rsidRPr="007872F7">
        <w:rPr>
          <w:sz w:val="24"/>
          <w:szCs w:val="24"/>
        </w:rPr>
        <w:t>будинків культури -</w:t>
      </w:r>
      <w:r w:rsidRPr="007872F7">
        <w:rPr>
          <w:b/>
          <w:sz w:val="24"/>
          <w:szCs w:val="24"/>
        </w:rPr>
        <w:t>1</w:t>
      </w:r>
      <w:r w:rsidR="00DE11E9" w:rsidRPr="007872F7">
        <w:rPr>
          <w:b/>
          <w:sz w:val="24"/>
          <w:szCs w:val="24"/>
        </w:rPr>
        <w:t xml:space="preserve"> </w:t>
      </w:r>
      <w:r w:rsidRPr="007872F7">
        <w:rPr>
          <w:b/>
          <w:sz w:val="24"/>
          <w:szCs w:val="24"/>
        </w:rPr>
        <w:t>401</w:t>
      </w:r>
      <w:r w:rsidR="00DE11E9" w:rsidRPr="007872F7">
        <w:rPr>
          <w:b/>
          <w:sz w:val="24"/>
          <w:szCs w:val="24"/>
        </w:rPr>
        <w:t xml:space="preserve"> </w:t>
      </w:r>
      <w:r w:rsidRPr="007872F7">
        <w:rPr>
          <w:b/>
          <w:sz w:val="24"/>
          <w:szCs w:val="24"/>
        </w:rPr>
        <w:t>847,26 грн</w:t>
      </w:r>
      <w:r w:rsidRPr="007872F7">
        <w:rPr>
          <w:sz w:val="24"/>
          <w:szCs w:val="24"/>
        </w:rPr>
        <w:t xml:space="preserve">                 </w:t>
      </w:r>
    </w:p>
    <w:p w:rsidR="007332E5" w:rsidRPr="007872F7" w:rsidRDefault="00E87119" w:rsidP="007872F7">
      <w:pPr>
        <w:spacing w:line="240" w:lineRule="atLeast"/>
        <w:jc w:val="both"/>
        <w:rPr>
          <w:sz w:val="24"/>
          <w:szCs w:val="24"/>
        </w:rPr>
      </w:pPr>
      <w:r w:rsidRPr="007872F7">
        <w:rPr>
          <w:sz w:val="24"/>
          <w:szCs w:val="24"/>
        </w:rPr>
        <w:t xml:space="preserve">     6030-Організація благоустрою населених пунктів</w:t>
      </w:r>
      <w:r w:rsidR="007332E5" w:rsidRPr="007872F7">
        <w:rPr>
          <w:sz w:val="24"/>
          <w:szCs w:val="24"/>
        </w:rPr>
        <w:t xml:space="preserve"> </w:t>
      </w:r>
      <w:r w:rsidRPr="007872F7">
        <w:rPr>
          <w:sz w:val="24"/>
          <w:szCs w:val="24"/>
        </w:rPr>
        <w:t xml:space="preserve">-   </w:t>
      </w:r>
      <w:r w:rsidRPr="007872F7">
        <w:rPr>
          <w:b/>
          <w:sz w:val="24"/>
          <w:szCs w:val="24"/>
        </w:rPr>
        <w:t>766</w:t>
      </w:r>
      <w:r w:rsidR="00DE11E9" w:rsidRPr="007872F7">
        <w:rPr>
          <w:b/>
          <w:sz w:val="24"/>
          <w:szCs w:val="24"/>
        </w:rPr>
        <w:t xml:space="preserve"> </w:t>
      </w:r>
      <w:r w:rsidRPr="007872F7">
        <w:rPr>
          <w:b/>
          <w:sz w:val="24"/>
          <w:szCs w:val="24"/>
        </w:rPr>
        <w:t>453,19</w:t>
      </w:r>
      <w:r w:rsidR="007332E5" w:rsidRPr="007872F7">
        <w:rPr>
          <w:b/>
          <w:sz w:val="24"/>
          <w:szCs w:val="24"/>
        </w:rPr>
        <w:t xml:space="preserve"> грн</w:t>
      </w:r>
      <w:r w:rsidR="007332E5" w:rsidRPr="007872F7">
        <w:rPr>
          <w:sz w:val="24"/>
          <w:szCs w:val="24"/>
        </w:rPr>
        <w:t>.</w:t>
      </w:r>
    </w:p>
    <w:p w:rsidR="001B0C58" w:rsidRPr="007872F7" w:rsidRDefault="00040AE7" w:rsidP="007872F7">
      <w:pPr>
        <w:spacing w:line="240" w:lineRule="atLeast"/>
        <w:jc w:val="both"/>
        <w:rPr>
          <w:sz w:val="24"/>
          <w:szCs w:val="24"/>
        </w:rPr>
      </w:pPr>
      <w:r w:rsidRPr="007872F7">
        <w:rPr>
          <w:sz w:val="24"/>
          <w:szCs w:val="24"/>
        </w:rPr>
        <w:t xml:space="preserve">  </w:t>
      </w:r>
      <w:r w:rsidR="001B0C58" w:rsidRPr="007872F7">
        <w:rPr>
          <w:sz w:val="24"/>
          <w:szCs w:val="24"/>
        </w:rPr>
        <w:t xml:space="preserve">   3242-</w:t>
      </w:r>
      <w:r w:rsidR="007332E5" w:rsidRPr="007872F7">
        <w:rPr>
          <w:sz w:val="24"/>
          <w:szCs w:val="24"/>
        </w:rPr>
        <w:t>Інші</w:t>
      </w:r>
      <w:r w:rsidR="001B0C58" w:rsidRPr="007872F7">
        <w:rPr>
          <w:sz w:val="24"/>
          <w:szCs w:val="24"/>
        </w:rPr>
        <w:t xml:space="preserve"> заходи у сфері соціального захисту і соціального</w:t>
      </w:r>
    </w:p>
    <w:p w:rsidR="007332E5" w:rsidRPr="007872F7" w:rsidRDefault="001B0C58" w:rsidP="007872F7">
      <w:pPr>
        <w:spacing w:line="240" w:lineRule="atLeast"/>
        <w:jc w:val="both"/>
        <w:rPr>
          <w:sz w:val="24"/>
          <w:szCs w:val="24"/>
        </w:rPr>
      </w:pPr>
      <w:r w:rsidRPr="007872F7">
        <w:rPr>
          <w:sz w:val="24"/>
          <w:szCs w:val="24"/>
        </w:rPr>
        <w:t xml:space="preserve">                забезпечення</w:t>
      </w:r>
      <w:r w:rsidR="007332E5" w:rsidRPr="007872F7">
        <w:rPr>
          <w:sz w:val="24"/>
          <w:szCs w:val="24"/>
        </w:rPr>
        <w:t xml:space="preserve"> (на поховання) </w:t>
      </w:r>
      <w:r w:rsidRPr="007872F7">
        <w:rPr>
          <w:sz w:val="24"/>
          <w:szCs w:val="24"/>
        </w:rPr>
        <w:t xml:space="preserve">        </w:t>
      </w:r>
      <w:r w:rsidR="007332E5" w:rsidRPr="007872F7">
        <w:rPr>
          <w:sz w:val="24"/>
          <w:szCs w:val="24"/>
        </w:rPr>
        <w:t xml:space="preserve">      -    </w:t>
      </w:r>
      <w:r w:rsidR="00742CAD" w:rsidRPr="007872F7">
        <w:rPr>
          <w:b/>
          <w:sz w:val="24"/>
          <w:szCs w:val="24"/>
          <w:lang w:val="ru-RU"/>
        </w:rPr>
        <w:t>396</w:t>
      </w:r>
      <w:r w:rsidR="00DE11E9" w:rsidRPr="007872F7">
        <w:rPr>
          <w:b/>
          <w:sz w:val="24"/>
          <w:szCs w:val="24"/>
          <w:lang w:val="ru-RU"/>
        </w:rPr>
        <w:t xml:space="preserve"> </w:t>
      </w:r>
      <w:r w:rsidR="00742CAD" w:rsidRPr="007872F7">
        <w:rPr>
          <w:b/>
          <w:sz w:val="24"/>
          <w:szCs w:val="24"/>
          <w:lang w:val="ru-RU"/>
        </w:rPr>
        <w:t>369,40</w:t>
      </w:r>
      <w:r w:rsidR="007332E5" w:rsidRPr="007872F7">
        <w:rPr>
          <w:b/>
          <w:sz w:val="24"/>
          <w:szCs w:val="24"/>
        </w:rPr>
        <w:t xml:space="preserve"> грн.</w:t>
      </w:r>
    </w:p>
    <w:p w:rsidR="000E20BB" w:rsidRDefault="005642A3" w:rsidP="000E20BB">
      <w:pPr>
        <w:spacing w:line="240" w:lineRule="atLeast"/>
        <w:jc w:val="both"/>
        <w:rPr>
          <w:sz w:val="24"/>
          <w:szCs w:val="24"/>
        </w:rPr>
      </w:pPr>
      <w:r w:rsidRPr="007872F7">
        <w:rPr>
          <w:sz w:val="24"/>
          <w:szCs w:val="24"/>
        </w:rPr>
        <w:t>5011-Проведення навчально-тренувальних зборів і змагань з олімпійських видів с</w:t>
      </w:r>
      <w:r w:rsidR="007332E5" w:rsidRPr="007872F7">
        <w:rPr>
          <w:sz w:val="24"/>
          <w:szCs w:val="24"/>
        </w:rPr>
        <w:t>порт</w:t>
      </w:r>
      <w:r w:rsidRPr="007872F7">
        <w:rPr>
          <w:sz w:val="24"/>
          <w:szCs w:val="24"/>
        </w:rPr>
        <w:t>у</w:t>
      </w:r>
    </w:p>
    <w:p w:rsidR="007332E5" w:rsidRPr="007872F7" w:rsidRDefault="000E20BB" w:rsidP="000E20BB">
      <w:pPr>
        <w:spacing w:line="240" w:lineRule="atLeast"/>
        <w:jc w:val="both"/>
        <w:rPr>
          <w:sz w:val="24"/>
          <w:szCs w:val="24"/>
        </w:rPr>
      </w:pPr>
      <w:r>
        <w:rPr>
          <w:b/>
          <w:sz w:val="24"/>
          <w:szCs w:val="24"/>
        </w:rPr>
        <w:t>-</w:t>
      </w:r>
      <w:r w:rsidR="005642A3" w:rsidRPr="007872F7">
        <w:rPr>
          <w:b/>
          <w:sz w:val="24"/>
          <w:szCs w:val="24"/>
          <w:lang w:val="ru-RU"/>
        </w:rPr>
        <w:t>139</w:t>
      </w:r>
      <w:r w:rsidR="00DE11E9" w:rsidRPr="007872F7">
        <w:rPr>
          <w:b/>
          <w:sz w:val="24"/>
          <w:szCs w:val="24"/>
          <w:lang w:val="ru-RU"/>
        </w:rPr>
        <w:t xml:space="preserve"> </w:t>
      </w:r>
      <w:r w:rsidR="005642A3" w:rsidRPr="007872F7">
        <w:rPr>
          <w:b/>
          <w:sz w:val="24"/>
          <w:szCs w:val="24"/>
          <w:lang w:val="ru-RU"/>
        </w:rPr>
        <w:t>990</w:t>
      </w:r>
      <w:r w:rsidR="007332E5" w:rsidRPr="007872F7">
        <w:rPr>
          <w:b/>
          <w:sz w:val="24"/>
          <w:szCs w:val="24"/>
          <w:lang w:val="ru-RU"/>
        </w:rPr>
        <w:t>,00</w:t>
      </w:r>
      <w:r w:rsidR="007332E5" w:rsidRPr="007872F7">
        <w:rPr>
          <w:b/>
          <w:sz w:val="24"/>
          <w:szCs w:val="24"/>
        </w:rPr>
        <w:t xml:space="preserve"> грн</w:t>
      </w:r>
      <w:r w:rsidR="007332E5" w:rsidRPr="007872F7">
        <w:rPr>
          <w:sz w:val="24"/>
          <w:szCs w:val="24"/>
        </w:rPr>
        <w:t>.</w:t>
      </w:r>
    </w:p>
    <w:p w:rsidR="007332E5" w:rsidRPr="007872F7" w:rsidRDefault="001B0C58" w:rsidP="007872F7">
      <w:pPr>
        <w:spacing w:line="240" w:lineRule="atLeast"/>
        <w:jc w:val="both"/>
        <w:rPr>
          <w:sz w:val="24"/>
          <w:szCs w:val="24"/>
        </w:rPr>
      </w:pPr>
      <w:r w:rsidRPr="007872F7">
        <w:rPr>
          <w:sz w:val="24"/>
          <w:szCs w:val="24"/>
        </w:rPr>
        <w:t xml:space="preserve">  </w:t>
      </w:r>
      <w:r w:rsidR="007332E5" w:rsidRPr="007872F7">
        <w:rPr>
          <w:sz w:val="24"/>
          <w:szCs w:val="24"/>
        </w:rPr>
        <w:t>1010-</w:t>
      </w:r>
      <w:r w:rsidR="008504FB" w:rsidRPr="007872F7">
        <w:rPr>
          <w:sz w:val="24"/>
          <w:szCs w:val="24"/>
        </w:rPr>
        <w:t>надання дошкільної освіти</w:t>
      </w:r>
      <w:r w:rsidR="007332E5" w:rsidRPr="007872F7">
        <w:rPr>
          <w:sz w:val="24"/>
          <w:szCs w:val="24"/>
        </w:rPr>
        <w:t xml:space="preserve">  </w:t>
      </w:r>
      <w:r w:rsidR="008504FB" w:rsidRPr="007872F7">
        <w:rPr>
          <w:sz w:val="24"/>
          <w:szCs w:val="24"/>
        </w:rPr>
        <w:t>-</w:t>
      </w:r>
      <w:r w:rsidR="007332E5" w:rsidRPr="007872F7">
        <w:rPr>
          <w:sz w:val="24"/>
          <w:szCs w:val="24"/>
        </w:rPr>
        <w:t xml:space="preserve"> </w:t>
      </w:r>
      <w:r w:rsidR="008504FB" w:rsidRPr="007872F7">
        <w:rPr>
          <w:b/>
          <w:sz w:val="24"/>
          <w:szCs w:val="24"/>
        </w:rPr>
        <w:t>13</w:t>
      </w:r>
      <w:r w:rsidR="00DE11E9" w:rsidRPr="007872F7">
        <w:rPr>
          <w:b/>
          <w:sz w:val="24"/>
          <w:szCs w:val="24"/>
        </w:rPr>
        <w:t xml:space="preserve"> </w:t>
      </w:r>
      <w:r w:rsidR="008504FB" w:rsidRPr="007872F7">
        <w:rPr>
          <w:b/>
          <w:sz w:val="24"/>
          <w:szCs w:val="24"/>
        </w:rPr>
        <w:t>581</w:t>
      </w:r>
      <w:r w:rsidR="00DE11E9" w:rsidRPr="007872F7">
        <w:rPr>
          <w:b/>
          <w:sz w:val="24"/>
          <w:szCs w:val="24"/>
        </w:rPr>
        <w:t xml:space="preserve"> </w:t>
      </w:r>
      <w:r w:rsidR="008504FB" w:rsidRPr="007872F7">
        <w:rPr>
          <w:b/>
          <w:sz w:val="24"/>
          <w:szCs w:val="24"/>
        </w:rPr>
        <w:t xml:space="preserve">636,33  </w:t>
      </w:r>
      <w:r w:rsidR="007332E5" w:rsidRPr="007872F7">
        <w:rPr>
          <w:b/>
          <w:sz w:val="24"/>
          <w:szCs w:val="24"/>
        </w:rPr>
        <w:t>грн</w:t>
      </w:r>
      <w:r w:rsidR="007332E5" w:rsidRPr="007872F7">
        <w:rPr>
          <w:sz w:val="24"/>
          <w:szCs w:val="24"/>
        </w:rPr>
        <w:t>.</w:t>
      </w:r>
    </w:p>
    <w:p w:rsidR="001B0C58" w:rsidRPr="007872F7" w:rsidRDefault="001B0C58" w:rsidP="007872F7">
      <w:pPr>
        <w:spacing w:line="240" w:lineRule="atLeast"/>
        <w:jc w:val="both"/>
        <w:rPr>
          <w:sz w:val="24"/>
          <w:szCs w:val="24"/>
        </w:rPr>
      </w:pPr>
      <w:r w:rsidRPr="007872F7">
        <w:rPr>
          <w:sz w:val="24"/>
          <w:szCs w:val="24"/>
        </w:rPr>
        <w:t xml:space="preserve">  </w:t>
      </w:r>
      <w:r w:rsidR="008504FB" w:rsidRPr="007872F7">
        <w:rPr>
          <w:sz w:val="24"/>
          <w:szCs w:val="24"/>
        </w:rPr>
        <w:t>1020-</w:t>
      </w:r>
      <w:r w:rsidR="007332E5" w:rsidRPr="007872F7">
        <w:rPr>
          <w:sz w:val="24"/>
          <w:szCs w:val="24"/>
        </w:rPr>
        <w:t xml:space="preserve">Освіта  -  </w:t>
      </w:r>
      <w:r w:rsidR="008504FB" w:rsidRPr="007872F7">
        <w:rPr>
          <w:b/>
          <w:sz w:val="24"/>
          <w:szCs w:val="24"/>
        </w:rPr>
        <w:t>31</w:t>
      </w:r>
      <w:r w:rsidR="00DE11E9" w:rsidRPr="007872F7">
        <w:rPr>
          <w:b/>
          <w:sz w:val="24"/>
          <w:szCs w:val="24"/>
        </w:rPr>
        <w:t xml:space="preserve"> </w:t>
      </w:r>
      <w:r w:rsidR="008504FB" w:rsidRPr="007872F7">
        <w:rPr>
          <w:b/>
          <w:sz w:val="24"/>
          <w:szCs w:val="24"/>
        </w:rPr>
        <w:t>120</w:t>
      </w:r>
      <w:r w:rsidR="00DE11E9" w:rsidRPr="007872F7">
        <w:rPr>
          <w:b/>
          <w:sz w:val="24"/>
          <w:szCs w:val="24"/>
        </w:rPr>
        <w:t xml:space="preserve"> </w:t>
      </w:r>
      <w:r w:rsidR="008504FB" w:rsidRPr="007872F7">
        <w:rPr>
          <w:b/>
          <w:sz w:val="24"/>
          <w:szCs w:val="24"/>
        </w:rPr>
        <w:t>956,54</w:t>
      </w:r>
      <w:r w:rsidR="007332E5" w:rsidRPr="007872F7">
        <w:rPr>
          <w:b/>
          <w:sz w:val="24"/>
          <w:szCs w:val="24"/>
        </w:rPr>
        <w:t xml:space="preserve">   грн</w:t>
      </w:r>
      <w:r w:rsidR="007332E5" w:rsidRPr="007872F7">
        <w:rPr>
          <w:sz w:val="24"/>
          <w:szCs w:val="24"/>
        </w:rPr>
        <w:t>.</w:t>
      </w:r>
    </w:p>
    <w:p w:rsidR="007332E5" w:rsidRPr="007872F7" w:rsidRDefault="008504FB" w:rsidP="007872F7">
      <w:pPr>
        <w:spacing w:line="240" w:lineRule="atLeast"/>
        <w:jc w:val="both"/>
        <w:rPr>
          <w:sz w:val="24"/>
          <w:szCs w:val="24"/>
        </w:rPr>
      </w:pPr>
      <w:r w:rsidRPr="007872F7">
        <w:rPr>
          <w:sz w:val="24"/>
          <w:szCs w:val="24"/>
        </w:rPr>
        <w:t xml:space="preserve">  0180-</w:t>
      </w:r>
      <w:r w:rsidR="007332E5" w:rsidRPr="007872F7">
        <w:rPr>
          <w:sz w:val="24"/>
          <w:szCs w:val="24"/>
        </w:rPr>
        <w:t>Інша  діяльність у сфері  державного управління)-</w:t>
      </w:r>
      <w:r w:rsidRPr="007872F7">
        <w:rPr>
          <w:sz w:val="24"/>
          <w:szCs w:val="24"/>
          <w:lang w:val="ru-RU"/>
        </w:rPr>
        <w:t xml:space="preserve"> </w:t>
      </w:r>
      <w:r w:rsidRPr="007872F7">
        <w:rPr>
          <w:b/>
          <w:sz w:val="24"/>
          <w:szCs w:val="24"/>
          <w:lang w:val="ru-RU"/>
        </w:rPr>
        <w:t>176</w:t>
      </w:r>
      <w:r w:rsidR="00DE11E9" w:rsidRPr="007872F7">
        <w:rPr>
          <w:b/>
          <w:sz w:val="24"/>
          <w:szCs w:val="24"/>
          <w:lang w:val="ru-RU"/>
        </w:rPr>
        <w:t xml:space="preserve"> </w:t>
      </w:r>
      <w:r w:rsidRPr="007872F7">
        <w:rPr>
          <w:b/>
          <w:sz w:val="24"/>
          <w:szCs w:val="24"/>
          <w:lang w:val="ru-RU"/>
        </w:rPr>
        <w:t>869,12</w:t>
      </w:r>
      <w:r w:rsidR="007332E5" w:rsidRPr="007872F7">
        <w:rPr>
          <w:b/>
          <w:sz w:val="24"/>
          <w:szCs w:val="24"/>
        </w:rPr>
        <w:t xml:space="preserve"> грн</w:t>
      </w:r>
      <w:r w:rsidR="007332E5" w:rsidRPr="007872F7">
        <w:rPr>
          <w:sz w:val="24"/>
          <w:szCs w:val="24"/>
        </w:rPr>
        <w:t>.</w:t>
      </w:r>
    </w:p>
    <w:p w:rsidR="007332E5" w:rsidRPr="007872F7" w:rsidRDefault="001B0C58" w:rsidP="007872F7">
      <w:pPr>
        <w:spacing w:line="240" w:lineRule="atLeast"/>
        <w:jc w:val="both"/>
        <w:rPr>
          <w:sz w:val="24"/>
          <w:szCs w:val="24"/>
        </w:rPr>
      </w:pPr>
      <w:r w:rsidRPr="007872F7">
        <w:rPr>
          <w:color w:val="FF0000"/>
          <w:sz w:val="24"/>
          <w:szCs w:val="24"/>
        </w:rPr>
        <w:t xml:space="preserve">  </w:t>
      </w:r>
      <w:r w:rsidRPr="007872F7">
        <w:rPr>
          <w:sz w:val="24"/>
          <w:szCs w:val="24"/>
        </w:rPr>
        <w:t xml:space="preserve">2113- </w:t>
      </w:r>
      <w:r w:rsidR="007332E5" w:rsidRPr="007872F7">
        <w:rPr>
          <w:sz w:val="24"/>
          <w:szCs w:val="24"/>
        </w:rPr>
        <w:t xml:space="preserve">Первинна медична допомога населенню– </w:t>
      </w:r>
      <w:r w:rsidRPr="007872F7">
        <w:rPr>
          <w:b/>
          <w:sz w:val="24"/>
          <w:szCs w:val="24"/>
          <w:lang w:val="ru-RU"/>
        </w:rPr>
        <w:t>665</w:t>
      </w:r>
      <w:r w:rsidR="00DE11E9" w:rsidRPr="007872F7">
        <w:rPr>
          <w:b/>
          <w:sz w:val="24"/>
          <w:szCs w:val="24"/>
          <w:lang w:val="ru-RU"/>
        </w:rPr>
        <w:t xml:space="preserve"> </w:t>
      </w:r>
      <w:r w:rsidRPr="007872F7">
        <w:rPr>
          <w:b/>
          <w:sz w:val="24"/>
          <w:szCs w:val="24"/>
          <w:lang w:val="ru-RU"/>
        </w:rPr>
        <w:t>055,53</w:t>
      </w:r>
      <w:r w:rsidR="007332E5" w:rsidRPr="007872F7">
        <w:rPr>
          <w:b/>
          <w:sz w:val="24"/>
          <w:szCs w:val="24"/>
        </w:rPr>
        <w:t xml:space="preserve">  грн</w:t>
      </w:r>
      <w:r w:rsidR="007332E5" w:rsidRPr="007872F7">
        <w:rPr>
          <w:sz w:val="24"/>
          <w:szCs w:val="24"/>
        </w:rPr>
        <w:t>.</w:t>
      </w:r>
    </w:p>
    <w:p w:rsidR="007332E5" w:rsidRPr="007872F7" w:rsidRDefault="005642A3" w:rsidP="007872F7">
      <w:pPr>
        <w:spacing w:line="240" w:lineRule="atLeast"/>
        <w:jc w:val="both"/>
        <w:rPr>
          <w:sz w:val="24"/>
          <w:szCs w:val="24"/>
        </w:rPr>
      </w:pPr>
      <w:r w:rsidRPr="007872F7">
        <w:rPr>
          <w:color w:val="FF0000"/>
          <w:sz w:val="24"/>
          <w:szCs w:val="24"/>
        </w:rPr>
        <w:t xml:space="preserve">  </w:t>
      </w:r>
      <w:r w:rsidRPr="007872F7">
        <w:rPr>
          <w:sz w:val="24"/>
          <w:szCs w:val="24"/>
        </w:rPr>
        <w:t>4030-Забезпечення діяльності бібліотек</w:t>
      </w:r>
      <w:r w:rsidR="007332E5" w:rsidRPr="007872F7">
        <w:rPr>
          <w:sz w:val="24"/>
          <w:szCs w:val="24"/>
        </w:rPr>
        <w:t xml:space="preserve">           </w:t>
      </w:r>
      <w:r w:rsidRPr="007872F7">
        <w:rPr>
          <w:sz w:val="24"/>
          <w:szCs w:val="24"/>
        </w:rPr>
        <w:t>-</w:t>
      </w:r>
      <w:r w:rsidRPr="007872F7">
        <w:rPr>
          <w:b/>
          <w:sz w:val="24"/>
          <w:szCs w:val="24"/>
        </w:rPr>
        <w:t>395</w:t>
      </w:r>
      <w:r w:rsidR="00DE11E9" w:rsidRPr="007872F7">
        <w:rPr>
          <w:b/>
          <w:sz w:val="24"/>
          <w:szCs w:val="24"/>
        </w:rPr>
        <w:t xml:space="preserve"> </w:t>
      </w:r>
      <w:r w:rsidRPr="007872F7">
        <w:rPr>
          <w:b/>
          <w:sz w:val="24"/>
          <w:szCs w:val="24"/>
        </w:rPr>
        <w:t>174,07 грн</w:t>
      </w:r>
      <w:r w:rsidRPr="007872F7">
        <w:rPr>
          <w:sz w:val="24"/>
          <w:szCs w:val="24"/>
        </w:rPr>
        <w:t>.</w:t>
      </w:r>
      <w:r w:rsidR="007332E5" w:rsidRPr="007872F7">
        <w:rPr>
          <w:sz w:val="24"/>
          <w:szCs w:val="24"/>
        </w:rPr>
        <w:t xml:space="preserve">          </w:t>
      </w:r>
      <w:r w:rsidRPr="007872F7">
        <w:rPr>
          <w:sz w:val="24"/>
          <w:szCs w:val="24"/>
        </w:rPr>
        <w:t xml:space="preserve">             </w:t>
      </w:r>
    </w:p>
    <w:p w:rsidR="007332E5" w:rsidRPr="007872F7" w:rsidRDefault="00E87119" w:rsidP="007872F7">
      <w:pPr>
        <w:spacing w:line="240" w:lineRule="atLeast"/>
        <w:jc w:val="both"/>
        <w:rPr>
          <w:sz w:val="24"/>
          <w:szCs w:val="24"/>
        </w:rPr>
      </w:pPr>
      <w:r w:rsidRPr="007872F7">
        <w:rPr>
          <w:color w:val="FF0000"/>
          <w:sz w:val="24"/>
          <w:szCs w:val="24"/>
        </w:rPr>
        <w:t xml:space="preserve">  </w:t>
      </w:r>
      <w:r w:rsidRPr="007872F7">
        <w:rPr>
          <w:sz w:val="24"/>
          <w:szCs w:val="24"/>
        </w:rPr>
        <w:t>6040-</w:t>
      </w:r>
      <w:r w:rsidR="007332E5" w:rsidRPr="007872F7">
        <w:rPr>
          <w:sz w:val="24"/>
          <w:szCs w:val="24"/>
        </w:rPr>
        <w:t>Заходи з поліпшенням  питної води–</w:t>
      </w:r>
      <w:r w:rsidRPr="007872F7">
        <w:rPr>
          <w:sz w:val="24"/>
          <w:szCs w:val="24"/>
        </w:rPr>
        <w:t xml:space="preserve"> </w:t>
      </w:r>
      <w:r w:rsidRPr="007872F7">
        <w:rPr>
          <w:b/>
          <w:sz w:val="24"/>
          <w:szCs w:val="24"/>
        </w:rPr>
        <w:t>32</w:t>
      </w:r>
      <w:r w:rsidR="00DE11E9" w:rsidRPr="007872F7">
        <w:rPr>
          <w:b/>
          <w:sz w:val="24"/>
          <w:szCs w:val="24"/>
        </w:rPr>
        <w:t xml:space="preserve"> </w:t>
      </w:r>
      <w:r w:rsidRPr="007872F7">
        <w:rPr>
          <w:b/>
          <w:sz w:val="24"/>
          <w:szCs w:val="24"/>
        </w:rPr>
        <w:t>243,52</w:t>
      </w:r>
      <w:r w:rsidR="007332E5" w:rsidRPr="007872F7">
        <w:rPr>
          <w:b/>
          <w:sz w:val="24"/>
          <w:szCs w:val="24"/>
        </w:rPr>
        <w:t xml:space="preserve">  грн.</w:t>
      </w:r>
    </w:p>
    <w:p w:rsidR="007332E5" w:rsidRPr="007872F7" w:rsidRDefault="008C013D" w:rsidP="007872F7">
      <w:pPr>
        <w:spacing w:line="240" w:lineRule="atLeast"/>
        <w:jc w:val="both"/>
        <w:rPr>
          <w:color w:val="FF0000"/>
          <w:sz w:val="24"/>
          <w:szCs w:val="24"/>
        </w:rPr>
      </w:pPr>
      <w:r w:rsidRPr="007872F7">
        <w:rPr>
          <w:color w:val="FF0000"/>
          <w:sz w:val="24"/>
          <w:szCs w:val="24"/>
        </w:rPr>
        <w:t xml:space="preserve">  </w:t>
      </w:r>
      <w:r w:rsidRPr="007872F7">
        <w:rPr>
          <w:sz w:val="24"/>
          <w:szCs w:val="24"/>
        </w:rPr>
        <w:t>7130-</w:t>
      </w:r>
      <w:r w:rsidR="007332E5" w:rsidRPr="007872F7">
        <w:rPr>
          <w:sz w:val="24"/>
          <w:szCs w:val="24"/>
        </w:rPr>
        <w:t>З</w:t>
      </w:r>
      <w:r w:rsidRPr="007872F7">
        <w:rPr>
          <w:sz w:val="24"/>
          <w:szCs w:val="24"/>
        </w:rPr>
        <w:t xml:space="preserve">дійснення заходів із землеустрою     </w:t>
      </w:r>
      <w:r w:rsidR="007332E5" w:rsidRPr="007872F7">
        <w:rPr>
          <w:sz w:val="24"/>
          <w:szCs w:val="24"/>
        </w:rPr>
        <w:t xml:space="preserve">              </w:t>
      </w:r>
      <w:r w:rsidR="007332E5" w:rsidRPr="007872F7">
        <w:rPr>
          <w:b/>
          <w:sz w:val="24"/>
          <w:szCs w:val="24"/>
        </w:rPr>
        <w:t>-</w:t>
      </w:r>
      <w:r w:rsidRPr="007872F7">
        <w:rPr>
          <w:b/>
          <w:sz w:val="24"/>
          <w:szCs w:val="24"/>
          <w:lang w:val="ru-RU"/>
        </w:rPr>
        <w:t xml:space="preserve"> 202</w:t>
      </w:r>
      <w:r w:rsidR="00DE11E9" w:rsidRPr="007872F7">
        <w:rPr>
          <w:b/>
          <w:sz w:val="24"/>
          <w:szCs w:val="24"/>
          <w:lang w:val="ru-RU"/>
        </w:rPr>
        <w:t xml:space="preserve"> </w:t>
      </w:r>
      <w:r w:rsidRPr="007872F7">
        <w:rPr>
          <w:b/>
          <w:sz w:val="24"/>
          <w:szCs w:val="24"/>
          <w:lang w:val="ru-RU"/>
        </w:rPr>
        <w:t>039</w:t>
      </w:r>
      <w:r w:rsidR="007332E5" w:rsidRPr="007872F7">
        <w:rPr>
          <w:b/>
          <w:sz w:val="24"/>
          <w:szCs w:val="24"/>
          <w:lang w:val="ru-RU"/>
        </w:rPr>
        <w:t>,00</w:t>
      </w:r>
      <w:r w:rsidR="007332E5" w:rsidRPr="007872F7">
        <w:rPr>
          <w:b/>
          <w:sz w:val="24"/>
          <w:szCs w:val="24"/>
        </w:rPr>
        <w:t xml:space="preserve"> грн</w:t>
      </w:r>
      <w:r w:rsidR="007332E5" w:rsidRPr="007872F7">
        <w:rPr>
          <w:color w:val="FF0000"/>
          <w:sz w:val="24"/>
          <w:szCs w:val="24"/>
        </w:rPr>
        <w:t>.</w:t>
      </w:r>
    </w:p>
    <w:p w:rsidR="007332E5" w:rsidRPr="007872F7" w:rsidRDefault="007D3656" w:rsidP="007872F7">
      <w:pPr>
        <w:spacing w:line="240" w:lineRule="atLeast"/>
        <w:jc w:val="both"/>
        <w:rPr>
          <w:sz w:val="24"/>
          <w:szCs w:val="24"/>
          <w:lang w:val="ru-RU"/>
        </w:rPr>
      </w:pPr>
      <w:r w:rsidRPr="007872F7">
        <w:rPr>
          <w:sz w:val="24"/>
          <w:szCs w:val="24"/>
        </w:rPr>
        <w:t xml:space="preserve"> </w:t>
      </w:r>
      <w:r w:rsidR="007332E5" w:rsidRPr="007872F7">
        <w:rPr>
          <w:sz w:val="24"/>
          <w:szCs w:val="24"/>
        </w:rPr>
        <w:t xml:space="preserve"> </w:t>
      </w:r>
      <w:r w:rsidR="008C013D" w:rsidRPr="007872F7">
        <w:rPr>
          <w:sz w:val="24"/>
          <w:szCs w:val="24"/>
        </w:rPr>
        <w:t>7461-Утримання та розвиток</w:t>
      </w:r>
      <w:r w:rsidR="007332E5" w:rsidRPr="007872F7">
        <w:rPr>
          <w:sz w:val="24"/>
          <w:szCs w:val="24"/>
        </w:rPr>
        <w:t xml:space="preserve"> автомобільних доріг  </w:t>
      </w:r>
      <w:r w:rsidR="008C013D" w:rsidRPr="007872F7">
        <w:rPr>
          <w:sz w:val="24"/>
          <w:szCs w:val="24"/>
        </w:rPr>
        <w:t xml:space="preserve"> -     </w:t>
      </w:r>
      <w:r w:rsidR="008C013D" w:rsidRPr="007872F7">
        <w:rPr>
          <w:b/>
          <w:sz w:val="24"/>
          <w:szCs w:val="24"/>
        </w:rPr>
        <w:t>1</w:t>
      </w:r>
      <w:r w:rsidR="00DE11E9" w:rsidRPr="007872F7">
        <w:rPr>
          <w:b/>
          <w:sz w:val="24"/>
          <w:szCs w:val="24"/>
        </w:rPr>
        <w:t xml:space="preserve"> </w:t>
      </w:r>
      <w:r w:rsidR="008C013D" w:rsidRPr="007872F7">
        <w:rPr>
          <w:b/>
          <w:sz w:val="24"/>
          <w:szCs w:val="24"/>
        </w:rPr>
        <w:t>200</w:t>
      </w:r>
      <w:r w:rsidR="00DE11E9" w:rsidRPr="007872F7">
        <w:rPr>
          <w:b/>
          <w:sz w:val="24"/>
          <w:szCs w:val="24"/>
        </w:rPr>
        <w:t xml:space="preserve"> </w:t>
      </w:r>
      <w:r w:rsidR="008C013D" w:rsidRPr="007872F7">
        <w:rPr>
          <w:b/>
          <w:sz w:val="24"/>
          <w:szCs w:val="24"/>
        </w:rPr>
        <w:t>005,84</w:t>
      </w:r>
      <w:r w:rsidR="007332E5" w:rsidRPr="007872F7">
        <w:rPr>
          <w:b/>
          <w:sz w:val="24"/>
          <w:szCs w:val="24"/>
        </w:rPr>
        <w:t xml:space="preserve"> грн</w:t>
      </w:r>
      <w:r w:rsidR="007332E5" w:rsidRPr="007872F7">
        <w:rPr>
          <w:sz w:val="24"/>
          <w:szCs w:val="24"/>
        </w:rPr>
        <w:t>.</w:t>
      </w:r>
    </w:p>
    <w:p w:rsidR="006E603D" w:rsidRPr="007872F7" w:rsidRDefault="007D3656" w:rsidP="007872F7">
      <w:pPr>
        <w:spacing w:line="240" w:lineRule="atLeast"/>
        <w:jc w:val="both"/>
        <w:rPr>
          <w:sz w:val="24"/>
          <w:szCs w:val="24"/>
          <w:lang w:val="ru-RU"/>
        </w:rPr>
      </w:pPr>
      <w:r w:rsidRPr="007872F7">
        <w:rPr>
          <w:sz w:val="24"/>
          <w:szCs w:val="24"/>
          <w:lang w:val="ru-RU"/>
        </w:rPr>
        <w:t xml:space="preserve"> </w:t>
      </w:r>
      <w:r w:rsidR="006E603D" w:rsidRPr="007872F7">
        <w:rPr>
          <w:sz w:val="24"/>
          <w:szCs w:val="24"/>
          <w:lang w:val="ru-RU"/>
        </w:rPr>
        <w:t xml:space="preserve"> </w:t>
      </w:r>
      <w:r w:rsidR="008C013D" w:rsidRPr="007872F7">
        <w:rPr>
          <w:sz w:val="24"/>
          <w:szCs w:val="24"/>
          <w:lang w:val="ru-RU"/>
        </w:rPr>
        <w:t>7693-</w:t>
      </w:r>
      <w:r w:rsidR="007332E5" w:rsidRPr="007872F7">
        <w:rPr>
          <w:sz w:val="24"/>
          <w:szCs w:val="24"/>
          <w:lang w:val="ru-RU"/>
        </w:rPr>
        <w:t xml:space="preserve">Інші  заходи,  пов»язані </w:t>
      </w:r>
      <w:r w:rsidR="008C013D" w:rsidRPr="007872F7">
        <w:rPr>
          <w:sz w:val="24"/>
          <w:szCs w:val="24"/>
          <w:lang w:val="ru-RU"/>
        </w:rPr>
        <w:t xml:space="preserve"> з  економічноюдіяльністю   - </w:t>
      </w:r>
      <w:r w:rsidR="008C013D" w:rsidRPr="007872F7">
        <w:rPr>
          <w:b/>
          <w:sz w:val="24"/>
          <w:szCs w:val="24"/>
          <w:lang w:val="ru-RU"/>
        </w:rPr>
        <w:t>2</w:t>
      </w:r>
      <w:r w:rsidR="00DE11E9" w:rsidRPr="007872F7">
        <w:rPr>
          <w:b/>
          <w:sz w:val="24"/>
          <w:szCs w:val="24"/>
          <w:lang w:val="ru-RU"/>
        </w:rPr>
        <w:t xml:space="preserve"> </w:t>
      </w:r>
      <w:r w:rsidR="008C013D" w:rsidRPr="007872F7">
        <w:rPr>
          <w:b/>
          <w:sz w:val="24"/>
          <w:szCs w:val="24"/>
          <w:lang w:val="ru-RU"/>
        </w:rPr>
        <w:t>825</w:t>
      </w:r>
      <w:r w:rsidR="007332E5" w:rsidRPr="007872F7">
        <w:rPr>
          <w:b/>
          <w:sz w:val="24"/>
          <w:szCs w:val="24"/>
          <w:lang w:val="ru-RU"/>
        </w:rPr>
        <w:t>,00 г</w:t>
      </w:r>
      <w:r w:rsidR="008C013D" w:rsidRPr="007872F7">
        <w:rPr>
          <w:b/>
          <w:sz w:val="24"/>
          <w:szCs w:val="24"/>
          <w:lang w:val="ru-RU"/>
        </w:rPr>
        <w:t>рн</w:t>
      </w:r>
      <w:r w:rsidR="007332E5" w:rsidRPr="007872F7">
        <w:rPr>
          <w:sz w:val="24"/>
          <w:szCs w:val="24"/>
          <w:lang w:val="ru-RU"/>
        </w:rPr>
        <w:t>.</w:t>
      </w:r>
    </w:p>
    <w:p w:rsidR="007332E5" w:rsidRPr="007872F7" w:rsidRDefault="007D3656" w:rsidP="007872F7">
      <w:pPr>
        <w:spacing w:line="240" w:lineRule="atLeast"/>
        <w:jc w:val="both"/>
        <w:rPr>
          <w:sz w:val="24"/>
          <w:szCs w:val="24"/>
        </w:rPr>
      </w:pPr>
      <w:r w:rsidRPr="007872F7">
        <w:rPr>
          <w:sz w:val="24"/>
          <w:szCs w:val="24"/>
        </w:rPr>
        <w:lastRenderedPageBreak/>
        <w:t xml:space="preserve"> </w:t>
      </w:r>
      <w:r w:rsidR="007332E5" w:rsidRPr="007872F7">
        <w:rPr>
          <w:sz w:val="24"/>
          <w:szCs w:val="24"/>
        </w:rPr>
        <w:t xml:space="preserve"> </w:t>
      </w:r>
      <w:r w:rsidR="00D34B58" w:rsidRPr="007872F7">
        <w:rPr>
          <w:sz w:val="24"/>
          <w:szCs w:val="24"/>
        </w:rPr>
        <w:t xml:space="preserve">9410- Субвенція з МБ на здійснення переданих видатків у сфері охорони здоров»я за рахунок коштів мед.субв. </w:t>
      </w:r>
      <w:r w:rsidR="00DE11E9" w:rsidRPr="007872F7">
        <w:rPr>
          <w:sz w:val="24"/>
          <w:szCs w:val="24"/>
        </w:rPr>
        <w:t>–</w:t>
      </w:r>
      <w:r w:rsidR="00D34B58" w:rsidRPr="007872F7">
        <w:rPr>
          <w:sz w:val="24"/>
          <w:szCs w:val="24"/>
        </w:rPr>
        <w:t xml:space="preserve"> </w:t>
      </w:r>
      <w:r w:rsidR="00D34B58" w:rsidRPr="007872F7">
        <w:rPr>
          <w:b/>
          <w:sz w:val="24"/>
          <w:szCs w:val="24"/>
        </w:rPr>
        <w:t>1</w:t>
      </w:r>
      <w:r w:rsidR="00DE11E9" w:rsidRPr="007872F7">
        <w:rPr>
          <w:b/>
          <w:sz w:val="24"/>
          <w:szCs w:val="24"/>
        </w:rPr>
        <w:t xml:space="preserve"> </w:t>
      </w:r>
      <w:r w:rsidR="00D34B58" w:rsidRPr="007872F7">
        <w:rPr>
          <w:b/>
          <w:sz w:val="24"/>
          <w:szCs w:val="24"/>
        </w:rPr>
        <w:t>740</w:t>
      </w:r>
      <w:r w:rsidR="00DE11E9" w:rsidRPr="007872F7">
        <w:rPr>
          <w:b/>
          <w:sz w:val="24"/>
          <w:szCs w:val="24"/>
        </w:rPr>
        <w:t xml:space="preserve"> </w:t>
      </w:r>
      <w:r w:rsidR="00D34B58" w:rsidRPr="007872F7">
        <w:rPr>
          <w:b/>
          <w:sz w:val="24"/>
          <w:szCs w:val="24"/>
        </w:rPr>
        <w:t>200</w:t>
      </w:r>
      <w:r w:rsidR="007332E5" w:rsidRPr="007872F7">
        <w:rPr>
          <w:b/>
          <w:sz w:val="24"/>
          <w:szCs w:val="24"/>
        </w:rPr>
        <w:t>,00  грн</w:t>
      </w:r>
      <w:r w:rsidR="007332E5" w:rsidRPr="007872F7">
        <w:rPr>
          <w:sz w:val="24"/>
          <w:szCs w:val="24"/>
        </w:rPr>
        <w:t>.</w:t>
      </w:r>
    </w:p>
    <w:p w:rsidR="00D34B58" w:rsidRPr="007872F7" w:rsidRDefault="007D3656" w:rsidP="007872F7">
      <w:pPr>
        <w:spacing w:line="240" w:lineRule="atLeast"/>
        <w:jc w:val="both"/>
        <w:rPr>
          <w:sz w:val="24"/>
          <w:szCs w:val="24"/>
        </w:rPr>
      </w:pPr>
      <w:r w:rsidRPr="007872F7">
        <w:rPr>
          <w:sz w:val="24"/>
          <w:szCs w:val="24"/>
        </w:rPr>
        <w:t xml:space="preserve">  </w:t>
      </w:r>
      <w:r w:rsidR="00D34B58" w:rsidRPr="007872F7">
        <w:rPr>
          <w:sz w:val="24"/>
          <w:szCs w:val="24"/>
        </w:rPr>
        <w:t xml:space="preserve">9320- Субвенція з місцевого бюджету за рахунок залишку коштів освітньої </w:t>
      </w:r>
      <w:r w:rsidR="00E71565" w:rsidRPr="007872F7">
        <w:rPr>
          <w:sz w:val="24"/>
          <w:szCs w:val="24"/>
        </w:rPr>
        <w:t xml:space="preserve">                           </w:t>
      </w:r>
      <w:r w:rsidR="00D34B58" w:rsidRPr="007872F7">
        <w:rPr>
          <w:sz w:val="24"/>
          <w:szCs w:val="24"/>
        </w:rPr>
        <w:t>субвенції-</w:t>
      </w:r>
      <w:r w:rsidR="00D34B58" w:rsidRPr="007872F7">
        <w:rPr>
          <w:b/>
          <w:sz w:val="24"/>
          <w:szCs w:val="24"/>
        </w:rPr>
        <w:t>2</w:t>
      </w:r>
      <w:r w:rsidR="00DE11E9" w:rsidRPr="007872F7">
        <w:rPr>
          <w:b/>
          <w:sz w:val="24"/>
          <w:szCs w:val="24"/>
        </w:rPr>
        <w:t xml:space="preserve"> </w:t>
      </w:r>
      <w:r w:rsidR="00D34B58" w:rsidRPr="007872F7">
        <w:rPr>
          <w:b/>
          <w:sz w:val="24"/>
          <w:szCs w:val="24"/>
        </w:rPr>
        <w:t>794</w:t>
      </w:r>
      <w:r w:rsidR="00DE11E9" w:rsidRPr="007872F7">
        <w:rPr>
          <w:b/>
          <w:sz w:val="24"/>
          <w:szCs w:val="24"/>
        </w:rPr>
        <w:t xml:space="preserve"> </w:t>
      </w:r>
      <w:r w:rsidR="00D34B58" w:rsidRPr="007872F7">
        <w:rPr>
          <w:b/>
          <w:sz w:val="24"/>
          <w:szCs w:val="24"/>
        </w:rPr>
        <w:t>771,50грн</w:t>
      </w:r>
    </w:p>
    <w:p w:rsidR="009450EE" w:rsidRPr="007872F7" w:rsidRDefault="00BD198A" w:rsidP="007872F7">
      <w:pPr>
        <w:spacing w:line="240" w:lineRule="atLeast"/>
        <w:jc w:val="both"/>
        <w:rPr>
          <w:sz w:val="24"/>
          <w:szCs w:val="24"/>
        </w:rPr>
      </w:pPr>
      <w:r w:rsidRPr="007872F7">
        <w:rPr>
          <w:sz w:val="24"/>
          <w:szCs w:val="24"/>
        </w:rPr>
        <w:t xml:space="preserve"> </w:t>
      </w:r>
      <w:r w:rsidR="007D3656" w:rsidRPr="007872F7">
        <w:rPr>
          <w:sz w:val="24"/>
          <w:szCs w:val="24"/>
        </w:rPr>
        <w:t xml:space="preserve"> </w:t>
      </w:r>
      <w:r w:rsidR="009450EE" w:rsidRPr="007872F7">
        <w:rPr>
          <w:sz w:val="24"/>
          <w:szCs w:val="24"/>
        </w:rPr>
        <w:t xml:space="preserve">9770-Інші субвенції з місцевого бюджету   - </w:t>
      </w:r>
      <w:r w:rsidR="009450EE" w:rsidRPr="007872F7">
        <w:rPr>
          <w:b/>
          <w:sz w:val="24"/>
          <w:szCs w:val="24"/>
        </w:rPr>
        <w:t>3</w:t>
      </w:r>
      <w:r w:rsidR="00DE11E9" w:rsidRPr="007872F7">
        <w:rPr>
          <w:b/>
          <w:sz w:val="24"/>
          <w:szCs w:val="24"/>
        </w:rPr>
        <w:t xml:space="preserve"> </w:t>
      </w:r>
      <w:r w:rsidR="009450EE" w:rsidRPr="007872F7">
        <w:rPr>
          <w:b/>
          <w:sz w:val="24"/>
          <w:szCs w:val="24"/>
        </w:rPr>
        <w:t>033</w:t>
      </w:r>
      <w:r w:rsidR="00DE11E9" w:rsidRPr="007872F7">
        <w:rPr>
          <w:b/>
          <w:sz w:val="24"/>
          <w:szCs w:val="24"/>
        </w:rPr>
        <w:t xml:space="preserve"> </w:t>
      </w:r>
      <w:r w:rsidR="009450EE" w:rsidRPr="007872F7">
        <w:rPr>
          <w:b/>
          <w:sz w:val="24"/>
          <w:szCs w:val="24"/>
        </w:rPr>
        <w:t>348,37 грн</w:t>
      </w:r>
      <w:r w:rsidR="009450EE" w:rsidRPr="007872F7">
        <w:rPr>
          <w:sz w:val="24"/>
          <w:szCs w:val="24"/>
        </w:rPr>
        <w:t>.</w:t>
      </w:r>
    </w:p>
    <w:p w:rsidR="009450EE" w:rsidRPr="007872F7" w:rsidRDefault="009450EE" w:rsidP="007872F7">
      <w:pPr>
        <w:spacing w:line="240" w:lineRule="atLeast"/>
        <w:jc w:val="both"/>
        <w:rPr>
          <w:color w:val="FF0000"/>
          <w:sz w:val="24"/>
          <w:szCs w:val="24"/>
        </w:rPr>
      </w:pPr>
      <w:r w:rsidRPr="007872F7">
        <w:rPr>
          <w:color w:val="FF0000"/>
          <w:sz w:val="24"/>
          <w:szCs w:val="24"/>
        </w:rPr>
        <w:t xml:space="preserve"> </w:t>
      </w:r>
      <w:r w:rsidR="00E71565" w:rsidRPr="007872F7">
        <w:rPr>
          <w:sz w:val="24"/>
          <w:szCs w:val="24"/>
        </w:rPr>
        <w:t>9800 -</w:t>
      </w:r>
      <w:r w:rsidRPr="007872F7">
        <w:rPr>
          <w:sz w:val="24"/>
          <w:szCs w:val="24"/>
        </w:rPr>
        <w:t>Субвенція</w:t>
      </w:r>
      <w:r w:rsidR="006E603D" w:rsidRPr="007872F7">
        <w:rPr>
          <w:sz w:val="24"/>
          <w:szCs w:val="24"/>
        </w:rPr>
        <w:t xml:space="preserve"> з МБ</w:t>
      </w:r>
      <w:r w:rsidRPr="007872F7">
        <w:rPr>
          <w:sz w:val="24"/>
          <w:szCs w:val="24"/>
        </w:rPr>
        <w:t xml:space="preserve"> </w:t>
      </w:r>
      <w:r w:rsidR="006E603D" w:rsidRPr="007872F7">
        <w:rPr>
          <w:sz w:val="24"/>
          <w:szCs w:val="24"/>
        </w:rPr>
        <w:t>держаному бюджету на виконання програм соціально-економічного розвитку регіонів</w:t>
      </w:r>
      <w:r w:rsidRPr="007872F7">
        <w:rPr>
          <w:sz w:val="24"/>
          <w:szCs w:val="24"/>
        </w:rPr>
        <w:t xml:space="preserve"> </w:t>
      </w:r>
      <w:r w:rsidR="006E603D" w:rsidRPr="007872F7">
        <w:rPr>
          <w:sz w:val="24"/>
          <w:szCs w:val="24"/>
        </w:rPr>
        <w:t>(соцеконом )        -</w:t>
      </w:r>
      <w:r w:rsidR="006E603D" w:rsidRPr="007872F7">
        <w:rPr>
          <w:b/>
          <w:sz w:val="24"/>
          <w:szCs w:val="24"/>
        </w:rPr>
        <w:t>70</w:t>
      </w:r>
      <w:r w:rsidR="00DE11E9" w:rsidRPr="007872F7">
        <w:rPr>
          <w:b/>
          <w:sz w:val="24"/>
          <w:szCs w:val="24"/>
        </w:rPr>
        <w:t xml:space="preserve"> </w:t>
      </w:r>
      <w:r w:rsidRPr="007872F7">
        <w:rPr>
          <w:b/>
          <w:sz w:val="24"/>
          <w:szCs w:val="24"/>
        </w:rPr>
        <w:t>000,00  грн</w:t>
      </w:r>
      <w:r w:rsidRPr="007872F7">
        <w:rPr>
          <w:color w:val="FF0000"/>
          <w:sz w:val="24"/>
          <w:szCs w:val="24"/>
        </w:rPr>
        <w:t>.</w:t>
      </w:r>
    </w:p>
    <w:p w:rsidR="007332E5" w:rsidRPr="007872F7" w:rsidRDefault="007D3656" w:rsidP="007872F7">
      <w:pPr>
        <w:spacing w:line="240" w:lineRule="atLeast"/>
        <w:jc w:val="both"/>
        <w:rPr>
          <w:sz w:val="24"/>
          <w:szCs w:val="24"/>
        </w:rPr>
      </w:pPr>
      <w:r w:rsidRPr="007872F7">
        <w:rPr>
          <w:sz w:val="24"/>
          <w:szCs w:val="24"/>
        </w:rPr>
        <w:t xml:space="preserve"> </w:t>
      </w:r>
      <w:r w:rsidR="001B0C58" w:rsidRPr="007872F7">
        <w:rPr>
          <w:sz w:val="24"/>
          <w:szCs w:val="24"/>
        </w:rPr>
        <w:t>01</w:t>
      </w:r>
      <w:r w:rsidR="00E71565" w:rsidRPr="007872F7">
        <w:rPr>
          <w:sz w:val="24"/>
          <w:szCs w:val="24"/>
        </w:rPr>
        <w:t>91 –Проведення місцевих виборів-</w:t>
      </w:r>
      <w:r w:rsidR="00DE11E9" w:rsidRPr="007872F7">
        <w:rPr>
          <w:sz w:val="24"/>
          <w:szCs w:val="24"/>
        </w:rPr>
        <w:t xml:space="preserve">   </w:t>
      </w:r>
      <w:r w:rsidR="00E71565" w:rsidRPr="007872F7">
        <w:rPr>
          <w:b/>
          <w:sz w:val="24"/>
          <w:szCs w:val="24"/>
        </w:rPr>
        <w:t>383</w:t>
      </w:r>
      <w:r w:rsidR="00DE11E9" w:rsidRPr="007872F7">
        <w:rPr>
          <w:b/>
          <w:sz w:val="24"/>
          <w:szCs w:val="24"/>
        </w:rPr>
        <w:t xml:space="preserve"> </w:t>
      </w:r>
      <w:r w:rsidR="00E71565" w:rsidRPr="007872F7">
        <w:rPr>
          <w:b/>
          <w:sz w:val="24"/>
          <w:szCs w:val="24"/>
        </w:rPr>
        <w:t>090,47грн</w:t>
      </w:r>
      <w:r w:rsidR="00E71565" w:rsidRPr="007872F7">
        <w:rPr>
          <w:sz w:val="24"/>
          <w:szCs w:val="24"/>
        </w:rPr>
        <w:t>.</w:t>
      </w:r>
    </w:p>
    <w:p w:rsidR="006E603D" w:rsidRPr="007872F7" w:rsidRDefault="006E603D" w:rsidP="007872F7">
      <w:pPr>
        <w:spacing w:line="240" w:lineRule="atLeast"/>
        <w:jc w:val="both"/>
        <w:rPr>
          <w:sz w:val="24"/>
          <w:szCs w:val="24"/>
        </w:rPr>
      </w:pPr>
    </w:p>
    <w:p w:rsidR="007332E5" w:rsidRPr="007872F7" w:rsidRDefault="007332E5" w:rsidP="007872F7">
      <w:pPr>
        <w:numPr>
          <w:ilvl w:val="1"/>
          <w:numId w:val="1"/>
        </w:numPr>
        <w:spacing w:line="240" w:lineRule="atLeast"/>
        <w:jc w:val="both"/>
        <w:rPr>
          <w:b/>
          <w:bCs/>
          <w:sz w:val="24"/>
          <w:szCs w:val="24"/>
        </w:rPr>
      </w:pPr>
      <w:r w:rsidRPr="007872F7">
        <w:rPr>
          <w:b/>
          <w:bCs/>
          <w:sz w:val="24"/>
          <w:szCs w:val="24"/>
        </w:rPr>
        <w:t xml:space="preserve">спеціального фонду  в сумі – </w:t>
      </w:r>
      <w:r w:rsidR="00BD198A" w:rsidRPr="007872F7">
        <w:rPr>
          <w:b/>
          <w:bCs/>
          <w:sz w:val="24"/>
          <w:szCs w:val="24"/>
          <w:lang w:val="ru-RU"/>
        </w:rPr>
        <w:t>5</w:t>
      </w:r>
      <w:r w:rsidR="00DE11E9" w:rsidRPr="007872F7">
        <w:rPr>
          <w:b/>
          <w:bCs/>
          <w:sz w:val="24"/>
          <w:szCs w:val="24"/>
          <w:lang w:val="ru-RU"/>
        </w:rPr>
        <w:t xml:space="preserve"> </w:t>
      </w:r>
      <w:r w:rsidR="00BD198A" w:rsidRPr="007872F7">
        <w:rPr>
          <w:b/>
          <w:bCs/>
          <w:sz w:val="24"/>
          <w:szCs w:val="24"/>
          <w:lang w:val="ru-RU"/>
        </w:rPr>
        <w:t>401</w:t>
      </w:r>
      <w:r w:rsidR="00DE11E9" w:rsidRPr="007872F7">
        <w:rPr>
          <w:b/>
          <w:bCs/>
          <w:sz w:val="24"/>
          <w:szCs w:val="24"/>
          <w:lang w:val="ru-RU"/>
        </w:rPr>
        <w:t xml:space="preserve"> </w:t>
      </w:r>
      <w:r w:rsidR="00BD198A" w:rsidRPr="007872F7">
        <w:rPr>
          <w:b/>
          <w:bCs/>
          <w:sz w:val="24"/>
          <w:szCs w:val="24"/>
          <w:lang w:val="ru-RU"/>
        </w:rPr>
        <w:t>911,43</w:t>
      </w:r>
      <w:r w:rsidRPr="007872F7">
        <w:rPr>
          <w:b/>
          <w:bCs/>
          <w:sz w:val="24"/>
          <w:szCs w:val="24"/>
          <w:lang w:val="ru-RU"/>
        </w:rPr>
        <w:t xml:space="preserve">  грн:</w:t>
      </w:r>
    </w:p>
    <w:p w:rsidR="007332E5" w:rsidRPr="007872F7" w:rsidRDefault="007332E5" w:rsidP="007872F7">
      <w:pPr>
        <w:spacing w:line="240" w:lineRule="atLeast"/>
        <w:ind w:left="1500"/>
        <w:jc w:val="both"/>
        <w:rPr>
          <w:b/>
          <w:bCs/>
          <w:sz w:val="24"/>
          <w:szCs w:val="24"/>
        </w:rPr>
      </w:pPr>
    </w:p>
    <w:p w:rsidR="007332E5" w:rsidRPr="007872F7" w:rsidRDefault="004E6C5F" w:rsidP="007872F7">
      <w:pPr>
        <w:spacing w:line="240" w:lineRule="atLeast"/>
        <w:jc w:val="both"/>
        <w:rPr>
          <w:bCs/>
          <w:sz w:val="24"/>
          <w:szCs w:val="24"/>
        </w:rPr>
      </w:pPr>
      <w:r w:rsidRPr="007872F7">
        <w:rPr>
          <w:bCs/>
          <w:sz w:val="24"/>
          <w:szCs w:val="24"/>
        </w:rPr>
        <w:t xml:space="preserve"> 1010-  </w:t>
      </w:r>
      <w:r w:rsidR="007332E5" w:rsidRPr="007872F7">
        <w:rPr>
          <w:bCs/>
          <w:sz w:val="24"/>
          <w:szCs w:val="24"/>
        </w:rPr>
        <w:t>ДНЗ (бат</w:t>
      </w:r>
      <w:r w:rsidRPr="007872F7">
        <w:rPr>
          <w:bCs/>
          <w:sz w:val="24"/>
          <w:szCs w:val="24"/>
        </w:rPr>
        <w:t xml:space="preserve">ьківська оплата)  -    </w:t>
      </w:r>
      <w:r w:rsidRPr="007872F7">
        <w:rPr>
          <w:b/>
          <w:bCs/>
          <w:sz w:val="24"/>
          <w:szCs w:val="24"/>
        </w:rPr>
        <w:t>153</w:t>
      </w:r>
      <w:r w:rsidR="00DE11E9" w:rsidRPr="007872F7">
        <w:rPr>
          <w:b/>
          <w:bCs/>
          <w:sz w:val="24"/>
          <w:szCs w:val="24"/>
        </w:rPr>
        <w:t xml:space="preserve"> </w:t>
      </w:r>
      <w:r w:rsidRPr="007872F7">
        <w:rPr>
          <w:b/>
          <w:bCs/>
          <w:sz w:val="24"/>
          <w:szCs w:val="24"/>
        </w:rPr>
        <w:t>320,53</w:t>
      </w:r>
      <w:r w:rsidR="007332E5" w:rsidRPr="007872F7">
        <w:rPr>
          <w:b/>
          <w:bCs/>
          <w:sz w:val="24"/>
          <w:szCs w:val="24"/>
        </w:rPr>
        <w:t xml:space="preserve"> грн</w:t>
      </w:r>
      <w:r w:rsidR="007332E5" w:rsidRPr="007872F7">
        <w:rPr>
          <w:bCs/>
          <w:sz w:val="24"/>
          <w:szCs w:val="24"/>
        </w:rPr>
        <w:t>.</w:t>
      </w:r>
    </w:p>
    <w:p w:rsidR="00771771" w:rsidRPr="007872F7" w:rsidRDefault="004E6C5F" w:rsidP="007872F7">
      <w:pPr>
        <w:spacing w:line="240" w:lineRule="atLeast"/>
        <w:jc w:val="both"/>
        <w:rPr>
          <w:bCs/>
          <w:sz w:val="24"/>
          <w:szCs w:val="24"/>
        </w:rPr>
      </w:pPr>
      <w:r w:rsidRPr="007872F7">
        <w:rPr>
          <w:bCs/>
          <w:sz w:val="24"/>
          <w:szCs w:val="24"/>
        </w:rPr>
        <w:t xml:space="preserve"> 1020- </w:t>
      </w:r>
      <w:r w:rsidR="007332E5" w:rsidRPr="007872F7">
        <w:rPr>
          <w:bCs/>
          <w:sz w:val="24"/>
          <w:szCs w:val="24"/>
        </w:rPr>
        <w:t xml:space="preserve"> Освіта </w:t>
      </w:r>
      <w:r w:rsidR="007332E5" w:rsidRPr="007872F7">
        <w:rPr>
          <w:bCs/>
          <w:sz w:val="24"/>
          <w:szCs w:val="24"/>
          <w:lang w:val="ru-RU"/>
        </w:rPr>
        <w:t>(батьківська оплата)</w:t>
      </w:r>
      <w:r w:rsidRPr="007872F7">
        <w:rPr>
          <w:bCs/>
          <w:sz w:val="24"/>
          <w:szCs w:val="24"/>
        </w:rPr>
        <w:t xml:space="preserve"> </w:t>
      </w:r>
      <w:r w:rsidR="00DE11E9" w:rsidRPr="007872F7">
        <w:rPr>
          <w:b/>
          <w:bCs/>
          <w:sz w:val="24"/>
          <w:szCs w:val="24"/>
        </w:rPr>
        <w:t>–</w:t>
      </w:r>
      <w:r w:rsidRPr="007872F7">
        <w:rPr>
          <w:b/>
          <w:bCs/>
          <w:sz w:val="24"/>
          <w:szCs w:val="24"/>
        </w:rPr>
        <w:t xml:space="preserve"> 125</w:t>
      </w:r>
      <w:r w:rsidR="00DE11E9" w:rsidRPr="007872F7">
        <w:rPr>
          <w:b/>
          <w:bCs/>
          <w:sz w:val="24"/>
          <w:szCs w:val="24"/>
        </w:rPr>
        <w:t xml:space="preserve"> </w:t>
      </w:r>
      <w:r w:rsidRPr="007872F7">
        <w:rPr>
          <w:b/>
          <w:bCs/>
          <w:sz w:val="24"/>
          <w:szCs w:val="24"/>
        </w:rPr>
        <w:t>102,90</w:t>
      </w:r>
      <w:r w:rsidR="007332E5" w:rsidRPr="007872F7">
        <w:rPr>
          <w:b/>
          <w:bCs/>
          <w:sz w:val="24"/>
          <w:szCs w:val="24"/>
        </w:rPr>
        <w:t xml:space="preserve">  грн</w:t>
      </w:r>
      <w:r w:rsidR="007332E5" w:rsidRPr="007872F7">
        <w:rPr>
          <w:bCs/>
          <w:sz w:val="24"/>
          <w:szCs w:val="24"/>
        </w:rPr>
        <w:t>.</w:t>
      </w:r>
    </w:p>
    <w:p w:rsidR="00771771" w:rsidRPr="007872F7" w:rsidRDefault="00771771" w:rsidP="007872F7">
      <w:pPr>
        <w:spacing w:line="240" w:lineRule="atLeast"/>
        <w:jc w:val="both"/>
        <w:rPr>
          <w:bCs/>
          <w:sz w:val="24"/>
          <w:szCs w:val="24"/>
        </w:rPr>
      </w:pPr>
    </w:p>
    <w:p w:rsidR="00771771" w:rsidRPr="007872F7" w:rsidRDefault="00E71565" w:rsidP="007872F7">
      <w:pPr>
        <w:spacing w:line="240" w:lineRule="atLeast"/>
        <w:jc w:val="both"/>
        <w:rPr>
          <w:bCs/>
          <w:sz w:val="24"/>
          <w:szCs w:val="24"/>
        </w:rPr>
      </w:pPr>
      <w:r w:rsidRPr="007872F7">
        <w:rPr>
          <w:color w:val="FF0000"/>
          <w:sz w:val="24"/>
          <w:szCs w:val="24"/>
        </w:rPr>
        <w:t xml:space="preserve"> </w:t>
      </w:r>
      <w:r w:rsidR="00771771" w:rsidRPr="007872F7">
        <w:rPr>
          <w:color w:val="FF0000"/>
          <w:sz w:val="24"/>
          <w:szCs w:val="24"/>
        </w:rPr>
        <w:t xml:space="preserve"> </w:t>
      </w:r>
      <w:r w:rsidR="00771771" w:rsidRPr="007872F7">
        <w:rPr>
          <w:sz w:val="24"/>
          <w:szCs w:val="24"/>
        </w:rPr>
        <w:t xml:space="preserve">0150 -органи місцевого самоврядування  -   </w:t>
      </w:r>
      <w:r w:rsidR="00771771" w:rsidRPr="007872F7">
        <w:rPr>
          <w:b/>
          <w:sz w:val="24"/>
          <w:szCs w:val="24"/>
        </w:rPr>
        <w:t>74</w:t>
      </w:r>
      <w:r w:rsidR="00DE11E9" w:rsidRPr="007872F7">
        <w:rPr>
          <w:b/>
          <w:sz w:val="24"/>
          <w:szCs w:val="24"/>
        </w:rPr>
        <w:t xml:space="preserve"> </w:t>
      </w:r>
      <w:r w:rsidR="00771771" w:rsidRPr="007872F7">
        <w:rPr>
          <w:b/>
          <w:sz w:val="24"/>
          <w:szCs w:val="24"/>
        </w:rPr>
        <w:t>790,00 грн.</w:t>
      </w:r>
    </w:p>
    <w:p w:rsidR="00771771" w:rsidRPr="007872F7" w:rsidRDefault="00771771" w:rsidP="007872F7">
      <w:pPr>
        <w:spacing w:line="240" w:lineRule="atLeast"/>
        <w:jc w:val="both"/>
        <w:rPr>
          <w:sz w:val="24"/>
          <w:szCs w:val="24"/>
        </w:rPr>
      </w:pPr>
      <w:r w:rsidRPr="007872F7">
        <w:rPr>
          <w:sz w:val="24"/>
          <w:szCs w:val="24"/>
        </w:rPr>
        <w:t xml:space="preserve">  1010-надання дошкільної освіти  </w:t>
      </w:r>
      <w:r w:rsidRPr="007872F7">
        <w:rPr>
          <w:b/>
          <w:sz w:val="24"/>
          <w:szCs w:val="24"/>
        </w:rPr>
        <w:t>- 1</w:t>
      </w:r>
      <w:r w:rsidR="00DE11E9" w:rsidRPr="007872F7">
        <w:rPr>
          <w:b/>
          <w:sz w:val="24"/>
          <w:szCs w:val="24"/>
        </w:rPr>
        <w:t xml:space="preserve"> </w:t>
      </w:r>
      <w:r w:rsidRPr="007872F7">
        <w:rPr>
          <w:b/>
          <w:sz w:val="24"/>
          <w:szCs w:val="24"/>
        </w:rPr>
        <w:t>621</w:t>
      </w:r>
      <w:r w:rsidR="00DE11E9" w:rsidRPr="007872F7">
        <w:rPr>
          <w:b/>
          <w:sz w:val="24"/>
          <w:szCs w:val="24"/>
        </w:rPr>
        <w:t xml:space="preserve"> </w:t>
      </w:r>
      <w:r w:rsidRPr="007872F7">
        <w:rPr>
          <w:b/>
          <w:sz w:val="24"/>
          <w:szCs w:val="24"/>
        </w:rPr>
        <w:t>809,00  грн.</w:t>
      </w:r>
    </w:p>
    <w:p w:rsidR="00771771" w:rsidRPr="007872F7" w:rsidRDefault="00771771" w:rsidP="007872F7">
      <w:pPr>
        <w:spacing w:line="240" w:lineRule="atLeast"/>
        <w:jc w:val="both"/>
        <w:rPr>
          <w:sz w:val="24"/>
          <w:szCs w:val="24"/>
        </w:rPr>
      </w:pPr>
      <w:r w:rsidRPr="007872F7">
        <w:rPr>
          <w:sz w:val="24"/>
          <w:szCs w:val="24"/>
        </w:rPr>
        <w:t xml:space="preserve">  1020-Освіта  -  </w:t>
      </w:r>
      <w:r w:rsidRPr="007872F7">
        <w:rPr>
          <w:b/>
          <w:sz w:val="24"/>
          <w:szCs w:val="24"/>
        </w:rPr>
        <w:t>818</w:t>
      </w:r>
      <w:r w:rsidR="00DE11E9" w:rsidRPr="007872F7">
        <w:rPr>
          <w:b/>
          <w:sz w:val="24"/>
          <w:szCs w:val="24"/>
        </w:rPr>
        <w:t xml:space="preserve"> </w:t>
      </w:r>
      <w:r w:rsidRPr="007872F7">
        <w:rPr>
          <w:b/>
          <w:sz w:val="24"/>
          <w:szCs w:val="24"/>
        </w:rPr>
        <w:t>682,00   грн.</w:t>
      </w:r>
    </w:p>
    <w:p w:rsidR="00771771" w:rsidRPr="007872F7" w:rsidRDefault="007872F7" w:rsidP="007872F7">
      <w:pPr>
        <w:spacing w:line="240" w:lineRule="atLeast"/>
        <w:jc w:val="both"/>
        <w:rPr>
          <w:bCs/>
          <w:sz w:val="24"/>
          <w:szCs w:val="24"/>
        </w:rPr>
      </w:pPr>
      <w:r w:rsidRPr="007872F7">
        <w:rPr>
          <w:sz w:val="24"/>
          <w:szCs w:val="24"/>
        </w:rPr>
        <w:t xml:space="preserve">  </w:t>
      </w:r>
      <w:r w:rsidR="00771771" w:rsidRPr="007872F7">
        <w:rPr>
          <w:sz w:val="24"/>
          <w:szCs w:val="24"/>
        </w:rPr>
        <w:t xml:space="preserve">2113- Первинна медична допомога населенню– </w:t>
      </w:r>
      <w:r w:rsidR="00771771" w:rsidRPr="007872F7">
        <w:rPr>
          <w:b/>
          <w:sz w:val="24"/>
          <w:szCs w:val="24"/>
          <w:lang w:val="ru-RU"/>
        </w:rPr>
        <w:t>30</w:t>
      </w:r>
      <w:r w:rsidR="00DE11E9" w:rsidRPr="007872F7">
        <w:rPr>
          <w:b/>
          <w:sz w:val="24"/>
          <w:szCs w:val="24"/>
          <w:lang w:val="ru-RU"/>
        </w:rPr>
        <w:t xml:space="preserve"> </w:t>
      </w:r>
      <w:r w:rsidR="00771771" w:rsidRPr="007872F7">
        <w:rPr>
          <w:b/>
          <w:sz w:val="24"/>
          <w:szCs w:val="24"/>
          <w:lang w:val="ru-RU"/>
        </w:rPr>
        <w:t>000,00</w:t>
      </w:r>
      <w:r w:rsidR="00771771" w:rsidRPr="007872F7">
        <w:rPr>
          <w:b/>
          <w:sz w:val="24"/>
          <w:szCs w:val="24"/>
        </w:rPr>
        <w:t xml:space="preserve">  грн</w:t>
      </w:r>
      <w:r w:rsidR="00771771" w:rsidRPr="007872F7">
        <w:rPr>
          <w:sz w:val="24"/>
          <w:szCs w:val="24"/>
        </w:rPr>
        <w:t>.</w:t>
      </w:r>
    </w:p>
    <w:p w:rsidR="00BD198A" w:rsidRPr="007872F7" w:rsidRDefault="007872F7" w:rsidP="007872F7">
      <w:pPr>
        <w:spacing w:line="240" w:lineRule="atLeast"/>
        <w:rPr>
          <w:sz w:val="24"/>
          <w:szCs w:val="24"/>
        </w:rPr>
      </w:pPr>
      <w:r w:rsidRPr="007872F7">
        <w:rPr>
          <w:color w:val="FF0000"/>
          <w:sz w:val="24"/>
          <w:szCs w:val="24"/>
        </w:rPr>
        <w:t xml:space="preserve">  </w:t>
      </w:r>
      <w:r w:rsidR="00771771" w:rsidRPr="007872F7">
        <w:rPr>
          <w:sz w:val="24"/>
          <w:szCs w:val="24"/>
        </w:rPr>
        <w:t>4060-Забезпечення діяльності палаців і будинків культури -</w:t>
      </w:r>
      <w:r w:rsidR="00771771" w:rsidRPr="007872F7">
        <w:rPr>
          <w:b/>
          <w:sz w:val="24"/>
          <w:szCs w:val="24"/>
        </w:rPr>
        <w:t>1</w:t>
      </w:r>
      <w:r w:rsidR="00DE11E9" w:rsidRPr="007872F7">
        <w:rPr>
          <w:b/>
          <w:sz w:val="24"/>
          <w:szCs w:val="24"/>
        </w:rPr>
        <w:t xml:space="preserve"> </w:t>
      </w:r>
      <w:r w:rsidR="00771771" w:rsidRPr="007872F7">
        <w:rPr>
          <w:b/>
          <w:sz w:val="24"/>
          <w:szCs w:val="24"/>
        </w:rPr>
        <w:t>014</w:t>
      </w:r>
      <w:r w:rsidR="00DE11E9" w:rsidRPr="007872F7">
        <w:rPr>
          <w:b/>
          <w:sz w:val="24"/>
          <w:szCs w:val="24"/>
        </w:rPr>
        <w:t xml:space="preserve"> </w:t>
      </w:r>
      <w:r w:rsidR="00771771" w:rsidRPr="007872F7">
        <w:rPr>
          <w:b/>
          <w:sz w:val="24"/>
          <w:szCs w:val="24"/>
        </w:rPr>
        <w:t>764,00 грн</w:t>
      </w:r>
      <w:r w:rsidR="00771771" w:rsidRPr="007872F7">
        <w:rPr>
          <w:sz w:val="24"/>
          <w:szCs w:val="24"/>
        </w:rPr>
        <w:t xml:space="preserve"> </w:t>
      </w:r>
    </w:p>
    <w:p w:rsidR="00BD198A" w:rsidRPr="007872F7" w:rsidRDefault="00BD198A" w:rsidP="007872F7">
      <w:pPr>
        <w:spacing w:line="240" w:lineRule="atLeast"/>
        <w:rPr>
          <w:sz w:val="24"/>
          <w:szCs w:val="24"/>
        </w:rPr>
      </w:pPr>
      <w:r w:rsidRPr="007872F7">
        <w:rPr>
          <w:sz w:val="24"/>
          <w:szCs w:val="24"/>
        </w:rPr>
        <w:t xml:space="preserve">  6030-Організація благоустрою населених пунктів -   </w:t>
      </w:r>
      <w:r w:rsidRPr="007872F7">
        <w:rPr>
          <w:b/>
          <w:sz w:val="24"/>
          <w:szCs w:val="24"/>
        </w:rPr>
        <w:t>267</w:t>
      </w:r>
      <w:r w:rsidR="00DE11E9" w:rsidRPr="007872F7">
        <w:rPr>
          <w:b/>
          <w:sz w:val="24"/>
          <w:szCs w:val="24"/>
        </w:rPr>
        <w:t xml:space="preserve"> </w:t>
      </w:r>
      <w:r w:rsidRPr="007872F7">
        <w:rPr>
          <w:b/>
          <w:sz w:val="24"/>
          <w:szCs w:val="24"/>
        </w:rPr>
        <w:t>526,00 грн</w:t>
      </w:r>
      <w:r w:rsidR="00771771" w:rsidRPr="007872F7">
        <w:rPr>
          <w:sz w:val="24"/>
          <w:szCs w:val="24"/>
        </w:rPr>
        <w:t xml:space="preserve">  </w:t>
      </w:r>
    </w:p>
    <w:p w:rsidR="00BD198A" w:rsidRPr="007872F7" w:rsidRDefault="007872F7" w:rsidP="007872F7">
      <w:pPr>
        <w:spacing w:line="240" w:lineRule="atLeast"/>
        <w:rPr>
          <w:b/>
          <w:sz w:val="24"/>
          <w:szCs w:val="24"/>
        </w:rPr>
      </w:pPr>
      <w:r w:rsidRPr="007872F7">
        <w:rPr>
          <w:sz w:val="24"/>
          <w:szCs w:val="24"/>
        </w:rPr>
        <w:t xml:space="preserve">   </w:t>
      </w:r>
      <w:r w:rsidR="00BD198A" w:rsidRPr="007872F7">
        <w:rPr>
          <w:sz w:val="24"/>
          <w:szCs w:val="24"/>
        </w:rPr>
        <w:t xml:space="preserve">7461-Утримання та розвиток автомобільних доріг   -   </w:t>
      </w:r>
      <w:r w:rsidR="00BD198A" w:rsidRPr="007872F7">
        <w:rPr>
          <w:b/>
          <w:sz w:val="24"/>
          <w:szCs w:val="24"/>
        </w:rPr>
        <w:t>1</w:t>
      </w:r>
      <w:r w:rsidR="00DE11E9" w:rsidRPr="007872F7">
        <w:rPr>
          <w:b/>
          <w:sz w:val="24"/>
          <w:szCs w:val="24"/>
        </w:rPr>
        <w:t xml:space="preserve"> </w:t>
      </w:r>
      <w:r w:rsidR="00BD198A" w:rsidRPr="007872F7">
        <w:rPr>
          <w:b/>
          <w:sz w:val="24"/>
          <w:szCs w:val="24"/>
        </w:rPr>
        <w:t>197</w:t>
      </w:r>
      <w:r w:rsidR="00DE11E9" w:rsidRPr="007872F7">
        <w:rPr>
          <w:b/>
          <w:sz w:val="24"/>
          <w:szCs w:val="24"/>
        </w:rPr>
        <w:t xml:space="preserve"> </w:t>
      </w:r>
      <w:r w:rsidR="00BD198A" w:rsidRPr="007872F7">
        <w:rPr>
          <w:b/>
          <w:sz w:val="24"/>
          <w:szCs w:val="24"/>
        </w:rPr>
        <w:t>017,00 грн.</w:t>
      </w:r>
    </w:p>
    <w:p w:rsidR="007332E5" w:rsidRPr="007872F7" w:rsidRDefault="00BD198A" w:rsidP="007872F7">
      <w:pPr>
        <w:spacing w:line="240" w:lineRule="atLeast"/>
        <w:rPr>
          <w:b/>
          <w:sz w:val="24"/>
          <w:szCs w:val="24"/>
        </w:rPr>
      </w:pPr>
      <w:r w:rsidRPr="007872F7">
        <w:rPr>
          <w:sz w:val="24"/>
          <w:szCs w:val="24"/>
        </w:rPr>
        <w:t xml:space="preserve">   8130-МПО                                                   </w:t>
      </w:r>
      <w:r w:rsidRPr="007872F7">
        <w:rPr>
          <w:b/>
          <w:sz w:val="24"/>
          <w:szCs w:val="24"/>
        </w:rPr>
        <w:t>-        98</w:t>
      </w:r>
      <w:r w:rsidR="00DE11E9" w:rsidRPr="007872F7">
        <w:rPr>
          <w:b/>
          <w:sz w:val="24"/>
          <w:szCs w:val="24"/>
        </w:rPr>
        <w:t xml:space="preserve"> </w:t>
      </w:r>
      <w:r w:rsidRPr="007872F7">
        <w:rPr>
          <w:b/>
          <w:sz w:val="24"/>
          <w:szCs w:val="24"/>
        </w:rPr>
        <w:t>900,00грн</w:t>
      </w:r>
    </w:p>
    <w:p w:rsidR="007332E5" w:rsidRPr="007872F7" w:rsidRDefault="007332E5" w:rsidP="007872F7">
      <w:pPr>
        <w:spacing w:line="240" w:lineRule="atLeast"/>
        <w:jc w:val="both"/>
        <w:rPr>
          <w:color w:val="FF0000"/>
          <w:sz w:val="24"/>
          <w:szCs w:val="24"/>
          <w:lang w:val="ru-RU"/>
        </w:rPr>
      </w:pPr>
    </w:p>
    <w:p w:rsidR="007332E5" w:rsidRPr="007872F7" w:rsidRDefault="007332E5" w:rsidP="007872F7">
      <w:pPr>
        <w:tabs>
          <w:tab w:val="left" w:pos="2100"/>
        </w:tabs>
        <w:spacing w:line="240" w:lineRule="atLeast"/>
        <w:jc w:val="both"/>
        <w:rPr>
          <w:color w:val="FF0000"/>
          <w:sz w:val="24"/>
          <w:szCs w:val="24"/>
          <w:lang w:val="ru-RU"/>
        </w:rPr>
      </w:pPr>
    </w:p>
    <w:p w:rsidR="007332E5" w:rsidRPr="007872F7" w:rsidRDefault="007872F7" w:rsidP="007872F7">
      <w:pPr>
        <w:spacing w:line="240" w:lineRule="atLeast"/>
        <w:jc w:val="both"/>
        <w:rPr>
          <w:b/>
          <w:color w:val="FF0000"/>
          <w:sz w:val="24"/>
          <w:szCs w:val="24"/>
          <w:lang w:val="ru-RU"/>
        </w:rPr>
      </w:pPr>
      <w:r w:rsidRPr="007872F7">
        <w:rPr>
          <w:b/>
          <w:sz w:val="24"/>
          <w:szCs w:val="24"/>
          <w:lang w:val="ru-RU"/>
        </w:rPr>
        <w:t>2.</w:t>
      </w:r>
      <w:r w:rsidR="007332E5" w:rsidRPr="007872F7">
        <w:rPr>
          <w:b/>
          <w:sz w:val="24"/>
          <w:szCs w:val="24"/>
          <w:lang w:val="ru-RU"/>
        </w:rPr>
        <w:t>Затвердити</w:t>
      </w:r>
      <w:r w:rsidR="007D3656" w:rsidRPr="007872F7">
        <w:rPr>
          <w:b/>
          <w:sz w:val="24"/>
          <w:szCs w:val="24"/>
          <w:lang w:val="ru-RU"/>
        </w:rPr>
        <w:t xml:space="preserve"> </w:t>
      </w:r>
      <w:r w:rsidR="007332E5" w:rsidRPr="007872F7">
        <w:rPr>
          <w:b/>
          <w:sz w:val="24"/>
          <w:szCs w:val="24"/>
          <w:lang w:val="ru-RU"/>
        </w:rPr>
        <w:t>вільний</w:t>
      </w:r>
      <w:r w:rsidR="007D3656" w:rsidRPr="007872F7">
        <w:rPr>
          <w:b/>
          <w:sz w:val="24"/>
          <w:szCs w:val="24"/>
          <w:lang w:val="ru-RU"/>
        </w:rPr>
        <w:t xml:space="preserve"> </w:t>
      </w:r>
      <w:r w:rsidR="007332E5" w:rsidRPr="007872F7">
        <w:rPr>
          <w:b/>
          <w:sz w:val="24"/>
          <w:szCs w:val="24"/>
          <w:lang w:val="ru-RU"/>
        </w:rPr>
        <w:t>залишок по Магаль</w:t>
      </w:r>
      <w:r w:rsidR="007D3656" w:rsidRPr="007872F7">
        <w:rPr>
          <w:b/>
          <w:sz w:val="24"/>
          <w:szCs w:val="24"/>
          <w:lang w:val="ru-RU"/>
        </w:rPr>
        <w:t>ській сільській раді на 01.01.2021</w:t>
      </w:r>
      <w:r w:rsidR="007332E5" w:rsidRPr="007872F7">
        <w:rPr>
          <w:b/>
          <w:sz w:val="24"/>
          <w:szCs w:val="24"/>
          <w:lang w:val="ru-RU"/>
        </w:rPr>
        <w:t xml:space="preserve"> року в</w:t>
      </w:r>
      <w:r w:rsidR="00E71565" w:rsidRPr="007872F7">
        <w:rPr>
          <w:b/>
          <w:color w:val="FF0000"/>
          <w:sz w:val="24"/>
          <w:szCs w:val="24"/>
          <w:lang w:val="ru-RU"/>
        </w:rPr>
        <w:t xml:space="preserve"> </w:t>
      </w:r>
      <w:r w:rsidR="00E71565" w:rsidRPr="007872F7">
        <w:rPr>
          <w:b/>
          <w:sz w:val="24"/>
          <w:szCs w:val="24"/>
          <w:lang w:val="ru-RU"/>
        </w:rPr>
        <w:t xml:space="preserve">сумі     </w:t>
      </w:r>
      <w:r w:rsidR="00283A51" w:rsidRPr="007872F7">
        <w:rPr>
          <w:b/>
          <w:sz w:val="24"/>
          <w:szCs w:val="24"/>
          <w:lang w:val="ru-RU"/>
        </w:rPr>
        <w:t xml:space="preserve">29 518 675 ,71 </w:t>
      </w:r>
      <w:r w:rsidR="00E71565" w:rsidRPr="007872F7">
        <w:rPr>
          <w:b/>
          <w:sz w:val="24"/>
          <w:szCs w:val="24"/>
          <w:lang w:val="ru-RU"/>
        </w:rPr>
        <w:t xml:space="preserve"> </w:t>
      </w:r>
      <w:r w:rsidR="007332E5" w:rsidRPr="007872F7">
        <w:rPr>
          <w:b/>
          <w:sz w:val="24"/>
          <w:szCs w:val="24"/>
          <w:lang w:val="ru-RU"/>
        </w:rPr>
        <w:t xml:space="preserve"> грн</w:t>
      </w:r>
      <w:r w:rsidR="007332E5" w:rsidRPr="007872F7">
        <w:rPr>
          <w:b/>
          <w:color w:val="FF0000"/>
          <w:sz w:val="24"/>
          <w:szCs w:val="24"/>
          <w:lang w:val="ru-RU"/>
        </w:rPr>
        <w:t>.</w:t>
      </w:r>
    </w:p>
    <w:p w:rsidR="007332E5" w:rsidRPr="007872F7" w:rsidRDefault="007332E5" w:rsidP="007872F7">
      <w:pPr>
        <w:spacing w:line="240" w:lineRule="atLeast"/>
        <w:jc w:val="both"/>
        <w:rPr>
          <w:b/>
          <w:color w:val="FF0000"/>
          <w:sz w:val="24"/>
          <w:szCs w:val="24"/>
          <w:lang w:val="ru-RU"/>
        </w:rPr>
      </w:pPr>
    </w:p>
    <w:p w:rsidR="007332E5" w:rsidRPr="007872F7" w:rsidRDefault="007332E5" w:rsidP="007872F7">
      <w:pPr>
        <w:spacing w:line="240" w:lineRule="atLeast"/>
        <w:jc w:val="both"/>
        <w:rPr>
          <w:b/>
          <w:sz w:val="24"/>
          <w:szCs w:val="24"/>
          <w:lang w:val="ru-RU"/>
        </w:rPr>
      </w:pPr>
      <w:r w:rsidRPr="007872F7">
        <w:rPr>
          <w:b/>
          <w:sz w:val="24"/>
          <w:szCs w:val="24"/>
          <w:lang w:val="ru-RU"/>
        </w:rPr>
        <w:t xml:space="preserve">- по загальному фонду       -     </w:t>
      </w:r>
      <w:r w:rsidR="00B605DE" w:rsidRPr="007872F7">
        <w:rPr>
          <w:b/>
          <w:sz w:val="24"/>
          <w:szCs w:val="24"/>
          <w:lang w:val="ru-RU"/>
        </w:rPr>
        <w:t>27</w:t>
      </w:r>
      <w:r w:rsidR="00B61EAA" w:rsidRPr="007872F7">
        <w:rPr>
          <w:b/>
          <w:sz w:val="24"/>
          <w:szCs w:val="24"/>
          <w:lang w:val="ru-RU"/>
        </w:rPr>
        <w:t xml:space="preserve"> </w:t>
      </w:r>
      <w:r w:rsidR="00B605DE" w:rsidRPr="007872F7">
        <w:rPr>
          <w:b/>
          <w:sz w:val="24"/>
          <w:szCs w:val="24"/>
          <w:lang w:val="ru-RU"/>
        </w:rPr>
        <w:t>152</w:t>
      </w:r>
      <w:r w:rsidR="00B61EAA" w:rsidRPr="007872F7">
        <w:rPr>
          <w:b/>
          <w:sz w:val="24"/>
          <w:szCs w:val="24"/>
          <w:lang w:val="ru-RU"/>
        </w:rPr>
        <w:t xml:space="preserve"> </w:t>
      </w:r>
      <w:r w:rsidR="00B605DE" w:rsidRPr="007872F7">
        <w:rPr>
          <w:b/>
          <w:sz w:val="24"/>
          <w:szCs w:val="24"/>
          <w:lang w:val="ru-RU"/>
        </w:rPr>
        <w:t>956,96</w:t>
      </w:r>
      <w:r w:rsidRPr="007872F7">
        <w:rPr>
          <w:b/>
          <w:sz w:val="24"/>
          <w:szCs w:val="24"/>
          <w:lang w:val="ru-RU"/>
        </w:rPr>
        <w:t xml:space="preserve"> грн.:  </w:t>
      </w:r>
    </w:p>
    <w:p w:rsidR="007332E5" w:rsidRPr="007872F7" w:rsidRDefault="007332E5" w:rsidP="007872F7">
      <w:pPr>
        <w:spacing w:line="240" w:lineRule="atLeast"/>
        <w:jc w:val="both"/>
        <w:rPr>
          <w:b/>
          <w:sz w:val="24"/>
          <w:szCs w:val="24"/>
          <w:lang w:val="ru-RU"/>
        </w:rPr>
      </w:pPr>
      <w:r w:rsidRPr="007872F7">
        <w:rPr>
          <w:b/>
          <w:sz w:val="24"/>
          <w:szCs w:val="24"/>
          <w:lang w:val="ru-RU"/>
        </w:rPr>
        <w:t xml:space="preserve"> В тому числі  по:</w:t>
      </w:r>
    </w:p>
    <w:p w:rsidR="007332E5" w:rsidRPr="007872F7" w:rsidRDefault="007332E5" w:rsidP="007872F7">
      <w:pPr>
        <w:spacing w:line="240" w:lineRule="atLeast"/>
        <w:jc w:val="both"/>
        <w:rPr>
          <w:sz w:val="24"/>
          <w:szCs w:val="24"/>
          <w:lang w:val="ru-RU"/>
        </w:rPr>
      </w:pPr>
      <w:r w:rsidRPr="007872F7">
        <w:rPr>
          <w:sz w:val="24"/>
          <w:szCs w:val="24"/>
          <w:lang w:val="ru-RU"/>
        </w:rPr>
        <w:t>- котловий</w:t>
      </w:r>
      <w:r w:rsidR="00BD198A" w:rsidRPr="007872F7">
        <w:rPr>
          <w:sz w:val="24"/>
          <w:szCs w:val="24"/>
          <w:lang w:val="ru-RU"/>
        </w:rPr>
        <w:t xml:space="preserve"> </w:t>
      </w:r>
      <w:r w:rsidRPr="007872F7">
        <w:rPr>
          <w:sz w:val="24"/>
          <w:szCs w:val="24"/>
          <w:lang w:val="ru-RU"/>
        </w:rPr>
        <w:t>заг</w:t>
      </w:r>
      <w:r w:rsidR="00B605DE" w:rsidRPr="007872F7">
        <w:rPr>
          <w:sz w:val="24"/>
          <w:szCs w:val="24"/>
          <w:lang w:val="ru-RU"/>
        </w:rPr>
        <w:t xml:space="preserve">альний            </w:t>
      </w:r>
      <w:r w:rsidR="00B605DE" w:rsidRPr="007872F7">
        <w:rPr>
          <w:b/>
          <w:sz w:val="24"/>
          <w:szCs w:val="24"/>
          <w:lang w:val="ru-RU"/>
        </w:rPr>
        <w:t>-     15</w:t>
      </w:r>
      <w:r w:rsidR="00B61EAA" w:rsidRPr="007872F7">
        <w:rPr>
          <w:b/>
          <w:sz w:val="24"/>
          <w:szCs w:val="24"/>
          <w:lang w:val="ru-RU"/>
        </w:rPr>
        <w:t xml:space="preserve"> </w:t>
      </w:r>
      <w:r w:rsidR="00B605DE" w:rsidRPr="007872F7">
        <w:rPr>
          <w:b/>
          <w:sz w:val="24"/>
          <w:szCs w:val="24"/>
          <w:lang w:val="ru-RU"/>
        </w:rPr>
        <w:t>893</w:t>
      </w:r>
      <w:r w:rsidR="00B61EAA" w:rsidRPr="007872F7">
        <w:rPr>
          <w:b/>
          <w:sz w:val="24"/>
          <w:szCs w:val="24"/>
          <w:lang w:val="ru-RU"/>
        </w:rPr>
        <w:t xml:space="preserve"> </w:t>
      </w:r>
      <w:r w:rsidR="00B605DE" w:rsidRPr="007872F7">
        <w:rPr>
          <w:b/>
          <w:sz w:val="24"/>
          <w:szCs w:val="24"/>
          <w:lang w:val="ru-RU"/>
        </w:rPr>
        <w:t>727,93</w:t>
      </w:r>
      <w:r w:rsidRPr="007872F7">
        <w:rPr>
          <w:b/>
          <w:sz w:val="24"/>
          <w:szCs w:val="24"/>
          <w:lang w:val="ru-RU"/>
        </w:rPr>
        <w:t xml:space="preserve">  грн.</w:t>
      </w:r>
    </w:p>
    <w:p w:rsidR="007332E5" w:rsidRPr="007872F7" w:rsidRDefault="007332E5" w:rsidP="007872F7">
      <w:pPr>
        <w:spacing w:line="240" w:lineRule="atLeast"/>
        <w:jc w:val="both"/>
        <w:rPr>
          <w:sz w:val="24"/>
          <w:szCs w:val="24"/>
          <w:lang w:val="ru-RU"/>
        </w:rPr>
      </w:pPr>
      <w:r w:rsidRPr="007872F7">
        <w:rPr>
          <w:sz w:val="24"/>
          <w:szCs w:val="24"/>
          <w:lang w:val="ru-RU"/>
        </w:rPr>
        <w:t>- освітня</w:t>
      </w:r>
      <w:r w:rsidR="00BD198A" w:rsidRPr="007872F7">
        <w:rPr>
          <w:sz w:val="24"/>
          <w:szCs w:val="24"/>
          <w:lang w:val="ru-RU"/>
        </w:rPr>
        <w:t xml:space="preserve"> </w:t>
      </w:r>
      <w:r w:rsidR="00B605DE" w:rsidRPr="007872F7">
        <w:rPr>
          <w:sz w:val="24"/>
          <w:szCs w:val="24"/>
          <w:lang w:val="ru-RU"/>
        </w:rPr>
        <w:t xml:space="preserve">субвенція              </w:t>
      </w:r>
      <w:r w:rsidRPr="007872F7">
        <w:rPr>
          <w:sz w:val="24"/>
          <w:szCs w:val="24"/>
          <w:lang w:val="ru-RU"/>
        </w:rPr>
        <w:t xml:space="preserve">  </w:t>
      </w:r>
      <w:r w:rsidR="00B605DE" w:rsidRPr="007872F7">
        <w:rPr>
          <w:sz w:val="24"/>
          <w:szCs w:val="24"/>
          <w:lang w:val="ru-RU"/>
        </w:rPr>
        <w:t>-</w:t>
      </w:r>
      <w:r w:rsidRPr="007872F7">
        <w:rPr>
          <w:sz w:val="24"/>
          <w:szCs w:val="24"/>
          <w:lang w:val="ru-RU"/>
        </w:rPr>
        <w:t xml:space="preserve"> </w:t>
      </w:r>
      <w:r w:rsidR="00B605DE" w:rsidRPr="007872F7">
        <w:rPr>
          <w:sz w:val="24"/>
          <w:szCs w:val="24"/>
          <w:lang w:val="ru-RU"/>
        </w:rPr>
        <w:t xml:space="preserve">   </w:t>
      </w:r>
      <w:r w:rsidRPr="007872F7">
        <w:rPr>
          <w:sz w:val="24"/>
          <w:szCs w:val="24"/>
          <w:lang w:val="ru-RU"/>
        </w:rPr>
        <w:t xml:space="preserve"> </w:t>
      </w:r>
      <w:r w:rsidR="00B605DE" w:rsidRPr="007872F7">
        <w:rPr>
          <w:b/>
          <w:sz w:val="24"/>
          <w:szCs w:val="24"/>
          <w:lang w:val="ru-RU"/>
        </w:rPr>
        <w:t>11</w:t>
      </w:r>
      <w:r w:rsidR="00B61EAA" w:rsidRPr="007872F7">
        <w:rPr>
          <w:b/>
          <w:sz w:val="24"/>
          <w:szCs w:val="24"/>
          <w:lang w:val="ru-RU"/>
        </w:rPr>
        <w:t xml:space="preserve"> </w:t>
      </w:r>
      <w:r w:rsidR="00B605DE" w:rsidRPr="007872F7">
        <w:rPr>
          <w:b/>
          <w:sz w:val="24"/>
          <w:szCs w:val="24"/>
          <w:lang w:val="ru-RU"/>
        </w:rPr>
        <w:t>117</w:t>
      </w:r>
      <w:r w:rsidR="00B61EAA" w:rsidRPr="007872F7">
        <w:rPr>
          <w:b/>
          <w:sz w:val="24"/>
          <w:szCs w:val="24"/>
          <w:lang w:val="ru-RU"/>
        </w:rPr>
        <w:t xml:space="preserve"> </w:t>
      </w:r>
      <w:r w:rsidR="00B605DE" w:rsidRPr="007872F7">
        <w:rPr>
          <w:b/>
          <w:sz w:val="24"/>
          <w:szCs w:val="24"/>
          <w:lang w:val="ru-RU"/>
        </w:rPr>
        <w:t>723,86</w:t>
      </w:r>
      <w:r w:rsidRPr="007872F7">
        <w:rPr>
          <w:b/>
          <w:sz w:val="24"/>
          <w:szCs w:val="24"/>
          <w:lang w:val="ru-RU"/>
        </w:rPr>
        <w:t xml:space="preserve">  грн</w:t>
      </w:r>
      <w:r w:rsidRPr="007872F7">
        <w:rPr>
          <w:sz w:val="24"/>
          <w:szCs w:val="24"/>
          <w:lang w:val="ru-RU"/>
        </w:rPr>
        <w:t>.</w:t>
      </w:r>
    </w:p>
    <w:p w:rsidR="007332E5" w:rsidRPr="007872F7" w:rsidRDefault="007332E5" w:rsidP="007872F7">
      <w:pPr>
        <w:spacing w:line="240" w:lineRule="atLeast"/>
        <w:jc w:val="both"/>
        <w:rPr>
          <w:sz w:val="24"/>
          <w:szCs w:val="24"/>
          <w:lang w:val="ru-RU"/>
        </w:rPr>
      </w:pPr>
      <w:r w:rsidRPr="007872F7">
        <w:rPr>
          <w:sz w:val="24"/>
          <w:szCs w:val="24"/>
          <w:lang w:val="ru-RU"/>
        </w:rPr>
        <w:t xml:space="preserve">- інклюзія                   </w:t>
      </w:r>
      <w:r w:rsidR="00B605DE" w:rsidRPr="007872F7">
        <w:rPr>
          <w:sz w:val="24"/>
          <w:szCs w:val="24"/>
          <w:lang w:val="ru-RU"/>
        </w:rPr>
        <w:t xml:space="preserve">     </w:t>
      </w:r>
      <w:r w:rsidRPr="007872F7">
        <w:rPr>
          <w:sz w:val="24"/>
          <w:szCs w:val="24"/>
          <w:lang w:val="ru-RU"/>
        </w:rPr>
        <w:t xml:space="preserve">   </w:t>
      </w:r>
      <w:r w:rsidR="00B605DE" w:rsidRPr="007872F7">
        <w:rPr>
          <w:sz w:val="24"/>
          <w:szCs w:val="24"/>
          <w:lang w:val="ru-RU"/>
        </w:rPr>
        <w:t xml:space="preserve">    -         </w:t>
      </w:r>
      <w:r w:rsidR="00B605DE" w:rsidRPr="007872F7">
        <w:rPr>
          <w:b/>
          <w:sz w:val="24"/>
          <w:szCs w:val="24"/>
          <w:lang w:val="ru-RU"/>
        </w:rPr>
        <w:t>141</w:t>
      </w:r>
      <w:r w:rsidR="00B61EAA" w:rsidRPr="007872F7">
        <w:rPr>
          <w:b/>
          <w:sz w:val="24"/>
          <w:szCs w:val="24"/>
          <w:lang w:val="ru-RU"/>
        </w:rPr>
        <w:t xml:space="preserve"> </w:t>
      </w:r>
      <w:r w:rsidR="00B605DE" w:rsidRPr="007872F7">
        <w:rPr>
          <w:b/>
          <w:sz w:val="24"/>
          <w:szCs w:val="24"/>
          <w:lang w:val="ru-RU"/>
        </w:rPr>
        <w:t>505,17</w:t>
      </w:r>
      <w:r w:rsidRPr="007872F7">
        <w:rPr>
          <w:b/>
          <w:sz w:val="24"/>
          <w:szCs w:val="24"/>
          <w:lang w:val="ru-RU"/>
        </w:rPr>
        <w:t xml:space="preserve">  грн.</w:t>
      </w:r>
    </w:p>
    <w:p w:rsidR="007332E5" w:rsidRPr="007872F7" w:rsidRDefault="007332E5" w:rsidP="007872F7">
      <w:pPr>
        <w:spacing w:line="240" w:lineRule="atLeast"/>
        <w:jc w:val="both"/>
        <w:rPr>
          <w:color w:val="FF0000"/>
          <w:sz w:val="24"/>
          <w:szCs w:val="24"/>
          <w:lang w:val="ru-RU"/>
        </w:rPr>
      </w:pPr>
    </w:p>
    <w:p w:rsidR="00283A51" w:rsidRPr="007872F7" w:rsidRDefault="007332E5" w:rsidP="007872F7">
      <w:pPr>
        <w:spacing w:line="240" w:lineRule="atLeast"/>
        <w:jc w:val="both"/>
        <w:rPr>
          <w:b/>
          <w:sz w:val="24"/>
          <w:szCs w:val="24"/>
          <w:lang w:val="ru-RU"/>
        </w:rPr>
      </w:pPr>
      <w:r w:rsidRPr="007872F7">
        <w:rPr>
          <w:b/>
          <w:sz w:val="24"/>
          <w:szCs w:val="24"/>
          <w:lang w:val="ru-RU"/>
        </w:rPr>
        <w:t>- по спеціа</w:t>
      </w:r>
      <w:r w:rsidR="00E71565" w:rsidRPr="007872F7">
        <w:rPr>
          <w:b/>
          <w:sz w:val="24"/>
          <w:szCs w:val="24"/>
          <w:lang w:val="ru-RU"/>
        </w:rPr>
        <w:t xml:space="preserve">льному фонду      -  </w:t>
      </w:r>
      <w:r w:rsidR="00283A51" w:rsidRPr="007872F7">
        <w:rPr>
          <w:b/>
          <w:sz w:val="24"/>
          <w:szCs w:val="24"/>
          <w:lang w:val="ru-RU"/>
        </w:rPr>
        <w:t xml:space="preserve">1707885,48    </w:t>
      </w:r>
      <w:r w:rsidRPr="007872F7">
        <w:rPr>
          <w:b/>
          <w:sz w:val="24"/>
          <w:szCs w:val="24"/>
          <w:lang w:val="ru-RU"/>
        </w:rPr>
        <w:t xml:space="preserve">  грн.</w:t>
      </w:r>
    </w:p>
    <w:p w:rsidR="00783157" w:rsidRPr="007872F7" w:rsidRDefault="00783157" w:rsidP="007872F7">
      <w:pPr>
        <w:spacing w:line="240" w:lineRule="atLeast"/>
        <w:jc w:val="both"/>
        <w:rPr>
          <w:sz w:val="24"/>
          <w:szCs w:val="24"/>
          <w:lang w:val="ru-RU"/>
        </w:rPr>
      </w:pPr>
      <w:r w:rsidRPr="007872F7">
        <w:rPr>
          <w:sz w:val="24"/>
          <w:szCs w:val="24"/>
          <w:lang w:val="ru-RU"/>
        </w:rPr>
        <w:t>Втрати с/г вир</w:t>
      </w:r>
      <w:r w:rsidR="00E71565" w:rsidRPr="007872F7">
        <w:rPr>
          <w:sz w:val="24"/>
          <w:szCs w:val="24"/>
          <w:lang w:val="ru-RU"/>
        </w:rPr>
        <w:t xml:space="preserve">обництва         -  </w:t>
      </w:r>
      <w:r w:rsidR="00283A51" w:rsidRPr="007872F7">
        <w:rPr>
          <w:sz w:val="24"/>
          <w:szCs w:val="24"/>
          <w:lang w:val="ru-RU"/>
        </w:rPr>
        <w:t xml:space="preserve">   </w:t>
      </w:r>
      <w:r w:rsidR="00E71565" w:rsidRPr="007872F7">
        <w:rPr>
          <w:sz w:val="24"/>
          <w:szCs w:val="24"/>
          <w:lang w:val="ru-RU"/>
        </w:rPr>
        <w:t xml:space="preserve">  </w:t>
      </w:r>
      <w:r w:rsidR="00283A51" w:rsidRPr="007872F7">
        <w:rPr>
          <w:b/>
          <w:sz w:val="24"/>
          <w:szCs w:val="24"/>
          <w:lang w:val="ru-RU"/>
        </w:rPr>
        <w:t>685</w:t>
      </w:r>
      <w:r w:rsidR="002B21B9" w:rsidRPr="007872F7">
        <w:rPr>
          <w:b/>
          <w:sz w:val="24"/>
          <w:szCs w:val="24"/>
          <w:lang w:val="ru-RU"/>
        </w:rPr>
        <w:t xml:space="preserve"> </w:t>
      </w:r>
      <w:r w:rsidR="00283A51" w:rsidRPr="007872F7">
        <w:rPr>
          <w:b/>
          <w:sz w:val="24"/>
          <w:szCs w:val="24"/>
          <w:lang w:val="ru-RU"/>
        </w:rPr>
        <w:t>046,71</w:t>
      </w:r>
      <w:r w:rsidR="00E71565" w:rsidRPr="007872F7">
        <w:rPr>
          <w:b/>
          <w:sz w:val="24"/>
          <w:szCs w:val="24"/>
          <w:lang w:val="ru-RU"/>
        </w:rPr>
        <w:t xml:space="preserve"> </w:t>
      </w:r>
      <w:r w:rsidRPr="007872F7">
        <w:rPr>
          <w:b/>
          <w:sz w:val="24"/>
          <w:szCs w:val="24"/>
          <w:lang w:val="ru-RU"/>
        </w:rPr>
        <w:t xml:space="preserve"> грн.</w:t>
      </w:r>
    </w:p>
    <w:p w:rsidR="00783157" w:rsidRPr="007872F7" w:rsidRDefault="00783157" w:rsidP="007872F7">
      <w:pPr>
        <w:spacing w:line="240" w:lineRule="atLeast"/>
        <w:jc w:val="both"/>
        <w:rPr>
          <w:sz w:val="24"/>
          <w:szCs w:val="24"/>
          <w:lang w:val="ru-RU"/>
        </w:rPr>
      </w:pPr>
      <w:r w:rsidRPr="007872F7">
        <w:rPr>
          <w:sz w:val="24"/>
          <w:szCs w:val="24"/>
          <w:lang w:val="ru-RU"/>
        </w:rPr>
        <w:t xml:space="preserve">Транспорт              </w:t>
      </w:r>
      <w:r w:rsidR="00E71565" w:rsidRPr="007872F7">
        <w:rPr>
          <w:sz w:val="24"/>
          <w:szCs w:val="24"/>
          <w:lang w:val="ru-RU"/>
        </w:rPr>
        <w:t xml:space="preserve">    </w:t>
      </w:r>
      <w:r w:rsidR="00283A51" w:rsidRPr="007872F7">
        <w:rPr>
          <w:sz w:val="24"/>
          <w:szCs w:val="24"/>
          <w:lang w:val="ru-RU"/>
        </w:rPr>
        <w:t xml:space="preserve">        -      </w:t>
      </w:r>
      <w:r w:rsidR="00E71565" w:rsidRPr="007872F7">
        <w:rPr>
          <w:sz w:val="24"/>
          <w:szCs w:val="24"/>
          <w:lang w:val="ru-RU"/>
        </w:rPr>
        <w:t xml:space="preserve">    </w:t>
      </w:r>
      <w:r w:rsidR="00283A51" w:rsidRPr="007872F7">
        <w:rPr>
          <w:sz w:val="24"/>
          <w:szCs w:val="24"/>
          <w:lang w:val="ru-RU"/>
        </w:rPr>
        <w:t xml:space="preserve"> </w:t>
      </w:r>
      <w:r w:rsidR="00E71565" w:rsidRPr="007872F7">
        <w:rPr>
          <w:sz w:val="24"/>
          <w:szCs w:val="24"/>
          <w:lang w:val="ru-RU"/>
        </w:rPr>
        <w:t xml:space="preserve"> </w:t>
      </w:r>
      <w:r w:rsidR="00283A51" w:rsidRPr="007872F7">
        <w:rPr>
          <w:b/>
          <w:sz w:val="24"/>
          <w:szCs w:val="24"/>
          <w:lang w:val="ru-RU"/>
        </w:rPr>
        <w:t>288</w:t>
      </w:r>
      <w:r w:rsidR="002B21B9" w:rsidRPr="007872F7">
        <w:rPr>
          <w:b/>
          <w:sz w:val="24"/>
          <w:szCs w:val="24"/>
          <w:lang w:val="ru-RU"/>
        </w:rPr>
        <w:t xml:space="preserve"> </w:t>
      </w:r>
      <w:r w:rsidR="00283A51" w:rsidRPr="007872F7">
        <w:rPr>
          <w:b/>
          <w:sz w:val="24"/>
          <w:szCs w:val="24"/>
          <w:lang w:val="ru-RU"/>
        </w:rPr>
        <w:t>009,49</w:t>
      </w:r>
      <w:r w:rsidRPr="007872F7">
        <w:rPr>
          <w:b/>
          <w:sz w:val="24"/>
          <w:szCs w:val="24"/>
          <w:lang w:val="ru-RU"/>
        </w:rPr>
        <w:t xml:space="preserve">  грн.</w:t>
      </w:r>
    </w:p>
    <w:p w:rsidR="00783157" w:rsidRPr="007872F7" w:rsidRDefault="00783157" w:rsidP="007872F7">
      <w:pPr>
        <w:spacing w:line="240" w:lineRule="atLeast"/>
        <w:jc w:val="both"/>
        <w:rPr>
          <w:sz w:val="24"/>
          <w:szCs w:val="24"/>
          <w:lang w:val="ru-RU"/>
        </w:rPr>
      </w:pPr>
      <w:r w:rsidRPr="007872F7">
        <w:rPr>
          <w:sz w:val="24"/>
          <w:szCs w:val="24"/>
          <w:lang w:val="ru-RU"/>
        </w:rPr>
        <w:t xml:space="preserve">Продаж землі                </w:t>
      </w:r>
      <w:r w:rsidR="00266DA9" w:rsidRPr="007872F7">
        <w:rPr>
          <w:sz w:val="24"/>
          <w:szCs w:val="24"/>
          <w:lang w:val="ru-RU"/>
        </w:rPr>
        <w:t xml:space="preserve">    </w:t>
      </w:r>
      <w:r w:rsidR="00E71565" w:rsidRPr="007872F7">
        <w:rPr>
          <w:b/>
          <w:sz w:val="24"/>
          <w:szCs w:val="24"/>
          <w:lang w:val="ru-RU"/>
        </w:rPr>
        <w:t>-</w:t>
      </w:r>
      <w:r w:rsidR="00266DA9" w:rsidRPr="007872F7">
        <w:rPr>
          <w:b/>
          <w:sz w:val="24"/>
          <w:szCs w:val="24"/>
          <w:lang w:val="ru-RU"/>
        </w:rPr>
        <w:t xml:space="preserve">           </w:t>
      </w:r>
      <w:r w:rsidRPr="007872F7">
        <w:rPr>
          <w:b/>
          <w:sz w:val="24"/>
          <w:szCs w:val="24"/>
          <w:lang w:val="ru-RU"/>
        </w:rPr>
        <w:t xml:space="preserve"> </w:t>
      </w:r>
      <w:r w:rsidR="00283A51" w:rsidRPr="007872F7">
        <w:rPr>
          <w:b/>
          <w:sz w:val="24"/>
          <w:szCs w:val="24"/>
          <w:lang w:val="ru-RU"/>
        </w:rPr>
        <w:t xml:space="preserve"> </w:t>
      </w:r>
      <w:r w:rsidRPr="007872F7">
        <w:rPr>
          <w:b/>
          <w:sz w:val="24"/>
          <w:szCs w:val="24"/>
          <w:lang w:val="ru-RU"/>
        </w:rPr>
        <w:t xml:space="preserve"> </w:t>
      </w:r>
      <w:r w:rsidR="00266DA9" w:rsidRPr="007872F7">
        <w:rPr>
          <w:b/>
          <w:sz w:val="24"/>
          <w:szCs w:val="24"/>
          <w:lang w:val="ru-RU"/>
        </w:rPr>
        <w:t>75</w:t>
      </w:r>
      <w:r w:rsidR="002B21B9" w:rsidRPr="007872F7">
        <w:rPr>
          <w:b/>
          <w:sz w:val="24"/>
          <w:szCs w:val="24"/>
          <w:lang w:val="ru-RU"/>
        </w:rPr>
        <w:t xml:space="preserve"> </w:t>
      </w:r>
      <w:r w:rsidR="00266DA9" w:rsidRPr="007872F7">
        <w:rPr>
          <w:b/>
          <w:sz w:val="24"/>
          <w:szCs w:val="24"/>
          <w:lang w:val="ru-RU"/>
        </w:rPr>
        <w:t>964,21</w:t>
      </w:r>
      <w:r w:rsidRPr="007872F7">
        <w:rPr>
          <w:b/>
          <w:sz w:val="24"/>
          <w:szCs w:val="24"/>
          <w:lang w:val="ru-RU"/>
        </w:rPr>
        <w:t xml:space="preserve"> грн</w:t>
      </w:r>
      <w:r w:rsidRPr="007872F7">
        <w:rPr>
          <w:sz w:val="24"/>
          <w:szCs w:val="24"/>
          <w:lang w:val="ru-RU"/>
        </w:rPr>
        <w:t>.</w:t>
      </w:r>
    </w:p>
    <w:p w:rsidR="00783157" w:rsidRPr="007872F7" w:rsidRDefault="00783157" w:rsidP="007872F7">
      <w:pPr>
        <w:spacing w:line="240" w:lineRule="atLeast"/>
        <w:jc w:val="both"/>
        <w:rPr>
          <w:sz w:val="24"/>
          <w:szCs w:val="24"/>
          <w:lang w:val="ru-RU"/>
        </w:rPr>
      </w:pPr>
      <w:r w:rsidRPr="007872F7">
        <w:rPr>
          <w:sz w:val="24"/>
          <w:szCs w:val="24"/>
          <w:lang w:val="ru-RU"/>
        </w:rPr>
        <w:t xml:space="preserve">Цільові фонди                   </w:t>
      </w:r>
      <w:r w:rsidRPr="007872F7">
        <w:rPr>
          <w:b/>
          <w:sz w:val="24"/>
          <w:szCs w:val="24"/>
          <w:lang w:val="ru-RU"/>
        </w:rPr>
        <w:t xml:space="preserve">-          </w:t>
      </w:r>
      <w:r w:rsidR="00283A51" w:rsidRPr="007872F7">
        <w:rPr>
          <w:b/>
          <w:sz w:val="24"/>
          <w:szCs w:val="24"/>
          <w:lang w:val="ru-RU"/>
        </w:rPr>
        <w:t xml:space="preserve">   </w:t>
      </w:r>
      <w:r w:rsidRPr="007872F7">
        <w:rPr>
          <w:b/>
          <w:sz w:val="24"/>
          <w:szCs w:val="24"/>
          <w:lang w:val="ru-RU"/>
        </w:rPr>
        <w:t>18</w:t>
      </w:r>
      <w:r w:rsidR="002B21B9" w:rsidRPr="007872F7">
        <w:rPr>
          <w:b/>
          <w:sz w:val="24"/>
          <w:szCs w:val="24"/>
          <w:lang w:val="ru-RU"/>
        </w:rPr>
        <w:t xml:space="preserve"> </w:t>
      </w:r>
      <w:r w:rsidRPr="007872F7">
        <w:rPr>
          <w:b/>
          <w:sz w:val="24"/>
          <w:szCs w:val="24"/>
          <w:lang w:val="ru-RU"/>
        </w:rPr>
        <w:t>126,39  грн</w:t>
      </w:r>
      <w:r w:rsidRPr="007872F7">
        <w:rPr>
          <w:sz w:val="24"/>
          <w:szCs w:val="24"/>
          <w:lang w:val="ru-RU"/>
        </w:rPr>
        <w:t>.</w:t>
      </w:r>
    </w:p>
    <w:p w:rsidR="007332E5" w:rsidRPr="007872F7" w:rsidRDefault="00783157" w:rsidP="007872F7">
      <w:pPr>
        <w:spacing w:line="240" w:lineRule="atLeast"/>
        <w:jc w:val="both"/>
        <w:rPr>
          <w:sz w:val="24"/>
          <w:szCs w:val="24"/>
          <w:lang w:val="ru-RU"/>
        </w:rPr>
      </w:pPr>
      <w:r w:rsidRPr="007872F7">
        <w:rPr>
          <w:sz w:val="24"/>
          <w:szCs w:val="24"/>
          <w:lang w:val="ru-RU"/>
        </w:rPr>
        <w:t xml:space="preserve">Екологія          </w:t>
      </w:r>
      <w:r w:rsidRPr="007872F7">
        <w:rPr>
          <w:b/>
          <w:sz w:val="24"/>
          <w:szCs w:val="24"/>
          <w:lang w:val="ru-RU"/>
        </w:rPr>
        <w:t xml:space="preserve">-      </w:t>
      </w:r>
      <w:r w:rsidR="003E739A" w:rsidRPr="007872F7">
        <w:rPr>
          <w:b/>
          <w:sz w:val="24"/>
          <w:szCs w:val="24"/>
          <w:lang w:val="ru-RU"/>
        </w:rPr>
        <w:t xml:space="preserve">                     </w:t>
      </w:r>
      <w:r w:rsidR="00283A51" w:rsidRPr="007872F7">
        <w:rPr>
          <w:b/>
          <w:sz w:val="24"/>
          <w:szCs w:val="24"/>
          <w:lang w:val="ru-RU"/>
        </w:rPr>
        <w:t xml:space="preserve"> </w:t>
      </w:r>
      <w:r w:rsidR="003E739A" w:rsidRPr="007872F7">
        <w:rPr>
          <w:b/>
          <w:sz w:val="24"/>
          <w:szCs w:val="24"/>
          <w:lang w:val="ru-RU"/>
        </w:rPr>
        <w:t xml:space="preserve">  640</w:t>
      </w:r>
      <w:r w:rsidR="002B21B9" w:rsidRPr="007872F7">
        <w:rPr>
          <w:b/>
          <w:sz w:val="24"/>
          <w:szCs w:val="24"/>
          <w:lang w:val="ru-RU"/>
        </w:rPr>
        <w:t xml:space="preserve"> </w:t>
      </w:r>
      <w:r w:rsidR="003E739A" w:rsidRPr="007872F7">
        <w:rPr>
          <w:b/>
          <w:sz w:val="24"/>
          <w:szCs w:val="24"/>
          <w:lang w:val="ru-RU"/>
        </w:rPr>
        <w:t>738,68</w:t>
      </w:r>
      <w:r w:rsidRPr="007872F7">
        <w:rPr>
          <w:b/>
          <w:sz w:val="24"/>
          <w:szCs w:val="24"/>
          <w:lang w:val="ru-RU"/>
        </w:rPr>
        <w:t xml:space="preserve"> грн.</w:t>
      </w:r>
    </w:p>
    <w:p w:rsidR="00B605DE" w:rsidRPr="007872F7" w:rsidRDefault="00AC771D" w:rsidP="007872F7">
      <w:pPr>
        <w:spacing w:line="240" w:lineRule="atLeast"/>
        <w:jc w:val="both"/>
        <w:rPr>
          <w:b/>
          <w:sz w:val="24"/>
          <w:szCs w:val="24"/>
          <w:lang w:val="ru-RU"/>
        </w:rPr>
      </w:pPr>
      <w:r w:rsidRPr="007872F7">
        <w:rPr>
          <w:b/>
          <w:sz w:val="24"/>
          <w:szCs w:val="24"/>
          <w:lang w:val="ru-RU"/>
        </w:rPr>
        <w:t>на р</w:t>
      </w:r>
      <w:r w:rsidR="00B605DE" w:rsidRPr="007872F7">
        <w:rPr>
          <w:b/>
          <w:sz w:val="24"/>
          <w:szCs w:val="24"/>
          <w:lang w:val="ru-RU"/>
        </w:rPr>
        <w:t>еєстраційні рахунки</w:t>
      </w:r>
      <w:r w:rsidR="007332E5" w:rsidRPr="007872F7">
        <w:rPr>
          <w:b/>
          <w:sz w:val="24"/>
          <w:szCs w:val="24"/>
          <w:lang w:val="ru-RU"/>
        </w:rPr>
        <w:t>:</w:t>
      </w:r>
      <w:r w:rsidR="00B605DE" w:rsidRPr="007872F7">
        <w:rPr>
          <w:b/>
          <w:sz w:val="24"/>
          <w:szCs w:val="24"/>
          <w:lang w:val="ru-RU"/>
        </w:rPr>
        <w:t xml:space="preserve">     </w:t>
      </w:r>
      <w:r w:rsidR="00F96085" w:rsidRPr="007872F7">
        <w:rPr>
          <w:b/>
          <w:sz w:val="24"/>
          <w:szCs w:val="24"/>
          <w:lang w:val="ru-RU"/>
        </w:rPr>
        <w:t>657</w:t>
      </w:r>
      <w:r w:rsidR="002B21B9" w:rsidRPr="007872F7">
        <w:rPr>
          <w:b/>
          <w:sz w:val="24"/>
          <w:szCs w:val="24"/>
          <w:lang w:val="ru-RU"/>
        </w:rPr>
        <w:t xml:space="preserve"> </w:t>
      </w:r>
      <w:r w:rsidR="00F96085" w:rsidRPr="007872F7">
        <w:rPr>
          <w:b/>
          <w:sz w:val="24"/>
          <w:szCs w:val="24"/>
          <w:lang w:val="ru-RU"/>
        </w:rPr>
        <w:t>833,27</w:t>
      </w:r>
      <w:r w:rsidR="00B605DE" w:rsidRPr="007872F7">
        <w:rPr>
          <w:b/>
          <w:sz w:val="24"/>
          <w:szCs w:val="24"/>
          <w:lang w:val="ru-RU"/>
        </w:rPr>
        <w:t xml:space="preserve"> грн.</w:t>
      </w:r>
    </w:p>
    <w:p w:rsidR="007332E5" w:rsidRPr="007872F7" w:rsidRDefault="007332E5" w:rsidP="007872F7">
      <w:pPr>
        <w:spacing w:line="240" w:lineRule="atLeast"/>
        <w:jc w:val="both"/>
        <w:rPr>
          <w:sz w:val="24"/>
          <w:szCs w:val="24"/>
          <w:lang w:val="ru-RU"/>
        </w:rPr>
      </w:pPr>
      <w:r w:rsidRPr="007872F7">
        <w:rPr>
          <w:sz w:val="24"/>
          <w:szCs w:val="24"/>
          <w:lang w:val="ru-RU"/>
        </w:rPr>
        <w:t>Батьківська опл</w:t>
      </w:r>
      <w:r w:rsidR="00070122" w:rsidRPr="007872F7">
        <w:rPr>
          <w:sz w:val="24"/>
          <w:szCs w:val="24"/>
          <w:lang w:val="ru-RU"/>
        </w:rPr>
        <w:t xml:space="preserve">ата ДНЗ                      </w:t>
      </w:r>
      <w:r w:rsidR="00AC771D" w:rsidRPr="007872F7">
        <w:rPr>
          <w:sz w:val="24"/>
          <w:szCs w:val="24"/>
          <w:lang w:val="ru-RU"/>
        </w:rPr>
        <w:t xml:space="preserve">  -   </w:t>
      </w:r>
      <w:r w:rsidR="00070122" w:rsidRPr="007872F7">
        <w:rPr>
          <w:sz w:val="24"/>
          <w:szCs w:val="24"/>
          <w:lang w:val="ru-RU"/>
        </w:rPr>
        <w:t xml:space="preserve">  </w:t>
      </w:r>
      <w:r w:rsidR="00AC771D" w:rsidRPr="007872F7">
        <w:rPr>
          <w:sz w:val="24"/>
          <w:szCs w:val="24"/>
          <w:lang w:val="ru-RU"/>
        </w:rPr>
        <w:t xml:space="preserve"> </w:t>
      </w:r>
      <w:r w:rsidR="00AC771D" w:rsidRPr="007872F7">
        <w:rPr>
          <w:b/>
          <w:sz w:val="24"/>
          <w:szCs w:val="24"/>
          <w:lang w:val="ru-RU"/>
        </w:rPr>
        <w:t>285</w:t>
      </w:r>
      <w:r w:rsidR="002B21B9" w:rsidRPr="007872F7">
        <w:rPr>
          <w:b/>
          <w:sz w:val="24"/>
          <w:szCs w:val="24"/>
          <w:lang w:val="ru-RU"/>
        </w:rPr>
        <w:t xml:space="preserve"> </w:t>
      </w:r>
      <w:r w:rsidR="00AC771D" w:rsidRPr="007872F7">
        <w:rPr>
          <w:b/>
          <w:sz w:val="24"/>
          <w:szCs w:val="24"/>
          <w:lang w:val="ru-RU"/>
        </w:rPr>
        <w:t>105,61</w:t>
      </w:r>
      <w:r w:rsidR="00070122" w:rsidRPr="007872F7">
        <w:rPr>
          <w:b/>
          <w:sz w:val="24"/>
          <w:szCs w:val="24"/>
          <w:lang w:val="ru-RU"/>
        </w:rPr>
        <w:t xml:space="preserve"> </w:t>
      </w:r>
      <w:r w:rsidRPr="007872F7">
        <w:rPr>
          <w:b/>
          <w:sz w:val="24"/>
          <w:szCs w:val="24"/>
          <w:lang w:val="ru-RU"/>
        </w:rPr>
        <w:t>грн</w:t>
      </w:r>
      <w:r w:rsidRPr="007872F7">
        <w:rPr>
          <w:sz w:val="24"/>
          <w:szCs w:val="24"/>
          <w:lang w:val="ru-RU"/>
        </w:rPr>
        <w:t>.</w:t>
      </w:r>
    </w:p>
    <w:p w:rsidR="007332E5" w:rsidRPr="007872F7" w:rsidRDefault="007332E5" w:rsidP="007872F7">
      <w:pPr>
        <w:spacing w:line="240" w:lineRule="atLeast"/>
        <w:jc w:val="both"/>
        <w:rPr>
          <w:sz w:val="24"/>
          <w:szCs w:val="24"/>
          <w:lang w:val="ru-RU"/>
        </w:rPr>
      </w:pPr>
      <w:r w:rsidRPr="007872F7">
        <w:rPr>
          <w:sz w:val="24"/>
          <w:szCs w:val="24"/>
          <w:lang w:val="ru-RU"/>
        </w:rPr>
        <w:t>Батьківська оп</w:t>
      </w:r>
      <w:r w:rsidR="00AC771D" w:rsidRPr="007872F7">
        <w:rPr>
          <w:sz w:val="24"/>
          <w:szCs w:val="24"/>
          <w:lang w:val="ru-RU"/>
        </w:rPr>
        <w:t xml:space="preserve">лата ЗОШ      </w:t>
      </w:r>
      <w:r w:rsidR="00070122" w:rsidRPr="007872F7">
        <w:rPr>
          <w:sz w:val="24"/>
          <w:szCs w:val="24"/>
          <w:lang w:val="ru-RU"/>
        </w:rPr>
        <w:t xml:space="preserve">              </w:t>
      </w:r>
      <w:r w:rsidR="00AC771D" w:rsidRPr="007872F7">
        <w:rPr>
          <w:sz w:val="24"/>
          <w:szCs w:val="24"/>
          <w:lang w:val="ru-RU"/>
        </w:rPr>
        <w:t xml:space="preserve">   </w:t>
      </w:r>
      <w:r w:rsidR="00AC771D" w:rsidRPr="007872F7">
        <w:rPr>
          <w:b/>
          <w:sz w:val="24"/>
          <w:szCs w:val="24"/>
          <w:lang w:val="ru-RU"/>
        </w:rPr>
        <w:t xml:space="preserve">-    </w:t>
      </w:r>
      <w:r w:rsidR="00070122" w:rsidRPr="007872F7">
        <w:rPr>
          <w:b/>
          <w:sz w:val="24"/>
          <w:szCs w:val="24"/>
          <w:lang w:val="ru-RU"/>
        </w:rPr>
        <w:t xml:space="preserve"> </w:t>
      </w:r>
      <w:r w:rsidR="00AC771D" w:rsidRPr="007872F7">
        <w:rPr>
          <w:b/>
          <w:sz w:val="24"/>
          <w:szCs w:val="24"/>
          <w:lang w:val="ru-RU"/>
        </w:rPr>
        <w:t xml:space="preserve"> 31</w:t>
      </w:r>
      <w:r w:rsidR="002B21B9" w:rsidRPr="007872F7">
        <w:rPr>
          <w:b/>
          <w:sz w:val="24"/>
          <w:szCs w:val="24"/>
          <w:lang w:val="ru-RU"/>
        </w:rPr>
        <w:t xml:space="preserve"> </w:t>
      </w:r>
      <w:r w:rsidR="00AC771D" w:rsidRPr="007872F7">
        <w:rPr>
          <w:b/>
          <w:sz w:val="24"/>
          <w:szCs w:val="24"/>
          <w:lang w:val="ru-RU"/>
        </w:rPr>
        <w:t>041,37</w:t>
      </w:r>
      <w:r w:rsidR="00070122" w:rsidRPr="007872F7">
        <w:rPr>
          <w:b/>
          <w:sz w:val="24"/>
          <w:szCs w:val="24"/>
          <w:lang w:val="ru-RU"/>
        </w:rPr>
        <w:t xml:space="preserve"> </w:t>
      </w:r>
      <w:r w:rsidRPr="007872F7">
        <w:rPr>
          <w:b/>
          <w:sz w:val="24"/>
          <w:szCs w:val="24"/>
          <w:lang w:val="ru-RU"/>
        </w:rPr>
        <w:t>грн</w:t>
      </w:r>
      <w:r w:rsidRPr="007872F7">
        <w:rPr>
          <w:sz w:val="24"/>
          <w:szCs w:val="24"/>
          <w:lang w:val="ru-RU"/>
        </w:rPr>
        <w:t>.</w:t>
      </w:r>
    </w:p>
    <w:p w:rsidR="007332E5" w:rsidRPr="007872F7" w:rsidRDefault="007332E5" w:rsidP="007872F7">
      <w:pPr>
        <w:spacing w:line="240" w:lineRule="atLeast"/>
        <w:jc w:val="both"/>
        <w:rPr>
          <w:sz w:val="24"/>
          <w:szCs w:val="24"/>
          <w:lang w:val="ru-RU"/>
        </w:rPr>
      </w:pPr>
      <w:r w:rsidRPr="007872F7">
        <w:rPr>
          <w:sz w:val="24"/>
          <w:szCs w:val="24"/>
          <w:lang w:val="ru-RU"/>
        </w:rPr>
        <w:t>Будинки</w:t>
      </w:r>
      <w:r w:rsidR="00BD198A" w:rsidRPr="007872F7">
        <w:rPr>
          <w:sz w:val="24"/>
          <w:szCs w:val="24"/>
          <w:lang w:val="ru-RU"/>
        </w:rPr>
        <w:t xml:space="preserve"> </w:t>
      </w:r>
      <w:r w:rsidRPr="007872F7">
        <w:rPr>
          <w:sz w:val="24"/>
          <w:szCs w:val="24"/>
          <w:lang w:val="ru-RU"/>
        </w:rPr>
        <w:t xml:space="preserve">культури  (4060)      </w:t>
      </w:r>
      <w:r w:rsidR="00070122" w:rsidRPr="007872F7">
        <w:rPr>
          <w:sz w:val="24"/>
          <w:szCs w:val="24"/>
          <w:lang w:val="ru-RU"/>
        </w:rPr>
        <w:t xml:space="preserve">              </w:t>
      </w:r>
      <w:r w:rsidRPr="007872F7">
        <w:rPr>
          <w:sz w:val="24"/>
          <w:szCs w:val="24"/>
          <w:lang w:val="ru-RU"/>
        </w:rPr>
        <w:t xml:space="preserve"> -  </w:t>
      </w:r>
      <w:r w:rsidR="00070122" w:rsidRPr="007872F7">
        <w:rPr>
          <w:sz w:val="24"/>
          <w:szCs w:val="24"/>
          <w:lang w:val="ru-RU"/>
        </w:rPr>
        <w:t xml:space="preserve">     </w:t>
      </w:r>
      <w:r w:rsidR="00070122" w:rsidRPr="007872F7">
        <w:rPr>
          <w:b/>
          <w:sz w:val="24"/>
          <w:szCs w:val="24"/>
          <w:lang w:val="ru-RU"/>
        </w:rPr>
        <w:t>16</w:t>
      </w:r>
      <w:r w:rsidR="002B21B9" w:rsidRPr="007872F7">
        <w:rPr>
          <w:b/>
          <w:sz w:val="24"/>
          <w:szCs w:val="24"/>
          <w:lang w:val="ru-RU"/>
        </w:rPr>
        <w:t xml:space="preserve"> </w:t>
      </w:r>
      <w:r w:rsidR="00070122" w:rsidRPr="007872F7">
        <w:rPr>
          <w:b/>
          <w:sz w:val="24"/>
          <w:szCs w:val="24"/>
          <w:lang w:val="ru-RU"/>
        </w:rPr>
        <w:t xml:space="preserve">821,49 </w:t>
      </w:r>
      <w:r w:rsidRPr="007872F7">
        <w:rPr>
          <w:b/>
          <w:sz w:val="24"/>
          <w:szCs w:val="24"/>
          <w:lang w:val="ru-RU"/>
        </w:rPr>
        <w:t>грн</w:t>
      </w:r>
      <w:r w:rsidRPr="007872F7">
        <w:rPr>
          <w:sz w:val="24"/>
          <w:szCs w:val="24"/>
          <w:lang w:val="ru-RU"/>
        </w:rPr>
        <w:t>.</w:t>
      </w:r>
    </w:p>
    <w:p w:rsidR="00070122" w:rsidRPr="007872F7" w:rsidRDefault="00070122" w:rsidP="007872F7">
      <w:pPr>
        <w:tabs>
          <w:tab w:val="left" w:pos="1080"/>
          <w:tab w:val="left" w:pos="3560"/>
          <w:tab w:val="left" w:pos="4100"/>
        </w:tabs>
        <w:spacing w:line="240" w:lineRule="atLeast"/>
        <w:jc w:val="both"/>
        <w:rPr>
          <w:sz w:val="24"/>
          <w:szCs w:val="24"/>
          <w:lang w:val="ru-RU"/>
        </w:rPr>
      </w:pPr>
      <w:r w:rsidRPr="007872F7">
        <w:rPr>
          <w:sz w:val="24"/>
          <w:szCs w:val="24"/>
          <w:lang w:val="ru-RU"/>
        </w:rPr>
        <w:tab/>
        <w:t>-//-</w:t>
      </w:r>
      <w:r w:rsidRPr="007872F7">
        <w:rPr>
          <w:sz w:val="24"/>
          <w:szCs w:val="24"/>
          <w:lang w:val="ru-RU"/>
        </w:rPr>
        <w:tab/>
        <w:t xml:space="preserve">              -        </w:t>
      </w:r>
      <w:r w:rsidRPr="007872F7">
        <w:rPr>
          <w:b/>
          <w:sz w:val="24"/>
          <w:szCs w:val="24"/>
          <w:lang w:val="ru-RU"/>
        </w:rPr>
        <w:t>25</w:t>
      </w:r>
      <w:r w:rsidR="002B21B9" w:rsidRPr="007872F7">
        <w:rPr>
          <w:b/>
          <w:sz w:val="24"/>
          <w:szCs w:val="24"/>
          <w:lang w:val="ru-RU"/>
        </w:rPr>
        <w:t xml:space="preserve"> </w:t>
      </w:r>
      <w:r w:rsidRPr="007872F7">
        <w:rPr>
          <w:b/>
          <w:sz w:val="24"/>
          <w:szCs w:val="24"/>
          <w:lang w:val="ru-RU"/>
        </w:rPr>
        <w:t>670,00 грн</w:t>
      </w:r>
      <w:r w:rsidRPr="007872F7">
        <w:rPr>
          <w:sz w:val="24"/>
          <w:szCs w:val="24"/>
          <w:lang w:val="ru-RU"/>
        </w:rPr>
        <w:t>.</w:t>
      </w:r>
    </w:p>
    <w:p w:rsidR="00070122" w:rsidRPr="007872F7" w:rsidRDefault="00070122" w:rsidP="007872F7">
      <w:pPr>
        <w:spacing w:line="240" w:lineRule="atLeast"/>
        <w:jc w:val="both"/>
        <w:rPr>
          <w:b/>
          <w:sz w:val="24"/>
          <w:szCs w:val="24"/>
        </w:rPr>
      </w:pPr>
      <w:r w:rsidRPr="007872F7">
        <w:rPr>
          <w:sz w:val="24"/>
          <w:szCs w:val="24"/>
        </w:rPr>
        <w:t xml:space="preserve">Бібліотеки   (4030)                                 -          </w:t>
      </w:r>
      <w:r w:rsidRPr="007872F7">
        <w:rPr>
          <w:b/>
          <w:sz w:val="24"/>
          <w:szCs w:val="24"/>
        </w:rPr>
        <w:t>1</w:t>
      </w:r>
      <w:r w:rsidR="002B21B9" w:rsidRPr="007872F7">
        <w:rPr>
          <w:b/>
          <w:sz w:val="24"/>
          <w:szCs w:val="24"/>
        </w:rPr>
        <w:t xml:space="preserve"> </w:t>
      </w:r>
      <w:r w:rsidRPr="007872F7">
        <w:rPr>
          <w:b/>
          <w:sz w:val="24"/>
          <w:szCs w:val="24"/>
        </w:rPr>
        <w:t>680,10 грн</w:t>
      </w:r>
    </w:p>
    <w:p w:rsidR="00070122" w:rsidRPr="007872F7" w:rsidRDefault="00070122" w:rsidP="007872F7">
      <w:pPr>
        <w:spacing w:line="240" w:lineRule="atLeast"/>
        <w:jc w:val="both"/>
        <w:rPr>
          <w:sz w:val="24"/>
          <w:szCs w:val="24"/>
          <w:lang w:val="ru-RU"/>
        </w:rPr>
      </w:pPr>
      <w:r w:rsidRPr="007872F7">
        <w:rPr>
          <w:sz w:val="24"/>
          <w:szCs w:val="24"/>
          <w:lang w:val="ru-RU"/>
        </w:rPr>
        <w:t xml:space="preserve">МПО                                                        </w:t>
      </w:r>
      <w:r w:rsidRPr="007872F7">
        <w:rPr>
          <w:b/>
          <w:sz w:val="24"/>
          <w:szCs w:val="24"/>
          <w:lang w:val="ru-RU"/>
        </w:rPr>
        <w:t>-           800,00 грн.</w:t>
      </w:r>
    </w:p>
    <w:p w:rsidR="00070122" w:rsidRPr="007872F7" w:rsidRDefault="00070122" w:rsidP="007872F7">
      <w:pPr>
        <w:spacing w:line="240" w:lineRule="atLeast"/>
        <w:jc w:val="both"/>
        <w:rPr>
          <w:sz w:val="24"/>
          <w:szCs w:val="24"/>
        </w:rPr>
      </w:pPr>
      <w:r w:rsidRPr="007872F7">
        <w:rPr>
          <w:sz w:val="24"/>
          <w:szCs w:val="24"/>
        </w:rPr>
        <w:t>Органи місцевого с</w:t>
      </w:r>
      <w:r w:rsidR="00783157" w:rsidRPr="007872F7">
        <w:rPr>
          <w:sz w:val="24"/>
          <w:szCs w:val="24"/>
        </w:rPr>
        <w:t xml:space="preserve">амоврядування  (0150)  -   </w:t>
      </w:r>
      <w:r w:rsidR="00783157" w:rsidRPr="007872F7">
        <w:rPr>
          <w:b/>
          <w:sz w:val="24"/>
          <w:szCs w:val="24"/>
        </w:rPr>
        <w:t xml:space="preserve">439,70 </w:t>
      </w:r>
      <w:r w:rsidRPr="007872F7">
        <w:rPr>
          <w:b/>
          <w:sz w:val="24"/>
          <w:szCs w:val="24"/>
        </w:rPr>
        <w:t>грн</w:t>
      </w:r>
    </w:p>
    <w:p w:rsidR="00070122" w:rsidRDefault="00B605DE" w:rsidP="007872F7">
      <w:pPr>
        <w:tabs>
          <w:tab w:val="left" w:pos="5200"/>
        </w:tabs>
        <w:spacing w:line="240" w:lineRule="atLeast"/>
        <w:jc w:val="both"/>
        <w:rPr>
          <w:b/>
          <w:sz w:val="24"/>
          <w:szCs w:val="24"/>
          <w:lang w:val="ru-RU"/>
        </w:rPr>
      </w:pPr>
      <w:r w:rsidRPr="007872F7">
        <w:rPr>
          <w:sz w:val="24"/>
          <w:szCs w:val="24"/>
          <w:lang w:val="ru-RU"/>
        </w:rPr>
        <w:t>3% за газ</w:t>
      </w:r>
      <w:r w:rsidRPr="007872F7">
        <w:rPr>
          <w:sz w:val="24"/>
          <w:szCs w:val="24"/>
          <w:lang w:val="ru-RU"/>
        </w:rPr>
        <w:tab/>
        <w:t xml:space="preserve"> </w:t>
      </w:r>
      <w:r w:rsidRPr="007872F7">
        <w:rPr>
          <w:b/>
          <w:sz w:val="24"/>
          <w:szCs w:val="24"/>
          <w:lang w:val="ru-RU"/>
        </w:rPr>
        <w:t>1</w:t>
      </w:r>
      <w:r w:rsidR="002B21B9" w:rsidRPr="007872F7">
        <w:rPr>
          <w:b/>
          <w:sz w:val="24"/>
          <w:szCs w:val="24"/>
          <w:lang w:val="ru-RU"/>
        </w:rPr>
        <w:t xml:space="preserve"> </w:t>
      </w:r>
      <w:r w:rsidRPr="007872F7">
        <w:rPr>
          <w:b/>
          <w:sz w:val="24"/>
          <w:szCs w:val="24"/>
          <w:lang w:val="ru-RU"/>
        </w:rPr>
        <w:t>3275,00грн.</w:t>
      </w:r>
    </w:p>
    <w:p w:rsidR="000E20BB" w:rsidRPr="007872F7" w:rsidRDefault="000E20BB" w:rsidP="007872F7">
      <w:pPr>
        <w:tabs>
          <w:tab w:val="left" w:pos="5200"/>
        </w:tabs>
        <w:spacing w:line="240" w:lineRule="atLeast"/>
        <w:jc w:val="both"/>
        <w:rPr>
          <w:b/>
          <w:sz w:val="24"/>
          <w:szCs w:val="24"/>
          <w:lang w:val="ru-RU"/>
        </w:rPr>
      </w:pPr>
    </w:p>
    <w:p w:rsidR="007332E5" w:rsidRPr="007872F7" w:rsidRDefault="007332E5" w:rsidP="007872F7">
      <w:pPr>
        <w:spacing w:line="240" w:lineRule="atLeast"/>
        <w:jc w:val="both"/>
        <w:rPr>
          <w:b/>
          <w:sz w:val="24"/>
          <w:szCs w:val="24"/>
        </w:rPr>
      </w:pPr>
    </w:p>
    <w:p w:rsidR="007332E5" w:rsidRPr="000E20BB" w:rsidRDefault="007332E5" w:rsidP="007872F7">
      <w:pPr>
        <w:spacing w:line="240" w:lineRule="atLeast"/>
        <w:jc w:val="both"/>
        <w:rPr>
          <w:sz w:val="24"/>
          <w:szCs w:val="24"/>
          <w:lang w:val="ru-RU"/>
        </w:rPr>
      </w:pPr>
      <w:r w:rsidRPr="000E20BB">
        <w:rPr>
          <w:sz w:val="24"/>
          <w:szCs w:val="24"/>
        </w:rPr>
        <w:t xml:space="preserve">СІЛЬСЬКИЙ ГОЛОВА                                                         </w:t>
      </w:r>
      <w:r w:rsidR="000E20BB" w:rsidRPr="000E20BB">
        <w:rPr>
          <w:sz w:val="24"/>
          <w:szCs w:val="24"/>
        </w:rPr>
        <w:t>С.І.</w:t>
      </w:r>
      <w:r w:rsidRPr="000E20BB">
        <w:rPr>
          <w:sz w:val="24"/>
          <w:szCs w:val="24"/>
        </w:rPr>
        <w:t>САІНЧУК</w:t>
      </w:r>
    </w:p>
    <w:p w:rsidR="007332E5" w:rsidRDefault="007332E5" w:rsidP="007872F7">
      <w:pPr>
        <w:spacing w:line="240" w:lineRule="atLeast"/>
      </w:pPr>
    </w:p>
    <w:p w:rsidR="00D60E55" w:rsidRDefault="00D60E55" w:rsidP="00E82A58">
      <w:pPr>
        <w:pStyle w:val="a3"/>
        <w:spacing w:line="360" w:lineRule="auto"/>
        <w:rPr>
          <w:b/>
          <w:sz w:val="24"/>
          <w:szCs w:val="24"/>
        </w:rPr>
      </w:pPr>
    </w:p>
    <w:p w:rsidR="00D60E55" w:rsidRDefault="00D60E55" w:rsidP="00D60E55">
      <w:pPr>
        <w:pStyle w:val="a3"/>
        <w:spacing w:line="360" w:lineRule="auto"/>
        <w:rPr>
          <w:b/>
          <w:sz w:val="24"/>
          <w:szCs w:val="24"/>
        </w:rPr>
      </w:pPr>
      <w:r>
        <w:rPr>
          <w:rFonts w:ascii="UkrainianBaltica" w:hAnsi="UkrainianBaltica"/>
          <w:b/>
          <w:noProof/>
          <w:sz w:val="24"/>
          <w:szCs w:val="24"/>
          <w:lang w:val="ru-RU"/>
        </w:rPr>
        <w:lastRenderedPageBreak/>
        <w:drawing>
          <wp:inline distT="0" distB="0" distL="0" distR="0" wp14:anchorId="72273BEC" wp14:editId="6632B076">
            <wp:extent cx="437515" cy="691515"/>
            <wp:effectExtent l="19050" t="0" r="635" b="0"/>
            <wp:docPr id="120"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9" cstate="print"/>
                    <a:srcRect/>
                    <a:stretch>
                      <a:fillRect/>
                    </a:stretch>
                  </pic:blipFill>
                  <pic:spPr bwMode="auto">
                    <a:xfrm>
                      <a:off x="0" y="0"/>
                      <a:ext cx="437515" cy="691515"/>
                    </a:xfrm>
                    <a:prstGeom prst="rect">
                      <a:avLst/>
                    </a:prstGeom>
                    <a:solidFill>
                      <a:srgbClr val="000000"/>
                    </a:solidFill>
                    <a:ln w="9525">
                      <a:noFill/>
                      <a:miter lim="800000"/>
                      <a:headEnd/>
                      <a:tailEnd/>
                    </a:ln>
                  </pic:spPr>
                </pic:pic>
              </a:graphicData>
            </a:graphic>
          </wp:inline>
        </w:drawing>
      </w:r>
    </w:p>
    <w:p w:rsidR="00D60E55" w:rsidRDefault="00D60E55" w:rsidP="00D60E55">
      <w:pPr>
        <w:pStyle w:val="a3"/>
        <w:rPr>
          <w:b/>
          <w:sz w:val="24"/>
          <w:szCs w:val="24"/>
        </w:rPr>
      </w:pPr>
      <w:r>
        <w:rPr>
          <w:b/>
          <w:sz w:val="24"/>
          <w:szCs w:val="24"/>
        </w:rPr>
        <w:t>УКРАЇНА</w:t>
      </w:r>
    </w:p>
    <w:p w:rsidR="00D60E55" w:rsidRDefault="00D60E55" w:rsidP="00D60E55">
      <w:pPr>
        <w:pStyle w:val="a3"/>
        <w:rPr>
          <w:b/>
          <w:sz w:val="24"/>
          <w:szCs w:val="24"/>
        </w:rPr>
      </w:pPr>
      <w:r>
        <w:rPr>
          <w:b/>
          <w:sz w:val="24"/>
          <w:szCs w:val="24"/>
        </w:rPr>
        <w:t>МАГАЛЬСЬКА СІЛЬСЬКА РАДА</w:t>
      </w:r>
    </w:p>
    <w:p w:rsidR="00D60E55" w:rsidRDefault="00D60E55" w:rsidP="00D60E55">
      <w:pPr>
        <w:pStyle w:val="a3"/>
        <w:pBdr>
          <w:bottom w:val="single" w:sz="12" w:space="1" w:color="auto"/>
        </w:pBdr>
        <w:rPr>
          <w:b/>
          <w:sz w:val="24"/>
          <w:szCs w:val="24"/>
        </w:rPr>
      </w:pPr>
      <w:r>
        <w:rPr>
          <w:b/>
          <w:sz w:val="24"/>
          <w:szCs w:val="24"/>
        </w:rPr>
        <w:t>ЧЕПНІВЕЦЬКОГО РАЙОНУ ЧЕРНІВЕЦЬКОЇ ОБЛАСТІ</w:t>
      </w:r>
    </w:p>
    <w:p w:rsidR="00D60E55" w:rsidRPr="00E82A58" w:rsidRDefault="00D60E55" w:rsidP="00D60E55">
      <w:pPr>
        <w:tabs>
          <w:tab w:val="left" w:pos="1080"/>
          <w:tab w:val="left" w:pos="4080"/>
        </w:tabs>
        <w:rPr>
          <w:b/>
          <w:lang w:val="ru-RU"/>
        </w:rPr>
      </w:pPr>
      <w:r>
        <w:rPr>
          <w:b/>
        </w:rPr>
        <w:t xml:space="preserve">28.01.2021  р.                                                             2 сесія 8 скликання </w:t>
      </w:r>
    </w:p>
    <w:p w:rsidR="00D60E55" w:rsidRDefault="00D60E55" w:rsidP="00D60E55">
      <w:pPr>
        <w:tabs>
          <w:tab w:val="left" w:pos="4080"/>
        </w:tabs>
        <w:rPr>
          <w:b/>
          <w:lang w:val="ru-RU"/>
        </w:rPr>
      </w:pPr>
    </w:p>
    <w:p w:rsidR="00D60E55" w:rsidRPr="00E82A58" w:rsidRDefault="000E20BB" w:rsidP="00D60E55">
      <w:pPr>
        <w:tabs>
          <w:tab w:val="left" w:pos="4080"/>
        </w:tabs>
        <w:jc w:val="center"/>
        <w:rPr>
          <w:b/>
          <w:lang w:val="ru-RU"/>
        </w:rPr>
      </w:pPr>
      <w:r>
        <w:rPr>
          <w:b/>
        </w:rPr>
        <w:t>Р І Ш Е Н Н Я   №2-2</w:t>
      </w:r>
      <w:r w:rsidR="00D60E55">
        <w:rPr>
          <w:b/>
        </w:rPr>
        <w:t>/21</w:t>
      </w:r>
    </w:p>
    <w:p w:rsidR="00D60E55" w:rsidRDefault="00D60E55" w:rsidP="00D60E55">
      <w:pPr>
        <w:autoSpaceDE w:val="0"/>
        <w:jc w:val="both"/>
        <w:rPr>
          <w:rFonts w:ascii="TimesNewRoman" w:hAnsi="TimesNewRoman" w:cs="TimesNewRoman"/>
          <w:b/>
          <w:bCs/>
          <w:i/>
          <w:iCs/>
          <w:sz w:val="18"/>
          <w:szCs w:val="18"/>
          <w:lang w:val="ru-RU"/>
        </w:rPr>
      </w:pPr>
    </w:p>
    <w:p w:rsidR="00D60E55" w:rsidRDefault="00D60E55" w:rsidP="00D60E55">
      <w:pPr>
        <w:rPr>
          <w:lang w:val="ru-RU"/>
        </w:rPr>
      </w:pPr>
    </w:p>
    <w:p w:rsidR="00D60E55" w:rsidRDefault="00D60E55" w:rsidP="00D60E55">
      <w:pPr>
        <w:pStyle w:val="a4"/>
        <w:jc w:val="both"/>
        <w:rPr>
          <w:rFonts w:ascii="Times New Roman" w:hAnsi="Times New Roman"/>
          <w:b/>
          <w:sz w:val="28"/>
          <w:szCs w:val="28"/>
        </w:rPr>
      </w:pPr>
      <w:r w:rsidRPr="008C47E1">
        <w:rPr>
          <w:rFonts w:ascii="Times New Roman" w:hAnsi="Times New Roman"/>
          <w:b/>
          <w:sz w:val="28"/>
          <w:szCs w:val="28"/>
        </w:rPr>
        <w:t xml:space="preserve">Про </w:t>
      </w:r>
      <w:r>
        <w:rPr>
          <w:rFonts w:ascii="Times New Roman" w:hAnsi="Times New Roman"/>
          <w:b/>
          <w:sz w:val="28"/>
          <w:szCs w:val="28"/>
        </w:rPr>
        <w:t xml:space="preserve">затвердження ліміту використання </w:t>
      </w:r>
    </w:p>
    <w:p w:rsidR="00D60E55" w:rsidRDefault="00D60E55" w:rsidP="00D60E55">
      <w:pPr>
        <w:pStyle w:val="a4"/>
        <w:jc w:val="both"/>
        <w:rPr>
          <w:rFonts w:ascii="Times New Roman" w:hAnsi="Times New Roman"/>
          <w:b/>
          <w:sz w:val="28"/>
          <w:szCs w:val="28"/>
        </w:rPr>
      </w:pPr>
      <w:r>
        <w:rPr>
          <w:rFonts w:ascii="Times New Roman" w:hAnsi="Times New Roman"/>
          <w:b/>
          <w:sz w:val="28"/>
          <w:szCs w:val="28"/>
        </w:rPr>
        <w:t>бензину для службового автомобіля</w:t>
      </w:r>
    </w:p>
    <w:p w:rsidR="00D60E55" w:rsidRDefault="00AB6523" w:rsidP="00D60E55">
      <w:pPr>
        <w:pStyle w:val="a4"/>
        <w:jc w:val="both"/>
        <w:rPr>
          <w:rFonts w:ascii="Times New Roman" w:hAnsi="Times New Roman"/>
          <w:b/>
          <w:sz w:val="28"/>
          <w:szCs w:val="28"/>
        </w:rPr>
      </w:pPr>
      <w:r w:rsidRPr="00AB6523">
        <w:rPr>
          <w:rFonts w:ascii="Times New Roman" w:hAnsi="Times New Roman"/>
          <w:b/>
          <w:sz w:val="28"/>
          <w:szCs w:val="28"/>
          <w:lang w:val="en-US"/>
        </w:rPr>
        <w:t>RENAULT</w:t>
      </w:r>
      <w:r w:rsidRPr="007220C8">
        <w:rPr>
          <w:rFonts w:ascii="Times New Roman" w:hAnsi="Times New Roman"/>
          <w:b/>
          <w:sz w:val="28"/>
          <w:szCs w:val="28"/>
        </w:rPr>
        <w:t xml:space="preserve"> </w:t>
      </w:r>
      <w:r w:rsidRPr="00AB6523">
        <w:rPr>
          <w:rFonts w:ascii="Times New Roman" w:hAnsi="Times New Roman"/>
          <w:b/>
          <w:sz w:val="28"/>
          <w:szCs w:val="28"/>
          <w:lang w:val="en-US"/>
        </w:rPr>
        <w:t>DUSTER</w:t>
      </w:r>
      <w:r w:rsidRPr="007220C8">
        <w:rPr>
          <w:rFonts w:ascii="Times New Roman" w:hAnsi="Times New Roman"/>
          <w:b/>
          <w:sz w:val="28"/>
          <w:szCs w:val="28"/>
        </w:rPr>
        <w:t xml:space="preserve"> </w:t>
      </w:r>
      <w:r w:rsidRPr="00AB6523">
        <w:rPr>
          <w:rFonts w:ascii="Times New Roman" w:hAnsi="Times New Roman"/>
          <w:b/>
          <w:sz w:val="28"/>
          <w:szCs w:val="28"/>
        </w:rPr>
        <w:t xml:space="preserve"> на 2021 рік</w:t>
      </w:r>
    </w:p>
    <w:p w:rsidR="00B51F5F" w:rsidRDefault="00B51F5F" w:rsidP="00D60E55">
      <w:pPr>
        <w:pStyle w:val="a4"/>
        <w:jc w:val="both"/>
        <w:rPr>
          <w:rFonts w:ascii="Times New Roman" w:hAnsi="Times New Roman"/>
          <w:b/>
          <w:sz w:val="28"/>
          <w:szCs w:val="28"/>
        </w:rPr>
      </w:pPr>
    </w:p>
    <w:p w:rsidR="00AB6523" w:rsidRPr="00AB6523" w:rsidRDefault="00AB6523" w:rsidP="00AB6523">
      <w:pPr>
        <w:pStyle w:val="a4"/>
        <w:jc w:val="both"/>
        <w:rPr>
          <w:rFonts w:ascii="Times New Roman" w:hAnsi="Times New Roman"/>
          <w:sz w:val="28"/>
          <w:szCs w:val="28"/>
        </w:rPr>
      </w:pPr>
      <w:r>
        <w:rPr>
          <w:rFonts w:ascii="Times New Roman" w:hAnsi="Times New Roman"/>
          <w:b/>
          <w:sz w:val="28"/>
          <w:szCs w:val="28"/>
        </w:rPr>
        <w:t xml:space="preserve">         </w:t>
      </w:r>
      <w:r w:rsidRPr="00AB6523">
        <w:rPr>
          <w:rFonts w:ascii="Times New Roman" w:hAnsi="Times New Roman"/>
          <w:sz w:val="28"/>
          <w:szCs w:val="28"/>
        </w:rPr>
        <w:t xml:space="preserve">Заслухавши та обговоривши інформацію сільського  Саінчука С.І.  «Про затвердження ліміту використання бензину для службового автомобіля </w:t>
      </w:r>
      <w:r w:rsidRPr="00AB6523">
        <w:rPr>
          <w:rFonts w:ascii="Times New Roman" w:hAnsi="Times New Roman"/>
          <w:sz w:val="28"/>
          <w:szCs w:val="28"/>
          <w:lang w:val="en-US"/>
        </w:rPr>
        <w:t>RENAULT</w:t>
      </w:r>
      <w:r w:rsidRPr="00E070D1">
        <w:rPr>
          <w:rFonts w:ascii="Times New Roman" w:hAnsi="Times New Roman"/>
          <w:sz w:val="28"/>
          <w:szCs w:val="28"/>
        </w:rPr>
        <w:t xml:space="preserve"> </w:t>
      </w:r>
      <w:r w:rsidRPr="00AB6523">
        <w:rPr>
          <w:rFonts w:ascii="Times New Roman" w:hAnsi="Times New Roman"/>
          <w:sz w:val="28"/>
          <w:szCs w:val="28"/>
          <w:lang w:val="en-US"/>
        </w:rPr>
        <w:t>DUSTER</w:t>
      </w:r>
      <w:r w:rsidRPr="00E070D1">
        <w:rPr>
          <w:rFonts w:ascii="Times New Roman" w:hAnsi="Times New Roman"/>
          <w:sz w:val="28"/>
          <w:szCs w:val="28"/>
        </w:rPr>
        <w:t xml:space="preserve"> </w:t>
      </w:r>
      <w:r w:rsidRPr="00AB6523">
        <w:rPr>
          <w:rFonts w:ascii="Times New Roman" w:hAnsi="Times New Roman"/>
          <w:sz w:val="28"/>
          <w:szCs w:val="28"/>
        </w:rPr>
        <w:t xml:space="preserve"> на 2021 рік»</w:t>
      </w:r>
      <w:r>
        <w:rPr>
          <w:rFonts w:ascii="Times New Roman" w:hAnsi="Times New Roman"/>
          <w:sz w:val="28"/>
          <w:szCs w:val="28"/>
        </w:rPr>
        <w:t xml:space="preserve"> </w:t>
      </w:r>
      <w:r w:rsidR="00E070D1">
        <w:rPr>
          <w:rFonts w:ascii="Times New Roman" w:hAnsi="Times New Roman"/>
          <w:sz w:val="28"/>
          <w:szCs w:val="28"/>
        </w:rPr>
        <w:t xml:space="preserve"> враховуючи пропозиції комісії з питань фінансів, бюджету, планування соціально-економічного розвитку, інвестицій та міжнародного співробітництва</w:t>
      </w:r>
      <w:r w:rsidR="000E20BB">
        <w:rPr>
          <w:rFonts w:ascii="Times New Roman" w:hAnsi="Times New Roman"/>
          <w:sz w:val="28"/>
          <w:szCs w:val="28"/>
        </w:rPr>
        <w:t>, в</w:t>
      </w:r>
      <w:r w:rsidR="00E070D1">
        <w:rPr>
          <w:rFonts w:ascii="Times New Roman" w:hAnsi="Times New Roman"/>
          <w:sz w:val="28"/>
          <w:szCs w:val="28"/>
        </w:rPr>
        <w:t xml:space="preserve">ідповідно до частини 4 статті 80 Бюджетного кодексу України та Закону </w:t>
      </w:r>
      <w:r w:rsidR="00224A63">
        <w:rPr>
          <w:rFonts w:ascii="Times New Roman" w:hAnsi="Times New Roman"/>
          <w:sz w:val="28"/>
          <w:szCs w:val="28"/>
        </w:rPr>
        <w:t xml:space="preserve"> України « Про місцеве самоврядування в Україні » </w:t>
      </w:r>
    </w:p>
    <w:p w:rsidR="00AB6523" w:rsidRPr="00AB6523" w:rsidRDefault="00AB6523" w:rsidP="00D60E55">
      <w:pPr>
        <w:pStyle w:val="a4"/>
        <w:jc w:val="both"/>
        <w:rPr>
          <w:rFonts w:ascii="Times New Roman" w:hAnsi="Times New Roman"/>
          <w:b/>
          <w:sz w:val="28"/>
          <w:szCs w:val="28"/>
        </w:rPr>
      </w:pPr>
    </w:p>
    <w:p w:rsidR="00D60E55" w:rsidRDefault="00D60E55" w:rsidP="00D60E55">
      <w:pPr>
        <w:ind w:firstLine="720"/>
        <w:jc w:val="center"/>
        <w:rPr>
          <w:b/>
        </w:rPr>
      </w:pPr>
      <w:r>
        <w:rPr>
          <w:b/>
        </w:rPr>
        <w:t>В И Р І Ш И Л А:</w:t>
      </w:r>
    </w:p>
    <w:p w:rsidR="00D60E55" w:rsidRDefault="00D60E55" w:rsidP="00D60E55">
      <w:pPr>
        <w:ind w:firstLine="720"/>
      </w:pPr>
    </w:p>
    <w:p w:rsidR="00D60E55" w:rsidRDefault="00224A63" w:rsidP="00224A63">
      <w:pPr>
        <w:autoSpaceDE w:val="0"/>
        <w:jc w:val="both"/>
      </w:pPr>
      <w:r>
        <w:t xml:space="preserve">1.Установити ліміт  використання бензину на службовий автомобіль </w:t>
      </w:r>
      <w:r w:rsidR="000E20BB" w:rsidRPr="00AB6523">
        <w:rPr>
          <w:szCs w:val="28"/>
          <w:lang w:val="en-US"/>
        </w:rPr>
        <w:t>RENAULT</w:t>
      </w:r>
      <w:r w:rsidR="000E20BB" w:rsidRPr="00E070D1">
        <w:rPr>
          <w:szCs w:val="28"/>
        </w:rPr>
        <w:t xml:space="preserve"> </w:t>
      </w:r>
      <w:r w:rsidR="000E20BB" w:rsidRPr="00AB6523">
        <w:rPr>
          <w:szCs w:val="28"/>
          <w:lang w:val="en-US"/>
        </w:rPr>
        <w:t>DUSTER</w:t>
      </w:r>
      <w:r w:rsidR="000E20BB" w:rsidRPr="00E070D1">
        <w:rPr>
          <w:szCs w:val="28"/>
        </w:rPr>
        <w:t xml:space="preserve"> </w:t>
      </w:r>
      <w:r w:rsidR="000E20BB" w:rsidRPr="00AB6523">
        <w:rPr>
          <w:szCs w:val="28"/>
        </w:rPr>
        <w:t xml:space="preserve"> </w:t>
      </w:r>
      <w:r>
        <w:t>реєстраційний номер СЕ 8838 ВІ в наступному оьсязі;</w:t>
      </w:r>
    </w:p>
    <w:p w:rsidR="00224A63" w:rsidRDefault="00224A63" w:rsidP="00224A63">
      <w:pPr>
        <w:autoSpaceDE w:val="0"/>
        <w:jc w:val="both"/>
      </w:pPr>
    </w:p>
    <w:p w:rsidR="00224A63" w:rsidRDefault="00224A63" w:rsidP="00224A63">
      <w:pPr>
        <w:autoSpaceDE w:val="0"/>
        <w:jc w:val="both"/>
      </w:pPr>
      <w:r>
        <w:t>- 170,0 літрів на місяць;</w:t>
      </w:r>
    </w:p>
    <w:p w:rsidR="00224A63" w:rsidRDefault="00224A63" w:rsidP="00224A63">
      <w:pPr>
        <w:autoSpaceDE w:val="0"/>
        <w:jc w:val="both"/>
      </w:pPr>
    </w:p>
    <w:p w:rsidR="00D60E55" w:rsidRDefault="00D60E55" w:rsidP="00D60E55">
      <w:pPr>
        <w:jc w:val="both"/>
      </w:pPr>
      <w:r>
        <w:t xml:space="preserve"> 2. Контроль за виконанням даного рішення покласти на постійну комісію </w:t>
      </w:r>
      <w:r w:rsidR="00224A63">
        <w:t xml:space="preserve">з </w:t>
      </w:r>
      <w:r>
        <w:t xml:space="preserve">питань </w:t>
      </w:r>
      <w:r w:rsidR="00224A63">
        <w:t xml:space="preserve"> фінансів</w:t>
      </w:r>
      <w:r w:rsidR="00B51F5F">
        <w:t>, бюджету, планування соціально-економічного розвитку, інвестицій та міжн</w:t>
      </w:r>
      <w:r w:rsidR="000E20BB">
        <w:t xml:space="preserve">ародного співробітництва </w:t>
      </w:r>
      <w:r w:rsidR="00B51F5F">
        <w:t>(Ніка І.І.)</w:t>
      </w:r>
      <w:r>
        <w:t>.</w:t>
      </w:r>
    </w:p>
    <w:p w:rsidR="00D60E55" w:rsidRDefault="00D60E55" w:rsidP="00D60E55"/>
    <w:p w:rsidR="00B51F5F" w:rsidRDefault="00B51F5F" w:rsidP="00B51F5F">
      <w:pPr>
        <w:tabs>
          <w:tab w:val="left" w:pos="7620"/>
        </w:tabs>
        <w:spacing w:before="100" w:beforeAutospacing="1" w:after="100" w:afterAutospacing="1"/>
        <w:rPr>
          <w:bCs/>
          <w:szCs w:val="28"/>
        </w:rPr>
      </w:pPr>
    </w:p>
    <w:p w:rsidR="00B51F5F" w:rsidRPr="007D184D" w:rsidRDefault="00B51F5F" w:rsidP="00B51F5F">
      <w:pPr>
        <w:tabs>
          <w:tab w:val="left" w:pos="7620"/>
        </w:tabs>
        <w:spacing w:before="100" w:beforeAutospacing="1" w:after="100" w:afterAutospacing="1"/>
        <w:rPr>
          <w:szCs w:val="28"/>
        </w:rPr>
      </w:pPr>
      <w:r w:rsidRPr="007D184D">
        <w:rPr>
          <w:bCs/>
          <w:szCs w:val="28"/>
        </w:rPr>
        <w:t>СІЛЬСЬКИЙ ГОЛОВА                                                                 С.І. САІНЧУК</w:t>
      </w:r>
    </w:p>
    <w:p w:rsidR="00D60E55" w:rsidRDefault="00D60E55" w:rsidP="00E82A58">
      <w:pPr>
        <w:pStyle w:val="a3"/>
        <w:spacing w:line="360" w:lineRule="auto"/>
        <w:rPr>
          <w:b/>
          <w:sz w:val="24"/>
          <w:szCs w:val="24"/>
        </w:rPr>
      </w:pPr>
    </w:p>
    <w:p w:rsidR="00D60E55" w:rsidRDefault="00D60E55" w:rsidP="000E20BB">
      <w:pPr>
        <w:pStyle w:val="a3"/>
        <w:spacing w:line="360" w:lineRule="auto"/>
        <w:jc w:val="left"/>
        <w:rPr>
          <w:b/>
          <w:sz w:val="24"/>
          <w:szCs w:val="24"/>
        </w:rPr>
      </w:pPr>
    </w:p>
    <w:p w:rsidR="000E20BB" w:rsidRDefault="000E20BB" w:rsidP="000E20BB">
      <w:pPr>
        <w:pStyle w:val="a3"/>
        <w:spacing w:line="360" w:lineRule="auto"/>
        <w:jc w:val="left"/>
        <w:rPr>
          <w:b/>
          <w:sz w:val="24"/>
          <w:szCs w:val="24"/>
        </w:rPr>
      </w:pPr>
    </w:p>
    <w:p w:rsidR="000E20BB" w:rsidRDefault="000E20BB" w:rsidP="000E20BB">
      <w:pPr>
        <w:pStyle w:val="a3"/>
        <w:spacing w:line="360" w:lineRule="auto"/>
        <w:jc w:val="left"/>
        <w:rPr>
          <w:b/>
          <w:sz w:val="24"/>
          <w:szCs w:val="24"/>
        </w:rPr>
      </w:pPr>
    </w:p>
    <w:p w:rsidR="000E20BB" w:rsidRDefault="000E20BB" w:rsidP="000E20BB">
      <w:pPr>
        <w:pStyle w:val="a3"/>
        <w:spacing w:line="360" w:lineRule="auto"/>
        <w:jc w:val="left"/>
        <w:rPr>
          <w:b/>
          <w:sz w:val="24"/>
          <w:szCs w:val="24"/>
        </w:rPr>
      </w:pPr>
    </w:p>
    <w:p w:rsidR="00E82A58" w:rsidRDefault="00E82A58" w:rsidP="00E82A58">
      <w:pPr>
        <w:pStyle w:val="a3"/>
        <w:spacing w:line="360" w:lineRule="auto"/>
        <w:rPr>
          <w:b/>
          <w:sz w:val="24"/>
          <w:szCs w:val="24"/>
        </w:rPr>
      </w:pPr>
      <w:r>
        <w:rPr>
          <w:rFonts w:ascii="UkrainianBaltica" w:hAnsi="UkrainianBaltica"/>
          <w:b/>
          <w:noProof/>
          <w:sz w:val="24"/>
          <w:szCs w:val="24"/>
          <w:lang w:val="ru-RU"/>
        </w:rPr>
        <w:lastRenderedPageBreak/>
        <w:drawing>
          <wp:inline distT="0" distB="0" distL="0" distR="0" wp14:anchorId="63280F08" wp14:editId="12D587C4">
            <wp:extent cx="437515" cy="691515"/>
            <wp:effectExtent l="19050" t="0" r="635" b="0"/>
            <wp:docPr id="9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9" cstate="print"/>
                    <a:srcRect/>
                    <a:stretch>
                      <a:fillRect/>
                    </a:stretch>
                  </pic:blipFill>
                  <pic:spPr bwMode="auto">
                    <a:xfrm>
                      <a:off x="0" y="0"/>
                      <a:ext cx="437515" cy="691515"/>
                    </a:xfrm>
                    <a:prstGeom prst="rect">
                      <a:avLst/>
                    </a:prstGeom>
                    <a:solidFill>
                      <a:srgbClr val="000000"/>
                    </a:solidFill>
                    <a:ln w="9525">
                      <a:noFill/>
                      <a:miter lim="800000"/>
                      <a:headEnd/>
                      <a:tailEnd/>
                    </a:ln>
                  </pic:spPr>
                </pic:pic>
              </a:graphicData>
            </a:graphic>
          </wp:inline>
        </w:drawing>
      </w:r>
    </w:p>
    <w:p w:rsidR="00E82A58" w:rsidRDefault="00E82A58" w:rsidP="00E82A58">
      <w:pPr>
        <w:pStyle w:val="a3"/>
        <w:rPr>
          <w:b/>
          <w:sz w:val="24"/>
          <w:szCs w:val="24"/>
        </w:rPr>
      </w:pPr>
      <w:r>
        <w:rPr>
          <w:b/>
          <w:sz w:val="24"/>
          <w:szCs w:val="24"/>
        </w:rPr>
        <w:t>УКРАЇНА</w:t>
      </w:r>
    </w:p>
    <w:p w:rsidR="00E82A58" w:rsidRDefault="00E82A58" w:rsidP="00E82A58">
      <w:pPr>
        <w:pStyle w:val="a3"/>
        <w:rPr>
          <w:b/>
          <w:sz w:val="24"/>
          <w:szCs w:val="24"/>
        </w:rPr>
      </w:pPr>
      <w:r>
        <w:rPr>
          <w:b/>
          <w:sz w:val="24"/>
          <w:szCs w:val="24"/>
        </w:rPr>
        <w:t>МАГАЛЬСЬКА СІЛЬСЬКА РАДА</w:t>
      </w:r>
    </w:p>
    <w:p w:rsidR="00E82A58" w:rsidRDefault="00E82A58" w:rsidP="00E82A58">
      <w:pPr>
        <w:pStyle w:val="a3"/>
        <w:pBdr>
          <w:bottom w:val="single" w:sz="12" w:space="1" w:color="auto"/>
        </w:pBdr>
        <w:rPr>
          <w:b/>
          <w:sz w:val="24"/>
          <w:szCs w:val="24"/>
        </w:rPr>
      </w:pPr>
      <w:r>
        <w:rPr>
          <w:b/>
          <w:sz w:val="24"/>
          <w:szCs w:val="24"/>
        </w:rPr>
        <w:t>ЧЕПНІВЕЦЬКОГО РАЙОНУ ЧЕРНІВЕЦЬКОЇ ОБЛАСТІ</w:t>
      </w:r>
    </w:p>
    <w:p w:rsidR="00E82A58" w:rsidRPr="00E82A58" w:rsidRDefault="00E82A58" w:rsidP="00E82A58">
      <w:pPr>
        <w:tabs>
          <w:tab w:val="left" w:pos="1080"/>
          <w:tab w:val="left" w:pos="4080"/>
        </w:tabs>
        <w:rPr>
          <w:b/>
          <w:lang w:val="ru-RU"/>
        </w:rPr>
      </w:pPr>
      <w:r>
        <w:rPr>
          <w:b/>
        </w:rPr>
        <w:t xml:space="preserve">28.01.2021  р.                                                             2 сесія 8 скликання </w:t>
      </w:r>
    </w:p>
    <w:p w:rsidR="00E82A58" w:rsidRDefault="00E82A58" w:rsidP="00E82A58">
      <w:pPr>
        <w:tabs>
          <w:tab w:val="left" w:pos="4080"/>
        </w:tabs>
        <w:rPr>
          <w:b/>
          <w:lang w:val="ru-RU"/>
        </w:rPr>
      </w:pPr>
    </w:p>
    <w:p w:rsidR="00E82A58" w:rsidRPr="00E82A58" w:rsidRDefault="000E20BB" w:rsidP="00E82A58">
      <w:pPr>
        <w:tabs>
          <w:tab w:val="left" w:pos="4080"/>
        </w:tabs>
        <w:jc w:val="center"/>
        <w:rPr>
          <w:b/>
          <w:lang w:val="ru-RU"/>
        </w:rPr>
      </w:pPr>
      <w:r>
        <w:rPr>
          <w:b/>
        </w:rPr>
        <w:t>Р І Ш Е Н Н Я   №3-2</w:t>
      </w:r>
      <w:r w:rsidR="00E82A58">
        <w:rPr>
          <w:b/>
        </w:rPr>
        <w:t>/21</w:t>
      </w:r>
    </w:p>
    <w:p w:rsidR="00E82A58" w:rsidRDefault="00E82A58" w:rsidP="00E82A58">
      <w:pPr>
        <w:autoSpaceDE w:val="0"/>
        <w:jc w:val="both"/>
        <w:rPr>
          <w:rFonts w:ascii="TimesNewRoman" w:hAnsi="TimesNewRoman" w:cs="TimesNewRoman"/>
          <w:b/>
          <w:bCs/>
          <w:i/>
          <w:iCs/>
          <w:sz w:val="18"/>
          <w:szCs w:val="18"/>
          <w:lang w:val="ru-RU"/>
        </w:rPr>
      </w:pPr>
    </w:p>
    <w:p w:rsidR="00E82A58" w:rsidRDefault="00E82A58" w:rsidP="00E82A58">
      <w:pPr>
        <w:rPr>
          <w:lang w:val="ru-RU"/>
        </w:rPr>
      </w:pPr>
    </w:p>
    <w:p w:rsidR="00E82A58" w:rsidRPr="008C47E1" w:rsidRDefault="00E82A58" w:rsidP="00E82A58">
      <w:pPr>
        <w:pStyle w:val="a4"/>
        <w:jc w:val="both"/>
        <w:rPr>
          <w:rFonts w:ascii="Times New Roman" w:hAnsi="Times New Roman"/>
          <w:b/>
          <w:bCs/>
          <w:sz w:val="28"/>
          <w:szCs w:val="28"/>
        </w:rPr>
      </w:pPr>
      <w:r w:rsidRPr="008C47E1">
        <w:rPr>
          <w:rFonts w:ascii="Times New Roman" w:hAnsi="Times New Roman"/>
          <w:b/>
          <w:sz w:val="28"/>
          <w:szCs w:val="28"/>
        </w:rPr>
        <w:t xml:space="preserve">Про </w:t>
      </w:r>
      <w:r>
        <w:rPr>
          <w:rFonts w:ascii="Times New Roman" w:hAnsi="Times New Roman"/>
          <w:b/>
          <w:sz w:val="28"/>
          <w:szCs w:val="28"/>
        </w:rPr>
        <w:t>внесення змін до</w:t>
      </w:r>
      <w:r w:rsidRPr="008C47E1">
        <w:rPr>
          <w:rFonts w:ascii="Times New Roman" w:hAnsi="Times New Roman"/>
          <w:b/>
          <w:sz w:val="28"/>
          <w:szCs w:val="28"/>
        </w:rPr>
        <w:t xml:space="preserve"> «</w:t>
      </w:r>
      <w:r w:rsidRPr="008C47E1">
        <w:rPr>
          <w:rFonts w:ascii="Times New Roman" w:hAnsi="Times New Roman"/>
          <w:b/>
          <w:bCs/>
          <w:sz w:val="28"/>
          <w:szCs w:val="28"/>
        </w:rPr>
        <w:t xml:space="preserve">Програми безпеки </w:t>
      </w:r>
    </w:p>
    <w:p w:rsidR="00E82A58" w:rsidRPr="008C47E1" w:rsidRDefault="00E82A58" w:rsidP="00E82A58">
      <w:pPr>
        <w:pStyle w:val="a4"/>
        <w:jc w:val="both"/>
        <w:rPr>
          <w:rFonts w:ascii="Times New Roman" w:hAnsi="Times New Roman"/>
          <w:b/>
          <w:bCs/>
          <w:sz w:val="28"/>
          <w:szCs w:val="28"/>
        </w:rPr>
      </w:pPr>
      <w:r w:rsidRPr="008C47E1">
        <w:rPr>
          <w:rFonts w:ascii="Times New Roman" w:hAnsi="Times New Roman"/>
          <w:b/>
          <w:bCs/>
          <w:sz w:val="28"/>
          <w:szCs w:val="28"/>
        </w:rPr>
        <w:t xml:space="preserve">Магальської об’єднаної територіальної  </w:t>
      </w:r>
    </w:p>
    <w:p w:rsidR="00E82A58" w:rsidRPr="008C47E1" w:rsidRDefault="00E82A58" w:rsidP="00E82A58">
      <w:pPr>
        <w:pStyle w:val="a4"/>
        <w:jc w:val="both"/>
        <w:rPr>
          <w:rFonts w:ascii="Times New Roman" w:hAnsi="Times New Roman"/>
          <w:b/>
          <w:sz w:val="28"/>
          <w:szCs w:val="28"/>
          <w:lang w:eastAsia="ru-RU"/>
        </w:rPr>
      </w:pPr>
      <w:r w:rsidRPr="008C47E1">
        <w:rPr>
          <w:rFonts w:ascii="Times New Roman" w:hAnsi="Times New Roman"/>
          <w:b/>
          <w:bCs/>
          <w:sz w:val="28"/>
          <w:szCs w:val="28"/>
        </w:rPr>
        <w:t>громади на 2020-2022 роки</w:t>
      </w:r>
      <w:r w:rsidRPr="008C47E1">
        <w:rPr>
          <w:rFonts w:ascii="Times New Roman" w:hAnsi="Times New Roman"/>
          <w:b/>
          <w:sz w:val="28"/>
          <w:szCs w:val="28"/>
          <w:lang w:eastAsia="ru-RU"/>
        </w:rPr>
        <w:t>»</w:t>
      </w:r>
    </w:p>
    <w:p w:rsidR="00E82A58" w:rsidRPr="003A4D27" w:rsidRDefault="00E82A58" w:rsidP="00E82A58">
      <w:pPr>
        <w:tabs>
          <w:tab w:val="left" w:pos="3900"/>
        </w:tabs>
        <w:ind w:right="5155"/>
        <w:jc w:val="both"/>
        <w:rPr>
          <w:b/>
          <w:szCs w:val="28"/>
        </w:rPr>
      </w:pPr>
    </w:p>
    <w:p w:rsidR="00E82A58" w:rsidRPr="00060A58" w:rsidRDefault="00E82A58" w:rsidP="00E82A58">
      <w:pPr>
        <w:pStyle w:val="a4"/>
        <w:ind w:firstLine="708"/>
        <w:jc w:val="both"/>
        <w:rPr>
          <w:rFonts w:ascii="Times New Roman" w:hAnsi="Times New Roman"/>
          <w:sz w:val="28"/>
          <w:szCs w:val="28"/>
          <w:lang w:eastAsia="ru-RU"/>
        </w:rPr>
      </w:pPr>
      <w:r w:rsidRPr="00060A58">
        <w:rPr>
          <w:rFonts w:ascii="Times New Roman" w:hAnsi="Times New Roman"/>
          <w:sz w:val="28"/>
          <w:szCs w:val="28"/>
          <w:lang w:eastAsia="ru-RU"/>
        </w:rPr>
        <w:t>За останні роки в населених пунктах громади накопичилось безліч проблем, пов’язаних із недостатнім рівнем та несистематичним проведенням заходів у сфері благоустрою, які потребують термінового вирішення.</w:t>
      </w:r>
    </w:p>
    <w:p w:rsidR="00E82A58" w:rsidRDefault="00E82A58" w:rsidP="00E82A58">
      <w:pPr>
        <w:jc w:val="both"/>
      </w:pPr>
      <w:r w:rsidRPr="00060A58">
        <w:rPr>
          <w:szCs w:val="28"/>
        </w:rPr>
        <w:tab/>
      </w:r>
      <w:r>
        <w:t>На підставі вищевказаного, керуючись пунктом 22 частини 1 статті 26 Закону України «Про місцеве самоврядування в Україні»,</w:t>
      </w:r>
      <w:r>
        <w:rPr>
          <w:color w:val="000000"/>
        </w:rPr>
        <w:t xml:space="preserve">  </w:t>
      </w:r>
      <w:r>
        <w:t>Магальська сільська  рада</w:t>
      </w:r>
    </w:p>
    <w:p w:rsidR="00E82A58" w:rsidRDefault="00E82A58" w:rsidP="00E82A58">
      <w:pPr>
        <w:jc w:val="both"/>
      </w:pPr>
    </w:p>
    <w:p w:rsidR="00E82A58" w:rsidRDefault="00E82A58" w:rsidP="00E82A58">
      <w:pPr>
        <w:ind w:firstLine="720"/>
        <w:jc w:val="center"/>
        <w:rPr>
          <w:b/>
        </w:rPr>
      </w:pPr>
      <w:r>
        <w:rPr>
          <w:b/>
        </w:rPr>
        <w:t>В И Р І Ш И Л А:</w:t>
      </w:r>
    </w:p>
    <w:p w:rsidR="00E82A58" w:rsidRDefault="00E82A58" w:rsidP="00E82A58">
      <w:pPr>
        <w:ind w:firstLine="720"/>
      </w:pPr>
    </w:p>
    <w:p w:rsidR="00E82A58" w:rsidRDefault="00E82A58" w:rsidP="00E82A58">
      <w:pPr>
        <w:autoSpaceDE w:val="0"/>
        <w:jc w:val="both"/>
      </w:pPr>
      <w:r>
        <w:t xml:space="preserve">        1. Внести зміни до «</w:t>
      </w:r>
      <w:r>
        <w:rPr>
          <w:bCs/>
          <w:szCs w:val="28"/>
        </w:rPr>
        <w:t>Програми безпеки Магальської об’єднаної територіальної  громади</w:t>
      </w:r>
      <w:r w:rsidRPr="0059693B">
        <w:rPr>
          <w:bCs/>
          <w:szCs w:val="28"/>
        </w:rPr>
        <w:t xml:space="preserve"> на 20</w:t>
      </w:r>
      <w:r>
        <w:rPr>
          <w:bCs/>
          <w:szCs w:val="28"/>
        </w:rPr>
        <w:t>20</w:t>
      </w:r>
      <w:r w:rsidRPr="0059693B">
        <w:rPr>
          <w:bCs/>
          <w:szCs w:val="28"/>
        </w:rPr>
        <w:t>-20</w:t>
      </w:r>
      <w:r>
        <w:rPr>
          <w:bCs/>
          <w:szCs w:val="28"/>
        </w:rPr>
        <w:t>22 роки</w:t>
      </w:r>
      <w:r>
        <w:t>»</w:t>
      </w:r>
      <w:r w:rsidRPr="00E82A58">
        <w:rPr>
          <w:lang w:val="ru-RU"/>
        </w:rPr>
        <w:t xml:space="preserve"> та затвердити її в новій редакції</w:t>
      </w:r>
      <w:r>
        <w:t xml:space="preserve">. </w:t>
      </w:r>
    </w:p>
    <w:p w:rsidR="00E82A58" w:rsidRDefault="00E82A58" w:rsidP="00E82A58">
      <w:pPr>
        <w:autoSpaceDE w:val="0"/>
        <w:jc w:val="both"/>
      </w:pPr>
    </w:p>
    <w:p w:rsidR="00E82A58" w:rsidRDefault="00E82A58" w:rsidP="00E82A58">
      <w:pPr>
        <w:jc w:val="both"/>
      </w:pPr>
      <w:r>
        <w:t xml:space="preserve">        2. Контроль за виконанням даного рішення покласти на постійну комісію сільської ради з  питань .</w:t>
      </w:r>
    </w:p>
    <w:p w:rsidR="00E82A58" w:rsidRDefault="00E82A58" w:rsidP="00E82A58"/>
    <w:p w:rsidR="00E82A58" w:rsidRDefault="00E82A58" w:rsidP="00E82A58"/>
    <w:p w:rsidR="00E82A58" w:rsidRDefault="00E82A58" w:rsidP="00E82A58"/>
    <w:p w:rsidR="00E82A58" w:rsidRDefault="00E82A58" w:rsidP="00E82A58"/>
    <w:p w:rsidR="00E82A58" w:rsidRPr="007D184D" w:rsidRDefault="007D184D" w:rsidP="00E82A58">
      <w:pPr>
        <w:tabs>
          <w:tab w:val="left" w:pos="7620"/>
        </w:tabs>
        <w:spacing w:before="100" w:beforeAutospacing="1" w:after="100" w:afterAutospacing="1"/>
        <w:rPr>
          <w:szCs w:val="28"/>
        </w:rPr>
      </w:pPr>
      <w:r w:rsidRPr="007D184D">
        <w:rPr>
          <w:bCs/>
          <w:szCs w:val="28"/>
        </w:rPr>
        <w:t>СІЛЬСЬКИЙ ГОЛОВА                                                                 С.І. САІНЧУК</w:t>
      </w:r>
    </w:p>
    <w:p w:rsidR="007332E5" w:rsidRDefault="007332E5" w:rsidP="007872F7">
      <w:pPr>
        <w:pStyle w:val="a4"/>
        <w:spacing w:line="240" w:lineRule="atLeast"/>
        <w:rPr>
          <w:szCs w:val="28"/>
          <w:lang w:val="ru-RU"/>
        </w:rPr>
      </w:pPr>
    </w:p>
    <w:p w:rsidR="00E82A58" w:rsidRDefault="00E82A58" w:rsidP="00D2444D">
      <w:pPr>
        <w:spacing w:line="360" w:lineRule="auto"/>
        <w:jc w:val="center"/>
        <w:rPr>
          <w:b/>
          <w:sz w:val="20"/>
        </w:rPr>
      </w:pPr>
    </w:p>
    <w:p w:rsidR="00E82A58" w:rsidRDefault="00E82A58" w:rsidP="00D2444D">
      <w:pPr>
        <w:spacing w:line="360" w:lineRule="auto"/>
        <w:jc w:val="center"/>
        <w:rPr>
          <w:b/>
          <w:sz w:val="20"/>
        </w:rPr>
      </w:pPr>
    </w:p>
    <w:p w:rsidR="00E82A58" w:rsidRDefault="00E82A58" w:rsidP="00D2444D">
      <w:pPr>
        <w:spacing w:line="360" w:lineRule="auto"/>
        <w:jc w:val="center"/>
        <w:rPr>
          <w:b/>
          <w:sz w:val="20"/>
        </w:rPr>
      </w:pPr>
    </w:p>
    <w:p w:rsidR="00E82A58" w:rsidRDefault="00E82A58" w:rsidP="00D2444D">
      <w:pPr>
        <w:spacing w:line="360" w:lineRule="auto"/>
        <w:jc w:val="center"/>
        <w:rPr>
          <w:b/>
          <w:sz w:val="20"/>
        </w:rPr>
      </w:pPr>
    </w:p>
    <w:p w:rsidR="00E82A58" w:rsidRDefault="00E82A58" w:rsidP="00D2444D">
      <w:pPr>
        <w:spacing w:line="360" w:lineRule="auto"/>
        <w:jc w:val="center"/>
        <w:rPr>
          <w:b/>
          <w:sz w:val="20"/>
        </w:rPr>
      </w:pPr>
    </w:p>
    <w:p w:rsidR="00E82A58" w:rsidRPr="00E82A58" w:rsidRDefault="00E82A58" w:rsidP="00E82A58">
      <w:pPr>
        <w:rPr>
          <w:sz w:val="24"/>
          <w:szCs w:val="24"/>
        </w:rPr>
      </w:pPr>
    </w:p>
    <w:tbl>
      <w:tblPr>
        <w:tblW w:w="0" w:type="auto"/>
        <w:tblInd w:w="288"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113"/>
      </w:tblGrid>
      <w:tr w:rsidR="00E82A58" w:rsidRPr="00E82A58" w:rsidTr="00A8008C">
        <w:trPr>
          <w:trHeight w:val="14352"/>
        </w:trPr>
        <w:tc>
          <w:tcPr>
            <w:tcW w:w="9113" w:type="dxa"/>
          </w:tcPr>
          <w:p w:rsidR="00E82A58" w:rsidRPr="00E82A58" w:rsidRDefault="00E82A58" w:rsidP="00E82A58">
            <w:pPr>
              <w:jc w:val="center"/>
              <w:rPr>
                <w:sz w:val="24"/>
                <w:szCs w:val="24"/>
              </w:rPr>
            </w:pPr>
          </w:p>
          <w:p w:rsidR="00E82A58" w:rsidRPr="00E82A58" w:rsidRDefault="00E82A58" w:rsidP="00E82A58">
            <w:pPr>
              <w:widowControl w:val="0"/>
              <w:autoSpaceDE w:val="0"/>
              <w:autoSpaceDN w:val="0"/>
              <w:adjustRightInd w:val="0"/>
              <w:jc w:val="center"/>
              <w:rPr>
                <w:b/>
                <w:bCs/>
                <w:sz w:val="40"/>
                <w:szCs w:val="40"/>
              </w:rPr>
            </w:pPr>
          </w:p>
          <w:p w:rsidR="00E82A58" w:rsidRPr="00E82A58" w:rsidRDefault="00E82A58" w:rsidP="00E82A58">
            <w:pPr>
              <w:ind w:firstLine="3256"/>
              <w:rPr>
                <w:b/>
                <w:sz w:val="32"/>
                <w:szCs w:val="24"/>
              </w:rPr>
            </w:pPr>
            <w:r w:rsidRPr="00E82A58">
              <w:rPr>
                <w:b/>
                <w:sz w:val="32"/>
                <w:szCs w:val="24"/>
              </w:rPr>
              <w:t>ЗАТВЕРДЖЕНО</w:t>
            </w:r>
          </w:p>
          <w:p w:rsidR="00E82A58" w:rsidRPr="00E82A58" w:rsidRDefault="00E82A58" w:rsidP="00E82A58">
            <w:pPr>
              <w:rPr>
                <w:sz w:val="32"/>
                <w:szCs w:val="24"/>
              </w:rPr>
            </w:pPr>
            <w:r w:rsidRPr="00E82A58">
              <w:rPr>
                <w:sz w:val="32"/>
                <w:szCs w:val="24"/>
              </w:rPr>
              <w:t xml:space="preserve">                                         Рішенням сесії Магальської</w:t>
            </w:r>
          </w:p>
          <w:p w:rsidR="00E82A58" w:rsidRPr="00E82A58" w:rsidRDefault="00E82A58" w:rsidP="00E82A58">
            <w:pPr>
              <w:ind w:left="283"/>
              <w:rPr>
                <w:sz w:val="32"/>
                <w:szCs w:val="24"/>
              </w:rPr>
            </w:pPr>
            <w:r w:rsidRPr="00E82A58">
              <w:rPr>
                <w:sz w:val="32"/>
                <w:szCs w:val="24"/>
              </w:rPr>
              <w:t xml:space="preserve">                                     об’єднаної громади 7 скликання </w:t>
            </w:r>
          </w:p>
          <w:p w:rsidR="00E82A58" w:rsidRPr="00E82A58" w:rsidRDefault="00E82A58" w:rsidP="00E82A58">
            <w:pPr>
              <w:ind w:left="283"/>
              <w:rPr>
                <w:sz w:val="32"/>
                <w:szCs w:val="24"/>
                <w:u w:val="single"/>
              </w:rPr>
            </w:pPr>
            <w:r w:rsidRPr="00E82A58">
              <w:rPr>
                <w:sz w:val="32"/>
                <w:szCs w:val="24"/>
              </w:rPr>
              <w:t xml:space="preserve">                                     </w:t>
            </w:r>
            <w:r w:rsidRPr="00E82A58">
              <w:rPr>
                <w:sz w:val="32"/>
                <w:szCs w:val="24"/>
                <w:lang w:val="ru-RU"/>
              </w:rPr>
              <w:t>від</w:t>
            </w:r>
            <w:r w:rsidRPr="00E82A58">
              <w:rPr>
                <w:sz w:val="32"/>
                <w:szCs w:val="24"/>
              </w:rPr>
              <w:t xml:space="preserve">  </w:t>
            </w:r>
            <w:r w:rsidRPr="00E82A58">
              <w:rPr>
                <w:sz w:val="32"/>
                <w:szCs w:val="24"/>
                <w:u w:val="single"/>
              </w:rPr>
              <w:t>21.09.</w:t>
            </w:r>
            <w:r w:rsidRPr="00E82A58">
              <w:rPr>
                <w:sz w:val="32"/>
                <w:szCs w:val="24"/>
                <w:u w:val="single"/>
                <w:lang w:val="ru-RU"/>
              </w:rPr>
              <w:t xml:space="preserve"> 20</w:t>
            </w:r>
            <w:r w:rsidRPr="00E82A58">
              <w:rPr>
                <w:sz w:val="32"/>
                <w:szCs w:val="24"/>
                <w:u w:val="single"/>
              </w:rPr>
              <w:t>20</w:t>
            </w:r>
            <w:r w:rsidRPr="00E82A58">
              <w:rPr>
                <w:sz w:val="32"/>
                <w:szCs w:val="24"/>
                <w:lang w:val="ru-RU"/>
              </w:rPr>
              <w:t xml:space="preserve"> року </w:t>
            </w:r>
            <w:r w:rsidRPr="00E82A58">
              <w:rPr>
                <w:sz w:val="32"/>
                <w:szCs w:val="24"/>
                <w:u w:val="single"/>
                <w:lang w:val="ru-RU"/>
              </w:rPr>
              <w:t>№</w:t>
            </w:r>
            <w:r w:rsidRPr="00E82A58">
              <w:rPr>
                <w:sz w:val="32"/>
                <w:szCs w:val="24"/>
                <w:u w:val="single"/>
              </w:rPr>
              <w:t xml:space="preserve"> 1-25/20</w:t>
            </w:r>
          </w:p>
          <w:p w:rsidR="00E82A58" w:rsidRPr="00E82A58" w:rsidRDefault="00E82A58" w:rsidP="00E82A58">
            <w:pPr>
              <w:widowControl w:val="0"/>
              <w:autoSpaceDE w:val="0"/>
              <w:autoSpaceDN w:val="0"/>
              <w:adjustRightInd w:val="0"/>
              <w:jc w:val="center"/>
              <w:rPr>
                <w:b/>
                <w:bCs/>
                <w:sz w:val="40"/>
                <w:szCs w:val="40"/>
              </w:rPr>
            </w:pPr>
          </w:p>
          <w:p w:rsidR="00E82A58" w:rsidRPr="00E82A58" w:rsidRDefault="00E82A58" w:rsidP="00E82A58">
            <w:pPr>
              <w:widowControl w:val="0"/>
              <w:autoSpaceDE w:val="0"/>
              <w:autoSpaceDN w:val="0"/>
              <w:adjustRightInd w:val="0"/>
              <w:jc w:val="center"/>
              <w:rPr>
                <w:b/>
                <w:bCs/>
                <w:sz w:val="40"/>
                <w:szCs w:val="40"/>
              </w:rPr>
            </w:pPr>
          </w:p>
          <w:p w:rsidR="00E82A58" w:rsidRPr="00E82A58" w:rsidRDefault="00E82A58" w:rsidP="00E82A58">
            <w:pPr>
              <w:widowControl w:val="0"/>
              <w:autoSpaceDE w:val="0"/>
              <w:autoSpaceDN w:val="0"/>
              <w:adjustRightInd w:val="0"/>
              <w:jc w:val="center"/>
              <w:rPr>
                <w:b/>
                <w:bCs/>
                <w:sz w:val="40"/>
                <w:szCs w:val="40"/>
              </w:rPr>
            </w:pPr>
          </w:p>
          <w:p w:rsidR="00E82A58" w:rsidRPr="00E82A58" w:rsidRDefault="00E82A58" w:rsidP="00E82A58">
            <w:pPr>
              <w:widowControl w:val="0"/>
              <w:autoSpaceDE w:val="0"/>
              <w:autoSpaceDN w:val="0"/>
              <w:adjustRightInd w:val="0"/>
              <w:jc w:val="center"/>
              <w:rPr>
                <w:b/>
                <w:bCs/>
                <w:sz w:val="40"/>
                <w:szCs w:val="40"/>
              </w:rPr>
            </w:pPr>
          </w:p>
          <w:p w:rsidR="00E82A58" w:rsidRPr="00E82A58" w:rsidRDefault="00E82A58" w:rsidP="00E82A58">
            <w:pPr>
              <w:widowControl w:val="0"/>
              <w:autoSpaceDE w:val="0"/>
              <w:autoSpaceDN w:val="0"/>
              <w:adjustRightInd w:val="0"/>
              <w:jc w:val="center"/>
              <w:rPr>
                <w:b/>
                <w:bCs/>
                <w:sz w:val="40"/>
                <w:szCs w:val="40"/>
              </w:rPr>
            </w:pPr>
          </w:p>
          <w:p w:rsidR="00E82A58" w:rsidRPr="00E82A58" w:rsidRDefault="00E82A58" w:rsidP="00E82A58">
            <w:pPr>
              <w:widowControl w:val="0"/>
              <w:autoSpaceDE w:val="0"/>
              <w:autoSpaceDN w:val="0"/>
              <w:adjustRightInd w:val="0"/>
              <w:rPr>
                <w:b/>
                <w:bCs/>
                <w:sz w:val="40"/>
                <w:szCs w:val="40"/>
              </w:rPr>
            </w:pPr>
          </w:p>
          <w:p w:rsidR="00E82A58" w:rsidRPr="00E82A58" w:rsidRDefault="00E82A58" w:rsidP="00E82A58">
            <w:pPr>
              <w:widowControl w:val="0"/>
              <w:autoSpaceDE w:val="0"/>
              <w:autoSpaceDN w:val="0"/>
              <w:adjustRightInd w:val="0"/>
              <w:spacing w:line="360" w:lineRule="auto"/>
              <w:jc w:val="center"/>
              <w:rPr>
                <w:b/>
                <w:bCs/>
                <w:sz w:val="52"/>
                <w:szCs w:val="40"/>
              </w:rPr>
            </w:pPr>
            <w:r w:rsidRPr="00E82A58">
              <w:rPr>
                <w:b/>
                <w:bCs/>
                <w:sz w:val="52"/>
                <w:szCs w:val="40"/>
              </w:rPr>
              <w:t>ПРОГРАМА БЕЗПЕКИ</w:t>
            </w:r>
          </w:p>
          <w:p w:rsidR="00E82A58" w:rsidRPr="00E82A58" w:rsidRDefault="00E82A58" w:rsidP="00E82A58">
            <w:pPr>
              <w:widowControl w:val="0"/>
              <w:autoSpaceDE w:val="0"/>
              <w:autoSpaceDN w:val="0"/>
              <w:adjustRightInd w:val="0"/>
              <w:spacing w:line="276" w:lineRule="auto"/>
              <w:jc w:val="center"/>
              <w:rPr>
                <w:b/>
                <w:bCs/>
                <w:sz w:val="40"/>
                <w:szCs w:val="40"/>
              </w:rPr>
            </w:pPr>
            <w:r w:rsidRPr="00E82A58">
              <w:rPr>
                <w:b/>
                <w:bCs/>
                <w:sz w:val="40"/>
                <w:szCs w:val="40"/>
              </w:rPr>
              <w:t>МАГАЛЬСЬКОЇ</w:t>
            </w:r>
          </w:p>
          <w:p w:rsidR="00E82A58" w:rsidRPr="00E82A58" w:rsidRDefault="00E82A58" w:rsidP="00E82A58">
            <w:pPr>
              <w:widowControl w:val="0"/>
              <w:autoSpaceDE w:val="0"/>
              <w:autoSpaceDN w:val="0"/>
              <w:adjustRightInd w:val="0"/>
              <w:spacing w:line="276" w:lineRule="auto"/>
              <w:jc w:val="center"/>
              <w:rPr>
                <w:b/>
                <w:bCs/>
                <w:sz w:val="40"/>
                <w:szCs w:val="40"/>
              </w:rPr>
            </w:pPr>
            <w:r w:rsidRPr="00E82A58">
              <w:rPr>
                <w:b/>
                <w:bCs/>
                <w:sz w:val="40"/>
                <w:szCs w:val="40"/>
              </w:rPr>
              <w:t>ОБ</w:t>
            </w:r>
            <w:r w:rsidRPr="00E82A58">
              <w:rPr>
                <w:b/>
                <w:bCs/>
                <w:sz w:val="40"/>
                <w:szCs w:val="40"/>
                <w:lang w:val="ru-RU"/>
              </w:rPr>
              <w:t>’</w:t>
            </w:r>
            <w:r w:rsidRPr="00E82A58">
              <w:rPr>
                <w:b/>
                <w:bCs/>
                <w:sz w:val="40"/>
                <w:szCs w:val="40"/>
              </w:rPr>
              <w:t>ЄДНАНОЇ ТЕРИТОРІАЛЬНОЇ ГРОМАДИ</w:t>
            </w:r>
          </w:p>
          <w:p w:rsidR="00E82A58" w:rsidRPr="00E82A58" w:rsidRDefault="00E82A58" w:rsidP="00E82A58">
            <w:pPr>
              <w:widowControl w:val="0"/>
              <w:autoSpaceDE w:val="0"/>
              <w:autoSpaceDN w:val="0"/>
              <w:adjustRightInd w:val="0"/>
              <w:spacing w:line="276" w:lineRule="auto"/>
              <w:jc w:val="center"/>
              <w:rPr>
                <w:b/>
                <w:bCs/>
                <w:sz w:val="40"/>
                <w:szCs w:val="40"/>
              </w:rPr>
            </w:pPr>
            <w:r w:rsidRPr="00E82A58">
              <w:rPr>
                <w:b/>
                <w:bCs/>
                <w:sz w:val="40"/>
                <w:szCs w:val="40"/>
              </w:rPr>
              <w:t>НА 2020 - 2022 РОКИ</w:t>
            </w:r>
          </w:p>
          <w:p w:rsidR="00E82A58" w:rsidRPr="00E82A58" w:rsidRDefault="00E82A58" w:rsidP="00E82A58">
            <w:pPr>
              <w:widowControl w:val="0"/>
              <w:autoSpaceDE w:val="0"/>
              <w:autoSpaceDN w:val="0"/>
              <w:adjustRightInd w:val="0"/>
              <w:spacing w:line="276" w:lineRule="auto"/>
              <w:jc w:val="center"/>
              <w:rPr>
                <w:b/>
                <w:bCs/>
                <w:szCs w:val="28"/>
              </w:rPr>
            </w:pPr>
            <w:r w:rsidRPr="00E82A58">
              <w:rPr>
                <w:b/>
                <w:bCs/>
                <w:szCs w:val="28"/>
              </w:rPr>
              <w:t>(зі змін</w:t>
            </w:r>
            <w:r w:rsidR="007D184D">
              <w:rPr>
                <w:b/>
                <w:bCs/>
                <w:szCs w:val="28"/>
              </w:rPr>
              <w:t>ами згідно рішення сесії № 3-3/21 від 28.</w:t>
            </w:r>
            <w:r w:rsidRPr="00E82A58">
              <w:rPr>
                <w:b/>
                <w:bCs/>
                <w:szCs w:val="28"/>
              </w:rPr>
              <w:t>01.2021 р.)</w:t>
            </w:r>
          </w:p>
          <w:p w:rsidR="00E82A58" w:rsidRPr="00E82A58" w:rsidRDefault="00E82A58" w:rsidP="00E82A58">
            <w:pPr>
              <w:widowControl w:val="0"/>
              <w:autoSpaceDE w:val="0"/>
              <w:autoSpaceDN w:val="0"/>
              <w:adjustRightInd w:val="0"/>
              <w:jc w:val="center"/>
              <w:rPr>
                <w:b/>
                <w:bCs/>
                <w:sz w:val="40"/>
                <w:szCs w:val="40"/>
              </w:rPr>
            </w:pPr>
          </w:p>
          <w:p w:rsidR="00E82A58" w:rsidRPr="00E82A58" w:rsidRDefault="00E82A58" w:rsidP="00E82A58">
            <w:pPr>
              <w:widowControl w:val="0"/>
              <w:autoSpaceDE w:val="0"/>
              <w:autoSpaceDN w:val="0"/>
              <w:adjustRightInd w:val="0"/>
              <w:jc w:val="center"/>
              <w:rPr>
                <w:b/>
                <w:bCs/>
                <w:sz w:val="40"/>
                <w:szCs w:val="40"/>
              </w:rPr>
            </w:pPr>
          </w:p>
          <w:p w:rsidR="00E82A58" w:rsidRPr="00E82A58" w:rsidRDefault="00E82A58" w:rsidP="00E82A58">
            <w:pPr>
              <w:widowControl w:val="0"/>
              <w:autoSpaceDE w:val="0"/>
              <w:autoSpaceDN w:val="0"/>
              <w:adjustRightInd w:val="0"/>
              <w:jc w:val="center"/>
              <w:rPr>
                <w:b/>
                <w:bCs/>
                <w:sz w:val="40"/>
                <w:szCs w:val="40"/>
              </w:rPr>
            </w:pPr>
          </w:p>
          <w:p w:rsidR="00E82A58" w:rsidRPr="00E82A58" w:rsidRDefault="00E82A58" w:rsidP="00E82A58">
            <w:pPr>
              <w:widowControl w:val="0"/>
              <w:autoSpaceDE w:val="0"/>
              <w:autoSpaceDN w:val="0"/>
              <w:adjustRightInd w:val="0"/>
              <w:jc w:val="center"/>
              <w:rPr>
                <w:b/>
                <w:bCs/>
                <w:sz w:val="32"/>
                <w:szCs w:val="32"/>
              </w:rPr>
            </w:pPr>
          </w:p>
          <w:p w:rsidR="00E82A58" w:rsidRPr="00E82A58" w:rsidRDefault="00E82A58" w:rsidP="00E82A58">
            <w:pPr>
              <w:widowControl w:val="0"/>
              <w:autoSpaceDE w:val="0"/>
              <w:autoSpaceDN w:val="0"/>
              <w:adjustRightInd w:val="0"/>
              <w:jc w:val="center"/>
              <w:rPr>
                <w:b/>
                <w:bCs/>
                <w:sz w:val="32"/>
                <w:szCs w:val="32"/>
              </w:rPr>
            </w:pPr>
          </w:p>
          <w:p w:rsidR="00E82A58" w:rsidRPr="00E82A58" w:rsidRDefault="00E82A58" w:rsidP="00E82A58">
            <w:pPr>
              <w:widowControl w:val="0"/>
              <w:autoSpaceDE w:val="0"/>
              <w:autoSpaceDN w:val="0"/>
              <w:adjustRightInd w:val="0"/>
              <w:jc w:val="center"/>
              <w:rPr>
                <w:b/>
                <w:bCs/>
                <w:sz w:val="32"/>
                <w:szCs w:val="32"/>
              </w:rPr>
            </w:pPr>
          </w:p>
          <w:p w:rsidR="00E82A58" w:rsidRPr="00E82A58" w:rsidRDefault="00E82A58" w:rsidP="00E82A58">
            <w:pPr>
              <w:widowControl w:val="0"/>
              <w:autoSpaceDE w:val="0"/>
              <w:autoSpaceDN w:val="0"/>
              <w:adjustRightInd w:val="0"/>
              <w:jc w:val="center"/>
              <w:rPr>
                <w:b/>
                <w:bCs/>
                <w:sz w:val="32"/>
                <w:szCs w:val="32"/>
              </w:rPr>
            </w:pPr>
          </w:p>
          <w:p w:rsidR="00E82A58" w:rsidRPr="00E82A58" w:rsidRDefault="00E82A58" w:rsidP="00E82A58">
            <w:pPr>
              <w:widowControl w:val="0"/>
              <w:autoSpaceDE w:val="0"/>
              <w:autoSpaceDN w:val="0"/>
              <w:adjustRightInd w:val="0"/>
              <w:jc w:val="center"/>
              <w:rPr>
                <w:b/>
                <w:bCs/>
                <w:sz w:val="32"/>
                <w:szCs w:val="32"/>
              </w:rPr>
            </w:pPr>
          </w:p>
          <w:p w:rsidR="00E82A58" w:rsidRPr="00E82A58" w:rsidRDefault="00E82A58" w:rsidP="00E82A58">
            <w:pPr>
              <w:widowControl w:val="0"/>
              <w:autoSpaceDE w:val="0"/>
              <w:autoSpaceDN w:val="0"/>
              <w:adjustRightInd w:val="0"/>
              <w:jc w:val="center"/>
              <w:rPr>
                <w:b/>
                <w:bCs/>
                <w:sz w:val="32"/>
                <w:szCs w:val="32"/>
              </w:rPr>
            </w:pPr>
          </w:p>
          <w:p w:rsidR="00E82A58" w:rsidRPr="00E82A58" w:rsidRDefault="00E82A58" w:rsidP="00E82A58">
            <w:pPr>
              <w:widowControl w:val="0"/>
              <w:autoSpaceDE w:val="0"/>
              <w:autoSpaceDN w:val="0"/>
              <w:adjustRightInd w:val="0"/>
              <w:jc w:val="center"/>
              <w:rPr>
                <w:b/>
                <w:bCs/>
                <w:sz w:val="32"/>
                <w:szCs w:val="32"/>
              </w:rPr>
            </w:pPr>
          </w:p>
          <w:p w:rsidR="00E82A58" w:rsidRPr="00E82A58" w:rsidRDefault="00E82A58" w:rsidP="00E82A58">
            <w:pPr>
              <w:widowControl w:val="0"/>
              <w:autoSpaceDE w:val="0"/>
              <w:autoSpaceDN w:val="0"/>
              <w:adjustRightInd w:val="0"/>
              <w:jc w:val="center"/>
              <w:rPr>
                <w:b/>
                <w:bCs/>
                <w:sz w:val="32"/>
                <w:szCs w:val="32"/>
              </w:rPr>
            </w:pPr>
          </w:p>
          <w:p w:rsidR="00E82A58" w:rsidRPr="00E82A58" w:rsidRDefault="00E82A58" w:rsidP="00E82A58">
            <w:pPr>
              <w:widowControl w:val="0"/>
              <w:autoSpaceDE w:val="0"/>
              <w:autoSpaceDN w:val="0"/>
              <w:adjustRightInd w:val="0"/>
              <w:jc w:val="center"/>
              <w:rPr>
                <w:b/>
                <w:bCs/>
                <w:sz w:val="32"/>
                <w:szCs w:val="32"/>
              </w:rPr>
            </w:pPr>
          </w:p>
          <w:p w:rsidR="00E82A58" w:rsidRPr="00E82A58" w:rsidRDefault="00E82A58" w:rsidP="00E82A58">
            <w:pPr>
              <w:widowControl w:val="0"/>
              <w:autoSpaceDE w:val="0"/>
              <w:autoSpaceDN w:val="0"/>
              <w:adjustRightInd w:val="0"/>
              <w:jc w:val="center"/>
              <w:rPr>
                <w:b/>
                <w:bCs/>
                <w:sz w:val="32"/>
                <w:szCs w:val="32"/>
              </w:rPr>
            </w:pPr>
          </w:p>
          <w:p w:rsidR="00E82A58" w:rsidRPr="00E82A58" w:rsidRDefault="00E82A58" w:rsidP="00E82A58">
            <w:pPr>
              <w:widowControl w:val="0"/>
              <w:autoSpaceDE w:val="0"/>
              <w:autoSpaceDN w:val="0"/>
              <w:adjustRightInd w:val="0"/>
              <w:jc w:val="center"/>
              <w:rPr>
                <w:b/>
                <w:bCs/>
                <w:sz w:val="32"/>
                <w:szCs w:val="32"/>
              </w:rPr>
            </w:pPr>
          </w:p>
          <w:p w:rsidR="00E82A58" w:rsidRPr="00E82A58" w:rsidRDefault="00E82A58" w:rsidP="00E82A58">
            <w:pPr>
              <w:jc w:val="center"/>
              <w:rPr>
                <w:sz w:val="24"/>
                <w:szCs w:val="24"/>
              </w:rPr>
            </w:pPr>
            <w:r w:rsidRPr="00E82A58">
              <w:rPr>
                <w:b/>
                <w:sz w:val="32"/>
                <w:szCs w:val="32"/>
              </w:rPr>
              <w:t>с. Магала</w:t>
            </w:r>
          </w:p>
        </w:tc>
      </w:tr>
    </w:tbl>
    <w:p w:rsidR="00E82A58" w:rsidRPr="00E82A58" w:rsidRDefault="00E82A58" w:rsidP="00E82A58">
      <w:pPr>
        <w:jc w:val="center"/>
        <w:rPr>
          <w:sz w:val="24"/>
          <w:szCs w:val="24"/>
        </w:rPr>
      </w:pPr>
    </w:p>
    <w:p w:rsidR="00E82A58" w:rsidRPr="00E82A58" w:rsidRDefault="00E82A58" w:rsidP="00E82A58">
      <w:pPr>
        <w:jc w:val="center"/>
        <w:rPr>
          <w:b/>
          <w:sz w:val="32"/>
          <w:szCs w:val="32"/>
        </w:rPr>
      </w:pPr>
      <w:r w:rsidRPr="00E82A58">
        <w:rPr>
          <w:b/>
          <w:sz w:val="32"/>
          <w:szCs w:val="32"/>
        </w:rPr>
        <w:t>ЗМІСТ</w:t>
      </w:r>
    </w:p>
    <w:p w:rsidR="00E82A58" w:rsidRPr="00E82A58" w:rsidRDefault="00E82A58" w:rsidP="00E82A58">
      <w:pPr>
        <w:jc w:val="both"/>
        <w:rPr>
          <w:szCs w:val="28"/>
        </w:rPr>
      </w:pPr>
    </w:p>
    <w:tbl>
      <w:tblPr>
        <w:tblW w:w="9468" w:type="dxa"/>
        <w:tblLayout w:type="fixed"/>
        <w:tblLook w:val="01E0" w:firstRow="1" w:lastRow="1" w:firstColumn="1" w:lastColumn="1" w:noHBand="0" w:noVBand="0"/>
      </w:tblPr>
      <w:tblGrid>
        <w:gridCol w:w="639"/>
        <w:gridCol w:w="8829"/>
      </w:tblGrid>
      <w:tr w:rsidR="00E82A58" w:rsidRPr="00E82A58" w:rsidTr="00A8008C">
        <w:tc>
          <w:tcPr>
            <w:tcW w:w="639" w:type="dxa"/>
          </w:tcPr>
          <w:p w:rsidR="00E82A58" w:rsidRPr="00E82A58" w:rsidRDefault="00E82A58" w:rsidP="00E82A58">
            <w:pPr>
              <w:jc w:val="both"/>
              <w:rPr>
                <w:szCs w:val="28"/>
              </w:rPr>
            </w:pPr>
            <w:r w:rsidRPr="00E82A58">
              <w:rPr>
                <w:szCs w:val="28"/>
              </w:rPr>
              <w:t>1.1.</w:t>
            </w:r>
          </w:p>
        </w:tc>
        <w:tc>
          <w:tcPr>
            <w:tcW w:w="8829" w:type="dxa"/>
          </w:tcPr>
          <w:p w:rsidR="00E82A58" w:rsidRPr="00E82A58" w:rsidRDefault="00E82A58" w:rsidP="00E82A58">
            <w:pPr>
              <w:jc w:val="both"/>
              <w:rPr>
                <w:bCs/>
                <w:szCs w:val="28"/>
                <w:lang w:val="ru-RU"/>
              </w:rPr>
            </w:pPr>
            <w:r w:rsidRPr="00E82A58">
              <w:rPr>
                <w:szCs w:val="28"/>
              </w:rPr>
              <w:t xml:space="preserve">Загальна характеристика </w:t>
            </w:r>
            <w:r w:rsidRPr="00E82A58">
              <w:rPr>
                <w:bCs/>
                <w:szCs w:val="28"/>
              </w:rPr>
              <w:t>Програми безпеки Магальської об’єднаної територіальної  громади на 2020-2022 роки</w:t>
            </w:r>
          </w:p>
          <w:p w:rsidR="00E82A58" w:rsidRPr="00E82A58" w:rsidRDefault="00E82A58" w:rsidP="00E82A58">
            <w:pPr>
              <w:jc w:val="both"/>
              <w:rPr>
                <w:szCs w:val="28"/>
              </w:rPr>
            </w:pPr>
            <w:r w:rsidRPr="00E82A58">
              <w:rPr>
                <w:bCs/>
                <w:szCs w:val="28"/>
              </w:rPr>
              <w:t>……………… .............................................................................................3</w:t>
            </w:r>
          </w:p>
        </w:tc>
      </w:tr>
      <w:tr w:rsidR="00E82A58" w:rsidRPr="00E82A58" w:rsidTr="00A8008C">
        <w:tc>
          <w:tcPr>
            <w:tcW w:w="639" w:type="dxa"/>
          </w:tcPr>
          <w:p w:rsidR="00E82A58" w:rsidRPr="00E82A58" w:rsidRDefault="00E82A58" w:rsidP="00E82A58">
            <w:pPr>
              <w:jc w:val="both"/>
              <w:rPr>
                <w:szCs w:val="28"/>
              </w:rPr>
            </w:pPr>
          </w:p>
        </w:tc>
        <w:tc>
          <w:tcPr>
            <w:tcW w:w="8829" w:type="dxa"/>
          </w:tcPr>
          <w:p w:rsidR="00E82A58" w:rsidRPr="00E82A58" w:rsidRDefault="00E82A58" w:rsidP="00E82A58">
            <w:pPr>
              <w:jc w:val="both"/>
              <w:rPr>
                <w:szCs w:val="28"/>
              </w:rPr>
            </w:pPr>
          </w:p>
        </w:tc>
      </w:tr>
      <w:tr w:rsidR="00E82A58" w:rsidRPr="00E82A58" w:rsidTr="00A8008C">
        <w:tc>
          <w:tcPr>
            <w:tcW w:w="639" w:type="dxa"/>
          </w:tcPr>
          <w:p w:rsidR="00E82A58" w:rsidRPr="00E82A58" w:rsidRDefault="00E82A58" w:rsidP="00E82A58">
            <w:pPr>
              <w:jc w:val="both"/>
              <w:rPr>
                <w:szCs w:val="28"/>
              </w:rPr>
            </w:pPr>
            <w:r w:rsidRPr="00E82A58">
              <w:rPr>
                <w:szCs w:val="28"/>
              </w:rPr>
              <w:t>1.2.</w:t>
            </w:r>
          </w:p>
        </w:tc>
        <w:tc>
          <w:tcPr>
            <w:tcW w:w="8829" w:type="dxa"/>
          </w:tcPr>
          <w:p w:rsidR="00E82A58" w:rsidRPr="00E82A58" w:rsidRDefault="00E82A58" w:rsidP="00E82A58">
            <w:pPr>
              <w:jc w:val="both"/>
              <w:rPr>
                <w:szCs w:val="28"/>
              </w:rPr>
            </w:pPr>
            <w:r w:rsidRPr="00E82A58">
              <w:rPr>
                <w:bCs/>
                <w:szCs w:val="28"/>
              </w:rPr>
              <w:t>Визначення проблеми, на розв’язання якої спрямована Програма …....3</w:t>
            </w:r>
          </w:p>
        </w:tc>
      </w:tr>
      <w:tr w:rsidR="00E82A58" w:rsidRPr="00E82A58" w:rsidTr="00A8008C">
        <w:tc>
          <w:tcPr>
            <w:tcW w:w="639" w:type="dxa"/>
          </w:tcPr>
          <w:p w:rsidR="00E82A58" w:rsidRPr="00E82A58" w:rsidRDefault="00E82A58" w:rsidP="00E82A58">
            <w:pPr>
              <w:jc w:val="both"/>
              <w:rPr>
                <w:szCs w:val="28"/>
              </w:rPr>
            </w:pPr>
          </w:p>
        </w:tc>
        <w:tc>
          <w:tcPr>
            <w:tcW w:w="8829" w:type="dxa"/>
          </w:tcPr>
          <w:p w:rsidR="00E82A58" w:rsidRPr="00E82A58" w:rsidRDefault="00E82A58" w:rsidP="00E82A58">
            <w:pPr>
              <w:jc w:val="both"/>
              <w:rPr>
                <w:bCs/>
                <w:szCs w:val="28"/>
              </w:rPr>
            </w:pPr>
          </w:p>
        </w:tc>
      </w:tr>
      <w:tr w:rsidR="00E82A58" w:rsidRPr="00E82A58" w:rsidTr="00A8008C">
        <w:tc>
          <w:tcPr>
            <w:tcW w:w="639" w:type="dxa"/>
          </w:tcPr>
          <w:p w:rsidR="00E82A58" w:rsidRPr="00E82A58" w:rsidRDefault="00E82A58" w:rsidP="00E82A58">
            <w:pPr>
              <w:jc w:val="both"/>
              <w:rPr>
                <w:szCs w:val="28"/>
              </w:rPr>
            </w:pPr>
            <w:r w:rsidRPr="00E82A58">
              <w:rPr>
                <w:szCs w:val="28"/>
              </w:rPr>
              <w:t>1.3.</w:t>
            </w:r>
          </w:p>
        </w:tc>
        <w:tc>
          <w:tcPr>
            <w:tcW w:w="8829" w:type="dxa"/>
          </w:tcPr>
          <w:p w:rsidR="00E82A58" w:rsidRPr="00E82A58" w:rsidRDefault="00E82A58" w:rsidP="00E82A58">
            <w:pPr>
              <w:widowControl w:val="0"/>
              <w:autoSpaceDE w:val="0"/>
              <w:autoSpaceDN w:val="0"/>
              <w:adjustRightInd w:val="0"/>
              <w:jc w:val="both"/>
              <w:rPr>
                <w:b/>
                <w:bCs/>
                <w:szCs w:val="28"/>
              </w:rPr>
            </w:pPr>
            <w:r w:rsidRPr="00E82A58">
              <w:rPr>
                <w:szCs w:val="28"/>
              </w:rPr>
              <w:t xml:space="preserve">Мета </w:t>
            </w:r>
            <w:r w:rsidRPr="00E82A58">
              <w:rPr>
                <w:bCs/>
                <w:szCs w:val="28"/>
              </w:rPr>
              <w:t>Програми …………………………..………………………………...4</w:t>
            </w:r>
          </w:p>
        </w:tc>
      </w:tr>
      <w:tr w:rsidR="00E82A58" w:rsidRPr="00E82A58" w:rsidTr="00A8008C">
        <w:tc>
          <w:tcPr>
            <w:tcW w:w="639" w:type="dxa"/>
          </w:tcPr>
          <w:p w:rsidR="00E82A58" w:rsidRPr="00E82A58" w:rsidRDefault="00E82A58" w:rsidP="00E82A58">
            <w:pPr>
              <w:jc w:val="both"/>
              <w:rPr>
                <w:szCs w:val="28"/>
              </w:rPr>
            </w:pPr>
          </w:p>
        </w:tc>
        <w:tc>
          <w:tcPr>
            <w:tcW w:w="8829" w:type="dxa"/>
          </w:tcPr>
          <w:p w:rsidR="00E82A58" w:rsidRPr="00E82A58" w:rsidRDefault="00E82A58" w:rsidP="00E82A58">
            <w:pPr>
              <w:widowControl w:val="0"/>
              <w:autoSpaceDE w:val="0"/>
              <w:autoSpaceDN w:val="0"/>
              <w:adjustRightInd w:val="0"/>
              <w:jc w:val="both"/>
              <w:rPr>
                <w:szCs w:val="28"/>
              </w:rPr>
            </w:pPr>
          </w:p>
        </w:tc>
      </w:tr>
      <w:tr w:rsidR="00E82A58" w:rsidRPr="00E82A58" w:rsidTr="00A8008C">
        <w:tc>
          <w:tcPr>
            <w:tcW w:w="639" w:type="dxa"/>
          </w:tcPr>
          <w:p w:rsidR="00E82A58" w:rsidRPr="00E82A58" w:rsidRDefault="00E82A58" w:rsidP="00E82A58">
            <w:pPr>
              <w:jc w:val="both"/>
              <w:rPr>
                <w:szCs w:val="28"/>
              </w:rPr>
            </w:pPr>
            <w:r w:rsidRPr="00E82A58">
              <w:rPr>
                <w:szCs w:val="28"/>
              </w:rPr>
              <w:t>1.4.</w:t>
            </w:r>
          </w:p>
        </w:tc>
        <w:tc>
          <w:tcPr>
            <w:tcW w:w="8829" w:type="dxa"/>
          </w:tcPr>
          <w:p w:rsidR="00E82A58" w:rsidRPr="00E82A58" w:rsidRDefault="00E82A58" w:rsidP="00E82A58">
            <w:pPr>
              <w:widowControl w:val="0"/>
              <w:autoSpaceDE w:val="0"/>
              <w:autoSpaceDN w:val="0"/>
              <w:adjustRightInd w:val="0"/>
              <w:jc w:val="both"/>
              <w:rPr>
                <w:szCs w:val="28"/>
              </w:rPr>
            </w:pPr>
            <w:r w:rsidRPr="00E82A58">
              <w:rPr>
                <w:szCs w:val="28"/>
              </w:rPr>
              <w:t>Шляхи і засоби розв’язання проблеми, строки та етапи……………...…5</w:t>
            </w:r>
          </w:p>
        </w:tc>
      </w:tr>
      <w:tr w:rsidR="00E82A58" w:rsidRPr="00E82A58" w:rsidTr="00A8008C">
        <w:tc>
          <w:tcPr>
            <w:tcW w:w="639" w:type="dxa"/>
          </w:tcPr>
          <w:p w:rsidR="00E82A58" w:rsidRPr="00E82A58" w:rsidRDefault="00E82A58" w:rsidP="00E82A58">
            <w:pPr>
              <w:jc w:val="both"/>
              <w:rPr>
                <w:szCs w:val="28"/>
              </w:rPr>
            </w:pPr>
          </w:p>
        </w:tc>
        <w:tc>
          <w:tcPr>
            <w:tcW w:w="8829" w:type="dxa"/>
          </w:tcPr>
          <w:p w:rsidR="00E82A58" w:rsidRPr="00E82A58" w:rsidRDefault="00E82A58" w:rsidP="00E82A58">
            <w:pPr>
              <w:widowControl w:val="0"/>
              <w:autoSpaceDE w:val="0"/>
              <w:autoSpaceDN w:val="0"/>
              <w:adjustRightInd w:val="0"/>
              <w:jc w:val="both"/>
              <w:rPr>
                <w:bCs/>
                <w:szCs w:val="28"/>
              </w:rPr>
            </w:pPr>
          </w:p>
        </w:tc>
      </w:tr>
      <w:tr w:rsidR="00E82A58" w:rsidRPr="00E82A58" w:rsidTr="00A8008C">
        <w:tc>
          <w:tcPr>
            <w:tcW w:w="639" w:type="dxa"/>
          </w:tcPr>
          <w:p w:rsidR="00E82A58" w:rsidRPr="00E82A58" w:rsidRDefault="00E82A58" w:rsidP="00E82A58">
            <w:pPr>
              <w:jc w:val="both"/>
              <w:rPr>
                <w:szCs w:val="28"/>
              </w:rPr>
            </w:pPr>
            <w:r w:rsidRPr="00E82A58">
              <w:rPr>
                <w:szCs w:val="28"/>
              </w:rPr>
              <w:t>1.5.</w:t>
            </w:r>
          </w:p>
        </w:tc>
        <w:tc>
          <w:tcPr>
            <w:tcW w:w="8829" w:type="dxa"/>
          </w:tcPr>
          <w:p w:rsidR="00E82A58" w:rsidRPr="00E82A58" w:rsidRDefault="00E82A58" w:rsidP="00E82A58">
            <w:pPr>
              <w:widowControl w:val="0"/>
              <w:autoSpaceDE w:val="0"/>
              <w:autoSpaceDN w:val="0"/>
              <w:adjustRightInd w:val="0"/>
              <w:jc w:val="both"/>
              <w:rPr>
                <w:bCs/>
                <w:szCs w:val="28"/>
              </w:rPr>
            </w:pPr>
            <w:r w:rsidRPr="00E82A58">
              <w:rPr>
                <w:bCs/>
                <w:szCs w:val="28"/>
              </w:rPr>
              <w:t>Завдання програми……………………………………………………........6</w:t>
            </w:r>
          </w:p>
        </w:tc>
      </w:tr>
      <w:tr w:rsidR="00E82A58" w:rsidRPr="00E82A58" w:rsidTr="00A8008C">
        <w:tc>
          <w:tcPr>
            <w:tcW w:w="639" w:type="dxa"/>
          </w:tcPr>
          <w:p w:rsidR="00E82A58" w:rsidRPr="00E82A58" w:rsidRDefault="00E82A58" w:rsidP="00E82A58">
            <w:pPr>
              <w:jc w:val="both"/>
              <w:rPr>
                <w:szCs w:val="28"/>
              </w:rPr>
            </w:pPr>
          </w:p>
        </w:tc>
        <w:tc>
          <w:tcPr>
            <w:tcW w:w="8829" w:type="dxa"/>
          </w:tcPr>
          <w:p w:rsidR="00E82A58" w:rsidRPr="00E82A58" w:rsidRDefault="00E82A58" w:rsidP="00E82A58">
            <w:pPr>
              <w:widowControl w:val="0"/>
              <w:autoSpaceDE w:val="0"/>
              <w:autoSpaceDN w:val="0"/>
              <w:adjustRightInd w:val="0"/>
              <w:jc w:val="both"/>
              <w:rPr>
                <w:bCs/>
                <w:szCs w:val="28"/>
              </w:rPr>
            </w:pPr>
          </w:p>
        </w:tc>
      </w:tr>
      <w:tr w:rsidR="00E82A58" w:rsidRPr="00E82A58" w:rsidTr="00A8008C">
        <w:tc>
          <w:tcPr>
            <w:tcW w:w="639" w:type="dxa"/>
          </w:tcPr>
          <w:p w:rsidR="00E82A58" w:rsidRPr="00E82A58" w:rsidRDefault="00E82A58" w:rsidP="00E82A58">
            <w:pPr>
              <w:jc w:val="both"/>
              <w:rPr>
                <w:szCs w:val="28"/>
              </w:rPr>
            </w:pPr>
            <w:r w:rsidRPr="00E82A58">
              <w:rPr>
                <w:szCs w:val="28"/>
              </w:rPr>
              <w:t>1.6.</w:t>
            </w:r>
          </w:p>
        </w:tc>
        <w:tc>
          <w:tcPr>
            <w:tcW w:w="8829" w:type="dxa"/>
          </w:tcPr>
          <w:p w:rsidR="00E82A58" w:rsidRPr="00E82A58" w:rsidRDefault="00E82A58" w:rsidP="00E82A58">
            <w:pPr>
              <w:widowControl w:val="0"/>
              <w:autoSpaceDE w:val="0"/>
              <w:autoSpaceDN w:val="0"/>
              <w:adjustRightInd w:val="0"/>
              <w:jc w:val="both"/>
              <w:rPr>
                <w:bCs/>
                <w:szCs w:val="28"/>
              </w:rPr>
            </w:pPr>
            <w:r w:rsidRPr="00E82A58">
              <w:rPr>
                <w:bCs/>
                <w:szCs w:val="28"/>
              </w:rPr>
              <w:t>Система управління та контролю за ходом виконання Програми …..…7</w:t>
            </w:r>
          </w:p>
        </w:tc>
      </w:tr>
      <w:tr w:rsidR="00E82A58" w:rsidRPr="00E82A58" w:rsidTr="00A8008C">
        <w:tc>
          <w:tcPr>
            <w:tcW w:w="639" w:type="dxa"/>
          </w:tcPr>
          <w:p w:rsidR="00E82A58" w:rsidRPr="00E82A58" w:rsidRDefault="00E82A58" w:rsidP="00E82A58">
            <w:pPr>
              <w:jc w:val="both"/>
              <w:rPr>
                <w:szCs w:val="28"/>
              </w:rPr>
            </w:pPr>
          </w:p>
        </w:tc>
        <w:tc>
          <w:tcPr>
            <w:tcW w:w="8829" w:type="dxa"/>
          </w:tcPr>
          <w:p w:rsidR="00E82A58" w:rsidRPr="00E82A58" w:rsidRDefault="00E82A58" w:rsidP="00E82A58">
            <w:pPr>
              <w:widowControl w:val="0"/>
              <w:autoSpaceDE w:val="0"/>
              <w:autoSpaceDN w:val="0"/>
              <w:adjustRightInd w:val="0"/>
              <w:jc w:val="both"/>
              <w:rPr>
                <w:szCs w:val="28"/>
              </w:rPr>
            </w:pPr>
          </w:p>
        </w:tc>
      </w:tr>
      <w:tr w:rsidR="00E82A58" w:rsidRPr="00E82A58" w:rsidTr="00A8008C">
        <w:tc>
          <w:tcPr>
            <w:tcW w:w="639" w:type="dxa"/>
          </w:tcPr>
          <w:p w:rsidR="00E82A58" w:rsidRPr="00E82A58" w:rsidRDefault="00E82A58" w:rsidP="00E82A58">
            <w:pPr>
              <w:jc w:val="both"/>
              <w:rPr>
                <w:szCs w:val="28"/>
              </w:rPr>
            </w:pPr>
            <w:r w:rsidRPr="00E82A58">
              <w:rPr>
                <w:szCs w:val="28"/>
              </w:rPr>
              <w:t>1.7.</w:t>
            </w:r>
          </w:p>
        </w:tc>
        <w:tc>
          <w:tcPr>
            <w:tcW w:w="8829" w:type="dxa"/>
          </w:tcPr>
          <w:p w:rsidR="00E82A58" w:rsidRPr="00E82A58" w:rsidRDefault="00E82A58" w:rsidP="00E82A58">
            <w:pPr>
              <w:widowControl w:val="0"/>
              <w:autoSpaceDE w:val="0"/>
              <w:autoSpaceDN w:val="0"/>
              <w:adjustRightInd w:val="0"/>
              <w:jc w:val="both"/>
              <w:rPr>
                <w:szCs w:val="28"/>
              </w:rPr>
            </w:pPr>
            <w:r w:rsidRPr="00E82A58">
              <w:rPr>
                <w:szCs w:val="28"/>
              </w:rPr>
              <w:t xml:space="preserve">Напрями діяльності та заходи Програми безпеки  Магальської </w:t>
            </w:r>
            <w:r w:rsidRPr="00E82A58">
              <w:rPr>
                <w:bCs/>
                <w:szCs w:val="28"/>
              </w:rPr>
              <w:t xml:space="preserve">об’єднаної територіальної громади </w:t>
            </w:r>
            <w:r w:rsidRPr="00E82A58">
              <w:rPr>
                <w:szCs w:val="28"/>
              </w:rPr>
              <w:t>на 2020 – 2022</w:t>
            </w:r>
          </w:p>
          <w:p w:rsidR="00E82A58" w:rsidRPr="00E82A58" w:rsidRDefault="00E82A58" w:rsidP="00E82A58">
            <w:pPr>
              <w:widowControl w:val="0"/>
              <w:autoSpaceDE w:val="0"/>
              <w:autoSpaceDN w:val="0"/>
              <w:adjustRightInd w:val="0"/>
              <w:jc w:val="both"/>
              <w:rPr>
                <w:szCs w:val="28"/>
              </w:rPr>
            </w:pPr>
            <w:r w:rsidRPr="00E82A58">
              <w:rPr>
                <w:szCs w:val="28"/>
              </w:rPr>
              <w:t>роки… ……………………………………………………...……………..8</w:t>
            </w:r>
          </w:p>
        </w:tc>
      </w:tr>
      <w:tr w:rsidR="00E82A58" w:rsidRPr="00E82A58" w:rsidTr="00A8008C">
        <w:tc>
          <w:tcPr>
            <w:tcW w:w="639" w:type="dxa"/>
          </w:tcPr>
          <w:p w:rsidR="00E82A58" w:rsidRPr="00E82A58" w:rsidRDefault="00E82A58" w:rsidP="00E82A58">
            <w:pPr>
              <w:jc w:val="both"/>
              <w:rPr>
                <w:szCs w:val="28"/>
              </w:rPr>
            </w:pPr>
          </w:p>
        </w:tc>
        <w:tc>
          <w:tcPr>
            <w:tcW w:w="8829" w:type="dxa"/>
          </w:tcPr>
          <w:p w:rsidR="00E82A58" w:rsidRPr="00E82A58" w:rsidRDefault="00E82A58" w:rsidP="00E82A58">
            <w:pPr>
              <w:widowControl w:val="0"/>
              <w:autoSpaceDE w:val="0"/>
              <w:autoSpaceDN w:val="0"/>
              <w:adjustRightInd w:val="0"/>
              <w:jc w:val="both"/>
              <w:rPr>
                <w:bCs/>
                <w:szCs w:val="28"/>
              </w:rPr>
            </w:pPr>
          </w:p>
        </w:tc>
      </w:tr>
      <w:tr w:rsidR="00E82A58" w:rsidRPr="00E82A58" w:rsidTr="00A8008C">
        <w:tc>
          <w:tcPr>
            <w:tcW w:w="639" w:type="dxa"/>
          </w:tcPr>
          <w:p w:rsidR="00E82A58" w:rsidRPr="00E82A58" w:rsidRDefault="00E82A58" w:rsidP="00E82A58">
            <w:pPr>
              <w:jc w:val="both"/>
              <w:rPr>
                <w:szCs w:val="28"/>
              </w:rPr>
            </w:pPr>
            <w:r w:rsidRPr="00E82A58">
              <w:rPr>
                <w:szCs w:val="28"/>
              </w:rPr>
              <w:t>2.</w:t>
            </w:r>
          </w:p>
        </w:tc>
        <w:tc>
          <w:tcPr>
            <w:tcW w:w="8829" w:type="dxa"/>
          </w:tcPr>
          <w:p w:rsidR="00E82A58" w:rsidRPr="00E82A58" w:rsidRDefault="00E82A58" w:rsidP="00E82A58">
            <w:pPr>
              <w:jc w:val="both"/>
              <w:rPr>
                <w:bCs/>
                <w:szCs w:val="28"/>
              </w:rPr>
            </w:pPr>
            <w:r w:rsidRPr="00E82A58">
              <w:rPr>
                <w:szCs w:val="28"/>
              </w:rPr>
              <w:t xml:space="preserve">Ресурсне забезпечення Програми безпеки  </w:t>
            </w:r>
            <w:r w:rsidRPr="00E82A58">
              <w:rPr>
                <w:bCs/>
                <w:szCs w:val="28"/>
              </w:rPr>
              <w:t xml:space="preserve">Магальській об’єднаній громаді </w:t>
            </w:r>
            <w:r w:rsidRPr="00E82A58">
              <w:rPr>
                <w:szCs w:val="28"/>
              </w:rPr>
              <w:t>на 2020 - 2022 роки</w:t>
            </w:r>
            <w:r w:rsidRPr="00E82A58">
              <w:rPr>
                <w:bCs/>
                <w:szCs w:val="28"/>
              </w:rPr>
              <w:t xml:space="preserve"> …………………………………..……………………………..…………...19</w:t>
            </w:r>
          </w:p>
        </w:tc>
      </w:tr>
      <w:tr w:rsidR="00E82A58" w:rsidRPr="00E82A58" w:rsidTr="00A8008C">
        <w:tc>
          <w:tcPr>
            <w:tcW w:w="639" w:type="dxa"/>
          </w:tcPr>
          <w:p w:rsidR="00E82A58" w:rsidRPr="00E82A58" w:rsidRDefault="00E82A58" w:rsidP="00E82A58">
            <w:pPr>
              <w:jc w:val="both"/>
              <w:rPr>
                <w:szCs w:val="28"/>
              </w:rPr>
            </w:pPr>
          </w:p>
        </w:tc>
        <w:tc>
          <w:tcPr>
            <w:tcW w:w="8829" w:type="dxa"/>
          </w:tcPr>
          <w:p w:rsidR="00E82A58" w:rsidRPr="00E82A58" w:rsidRDefault="00E82A58" w:rsidP="00E82A58">
            <w:pPr>
              <w:widowControl w:val="0"/>
              <w:autoSpaceDE w:val="0"/>
              <w:autoSpaceDN w:val="0"/>
              <w:adjustRightInd w:val="0"/>
              <w:jc w:val="both"/>
              <w:rPr>
                <w:bCs/>
                <w:szCs w:val="28"/>
              </w:rPr>
            </w:pPr>
          </w:p>
        </w:tc>
      </w:tr>
      <w:tr w:rsidR="00E82A58" w:rsidRPr="00E82A58" w:rsidTr="00A8008C">
        <w:tc>
          <w:tcPr>
            <w:tcW w:w="639" w:type="dxa"/>
          </w:tcPr>
          <w:p w:rsidR="00E82A58" w:rsidRPr="00E82A58" w:rsidRDefault="00E82A58" w:rsidP="00E82A58">
            <w:pPr>
              <w:jc w:val="both"/>
              <w:rPr>
                <w:szCs w:val="28"/>
              </w:rPr>
            </w:pPr>
            <w:r w:rsidRPr="00E82A58">
              <w:rPr>
                <w:szCs w:val="28"/>
              </w:rPr>
              <w:t>3.</w:t>
            </w:r>
          </w:p>
        </w:tc>
        <w:tc>
          <w:tcPr>
            <w:tcW w:w="8829" w:type="dxa"/>
          </w:tcPr>
          <w:p w:rsidR="00E82A58" w:rsidRPr="00E82A58" w:rsidRDefault="00E82A58" w:rsidP="00E82A58">
            <w:pPr>
              <w:jc w:val="both"/>
              <w:rPr>
                <w:szCs w:val="28"/>
              </w:rPr>
            </w:pPr>
            <w:r w:rsidRPr="00E82A58">
              <w:rPr>
                <w:szCs w:val="28"/>
              </w:rPr>
              <w:t>Показники продукту Програми безпеки Магальській</w:t>
            </w:r>
            <w:r w:rsidRPr="00E82A58">
              <w:rPr>
                <w:bCs/>
                <w:szCs w:val="28"/>
              </w:rPr>
              <w:t xml:space="preserve"> об’єднаній громаді</w:t>
            </w:r>
            <w:r w:rsidRPr="00E82A58">
              <w:rPr>
                <w:szCs w:val="28"/>
              </w:rPr>
              <w:t xml:space="preserve"> на 2020 – 2022</w:t>
            </w:r>
          </w:p>
          <w:p w:rsidR="00E82A58" w:rsidRPr="00E82A58" w:rsidRDefault="00E82A58" w:rsidP="00E82A58">
            <w:pPr>
              <w:jc w:val="both"/>
              <w:rPr>
                <w:bCs/>
                <w:szCs w:val="28"/>
              </w:rPr>
            </w:pPr>
            <w:r w:rsidRPr="00E82A58">
              <w:rPr>
                <w:szCs w:val="28"/>
              </w:rPr>
              <w:t>роки</w:t>
            </w:r>
            <w:r w:rsidRPr="00E82A58">
              <w:rPr>
                <w:bCs/>
                <w:szCs w:val="28"/>
              </w:rPr>
              <w:t>………………………………………………………………………20</w:t>
            </w:r>
          </w:p>
        </w:tc>
      </w:tr>
    </w:tbl>
    <w:p w:rsidR="00E82A58" w:rsidRPr="00E82A58" w:rsidRDefault="00E82A58" w:rsidP="00E82A58">
      <w:pPr>
        <w:ind w:left="360"/>
        <w:jc w:val="both"/>
        <w:rPr>
          <w:szCs w:val="28"/>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jc w:val="right"/>
        <w:rPr>
          <w:sz w:val="24"/>
          <w:szCs w:val="24"/>
        </w:rPr>
      </w:pPr>
    </w:p>
    <w:p w:rsidR="00E82A58" w:rsidRPr="00E82A58" w:rsidRDefault="00E82A58" w:rsidP="00E82A58">
      <w:pPr>
        <w:rPr>
          <w:sz w:val="24"/>
          <w:szCs w:val="24"/>
        </w:rPr>
      </w:pPr>
    </w:p>
    <w:p w:rsidR="00E82A58" w:rsidRPr="00E82A58" w:rsidRDefault="00E82A58" w:rsidP="00E82A58">
      <w:pPr>
        <w:rPr>
          <w:sz w:val="24"/>
          <w:szCs w:val="24"/>
        </w:rPr>
      </w:pPr>
    </w:p>
    <w:p w:rsidR="00E82A58" w:rsidRPr="00E82A58" w:rsidRDefault="00E82A58" w:rsidP="00E82A58">
      <w:pPr>
        <w:ind w:right="140"/>
        <w:jc w:val="right"/>
        <w:rPr>
          <w:szCs w:val="28"/>
        </w:rPr>
      </w:pPr>
      <w:r w:rsidRPr="00E82A58">
        <w:rPr>
          <w:szCs w:val="28"/>
        </w:rPr>
        <w:lastRenderedPageBreak/>
        <w:t>Додаток № 1</w:t>
      </w:r>
    </w:p>
    <w:p w:rsidR="00E82A58" w:rsidRPr="00E82A58" w:rsidRDefault="00E82A58" w:rsidP="00E82A58">
      <w:pPr>
        <w:jc w:val="center"/>
        <w:rPr>
          <w:sz w:val="24"/>
          <w:szCs w:val="24"/>
        </w:rPr>
      </w:pPr>
    </w:p>
    <w:p w:rsidR="00E82A58" w:rsidRPr="00E82A58" w:rsidRDefault="00E82A58" w:rsidP="00E82A58">
      <w:pPr>
        <w:numPr>
          <w:ilvl w:val="1"/>
          <w:numId w:val="38"/>
        </w:numPr>
        <w:ind w:right="140"/>
        <w:jc w:val="center"/>
        <w:rPr>
          <w:b/>
          <w:sz w:val="32"/>
          <w:szCs w:val="32"/>
        </w:rPr>
      </w:pPr>
      <w:r w:rsidRPr="00E82A58">
        <w:rPr>
          <w:b/>
          <w:sz w:val="32"/>
          <w:szCs w:val="32"/>
        </w:rPr>
        <w:t>ЗАГАЛЬНА ХАРАКТЕРИСТИКА ПРОГРАМИ БЕЗПЕКИ МАГАЛЬСЬКОЇ ОБ</w:t>
      </w:r>
      <w:r w:rsidRPr="00E82A58">
        <w:rPr>
          <w:b/>
          <w:sz w:val="32"/>
          <w:szCs w:val="32"/>
          <w:lang w:val="ru-RU"/>
        </w:rPr>
        <w:t>’</w:t>
      </w:r>
      <w:r w:rsidRPr="00E82A58">
        <w:rPr>
          <w:b/>
          <w:sz w:val="32"/>
          <w:szCs w:val="32"/>
        </w:rPr>
        <w:t xml:space="preserve">ЄДНАНОЇ ГРОМАДИ </w:t>
      </w:r>
    </w:p>
    <w:p w:rsidR="00E82A58" w:rsidRPr="00E82A58" w:rsidRDefault="00E82A58" w:rsidP="00E82A58">
      <w:pPr>
        <w:ind w:left="720" w:right="140"/>
        <w:jc w:val="center"/>
        <w:rPr>
          <w:b/>
          <w:sz w:val="32"/>
          <w:szCs w:val="32"/>
        </w:rPr>
      </w:pPr>
      <w:r w:rsidRPr="00E82A58">
        <w:rPr>
          <w:b/>
          <w:sz w:val="32"/>
          <w:szCs w:val="32"/>
        </w:rPr>
        <w:t>НА 2020-2022 РОКИ.</w:t>
      </w:r>
    </w:p>
    <w:p w:rsidR="00E82A58" w:rsidRPr="00E82A58" w:rsidRDefault="00E82A58" w:rsidP="00E82A58">
      <w:pPr>
        <w:jc w:val="both"/>
        <w:rPr>
          <w:sz w:val="16"/>
          <w:szCs w:val="16"/>
        </w:rPr>
      </w:pPr>
    </w:p>
    <w:p w:rsidR="00E82A58" w:rsidRPr="00E82A58" w:rsidRDefault="00E82A58" w:rsidP="00E82A58">
      <w:pPr>
        <w:jc w:val="both"/>
        <w:rPr>
          <w:sz w:val="16"/>
          <w:szCs w:val="16"/>
        </w:rPr>
      </w:pPr>
    </w:p>
    <w:p w:rsidR="00E82A58" w:rsidRPr="00E82A58" w:rsidRDefault="00E82A58" w:rsidP="00E82A58">
      <w:pPr>
        <w:jc w:val="both"/>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4140"/>
        <w:gridCol w:w="4500"/>
      </w:tblGrid>
      <w:tr w:rsidR="00E82A58" w:rsidRPr="00E82A58" w:rsidTr="00A8008C">
        <w:tc>
          <w:tcPr>
            <w:tcW w:w="776" w:type="dxa"/>
          </w:tcPr>
          <w:p w:rsidR="00E82A58" w:rsidRPr="00E82A58" w:rsidRDefault="00E82A58" w:rsidP="00E82A58">
            <w:pPr>
              <w:jc w:val="center"/>
              <w:rPr>
                <w:sz w:val="26"/>
                <w:szCs w:val="26"/>
              </w:rPr>
            </w:pPr>
            <w:r w:rsidRPr="00E82A58">
              <w:rPr>
                <w:sz w:val="26"/>
                <w:szCs w:val="26"/>
              </w:rPr>
              <w:t>1.</w:t>
            </w:r>
          </w:p>
        </w:tc>
        <w:tc>
          <w:tcPr>
            <w:tcW w:w="4140" w:type="dxa"/>
          </w:tcPr>
          <w:p w:rsidR="00E82A58" w:rsidRPr="00E82A58" w:rsidRDefault="00E82A58" w:rsidP="00E82A58">
            <w:pPr>
              <w:jc w:val="both"/>
              <w:rPr>
                <w:sz w:val="26"/>
                <w:szCs w:val="26"/>
              </w:rPr>
            </w:pPr>
            <w:r w:rsidRPr="00E82A58">
              <w:rPr>
                <w:sz w:val="26"/>
                <w:szCs w:val="26"/>
              </w:rPr>
              <w:t>Ініціатор розроблення програми:</w:t>
            </w:r>
          </w:p>
        </w:tc>
        <w:tc>
          <w:tcPr>
            <w:tcW w:w="4500" w:type="dxa"/>
          </w:tcPr>
          <w:p w:rsidR="00E82A58" w:rsidRPr="00E82A58" w:rsidRDefault="00E82A58" w:rsidP="00E82A58">
            <w:pPr>
              <w:jc w:val="both"/>
              <w:rPr>
                <w:sz w:val="20"/>
              </w:rPr>
            </w:pPr>
            <w:r w:rsidRPr="00E82A58">
              <w:rPr>
                <w:sz w:val="20"/>
              </w:rPr>
              <w:t>Відділення поліції №6 (м. Новоселиця) Чернівецького РУП ГУНП в Чернівецькій області.</w:t>
            </w:r>
          </w:p>
        </w:tc>
      </w:tr>
      <w:tr w:rsidR="00E82A58" w:rsidRPr="00E82A58" w:rsidTr="00A8008C">
        <w:tc>
          <w:tcPr>
            <w:tcW w:w="776" w:type="dxa"/>
          </w:tcPr>
          <w:p w:rsidR="00E82A58" w:rsidRPr="00E82A58" w:rsidRDefault="00E82A58" w:rsidP="00E82A58">
            <w:pPr>
              <w:jc w:val="center"/>
              <w:rPr>
                <w:sz w:val="26"/>
                <w:szCs w:val="26"/>
              </w:rPr>
            </w:pPr>
            <w:r w:rsidRPr="00E82A58">
              <w:rPr>
                <w:sz w:val="26"/>
                <w:szCs w:val="26"/>
              </w:rPr>
              <w:t>2.</w:t>
            </w:r>
          </w:p>
        </w:tc>
        <w:tc>
          <w:tcPr>
            <w:tcW w:w="4140" w:type="dxa"/>
          </w:tcPr>
          <w:p w:rsidR="00E82A58" w:rsidRPr="00E82A58" w:rsidRDefault="00E82A58" w:rsidP="00E82A58">
            <w:pPr>
              <w:jc w:val="both"/>
              <w:rPr>
                <w:sz w:val="26"/>
                <w:szCs w:val="26"/>
              </w:rPr>
            </w:pPr>
            <w:r w:rsidRPr="00E82A58">
              <w:rPr>
                <w:sz w:val="26"/>
                <w:szCs w:val="26"/>
              </w:rPr>
              <w:t>Дата, номер і назва розпорядчого документу виконавчої влади про розроблення програми</w:t>
            </w:r>
          </w:p>
        </w:tc>
        <w:tc>
          <w:tcPr>
            <w:tcW w:w="4500" w:type="dxa"/>
          </w:tcPr>
          <w:p w:rsidR="00E82A58" w:rsidRPr="00E82A58" w:rsidRDefault="00E82A58" w:rsidP="00E82A58">
            <w:pPr>
              <w:jc w:val="both"/>
              <w:rPr>
                <w:sz w:val="20"/>
              </w:rPr>
            </w:pPr>
          </w:p>
        </w:tc>
      </w:tr>
      <w:tr w:rsidR="00E82A58" w:rsidRPr="00E82A58" w:rsidTr="00A8008C">
        <w:tc>
          <w:tcPr>
            <w:tcW w:w="776" w:type="dxa"/>
          </w:tcPr>
          <w:p w:rsidR="00E82A58" w:rsidRPr="00E82A58" w:rsidRDefault="00E82A58" w:rsidP="00E82A58">
            <w:pPr>
              <w:jc w:val="center"/>
              <w:rPr>
                <w:sz w:val="26"/>
                <w:szCs w:val="26"/>
              </w:rPr>
            </w:pPr>
            <w:r w:rsidRPr="00E82A58">
              <w:rPr>
                <w:sz w:val="26"/>
                <w:szCs w:val="26"/>
              </w:rPr>
              <w:t>3.</w:t>
            </w:r>
          </w:p>
        </w:tc>
        <w:tc>
          <w:tcPr>
            <w:tcW w:w="4140" w:type="dxa"/>
          </w:tcPr>
          <w:p w:rsidR="00E82A58" w:rsidRPr="00E82A58" w:rsidRDefault="00E82A58" w:rsidP="00E82A58">
            <w:pPr>
              <w:jc w:val="both"/>
              <w:rPr>
                <w:sz w:val="26"/>
                <w:szCs w:val="26"/>
              </w:rPr>
            </w:pPr>
            <w:r w:rsidRPr="00E82A58">
              <w:rPr>
                <w:sz w:val="26"/>
                <w:szCs w:val="26"/>
              </w:rPr>
              <w:t>Розробник програми</w:t>
            </w:r>
          </w:p>
        </w:tc>
        <w:tc>
          <w:tcPr>
            <w:tcW w:w="4500" w:type="dxa"/>
          </w:tcPr>
          <w:p w:rsidR="00E82A58" w:rsidRPr="00E82A58" w:rsidRDefault="00E82A58" w:rsidP="00E82A58">
            <w:pPr>
              <w:jc w:val="both"/>
              <w:rPr>
                <w:sz w:val="20"/>
              </w:rPr>
            </w:pPr>
            <w:r w:rsidRPr="00E82A58">
              <w:rPr>
                <w:sz w:val="20"/>
              </w:rPr>
              <w:t>Відділення поліції №6 (м. Новоселиця) Чернівецького РУП   ГУНП в Чернівецькій області.</w:t>
            </w:r>
          </w:p>
        </w:tc>
      </w:tr>
      <w:tr w:rsidR="00E82A58" w:rsidRPr="00E82A58" w:rsidTr="00A8008C">
        <w:tc>
          <w:tcPr>
            <w:tcW w:w="776" w:type="dxa"/>
          </w:tcPr>
          <w:p w:rsidR="00E82A58" w:rsidRPr="00E82A58" w:rsidRDefault="00E82A58" w:rsidP="00E82A58">
            <w:pPr>
              <w:jc w:val="center"/>
              <w:rPr>
                <w:sz w:val="26"/>
                <w:szCs w:val="26"/>
              </w:rPr>
            </w:pPr>
            <w:r w:rsidRPr="00E82A58">
              <w:rPr>
                <w:sz w:val="26"/>
                <w:szCs w:val="26"/>
              </w:rPr>
              <w:t>4.</w:t>
            </w:r>
          </w:p>
        </w:tc>
        <w:tc>
          <w:tcPr>
            <w:tcW w:w="4140" w:type="dxa"/>
          </w:tcPr>
          <w:p w:rsidR="00E82A58" w:rsidRPr="00E82A58" w:rsidRDefault="00E82A58" w:rsidP="00E82A58">
            <w:pPr>
              <w:jc w:val="both"/>
              <w:rPr>
                <w:sz w:val="26"/>
                <w:szCs w:val="26"/>
              </w:rPr>
            </w:pPr>
            <w:r w:rsidRPr="00E82A58">
              <w:rPr>
                <w:sz w:val="26"/>
                <w:szCs w:val="26"/>
              </w:rPr>
              <w:t>Відповідальний виконавець програми</w:t>
            </w:r>
          </w:p>
        </w:tc>
        <w:tc>
          <w:tcPr>
            <w:tcW w:w="4500" w:type="dxa"/>
          </w:tcPr>
          <w:p w:rsidR="00E82A58" w:rsidRPr="00E82A58" w:rsidRDefault="00E82A58" w:rsidP="00E82A58">
            <w:pPr>
              <w:jc w:val="both"/>
              <w:rPr>
                <w:sz w:val="20"/>
              </w:rPr>
            </w:pPr>
            <w:r w:rsidRPr="00E82A58">
              <w:rPr>
                <w:sz w:val="20"/>
              </w:rPr>
              <w:t>Відділення поліції №6 (м. Новоселиця) Чернівецького РУП   ГУНП в Чернівецькій області.</w:t>
            </w:r>
          </w:p>
        </w:tc>
      </w:tr>
      <w:tr w:rsidR="00E82A58" w:rsidRPr="00E82A58" w:rsidTr="00A8008C">
        <w:tc>
          <w:tcPr>
            <w:tcW w:w="776" w:type="dxa"/>
          </w:tcPr>
          <w:p w:rsidR="00E82A58" w:rsidRPr="00E82A58" w:rsidRDefault="00E82A58" w:rsidP="00E82A58">
            <w:pPr>
              <w:jc w:val="center"/>
              <w:rPr>
                <w:sz w:val="26"/>
                <w:szCs w:val="26"/>
              </w:rPr>
            </w:pPr>
            <w:r w:rsidRPr="00E82A58">
              <w:rPr>
                <w:sz w:val="26"/>
                <w:szCs w:val="26"/>
              </w:rPr>
              <w:t>6.</w:t>
            </w:r>
          </w:p>
        </w:tc>
        <w:tc>
          <w:tcPr>
            <w:tcW w:w="4140" w:type="dxa"/>
          </w:tcPr>
          <w:p w:rsidR="00E82A58" w:rsidRPr="00E82A58" w:rsidRDefault="00E82A58" w:rsidP="00E82A58">
            <w:pPr>
              <w:jc w:val="both"/>
              <w:rPr>
                <w:sz w:val="26"/>
                <w:szCs w:val="26"/>
              </w:rPr>
            </w:pPr>
            <w:r w:rsidRPr="00E82A58">
              <w:rPr>
                <w:sz w:val="26"/>
                <w:szCs w:val="26"/>
              </w:rPr>
              <w:t>Учасники програми</w:t>
            </w:r>
          </w:p>
        </w:tc>
        <w:tc>
          <w:tcPr>
            <w:tcW w:w="4500" w:type="dxa"/>
          </w:tcPr>
          <w:p w:rsidR="00E82A58" w:rsidRPr="00E82A58" w:rsidRDefault="00E82A58" w:rsidP="00E82A58">
            <w:pPr>
              <w:jc w:val="both"/>
              <w:rPr>
                <w:sz w:val="20"/>
              </w:rPr>
            </w:pPr>
            <w:r w:rsidRPr="00E82A58">
              <w:rPr>
                <w:bCs/>
                <w:sz w:val="20"/>
              </w:rPr>
              <w:t>Магальська об’єднана громада</w:t>
            </w:r>
            <w:r w:rsidRPr="00E82A58">
              <w:rPr>
                <w:sz w:val="20"/>
              </w:rPr>
              <w:t>, Відділення поліції №6 (м. Новоселиця) Чернівецького РУП   ГУНП в Чернівецькій області.</w:t>
            </w:r>
          </w:p>
        </w:tc>
      </w:tr>
      <w:tr w:rsidR="00E82A58" w:rsidRPr="00E82A58" w:rsidTr="00A8008C">
        <w:tc>
          <w:tcPr>
            <w:tcW w:w="776" w:type="dxa"/>
          </w:tcPr>
          <w:p w:rsidR="00E82A58" w:rsidRPr="00E82A58" w:rsidRDefault="00E82A58" w:rsidP="00E82A58">
            <w:pPr>
              <w:jc w:val="center"/>
              <w:rPr>
                <w:sz w:val="26"/>
                <w:szCs w:val="26"/>
              </w:rPr>
            </w:pPr>
            <w:r w:rsidRPr="00E82A58">
              <w:rPr>
                <w:sz w:val="26"/>
                <w:szCs w:val="26"/>
              </w:rPr>
              <w:t>7.</w:t>
            </w:r>
          </w:p>
        </w:tc>
        <w:tc>
          <w:tcPr>
            <w:tcW w:w="4140" w:type="dxa"/>
          </w:tcPr>
          <w:p w:rsidR="00E82A58" w:rsidRPr="00E82A58" w:rsidRDefault="00E82A58" w:rsidP="00E82A58">
            <w:pPr>
              <w:jc w:val="both"/>
              <w:rPr>
                <w:sz w:val="26"/>
                <w:szCs w:val="26"/>
              </w:rPr>
            </w:pPr>
            <w:r w:rsidRPr="00E82A58">
              <w:rPr>
                <w:sz w:val="26"/>
                <w:szCs w:val="26"/>
              </w:rPr>
              <w:t>Термін реалізації програми</w:t>
            </w:r>
          </w:p>
        </w:tc>
        <w:tc>
          <w:tcPr>
            <w:tcW w:w="4500" w:type="dxa"/>
          </w:tcPr>
          <w:p w:rsidR="00E82A58" w:rsidRPr="00E82A58" w:rsidRDefault="00E82A58" w:rsidP="00E82A58">
            <w:pPr>
              <w:jc w:val="both"/>
              <w:rPr>
                <w:sz w:val="20"/>
              </w:rPr>
            </w:pPr>
            <w:r w:rsidRPr="00E82A58">
              <w:rPr>
                <w:sz w:val="20"/>
              </w:rPr>
              <w:t>3 роки.</w:t>
            </w:r>
          </w:p>
        </w:tc>
      </w:tr>
      <w:tr w:rsidR="00E82A58" w:rsidRPr="00E82A58" w:rsidTr="00A8008C">
        <w:tc>
          <w:tcPr>
            <w:tcW w:w="776" w:type="dxa"/>
          </w:tcPr>
          <w:p w:rsidR="00E82A58" w:rsidRPr="00E82A58" w:rsidRDefault="00E82A58" w:rsidP="00E82A58">
            <w:pPr>
              <w:jc w:val="center"/>
              <w:rPr>
                <w:sz w:val="26"/>
                <w:szCs w:val="26"/>
              </w:rPr>
            </w:pPr>
            <w:r w:rsidRPr="00E82A58">
              <w:rPr>
                <w:sz w:val="26"/>
                <w:szCs w:val="26"/>
              </w:rPr>
              <w:t>7.1.</w:t>
            </w:r>
          </w:p>
        </w:tc>
        <w:tc>
          <w:tcPr>
            <w:tcW w:w="4140" w:type="dxa"/>
          </w:tcPr>
          <w:p w:rsidR="00E82A58" w:rsidRPr="00E82A58" w:rsidRDefault="00E82A58" w:rsidP="00E82A58">
            <w:pPr>
              <w:jc w:val="both"/>
              <w:rPr>
                <w:sz w:val="26"/>
                <w:szCs w:val="26"/>
              </w:rPr>
            </w:pPr>
            <w:r w:rsidRPr="00E82A58">
              <w:rPr>
                <w:sz w:val="26"/>
                <w:szCs w:val="26"/>
              </w:rPr>
              <w:t>Етапи виконання програми</w:t>
            </w:r>
          </w:p>
        </w:tc>
        <w:tc>
          <w:tcPr>
            <w:tcW w:w="4500" w:type="dxa"/>
          </w:tcPr>
          <w:p w:rsidR="00E82A58" w:rsidRPr="00E82A58" w:rsidRDefault="00E82A58" w:rsidP="00E82A58">
            <w:pPr>
              <w:jc w:val="both"/>
              <w:rPr>
                <w:sz w:val="20"/>
              </w:rPr>
            </w:pPr>
            <w:r w:rsidRPr="00E82A58">
              <w:rPr>
                <w:sz w:val="20"/>
              </w:rPr>
              <w:t>2020, 2021, 2022 роки.</w:t>
            </w:r>
          </w:p>
        </w:tc>
      </w:tr>
      <w:tr w:rsidR="00E82A58" w:rsidRPr="00E82A58" w:rsidTr="00A8008C">
        <w:tc>
          <w:tcPr>
            <w:tcW w:w="776" w:type="dxa"/>
          </w:tcPr>
          <w:p w:rsidR="00E82A58" w:rsidRPr="00E82A58" w:rsidRDefault="00E82A58" w:rsidP="00E82A58">
            <w:pPr>
              <w:jc w:val="center"/>
              <w:rPr>
                <w:sz w:val="26"/>
                <w:szCs w:val="26"/>
              </w:rPr>
            </w:pPr>
            <w:r w:rsidRPr="00E82A58">
              <w:rPr>
                <w:sz w:val="26"/>
                <w:szCs w:val="26"/>
              </w:rPr>
              <w:t>8.</w:t>
            </w:r>
          </w:p>
        </w:tc>
        <w:tc>
          <w:tcPr>
            <w:tcW w:w="4140" w:type="dxa"/>
          </w:tcPr>
          <w:p w:rsidR="00E82A58" w:rsidRPr="00E82A58" w:rsidRDefault="00E82A58" w:rsidP="00E82A58">
            <w:pPr>
              <w:jc w:val="both"/>
              <w:rPr>
                <w:sz w:val="26"/>
                <w:szCs w:val="26"/>
              </w:rPr>
            </w:pPr>
            <w:r w:rsidRPr="00E82A58">
              <w:rPr>
                <w:sz w:val="26"/>
                <w:szCs w:val="26"/>
              </w:rPr>
              <w:t>Перелік місцевих бюджетів, які приймають участь у виконанні програми</w:t>
            </w:r>
          </w:p>
        </w:tc>
        <w:tc>
          <w:tcPr>
            <w:tcW w:w="4500" w:type="dxa"/>
          </w:tcPr>
          <w:p w:rsidR="00E82A58" w:rsidRPr="00E82A58" w:rsidRDefault="00E82A58" w:rsidP="00E82A58">
            <w:pPr>
              <w:jc w:val="both"/>
              <w:rPr>
                <w:sz w:val="20"/>
              </w:rPr>
            </w:pPr>
            <w:r w:rsidRPr="00E82A58">
              <w:rPr>
                <w:sz w:val="20"/>
              </w:rPr>
              <w:t xml:space="preserve">Бюджет Магальської </w:t>
            </w:r>
            <w:r w:rsidRPr="00E82A58">
              <w:rPr>
                <w:bCs/>
                <w:sz w:val="20"/>
              </w:rPr>
              <w:t>об’єднаної громади</w:t>
            </w:r>
            <w:r w:rsidRPr="00E82A58">
              <w:rPr>
                <w:sz w:val="20"/>
              </w:rPr>
              <w:t>.</w:t>
            </w:r>
          </w:p>
        </w:tc>
      </w:tr>
      <w:tr w:rsidR="00E82A58" w:rsidRPr="00E82A58" w:rsidTr="00A8008C">
        <w:tc>
          <w:tcPr>
            <w:tcW w:w="776" w:type="dxa"/>
          </w:tcPr>
          <w:p w:rsidR="00E82A58" w:rsidRPr="00E82A58" w:rsidRDefault="00E82A58" w:rsidP="00E82A58">
            <w:pPr>
              <w:jc w:val="center"/>
              <w:rPr>
                <w:sz w:val="26"/>
                <w:szCs w:val="26"/>
              </w:rPr>
            </w:pPr>
            <w:r w:rsidRPr="00E82A58">
              <w:rPr>
                <w:sz w:val="26"/>
                <w:szCs w:val="26"/>
              </w:rPr>
              <w:t>9.</w:t>
            </w:r>
          </w:p>
        </w:tc>
        <w:tc>
          <w:tcPr>
            <w:tcW w:w="4140" w:type="dxa"/>
          </w:tcPr>
          <w:p w:rsidR="00E82A58" w:rsidRPr="00E82A58" w:rsidRDefault="00E82A58" w:rsidP="00E82A58">
            <w:pPr>
              <w:jc w:val="both"/>
              <w:rPr>
                <w:sz w:val="26"/>
                <w:szCs w:val="26"/>
              </w:rPr>
            </w:pPr>
            <w:r w:rsidRPr="00E82A58">
              <w:rPr>
                <w:sz w:val="26"/>
                <w:szCs w:val="26"/>
              </w:rPr>
              <w:t>Загальний обсяг фінансових ресурсів, необхідних для реалізації програми, всього</w:t>
            </w:r>
          </w:p>
        </w:tc>
        <w:tc>
          <w:tcPr>
            <w:tcW w:w="4500" w:type="dxa"/>
          </w:tcPr>
          <w:p w:rsidR="00E82A58" w:rsidRPr="00E82A58" w:rsidRDefault="00E82A58" w:rsidP="00E82A58">
            <w:pPr>
              <w:jc w:val="center"/>
              <w:rPr>
                <w:b/>
                <w:i/>
                <w:sz w:val="26"/>
                <w:szCs w:val="26"/>
                <w:u w:val="single"/>
              </w:rPr>
            </w:pPr>
            <w:r w:rsidRPr="00E82A58">
              <w:rPr>
                <w:b/>
                <w:i/>
                <w:szCs w:val="28"/>
                <w:u w:val="single"/>
              </w:rPr>
              <w:t>1 003 000 грн.</w:t>
            </w:r>
          </w:p>
        </w:tc>
      </w:tr>
      <w:tr w:rsidR="00E82A58" w:rsidRPr="00E82A58" w:rsidTr="00A8008C">
        <w:tc>
          <w:tcPr>
            <w:tcW w:w="776" w:type="dxa"/>
          </w:tcPr>
          <w:p w:rsidR="00E82A58" w:rsidRPr="00E82A58" w:rsidRDefault="00E82A58" w:rsidP="00E82A58">
            <w:pPr>
              <w:jc w:val="center"/>
              <w:rPr>
                <w:sz w:val="26"/>
                <w:szCs w:val="26"/>
              </w:rPr>
            </w:pPr>
            <w:r w:rsidRPr="00E82A58">
              <w:rPr>
                <w:sz w:val="26"/>
                <w:szCs w:val="26"/>
              </w:rPr>
              <w:t>9.1.</w:t>
            </w:r>
          </w:p>
        </w:tc>
        <w:tc>
          <w:tcPr>
            <w:tcW w:w="4140" w:type="dxa"/>
          </w:tcPr>
          <w:p w:rsidR="00E82A58" w:rsidRPr="00E82A58" w:rsidRDefault="00E82A58" w:rsidP="00E82A58">
            <w:pPr>
              <w:jc w:val="both"/>
              <w:rPr>
                <w:sz w:val="26"/>
                <w:szCs w:val="26"/>
              </w:rPr>
            </w:pPr>
            <w:r w:rsidRPr="00E82A58">
              <w:rPr>
                <w:sz w:val="26"/>
                <w:szCs w:val="26"/>
              </w:rPr>
              <w:t>в тому числі бюджетних коштів</w:t>
            </w:r>
          </w:p>
        </w:tc>
        <w:tc>
          <w:tcPr>
            <w:tcW w:w="4500" w:type="dxa"/>
          </w:tcPr>
          <w:p w:rsidR="00E82A58" w:rsidRPr="00E82A58" w:rsidRDefault="00E82A58" w:rsidP="00E82A58">
            <w:pPr>
              <w:jc w:val="center"/>
              <w:rPr>
                <w:b/>
                <w:i/>
                <w:sz w:val="26"/>
                <w:szCs w:val="26"/>
                <w:u w:val="single"/>
              </w:rPr>
            </w:pPr>
            <w:r w:rsidRPr="00E82A58">
              <w:rPr>
                <w:b/>
                <w:i/>
                <w:szCs w:val="28"/>
                <w:u w:val="single"/>
              </w:rPr>
              <w:t>1 003 000 грн.</w:t>
            </w:r>
          </w:p>
        </w:tc>
      </w:tr>
      <w:tr w:rsidR="00E82A58" w:rsidRPr="00E82A58" w:rsidTr="00A8008C">
        <w:tc>
          <w:tcPr>
            <w:tcW w:w="776" w:type="dxa"/>
          </w:tcPr>
          <w:p w:rsidR="00E82A58" w:rsidRPr="00E82A58" w:rsidRDefault="00E82A58" w:rsidP="00E82A58">
            <w:pPr>
              <w:jc w:val="center"/>
              <w:rPr>
                <w:sz w:val="26"/>
                <w:szCs w:val="26"/>
              </w:rPr>
            </w:pPr>
          </w:p>
        </w:tc>
        <w:tc>
          <w:tcPr>
            <w:tcW w:w="4140" w:type="dxa"/>
          </w:tcPr>
          <w:p w:rsidR="00E82A58" w:rsidRPr="00E82A58" w:rsidRDefault="00E82A58" w:rsidP="00E82A58">
            <w:pPr>
              <w:jc w:val="both"/>
              <w:rPr>
                <w:sz w:val="26"/>
                <w:szCs w:val="26"/>
              </w:rPr>
            </w:pPr>
            <w:r w:rsidRPr="00E82A58">
              <w:rPr>
                <w:sz w:val="26"/>
                <w:szCs w:val="26"/>
              </w:rPr>
              <w:t>- з них коштів обласного бюджету</w:t>
            </w:r>
          </w:p>
        </w:tc>
        <w:tc>
          <w:tcPr>
            <w:tcW w:w="4500" w:type="dxa"/>
          </w:tcPr>
          <w:p w:rsidR="00E82A58" w:rsidRPr="00E82A58" w:rsidRDefault="00E82A58" w:rsidP="00E82A58">
            <w:pPr>
              <w:jc w:val="center"/>
              <w:rPr>
                <w:sz w:val="26"/>
                <w:szCs w:val="26"/>
              </w:rPr>
            </w:pPr>
            <w:r w:rsidRPr="00E82A58">
              <w:rPr>
                <w:sz w:val="26"/>
                <w:szCs w:val="26"/>
              </w:rPr>
              <w:t>-</w:t>
            </w:r>
          </w:p>
        </w:tc>
      </w:tr>
      <w:tr w:rsidR="00E82A58" w:rsidRPr="00E82A58" w:rsidTr="00A8008C">
        <w:tc>
          <w:tcPr>
            <w:tcW w:w="776" w:type="dxa"/>
          </w:tcPr>
          <w:p w:rsidR="00E82A58" w:rsidRPr="00E82A58" w:rsidRDefault="00E82A58" w:rsidP="00E82A58">
            <w:pPr>
              <w:rPr>
                <w:sz w:val="26"/>
                <w:szCs w:val="26"/>
              </w:rPr>
            </w:pPr>
            <w:r w:rsidRPr="00E82A58">
              <w:rPr>
                <w:sz w:val="26"/>
                <w:szCs w:val="26"/>
              </w:rPr>
              <w:t>10.</w:t>
            </w:r>
          </w:p>
        </w:tc>
        <w:tc>
          <w:tcPr>
            <w:tcW w:w="4140" w:type="dxa"/>
          </w:tcPr>
          <w:p w:rsidR="00E82A58" w:rsidRPr="00E82A58" w:rsidRDefault="00E82A58" w:rsidP="00E82A58">
            <w:pPr>
              <w:jc w:val="both"/>
              <w:rPr>
                <w:sz w:val="26"/>
                <w:szCs w:val="26"/>
              </w:rPr>
            </w:pPr>
            <w:r w:rsidRPr="00E82A58">
              <w:rPr>
                <w:sz w:val="26"/>
                <w:szCs w:val="26"/>
              </w:rPr>
              <w:t>Основні джерела фінансування програми</w:t>
            </w:r>
          </w:p>
        </w:tc>
        <w:tc>
          <w:tcPr>
            <w:tcW w:w="4500" w:type="dxa"/>
          </w:tcPr>
          <w:p w:rsidR="00E82A58" w:rsidRPr="00E82A58" w:rsidRDefault="00E82A58" w:rsidP="00E82A58">
            <w:pPr>
              <w:jc w:val="both"/>
              <w:rPr>
                <w:sz w:val="20"/>
              </w:rPr>
            </w:pPr>
            <w:r w:rsidRPr="00E82A58">
              <w:rPr>
                <w:sz w:val="20"/>
              </w:rPr>
              <w:t xml:space="preserve">Бюджет Магальської </w:t>
            </w:r>
            <w:r w:rsidRPr="00E82A58">
              <w:rPr>
                <w:bCs/>
                <w:sz w:val="20"/>
              </w:rPr>
              <w:t>об’єднаної громади</w:t>
            </w:r>
            <w:r w:rsidRPr="00E82A58">
              <w:rPr>
                <w:sz w:val="20"/>
              </w:rPr>
              <w:t>.</w:t>
            </w:r>
          </w:p>
        </w:tc>
      </w:tr>
    </w:tbl>
    <w:p w:rsidR="00E82A58" w:rsidRPr="00E82A58" w:rsidRDefault="00E82A58" w:rsidP="00E82A58">
      <w:pPr>
        <w:jc w:val="both"/>
        <w:rPr>
          <w:sz w:val="24"/>
          <w:szCs w:val="24"/>
        </w:rPr>
      </w:pPr>
    </w:p>
    <w:p w:rsidR="00E82A58" w:rsidRPr="00E82A58" w:rsidRDefault="00E82A58" w:rsidP="00E82A58">
      <w:pPr>
        <w:jc w:val="both"/>
        <w:rPr>
          <w:sz w:val="24"/>
          <w:szCs w:val="24"/>
        </w:rPr>
      </w:pPr>
    </w:p>
    <w:p w:rsidR="00E82A58" w:rsidRPr="00E82A58" w:rsidRDefault="00E82A58" w:rsidP="00E82A58">
      <w:pPr>
        <w:jc w:val="center"/>
        <w:rPr>
          <w:sz w:val="24"/>
          <w:szCs w:val="24"/>
        </w:rPr>
      </w:pPr>
    </w:p>
    <w:p w:rsidR="00E82A58" w:rsidRPr="00E82A58" w:rsidRDefault="00E82A58" w:rsidP="00E82A58">
      <w:pPr>
        <w:widowControl w:val="0"/>
        <w:numPr>
          <w:ilvl w:val="1"/>
          <w:numId w:val="38"/>
        </w:numPr>
        <w:autoSpaceDE w:val="0"/>
        <w:autoSpaceDN w:val="0"/>
        <w:adjustRightInd w:val="0"/>
        <w:jc w:val="center"/>
        <w:rPr>
          <w:b/>
          <w:bCs/>
          <w:sz w:val="32"/>
          <w:szCs w:val="32"/>
        </w:rPr>
      </w:pPr>
      <w:r w:rsidRPr="00E82A58">
        <w:rPr>
          <w:b/>
          <w:bCs/>
          <w:sz w:val="32"/>
          <w:szCs w:val="32"/>
        </w:rPr>
        <w:t>ВИЗНАЧЕННЯ ПРОБЛЕМИ, НА РОЗВ’ЯЗАННЯ ЯКОЇ СПРЯМОВАНА ПРОГРАМА.</w:t>
      </w:r>
    </w:p>
    <w:p w:rsidR="00E82A58" w:rsidRPr="00E82A58" w:rsidRDefault="00E82A58" w:rsidP="00E82A58">
      <w:pPr>
        <w:ind w:firstLine="709"/>
        <w:jc w:val="both"/>
        <w:rPr>
          <w:szCs w:val="28"/>
        </w:rPr>
      </w:pPr>
      <w:r w:rsidRPr="00E82A58">
        <w:rPr>
          <w:szCs w:val="28"/>
        </w:rPr>
        <w:t>Діяльність відділення поліції №6 (м. Новоселиця) Чернівецького РУП ГУНП в Чернівецькій області направлена на забезпечення надійного захисту прав і законних інтересів громадян від злочинних посягань, підвищення результативності роботи з профілактики правопорушень, розкриття кримінальних проявів та підтримання належного правопорядку в населених пунктах, більш широкого залучення населення до участі в роботі громадських формувань з охорони громадського порядку та державного кордону.</w:t>
      </w:r>
    </w:p>
    <w:p w:rsidR="00E82A58" w:rsidRPr="00E82A58" w:rsidRDefault="00E82A58" w:rsidP="00E82A58">
      <w:pPr>
        <w:tabs>
          <w:tab w:val="left" w:pos="709"/>
        </w:tabs>
        <w:ind w:firstLine="709"/>
        <w:jc w:val="both"/>
        <w:rPr>
          <w:szCs w:val="28"/>
        </w:rPr>
      </w:pPr>
      <w:r w:rsidRPr="00E82A58">
        <w:rPr>
          <w:szCs w:val="28"/>
        </w:rPr>
        <w:t xml:space="preserve">Разом з тим, аналіз оперативної обстановки, звернення громадян, інформація, яка висвітлюється в засобах масової інформації свідчать про </w:t>
      </w:r>
      <w:r w:rsidRPr="00E82A58">
        <w:rPr>
          <w:szCs w:val="28"/>
        </w:rPr>
        <w:lastRenderedPageBreak/>
        <w:t>наявність окремих недоліків, які в загальному впливають на авторитет органів Національної поліції та оперативну обстановку в цілому.</w:t>
      </w:r>
    </w:p>
    <w:p w:rsidR="00E82A58" w:rsidRPr="00E82A58" w:rsidRDefault="00E82A58" w:rsidP="00E82A58">
      <w:pPr>
        <w:ind w:firstLine="708"/>
        <w:jc w:val="both"/>
        <w:rPr>
          <w:szCs w:val="28"/>
        </w:rPr>
      </w:pPr>
      <w:r w:rsidRPr="00E82A58">
        <w:rPr>
          <w:szCs w:val="28"/>
        </w:rPr>
        <w:t xml:space="preserve">Аналізуючи стан злочинності на території району, зокрема на території Магальської об’єднаної громади, слід відмітити, що  протягом 2019 року значно зросла кількість зареєстрованих кримінальних правопорушень. Так за 2019 рік на території району зареєстровано 309 кримінальних правопорушень, проти 264 за 2018 рік, тобто відмічається ріст зареєстрованих кримінальних правопорушень на 17,0%. Зокрема, на території Магальської ОТГ зареєстровано 36 кримінальних правопорушень, проти 26 у 2018 році.  </w:t>
      </w:r>
    </w:p>
    <w:p w:rsidR="00E82A58" w:rsidRPr="00E82A58" w:rsidRDefault="00E82A58" w:rsidP="00E82A58">
      <w:pPr>
        <w:ind w:firstLine="708"/>
        <w:jc w:val="both"/>
        <w:rPr>
          <w:szCs w:val="28"/>
        </w:rPr>
      </w:pPr>
      <w:r w:rsidRPr="00E82A58">
        <w:rPr>
          <w:szCs w:val="28"/>
        </w:rPr>
        <w:t xml:space="preserve">В той же час, негативно на криміногенну обстановку впливають т.з. майнові злочини, в першу чергу – крадіжки різних форм власності, яких у 2019 році в районі зареєстровано 96 проти 87 у 2018 році, із яких розкрито та направлено на розгляд суду лише 42 злочини. На території Магальської ОТГ вчинено 16 таких злочинів проти 12 у 2018 році. Здебільшого це крадіжки з будинків та з господарств громадян. Не найкраща ситуація спостерігається й в поточному році. </w:t>
      </w:r>
    </w:p>
    <w:p w:rsidR="00E82A58" w:rsidRPr="00E82A58" w:rsidRDefault="00E82A58" w:rsidP="00E82A58">
      <w:pPr>
        <w:ind w:firstLine="708"/>
        <w:jc w:val="both"/>
        <w:rPr>
          <w:szCs w:val="28"/>
        </w:rPr>
      </w:pPr>
      <w:r w:rsidRPr="00E82A58">
        <w:rPr>
          <w:szCs w:val="28"/>
        </w:rPr>
        <w:t>Також, потребує покращення робота по боротьбі із наркоманією, а також незаконним обігом зброї та боєприпасів, порушень правил дорожнього руху, що призводить до дорожньо-транспортних пригод з тяжкими наслідками та різного роду злочинів, які вчиняються в громадських місцях.</w:t>
      </w:r>
    </w:p>
    <w:p w:rsidR="00E82A58" w:rsidRPr="00E82A58" w:rsidRDefault="00E82A58" w:rsidP="00E82A58">
      <w:pPr>
        <w:ind w:firstLine="708"/>
        <w:jc w:val="both"/>
        <w:rPr>
          <w:szCs w:val="28"/>
        </w:rPr>
      </w:pPr>
    </w:p>
    <w:p w:rsidR="00E82A58" w:rsidRPr="00E82A58" w:rsidRDefault="00E82A58" w:rsidP="00E82A58">
      <w:pPr>
        <w:widowControl w:val="0"/>
        <w:numPr>
          <w:ilvl w:val="1"/>
          <w:numId w:val="38"/>
        </w:numPr>
        <w:autoSpaceDE w:val="0"/>
        <w:autoSpaceDN w:val="0"/>
        <w:adjustRightInd w:val="0"/>
        <w:jc w:val="center"/>
        <w:rPr>
          <w:b/>
          <w:bCs/>
          <w:sz w:val="32"/>
          <w:szCs w:val="32"/>
        </w:rPr>
      </w:pPr>
      <w:r w:rsidRPr="00E82A58">
        <w:rPr>
          <w:b/>
          <w:bCs/>
          <w:sz w:val="32"/>
          <w:szCs w:val="32"/>
        </w:rPr>
        <w:t>МЕТА ПРОГРАМИ.</w:t>
      </w:r>
    </w:p>
    <w:p w:rsidR="00E82A58" w:rsidRPr="00E82A58" w:rsidRDefault="00E82A58" w:rsidP="00E82A58">
      <w:pPr>
        <w:widowControl w:val="0"/>
        <w:autoSpaceDE w:val="0"/>
        <w:autoSpaceDN w:val="0"/>
        <w:adjustRightInd w:val="0"/>
        <w:ind w:left="720"/>
        <w:rPr>
          <w:b/>
          <w:bCs/>
          <w:sz w:val="32"/>
          <w:szCs w:val="32"/>
        </w:rPr>
      </w:pPr>
    </w:p>
    <w:p w:rsidR="00E82A58" w:rsidRPr="00E82A58" w:rsidRDefault="00E82A58" w:rsidP="00E82A58">
      <w:pPr>
        <w:ind w:firstLine="709"/>
        <w:jc w:val="both"/>
        <w:rPr>
          <w:szCs w:val="28"/>
        </w:rPr>
      </w:pPr>
      <w:r w:rsidRPr="00E82A58">
        <w:rPr>
          <w:szCs w:val="28"/>
        </w:rPr>
        <w:t xml:space="preserve">Метою Програми безпеки у </w:t>
      </w:r>
      <w:r w:rsidRPr="00E82A58">
        <w:rPr>
          <w:bCs/>
          <w:szCs w:val="28"/>
        </w:rPr>
        <w:t xml:space="preserve">Магальській об’єднаній громаді </w:t>
      </w:r>
      <w:r w:rsidRPr="00E82A58">
        <w:rPr>
          <w:szCs w:val="28"/>
        </w:rPr>
        <w:t>на 2020– 2022 роки є  забезпечення активної наступальної протидії злочинності та досягнення уповільнення темпів її зростання на основі чітко визначених пріоритетів поступового нарощування зусиль держави й громадськості, удосконалення законодавства, організації, засобів і методів запобігання й розкриття злочинів.</w:t>
      </w:r>
    </w:p>
    <w:p w:rsidR="00E82A58" w:rsidRPr="00E82A58" w:rsidRDefault="00E82A58" w:rsidP="00E82A58">
      <w:pPr>
        <w:tabs>
          <w:tab w:val="left" w:pos="567"/>
          <w:tab w:val="left" w:pos="993"/>
        </w:tabs>
        <w:ind w:firstLine="709"/>
        <w:jc w:val="both"/>
        <w:rPr>
          <w:sz w:val="16"/>
          <w:szCs w:val="16"/>
        </w:rPr>
      </w:pPr>
      <w:r w:rsidRPr="00E82A58">
        <w:rPr>
          <w:szCs w:val="28"/>
        </w:rPr>
        <w:t>Досягненню цієї мети сприятимуть заходи, спрямовані на:</w:t>
      </w:r>
    </w:p>
    <w:p w:rsidR="00E82A58" w:rsidRPr="00E82A58" w:rsidRDefault="00E82A58" w:rsidP="00E82A58">
      <w:pPr>
        <w:tabs>
          <w:tab w:val="left" w:pos="567"/>
          <w:tab w:val="left" w:pos="709"/>
          <w:tab w:val="left" w:pos="851"/>
          <w:tab w:val="left" w:pos="993"/>
        </w:tabs>
        <w:ind w:firstLine="709"/>
        <w:jc w:val="both"/>
        <w:rPr>
          <w:szCs w:val="28"/>
        </w:rPr>
      </w:pPr>
      <w:r w:rsidRPr="00E82A58">
        <w:rPr>
          <w:szCs w:val="28"/>
        </w:rPr>
        <w:t>- розроблення нових форм і методів профілактики правопорушень та запровадження їх у практику;</w:t>
      </w:r>
    </w:p>
    <w:p w:rsidR="00E82A58" w:rsidRPr="00E82A58" w:rsidRDefault="00E82A58" w:rsidP="00E82A58">
      <w:pPr>
        <w:tabs>
          <w:tab w:val="left" w:pos="567"/>
          <w:tab w:val="left" w:pos="709"/>
          <w:tab w:val="left" w:pos="851"/>
          <w:tab w:val="left" w:pos="993"/>
        </w:tabs>
        <w:ind w:firstLine="709"/>
        <w:jc w:val="both"/>
        <w:rPr>
          <w:szCs w:val="28"/>
        </w:rPr>
      </w:pPr>
      <w:r w:rsidRPr="00E82A58">
        <w:rPr>
          <w:szCs w:val="28"/>
        </w:rPr>
        <w:t>- недопущення втягнення у злочинну діяльність уразливих соціальних груп, особливо неповнолітніх, витіснення злочинності з певних сфер суспільного життя;</w:t>
      </w:r>
    </w:p>
    <w:p w:rsidR="00E82A58" w:rsidRPr="00E82A58" w:rsidRDefault="00E82A58" w:rsidP="00E82A58">
      <w:pPr>
        <w:tabs>
          <w:tab w:val="left" w:pos="567"/>
          <w:tab w:val="left" w:pos="709"/>
          <w:tab w:val="left" w:pos="851"/>
          <w:tab w:val="left" w:pos="993"/>
        </w:tabs>
        <w:ind w:firstLine="709"/>
        <w:jc w:val="both"/>
        <w:rPr>
          <w:szCs w:val="28"/>
        </w:rPr>
      </w:pPr>
      <w:r w:rsidRPr="00E82A58">
        <w:rPr>
          <w:szCs w:val="28"/>
        </w:rPr>
        <w:t>- створення надійних перешкод кримінальному насильству;</w:t>
      </w:r>
    </w:p>
    <w:p w:rsidR="00E82A58" w:rsidRPr="00E82A58" w:rsidRDefault="00E82A58" w:rsidP="00E82A58">
      <w:pPr>
        <w:tabs>
          <w:tab w:val="left" w:pos="567"/>
          <w:tab w:val="left" w:pos="709"/>
          <w:tab w:val="left" w:pos="851"/>
          <w:tab w:val="left" w:pos="993"/>
        </w:tabs>
        <w:ind w:firstLine="709"/>
        <w:jc w:val="both"/>
        <w:rPr>
          <w:szCs w:val="28"/>
        </w:rPr>
      </w:pPr>
      <w:r w:rsidRPr="00E82A58">
        <w:rPr>
          <w:szCs w:val="28"/>
        </w:rPr>
        <w:t>- обмеження незаконного обігу зброї, наркотичних засобів, натиску пияцтва й алкоголізму, проституції та інших супутніх для злочинності явищ.</w:t>
      </w:r>
    </w:p>
    <w:p w:rsidR="00E82A58" w:rsidRPr="00E82A58" w:rsidRDefault="00E82A58" w:rsidP="00E82A58">
      <w:pPr>
        <w:tabs>
          <w:tab w:val="left" w:pos="567"/>
          <w:tab w:val="left" w:pos="709"/>
          <w:tab w:val="left" w:pos="851"/>
          <w:tab w:val="left" w:pos="993"/>
        </w:tabs>
        <w:ind w:firstLine="709"/>
        <w:jc w:val="both"/>
        <w:rPr>
          <w:szCs w:val="28"/>
        </w:rPr>
      </w:pPr>
      <w:r w:rsidRPr="00E82A58">
        <w:rPr>
          <w:szCs w:val="28"/>
        </w:rPr>
        <w:t>- запобігання вчинення злочинів, пов’язаних з торгівлею людьми;</w:t>
      </w:r>
    </w:p>
    <w:p w:rsidR="00E82A58" w:rsidRPr="00E82A58" w:rsidRDefault="00E82A58" w:rsidP="00E82A58">
      <w:pPr>
        <w:tabs>
          <w:tab w:val="left" w:pos="567"/>
          <w:tab w:val="left" w:pos="709"/>
          <w:tab w:val="left" w:pos="851"/>
          <w:tab w:val="left" w:pos="993"/>
        </w:tabs>
        <w:ind w:firstLine="709"/>
        <w:jc w:val="both"/>
        <w:rPr>
          <w:sz w:val="16"/>
          <w:szCs w:val="16"/>
        </w:rPr>
      </w:pPr>
      <w:r w:rsidRPr="00E82A58">
        <w:rPr>
          <w:szCs w:val="28"/>
        </w:rPr>
        <w:t xml:space="preserve">- У результаті підвищення ефективності профілактики злочинності очікується: </w:t>
      </w:r>
    </w:p>
    <w:p w:rsidR="00E82A58" w:rsidRPr="00E82A58" w:rsidRDefault="00E82A58" w:rsidP="00E82A58">
      <w:pPr>
        <w:tabs>
          <w:tab w:val="left" w:pos="567"/>
          <w:tab w:val="left" w:pos="993"/>
        </w:tabs>
        <w:ind w:firstLine="720"/>
        <w:jc w:val="both"/>
        <w:rPr>
          <w:szCs w:val="28"/>
        </w:rPr>
      </w:pPr>
      <w:r w:rsidRPr="00E82A58">
        <w:rPr>
          <w:szCs w:val="28"/>
        </w:rPr>
        <w:t xml:space="preserve">- зниження рівня злочинності та ослаблення суспільної напруги, викликаної її впливом; </w:t>
      </w:r>
    </w:p>
    <w:p w:rsidR="00E82A58" w:rsidRPr="00E82A58" w:rsidRDefault="00E82A58" w:rsidP="00E82A58">
      <w:pPr>
        <w:tabs>
          <w:tab w:val="left" w:pos="567"/>
          <w:tab w:val="left" w:pos="993"/>
        </w:tabs>
        <w:ind w:firstLine="720"/>
        <w:jc w:val="both"/>
        <w:rPr>
          <w:szCs w:val="28"/>
        </w:rPr>
      </w:pPr>
      <w:r w:rsidRPr="00E82A58">
        <w:rPr>
          <w:szCs w:val="28"/>
        </w:rPr>
        <w:t xml:space="preserve">- поліпшення захисту правоохоронними органами прав, свобод і власності громадян, створення безпечних умов життя в державі; </w:t>
      </w:r>
    </w:p>
    <w:p w:rsidR="00E82A58" w:rsidRPr="00E82A58" w:rsidRDefault="00E82A58" w:rsidP="00E82A58">
      <w:pPr>
        <w:tabs>
          <w:tab w:val="left" w:pos="567"/>
          <w:tab w:val="left" w:pos="993"/>
        </w:tabs>
        <w:ind w:firstLine="720"/>
        <w:jc w:val="both"/>
        <w:rPr>
          <w:szCs w:val="28"/>
        </w:rPr>
      </w:pPr>
      <w:r w:rsidRPr="00E82A58">
        <w:rPr>
          <w:szCs w:val="28"/>
        </w:rPr>
        <w:lastRenderedPageBreak/>
        <w:t xml:space="preserve">- мінімізація злочинного впливу на молодь і підлітків, усунення причин і умов, що сприяють втягненню їх у протиправну діяльність; </w:t>
      </w:r>
    </w:p>
    <w:p w:rsidR="00E82A58" w:rsidRPr="00E82A58" w:rsidRDefault="00E82A58" w:rsidP="00E82A58">
      <w:pPr>
        <w:tabs>
          <w:tab w:val="left" w:pos="567"/>
          <w:tab w:val="left" w:pos="993"/>
        </w:tabs>
        <w:ind w:firstLine="720"/>
        <w:jc w:val="both"/>
        <w:rPr>
          <w:szCs w:val="28"/>
        </w:rPr>
      </w:pPr>
      <w:r w:rsidRPr="00E82A58">
        <w:rPr>
          <w:szCs w:val="28"/>
        </w:rPr>
        <w:t xml:space="preserve">- зниження рівня вживання наркотиків населенням і проникнення їх в Україну, припинення транзиту наркотичних засобів через територію держави; </w:t>
      </w:r>
    </w:p>
    <w:p w:rsidR="00E82A58" w:rsidRPr="00E82A58" w:rsidRDefault="00E82A58" w:rsidP="00E82A58">
      <w:pPr>
        <w:tabs>
          <w:tab w:val="left" w:pos="567"/>
          <w:tab w:val="left" w:pos="993"/>
        </w:tabs>
        <w:ind w:firstLine="720"/>
        <w:jc w:val="both"/>
        <w:rPr>
          <w:szCs w:val="28"/>
        </w:rPr>
      </w:pPr>
      <w:r w:rsidRPr="00E82A58">
        <w:rPr>
          <w:szCs w:val="28"/>
        </w:rPr>
        <w:t xml:space="preserve">- створення системи ресоціалізації осіб, які звільнилися з місць позбавлення волі; </w:t>
      </w:r>
    </w:p>
    <w:p w:rsidR="00E82A58" w:rsidRPr="00E82A58" w:rsidRDefault="00E82A58" w:rsidP="00E82A58">
      <w:pPr>
        <w:tabs>
          <w:tab w:val="left" w:pos="567"/>
          <w:tab w:val="left" w:pos="993"/>
        </w:tabs>
        <w:ind w:firstLine="720"/>
        <w:jc w:val="both"/>
        <w:rPr>
          <w:szCs w:val="28"/>
        </w:rPr>
      </w:pPr>
      <w:r w:rsidRPr="00E82A58">
        <w:rPr>
          <w:szCs w:val="28"/>
        </w:rPr>
        <w:t xml:space="preserve">- підтримання публічної безпеки та громадського порядку на максимально високому рівні; </w:t>
      </w:r>
    </w:p>
    <w:p w:rsidR="00E82A58" w:rsidRPr="00E82A58" w:rsidRDefault="00E82A58" w:rsidP="00E82A58">
      <w:pPr>
        <w:ind w:firstLine="720"/>
        <w:jc w:val="both"/>
        <w:rPr>
          <w:szCs w:val="28"/>
        </w:rPr>
      </w:pPr>
      <w:r w:rsidRPr="00E82A58">
        <w:rPr>
          <w:szCs w:val="28"/>
        </w:rPr>
        <w:t xml:space="preserve">- поліпшення стану безпеки дорожнього руху на основі встановлення доброзичливих відносин між громадянами та працівниками поліції; </w:t>
      </w:r>
    </w:p>
    <w:p w:rsidR="00E82A58" w:rsidRPr="00E82A58" w:rsidRDefault="00E82A58" w:rsidP="00E82A58">
      <w:pPr>
        <w:ind w:firstLine="720"/>
        <w:jc w:val="both"/>
        <w:rPr>
          <w:szCs w:val="28"/>
        </w:rPr>
      </w:pPr>
      <w:r w:rsidRPr="00E82A58">
        <w:rPr>
          <w:szCs w:val="28"/>
        </w:rPr>
        <w:t>- досягнення належного рівня фінансового й матеріального забезпечення правоохоронної діяльності.</w:t>
      </w:r>
    </w:p>
    <w:p w:rsidR="00E82A58" w:rsidRPr="00E82A58" w:rsidRDefault="00E82A58" w:rsidP="00E82A58">
      <w:pPr>
        <w:jc w:val="both"/>
        <w:rPr>
          <w:szCs w:val="28"/>
          <w:highlight w:val="yellow"/>
        </w:rPr>
      </w:pPr>
    </w:p>
    <w:p w:rsidR="00E82A58" w:rsidRPr="00E82A58" w:rsidRDefault="00E82A58" w:rsidP="00E82A58">
      <w:pPr>
        <w:tabs>
          <w:tab w:val="left" w:pos="13500"/>
        </w:tabs>
        <w:ind w:left="709" w:hanging="709"/>
        <w:jc w:val="center"/>
        <w:rPr>
          <w:b/>
          <w:sz w:val="32"/>
          <w:szCs w:val="32"/>
        </w:rPr>
      </w:pPr>
      <w:r w:rsidRPr="00E82A58">
        <w:rPr>
          <w:b/>
          <w:sz w:val="32"/>
          <w:szCs w:val="32"/>
        </w:rPr>
        <w:t>1.4. ШЛЯХИ І ЗАСОБИ РОЗВ’ЯЗАННЯ ПРОБЛЕМИ, СТРОКИ ТА ЕТАПИ ВИКОНАННЯ.</w:t>
      </w:r>
    </w:p>
    <w:p w:rsidR="00E82A58" w:rsidRPr="00E82A58" w:rsidRDefault="00E82A58" w:rsidP="00E82A58">
      <w:pPr>
        <w:tabs>
          <w:tab w:val="left" w:pos="13500"/>
        </w:tabs>
        <w:ind w:firstLine="800"/>
        <w:jc w:val="both"/>
        <w:rPr>
          <w:szCs w:val="28"/>
        </w:rPr>
      </w:pPr>
      <w:r w:rsidRPr="00E82A58">
        <w:rPr>
          <w:szCs w:val="28"/>
        </w:rPr>
        <w:t>Для успішної протидії злочинності та досягнення уповільнення темпів її зростання необхідно протягом 3-х років, а саме 2020, 2021 та 2022 років здійснити комплекс наступних заходів:</w:t>
      </w:r>
    </w:p>
    <w:p w:rsidR="00E82A58" w:rsidRPr="00E82A58" w:rsidRDefault="00E82A58" w:rsidP="00E82A58">
      <w:pPr>
        <w:tabs>
          <w:tab w:val="left" w:pos="13500"/>
        </w:tabs>
        <w:ind w:firstLine="851"/>
        <w:jc w:val="both"/>
        <w:rPr>
          <w:szCs w:val="28"/>
        </w:rPr>
      </w:pPr>
      <w:r w:rsidRPr="00E82A58">
        <w:rPr>
          <w:szCs w:val="28"/>
        </w:rPr>
        <w:t xml:space="preserve">1. Проводити на території громади комплекс оперативно-профілактичних заходів по перевірці розважальних закладів з метою запобігання скоєння злочинів та правопорушень. До проведення заходів залучати представників органів місцевої влади та місцевого самоврядування, актив громади а також представників громадських формувань з охорони громадського порядку та державного кордону. </w:t>
      </w:r>
    </w:p>
    <w:p w:rsidR="00E82A58" w:rsidRPr="00E82A58" w:rsidRDefault="00E82A58" w:rsidP="00E82A58">
      <w:pPr>
        <w:tabs>
          <w:tab w:val="left" w:pos="13500"/>
        </w:tabs>
        <w:ind w:firstLine="709"/>
        <w:jc w:val="both"/>
        <w:rPr>
          <w:szCs w:val="28"/>
        </w:rPr>
      </w:pPr>
      <w:r w:rsidRPr="00E82A58">
        <w:rPr>
          <w:szCs w:val="28"/>
        </w:rPr>
        <w:t>У окремих випадках, а також при затриманні злочинців, залучати до цих заходів представників засобів масової інформації району.</w:t>
      </w:r>
    </w:p>
    <w:p w:rsidR="00E82A58" w:rsidRPr="00E82A58" w:rsidRDefault="00E82A58" w:rsidP="00E82A58">
      <w:pPr>
        <w:ind w:firstLine="709"/>
        <w:jc w:val="both"/>
        <w:rPr>
          <w:color w:val="000000"/>
          <w:spacing w:val="-1"/>
          <w:szCs w:val="28"/>
        </w:rPr>
      </w:pPr>
      <w:r w:rsidRPr="00E82A58">
        <w:rPr>
          <w:szCs w:val="28"/>
        </w:rPr>
        <w:t>2. З метою запобігання злочинним посяганням проти особи і суспільства із застосуванням зброї та вибухових пристроїв, в тому числі проявів міжнародного тероризму, п</w:t>
      </w:r>
      <w:r w:rsidRPr="00E82A58">
        <w:rPr>
          <w:color w:val="000000"/>
          <w:spacing w:val="5"/>
          <w:szCs w:val="28"/>
        </w:rPr>
        <w:t xml:space="preserve">осилити оперативне </w:t>
      </w:r>
      <w:r w:rsidRPr="00E82A58">
        <w:rPr>
          <w:color w:val="000000"/>
          <w:spacing w:val="4"/>
          <w:szCs w:val="28"/>
        </w:rPr>
        <w:t xml:space="preserve">прикриття об’єктів, де використовуються чи зберігаються вибухові </w:t>
      </w:r>
      <w:r w:rsidRPr="00E82A58">
        <w:rPr>
          <w:color w:val="000000"/>
          <w:spacing w:val="-1"/>
          <w:szCs w:val="28"/>
        </w:rPr>
        <w:t xml:space="preserve">предмети </w:t>
      </w:r>
      <w:r w:rsidRPr="00E82A58">
        <w:rPr>
          <w:color w:val="000000"/>
          <w:spacing w:val="4"/>
          <w:szCs w:val="28"/>
        </w:rPr>
        <w:t>та отруйні</w:t>
      </w:r>
      <w:r w:rsidRPr="00E82A58">
        <w:rPr>
          <w:color w:val="000000"/>
          <w:spacing w:val="-1"/>
          <w:szCs w:val="28"/>
        </w:rPr>
        <w:t xml:space="preserve"> речовини.</w:t>
      </w:r>
    </w:p>
    <w:p w:rsidR="00E82A58" w:rsidRPr="00E82A58" w:rsidRDefault="00E82A58" w:rsidP="00E82A58">
      <w:pPr>
        <w:ind w:firstLine="709"/>
        <w:jc w:val="both"/>
        <w:rPr>
          <w:snapToGrid w:val="0"/>
          <w:color w:val="000000"/>
          <w:szCs w:val="28"/>
        </w:rPr>
      </w:pPr>
      <w:r w:rsidRPr="00E82A58">
        <w:rPr>
          <w:color w:val="000000"/>
          <w:spacing w:val="-1"/>
          <w:szCs w:val="28"/>
        </w:rPr>
        <w:t xml:space="preserve">3. </w:t>
      </w:r>
      <w:r w:rsidRPr="00E82A58">
        <w:rPr>
          <w:snapToGrid w:val="0"/>
          <w:color w:val="000000"/>
          <w:szCs w:val="28"/>
        </w:rPr>
        <w:t>Проводити заходи по виявленню, документуванню та знешкодженню організованих злочинних груп, створених на етнічній основі, проводити відпрацювання їх на причетність до нерозкритих злочинів, підтримки ними терористичних організацій. Увагу звертати на перевірку й реалізацію інформації щодо осіб – вихідців з країн, де набули поширення прояви міжнародного екстремізму та терористичної діяльності.</w:t>
      </w:r>
    </w:p>
    <w:p w:rsidR="00E82A58" w:rsidRPr="00E82A58" w:rsidRDefault="00E82A58" w:rsidP="00E82A58">
      <w:pPr>
        <w:ind w:firstLine="709"/>
        <w:jc w:val="both"/>
        <w:rPr>
          <w:szCs w:val="28"/>
        </w:rPr>
      </w:pPr>
      <w:r w:rsidRPr="00E82A58">
        <w:rPr>
          <w:szCs w:val="28"/>
        </w:rPr>
        <w:t>4. Вжити заходів із запобігання і припинення втягування представників владних структур у злочинну діяльність, виявлення і припинення проявів корупції серед державних службовців, військовослужбовців та працівників правоохоронних і контролюючих органів.</w:t>
      </w:r>
    </w:p>
    <w:p w:rsidR="00E82A58" w:rsidRPr="00E82A58" w:rsidRDefault="00E82A58" w:rsidP="00E82A58">
      <w:pPr>
        <w:ind w:firstLine="709"/>
        <w:jc w:val="both"/>
        <w:rPr>
          <w:szCs w:val="28"/>
        </w:rPr>
      </w:pPr>
      <w:r w:rsidRPr="00E82A58">
        <w:rPr>
          <w:szCs w:val="28"/>
        </w:rPr>
        <w:t xml:space="preserve">5. </w:t>
      </w:r>
      <w:r w:rsidRPr="00E82A58">
        <w:rPr>
          <w:iCs/>
          <w:color w:val="000000"/>
          <w:spacing w:val="3"/>
          <w:szCs w:val="28"/>
        </w:rPr>
        <w:t xml:space="preserve">З метою запобігання негативним проявам пияцтва, наркоманії, </w:t>
      </w:r>
      <w:r w:rsidRPr="00E82A58">
        <w:rPr>
          <w:iCs/>
          <w:color w:val="000000"/>
          <w:spacing w:val="2"/>
          <w:szCs w:val="28"/>
        </w:rPr>
        <w:t xml:space="preserve">дитячої бездоглядності і безпритульності серед неповнолітніх, проводити </w:t>
      </w:r>
      <w:r w:rsidRPr="00E82A58">
        <w:rPr>
          <w:iCs/>
          <w:color w:val="000000"/>
          <w:szCs w:val="28"/>
        </w:rPr>
        <w:t xml:space="preserve">спільні оперативно-профілактичні заходи щодо виявлення та обліку дітей, які </w:t>
      </w:r>
      <w:r w:rsidRPr="00E82A58">
        <w:rPr>
          <w:iCs/>
          <w:color w:val="000000"/>
          <w:spacing w:val="2"/>
          <w:szCs w:val="28"/>
        </w:rPr>
        <w:t xml:space="preserve">жебракують, вчиняють правопорушення або стали жертвами злочинної </w:t>
      </w:r>
      <w:r w:rsidRPr="00E82A58">
        <w:rPr>
          <w:iCs/>
          <w:color w:val="000000"/>
          <w:spacing w:val="-1"/>
          <w:szCs w:val="28"/>
        </w:rPr>
        <w:t>діяльності дорослих.</w:t>
      </w:r>
    </w:p>
    <w:p w:rsidR="00E82A58" w:rsidRPr="00E82A58" w:rsidRDefault="00E82A58" w:rsidP="00E82A58">
      <w:pPr>
        <w:ind w:firstLine="709"/>
        <w:jc w:val="both"/>
        <w:rPr>
          <w:szCs w:val="28"/>
        </w:rPr>
      </w:pPr>
      <w:r w:rsidRPr="00E82A58">
        <w:rPr>
          <w:szCs w:val="28"/>
        </w:rPr>
        <w:lastRenderedPageBreak/>
        <w:t>6. З метою недопущення використання розважальних закладів та місць проведення дозвілля для розповсюдження серед молоді наркотичних засобів, проводити відпрацювання барів, кафе, дискотек, нічних клубів тощо. Вживати заходів до припинення діяльності об'єктів, де виявлені факти вживання наркотичних засобів або торгівлі ними.</w:t>
      </w:r>
    </w:p>
    <w:p w:rsidR="00E82A58" w:rsidRPr="00E82A58" w:rsidRDefault="00E82A58" w:rsidP="00E82A58">
      <w:pPr>
        <w:ind w:firstLine="709"/>
        <w:jc w:val="both"/>
        <w:rPr>
          <w:szCs w:val="28"/>
        </w:rPr>
      </w:pPr>
      <w:r w:rsidRPr="00E82A58">
        <w:rPr>
          <w:szCs w:val="28"/>
        </w:rPr>
        <w:t>7. Проводити заходи по запобіганню вчинення злочинів, пов’язаних з торгівлею людьми, виявлення та притягнення до кримінальної відповідальності осіб, причетних до їх вчинення.</w:t>
      </w:r>
    </w:p>
    <w:p w:rsidR="00E82A58" w:rsidRPr="00E82A58" w:rsidRDefault="00E82A58" w:rsidP="00E82A58">
      <w:pPr>
        <w:ind w:firstLine="709"/>
        <w:jc w:val="both"/>
        <w:rPr>
          <w:szCs w:val="28"/>
        </w:rPr>
      </w:pPr>
      <w:r w:rsidRPr="00E82A58">
        <w:rPr>
          <w:szCs w:val="28"/>
        </w:rPr>
        <w:t>8. З метою попередження рецидивної злочинності забезпечувати ефективне здійснення індивідуально-профілактичних заходів стосовно осіб, які звільнилися з місць позбавлення волі, які перебувають під адміністративним наглядом, засуджених до кримінальних покарань, не пов’язаних з позбавленням волі, та виконання вимог Закону України «Про адміністративний нагляд за особами, звільненими з місць позбавлення волі».</w:t>
      </w:r>
    </w:p>
    <w:p w:rsidR="00E82A58" w:rsidRPr="00E82A58" w:rsidRDefault="00E82A58" w:rsidP="00E82A58">
      <w:pPr>
        <w:ind w:firstLine="709"/>
        <w:jc w:val="both"/>
        <w:rPr>
          <w:szCs w:val="28"/>
        </w:rPr>
      </w:pPr>
      <w:r w:rsidRPr="00E82A58">
        <w:rPr>
          <w:szCs w:val="28"/>
        </w:rPr>
        <w:t>9. З метою зменшення аварійності на автошляхах району (які пролягають в межах ОТГ), рівня смертності при дорожньо-транспортних пригодах, розробляти попереджувально-профілактичні заходи до учасників дорожнього руху.</w:t>
      </w:r>
    </w:p>
    <w:p w:rsidR="00E82A58" w:rsidRPr="00E82A58" w:rsidRDefault="00E82A58" w:rsidP="00E82A58">
      <w:pPr>
        <w:ind w:firstLine="709"/>
        <w:jc w:val="both"/>
        <w:rPr>
          <w:szCs w:val="28"/>
        </w:rPr>
      </w:pPr>
      <w:r w:rsidRPr="00E82A58">
        <w:rPr>
          <w:szCs w:val="28"/>
        </w:rPr>
        <w:t>10. Проводити інформаційно-пропагандистські та культурно-виховні заходи профілактики правопорушень.</w:t>
      </w:r>
    </w:p>
    <w:p w:rsidR="00E82A58" w:rsidRPr="00E82A58" w:rsidRDefault="00E82A58" w:rsidP="00E82A58">
      <w:pPr>
        <w:ind w:firstLine="720"/>
        <w:jc w:val="both"/>
        <w:rPr>
          <w:szCs w:val="28"/>
        </w:rPr>
      </w:pPr>
      <w:r w:rsidRPr="00E82A58">
        <w:rPr>
          <w:szCs w:val="28"/>
        </w:rPr>
        <w:t xml:space="preserve">Програма являється середньостроковою та передбачає виконання зазначених проблем і здійснення відповідних заходів протягом 3-х років, а саме 2020, 2021 та 2022 років. </w:t>
      </w:r>
    </w:p>
    <w:p w:rsidR="00E82A58" w:rsidRPr="00E82A58" w:rsidRDefault="00E82A58" w:rsidP="00E82A58">
      <w:pPr>
        <w:ind w:firstLine="709"/>
        <w:jc w:val="both"/>
        <w:rPr>
          <w:szCs w:val="28"/>
        </w:rPr>
      </w:pPr>
      <w:r w:rsidRPr="00E82A58">
        <w:rPr>
          <w:szCs w:val="28"/>
        </w:rPr>
        <w:t xml:space="preserve">Загальний обсяг фінансових ресурсів, необхідних для реалізації програми складає </w:t>
      </w:r>
      <w:r w:rsidRPr="00E82A58">
        <w:rPr>
          <w:b/>
          <w:i/>
          <w:szCs w:val="28"/>
          <w:u w:val="single"/>
        </w:rPr>
        <w:t>1 003 000 грн.</w:t>
      </w:r>
    </w:p>
    <w:p w:rsidR="00E82A58" w:rsidRPr="00E82A58" w:rsidRDefault="00E82A58" w:rsidP="00E82A58">
      <w:pPr>
        <w:jc w:val="both"/>
        <w:rPr>
          <w:szCs w:val="28"/>
          <w:highlight w:val="yellow"/>
        </w:rPr>
      </w:pPr>
    </w:p>
    <w:p w:rsidR="00E82A58" w:rsidRPr="00E82A58" w:rsidRDefault="00E82A58" w:rsidP="00E82A58">
      <w:pPr>
        <w:widowControl w:val="0"/>
        <w:autoSpaceDE w:val="0"/>
        <w:autoSpaceDN w:val="0"/>
        <w:adjustRightInd w:val="0"/>
        <w:jc w:val="center"/>
        <w:rPr>
          <w:b/>
          <w:sz w:val="32"/>
          <w:szCs w:val="32"/>
        </w:rPr>
      </w:pPr>
      <w:r w:rsidRPr="00E82A58">
        <w:rPr>
          <w:b/>
          <w:sz w:val="32"/>
          <w:szCs w:val="32"/>
        </w:rPr>
        <w:t>1.5. ЗАВДАННЯ ПРОГРАМИ.</w:t>
      </w:r>
    </w:p>
    <w:p w:rsidR="00E82A58" w:rsidRPr="00E82A58" w:rsidRDefault="00E82A58" w:rsidP="00E82A58">
      <w:pPr>
        <w:widowControl w:val="0"/>
        <w:tabs>
          <w:tab w:val="left" w:pos="993"/>
        </w:tabs>
        <w:autoSpaceDE w:val="0"/>
        <w:autoSpaceDN w:val="0"/>
        <w:adjustRightInd w:val="0"/>
        <w:ind w:firstLine="720"/>
        <w:jc w:val="both"/>
        <w:rPr>
          <w:sz w:val="16"/>
          <w:szCs w:val="16"/>
        </w:rPr>
      </w:pPr>
      <w:r w:rsidRPr="00E82A58">
        <w:rPr>
          <w:szCs w:val="28"/>
        </w:rPr>
        <w:t>Основними завданнями,  на виконання яких направлена Програма є:</w:t>
      </w:r>
    </w:p>
    <w:p w:rsidR="00E82A58" w:rsidRPr="00E82A58" w:rsidRDefault="00E82A58" w:rsidP="00E82A58">
      <w:pPr>
        <w:widowControl w:val="0"/>
        <w:numPr>
          <w:ilvl w:val="0"/>
          <w:numId w:val="37"/>
        </w:numPr>
        <w:tabs>
          <w:tab w:val="num" w:pos="0"/>
        </w:tabs>
        <w:autoSpaceDE w:val="0"/>
        <w:autoSpaceDN w:val="0"/>
        <w:adjustRightInd w:val="0"/>
        <w:ind w:left="0" w:firstLine="709"/>
        <w:jc w:val="both"/>
        <w:rPr>
          <w:szCs w:val="28"/>
          <w:lang w:val="ru-RU"/>
        </w:rPr>
      </w:pPr>
      <w:r w:rsidRPr="00E82A58">
        <w:rPr>
          <w:szCs w:val="28"/>
        </w:rPr>
        <w:t>Забезпечення профілактики злочинності;</w:t>
      </w:r>
    </w:p>
    <w:p w:rsidR="00E82A58" w:rsidRPr="00E82A58" w:rsidRDefault="00E82A58" w:rsidP="00E82A58">
      <w:pPr>
        <w:widowControl w:val="0"/>
        <w:numPr>
          <w:ilvl w:val="0"/>
          <w:numId w:val="37"/>
        </w:numPr>
        <w:tabs>
          <w:tab w:val="num" w:pos="0"/>
        </w:tabs>
        <w:autoSpaceDE w:val="0"/>
        <w:autoSpaceDN w:val="0"/>
        <w:adjustRightInd w:val="0"/>
        <w:ind w:left="0" w:firstLine="709"/>
        <w:jc w:val="both"/>
        <w:rPr>
          <w:szCs w:val="28"/>
          <w:lang w:val="ru-RU"/>
        </w:rPr>
      </w:pPr>
      <w:r w:rsidRPr="00E82A58">
        <w:rPr>
          <w:szCs w:val="28"/>
        </w:rPr>
        <w:t>Захист життя, здоров’я, честі і гідності особи, її майна від злочинних посягань;</w:t>
      </w:r>
    </w:p>
    <w:p w:rsidR="00E82A58" w:rsidRPr="00E82A58" w:rsidRDefault="00E82A58" w:rsidP="00E82A58">
      <w:pPr>
        <w:widowControl w:val="0"/>
        <w:numPr>
          <w:ilvl w:val="0"/>
          <w:numId w:val="37"/>
        </w:numPr>
        <w:tabs>
          <w:tab w:val="num" w:pos="0"/>
        </w:tabs>
        <w:autoSpaceDE w:val="0"/>
        <w:autoSpaceDN w:val="0"/>
        <w:adjustRightInd w:val="0"/>
        <w:ind w:left="0" w:firstLine="709"/>
        <w:jc w:val="both"/>
        <w:rPr>
          <w:szCs w:val="28"/>
          <w:lang w:val="ru-RU"/>
        </w:rPr>
      </w:pPr>
      <w:r w:rsidRPr="00E82A58">
        <w:rPr>
          <w:szCs w:val="28"/>
        </w:rPr>
        <w:t>Ослаблення дії криміногенних факторів;</w:t>
      </w:r>
    </w:p>
    <w:p w:rsidR="00E82A58" w:rsidRPr="00E82A58" w:rsidRDefault="00E82A58" w:rsidP="00E82A58">
      <w:pPr>
        <w:widowControl w:val="0"/>
        <w:numPr>
          <w:ilvl w:val="0"/>
          <w:numId w:val="37"/>
        </w:numPr>
        <w:tabs>
          <w:tab w:val="num" w:pos="0"/>
        </w:tabs>
        <w:autoSpaceDE w:val="0"/>
        <w:autoSpaceDN w:val="0"/>
        <w:adjustRightInd w:val="0"/>
        <w:ind w:left="0" w:firstLine="709"/>
        <w:jc w:val="both"/>
        <w:rPr>
          <w:szCs w:val="28"/>
        </w:rPr>
      </w:pPr>
      <w:r w:rsidRPr="00E82A58">
        <w:rPr>
          <w:szCs w:val="28"/>
        </w:rPr>
        <w:t>Недопущення втягнення у злочинну діяльність нових соціальних груп,  витіснення злочинності з окремих сфер суспільного життя;</w:t>
      </w:r>
    </w:p>
    <w:p w:rsidR="00E82A58" w:rsidRPr="00E82A58" w:rsidRDefault="00E82A58" w:rsidP="00E82A58">
      <w:pPr>
        <w:widowControl w:val="0"/>
        <w:numPr>
          <w:ilvl w:val="0"/>
          <w:numId w:val="37"/>
        </w:numPr>
        <w:tabs>
          <w:tab w:val="num" w:pos="0"/>
        </w:tabs>
        <w:autoSpaceDE w:val="0"/>
        <w:autoSpaceDN w:val="0"/>
        <w:adjustRightInd w:val="0"/>
        <w:ind w:left="0" w:firstLine="709"/>
        <w:jc w:val="both"/>
        <w:rPr>
          <w:szCs w:val="28"/>
          <w:lang w:val="ru-RU"/>
        </w:rPr>
      </w:pPr>
      <w:r w:rsidRPr="00E82A58">
        <w:rPr>
          <w:szCs w:val="28"/>
        </w:rPr>
        <w:t>Зменшення кримінального тиску на економічні відносини;</w:t>
      </w:r>
    </w:p>
    <w:p w:rsidR="00E82A58" w:rsidRPr="00E82A58" w:rsidRDefault="00E82A58" w:rsidP="00E82A58">
      <w:pPr>
        <w:widowControl w:val="0"/>
        <w:numPr>
          <w:ilvl w:val="0"/>
          <w:numId w:val="37"/>
        </w:numPr>
        <w:tabs>
          <w:tab w:val="num" w:pos="0"/>
        </w:tabs>
        <w:autoSpaceDE w:val="0"/>
        <w:autoSpaceDN w:val="0"/>
        <w:adjustRightInd w:val="0"/>
        <w:ind w:left="0" w:firstLine="709"/>
        <w:jc w:val="both"/>
        <w:rPr>
          <w:szCs w:val="28"/>
          <w:lang w:val="ru-RU"/>
        </w:rPr>
      </w:pPr>
      <w:r w:rsidRPr="00E82A58">
        <w:rPr>
          <w:szCs w:val="28"/>
        </w:rPr>
        <w:t>Створення надійних перешкод зростанню кримінального насильства;</w:t>
      </w:r>
    </w:p>
    <w:p w:rsidR="00E82A58" w:rsidRPr="00E82A58" w:rsidRDefault="00E82A58" w:rsidP="00E82A58">
      <w:pPr>
        <w:widowControl w:val="0"/>
        <w:numPr>
          <w:ilvl w:val="0"/>
          <w:numId w:val="37"/>
        </w:numPr>
        <w:tabs>
          <w:tab w:val="num" w:pos="0"/>
        </w:tabs>
        <w:autoSpaceDE w:val="0"/>
        <w:autoSpaceDN w:val="0"/>
        <w:adjustRightInd w:val="0"/>
        <w:ind w:left="0" w:firstLine="709"/>
        <w:jc w:val="both"/>
        <w:rPr>
          <w:szCs w:val="28"/>
        </w:rPr>
      </w:pPr>
      <w:r w:rsidRPr="00E82A58">
        <w:rPr>
          <w:szCs w:val="28"/>
        </w:rPr>
        <w:t>Обмеження незаконного обігу зброї, наркотичних засобів, кримінальних проявів пияцтва і алкоголізму, проституції та інших супутніх для злочинності явищ.</w:t>
      </w:r>
    </w:p>
    <w:p w:rsidR="00E82A58" w:rsidRPr="00E82A58" w:rsidRDefault="00E82A58" w:rsidP="00E82A58">
      <w:pPr>
        <w:widowControl w:val="0"/>
        <w:numPr>
          <w:ilvl w:val="0"/>
          <w:numId w:val="37"/>
        </w:numPr>
        <w:tabs>
          <w:tab w:val="num" w:pos="0"/>
        </w:tabs>
        <w:autoSpaceDE w:val="0"/>
        <w:autoSpaceDN w:val="0"/>
        <w:adjustRightInd w:val="0"/>
        <w:ind w:left="0" w:firstLine="709"/>
        <w:jc w:val="both"/>
        <w:rPr>
          <w:szCs w:val="28"/>
        </w:rPr>
      </w:pPr>
      <w:r w:rsidRPr="00E82A58">
        <w:rPr>
          <w:szCs w:val="28"/>
        </w:rPr>
        <w:t>Запобігання вчиненню злочинів, пов’язаних з торгівлею людьми;</w:t>
      </w:r>
    </w:p>
    <w:p w:rsidR="00E82A58" w:rsidRPr="00E82A58" w:rsidRDefault="00E82A58" w:rsidP="00E82A58">
      <w:pPr>
        <w:widowControl w:val="0"/>
        <w:numPr>
          <w:ilvl w:val="0"/>
          <w:numId w:val="37"/>
        </w:numPr>
        <w:tabs>
          <w:tab w:val="num" w:pos="0"/>
        </w:tabs>
        <w:autoSpaceDE w:val="0"/>
        <w:autoSpaceDN w:val="0"/>
        <w:adjustRightInd w:val="0"/>
        <w:ind w:left="0" w:firstLine="709"/>
        <w:jc w:val="both"/>
        <w:rPr>
          <w:szCs w:val="28"/>
        </w:rPr>
      </w:pPr>
      <w:r w:rsidRPr="00E82A58">
        <w:rPr>
          <w:bCs/>
          <w:szCs w:val="28"/>
        </w:rPr>
        <w:t>Протидія рецидивній злочинності, зменшення кількості злочинів, вчинених особами засудженими до альтернативних видів покарань. Удосконалення роботи із соціальної адаптації осіб, звільнених з місць позбавлення волі;</w:t>
      </w:r>
    </w:p>
    <w:p w:rsidR="00E82A58" w:rsidRPr="00E82A58" w:rsidRDefault="00E82A58" w:rsidP="00E82A58">
      <w:pPr>
        <w:widowControl w:val="0"/>
        <w:numPr>
          <w:ilvl w:val="0"/>
          <w:numId w:val="37"/>
        </w:numPr>
        <w:tabs>
          <w:tab w:val="num" w:pos="0"/>
        </w:tabs>
        <w:autoSpaceDE w:val="0"/>
        <w:autoSpaceDN w:val="0"/>
        <w:adjustRightInd w:val="0"/>
        <w:ind w:left="0" w:firstLine="709"/>
        <w:jc w:val="both"/>
        <w:rPr>
          <w:szCs w:val="28"/>
        </w:rPr>
      </w:pPr>
      <w:r w:rsidRPr="00E82A58">
        <w:rPr>
          <w:szCs w:val="28"/>
        </w:rPr>
        <w:t>Охорона публічного порядку;</w:t>
      </w:r>
    </w:p>
    <w:p w:rsidR="00E82A58" w:rsidRPr="00E82A58" w:rsidRDefault="00E82A58" w:rsidP="00E82A58">
      <w:pPr>
        <w:widowControl w:val="0"/>
        <w:numPr>
          <w:ilvl w:val="0"/>
          <w:numId w:val="37"/>
        </w:numPr>
        <w:tabs>
          <w:tab w:val="num" w:pos="0"/>
        </w:tabs>
        <w:autoSpaceDE w:val="0"/>
        <w:autoSpaceDN w:val="0"/>
        <w:adjustRightInd w:val="0"/>
        <w:ind w:left="0" w:firstLine="709"/>
        <w:jc w:val="both"/>
        <w:rPr>
          <w:szCs w:val="28"/>
        </w:rPr>
      </w:pPr>
      <w:r w:rsidRPr="00E82A58">
        <w:rPr>
          <w:szCs w:val="28"/>
        </w:rPr>
        <w:lastRenderedPageBreak/>
        <w:t>Безпека дорожнього руху.</w:t>
      </w:r>
    </w:p>
    <w:p w:rsidR="00E82A58" w:rsidRPr="00E82A58" w:rsidRDefault="00E82A58" w:rsidP="00E82A58">
      <w:pPr>
        <w:widowControl w:val="0"/>
        <w:autoSpaceDE w:val="0"/>
        <w:autoSpaceDN w:val="0"/>
        <w:adjustRightInd w:val="0"/>
        <w:ind w:left="709"/>
        <w:jc w:val="both"/>
        <w:rPr>
          <w:szCs w:val="28"/>
        </w:rPr>
      </w:pPr>
    </w:p>
    <w:p w:rsidR="00E82A58" w:rsidRPr="00E82A58" w:rsidRDefault="00E82A58" w:rsidP="00E82A58">
      <w:pPr>
        <w:widowControl w:val="0"/>
        <w:autoSpaceDE w:val="0"/>
        <w:autoSpaceDN w:val="0"/>
        <w:adjustRightInd w:val="0"/>
        <w:ind w:firstLine="709"/>
        <w:jc w:val="both"/>
        <w:rPr>
          <w:b/>
          <w:sz w:val="16"/>
          <w:szCs w:val="16"/>
        </w:rPr>
      </w:pPr>
      <w:r w:rsidRPr="00E82A58">
        <w:rPr>
          <w:b/>
          <w:szCs w:val="28"/>
        </w:rPr>
        <w:t>У результаті посилення профілактичного впливу очікується:</w:t>
      </w:r>
    </w:p>
    <w:p w:rsidR="00E82A58" w:rsidRPr="00E82A58" w:rsidRDefault="00E82A58" w:rsidP="00E82A58">
      <w:pPr>
        <w:widowControl w:val="0"/>
        <w:autoSpaceDE w:val="0"/>
        <w:autoSpaceDN w:val="0"/>
        <w:adjustRightInd w:val="0"/>
        <w:ind w:firstLine="709"/>
        <w:jc w:val="both"/>
        <w:rPr>
          <w:szCs w:val="28"/>
          <w:lang w:val="ru-RU"/>
        </w:rPr>
      </w:pPr>
      <w:r w:rsidRPr="00E82A58">
        <w:rPr>
          <w:szCs w:val="28"/>
        </w:rPr>
        <w:t>- зниження впливу організованої злочинності на економічну та політичну сфери суспільства;</w:t>
      </w:r>
    </w:p>
    <w:p w:rsidR="00E82A58" w:rsidRPr="00E82A58" w:rsidRDefault="00E82A58" w:rsidP="00E82A58">
      <w:pPr>
        <w:widowControl w:val="0"/>
        <w:autoSpaceDE w:val="0"/>
        <w:autoSpaceDN w:val="0"/>
        <w:adjustRightInd w:val="0"/>
        <w:ind w:firstLine="709"/>
        <w:jc w:val="both"/>
        <w:rPr>
          <w:szCs w:val="28"/>
          <w:lang w:val="ru-RU"/>
        </w:rPr>
      </w:pPr>
      <w:r w:rsidRPr="00E82A58">
        <w:rPr>
          <w:szCs w:val="28"/>
        </w:rPr>
        <w:t>-    зменшення корупційних проявів, очищення органів державної влади від корумпованих державних службовців, створення прозорої системи прийняття і виконання управлінських рішень;</w:t>
      </w:r>
    </w:p>
    <w:p w:rsidR="00E82A58" w:rsidRPr="00E82A58" w:rsidRDefault="00E82A58" w:rsidP="00E82A58">
      <w:pPr>
        <w:widowControl w:val="0"/>
        <w:autoSpaceDE w:val="0"/>
        <w:autoSpaceDN w:val="0"/>
        <w:adjustRightInd w:val="0"/>
        <w:ind w:firstLine="709"/>
        <w:jc w:val="both"/>
        <w:rPr>
          <w:szCs w:val="28"/>
          <w:lang w:val="ru-RU"/>
        </w:rPr>
      </w:pPr>
      <w:r w:rsidRPr="00E82A58">
        <w:rPr>
          <w:szCs w:val="28"/>
        </w:rPr>
        <w:t>- підвищення рівня захисту економічних відносин від злочинних посягань, витіснення з економічної сфери кримінального елементу, скорочення обсягів «тіньової» економіки;</w:t>
      </w:r>
    </w:p>
    <w:p w:rsidR="00E82A58" w:rsidRPr="00E82A58" w:rsidRDefault="00E82A58" w:rsidP="00E82A58">
      <w:pPr>
        <w:widowControl w:val="0"/>
        <w:autoSpaceDE w:val="0"/>
        <w:autoSpaceDN w:val="0"/>
        <w:adjustRightInd w:val="0"/>
        <w:ind w:firstLine="709"/>
        <w:jc w:val="both"/>
        <w:rPr>
          <w:szCs w:val="28"/>
          <w:lang w:val="ru-RU"/>
        </w:rPr>
      </w:pPr>
      <w:r w:rsidRPr="00E82A58">
        <w:rPr>
          <w:szCs w:val="28"/>
        </w:rPr>
        <w:t>- поліпшення захисту правоохоронними органами прав, свобод і власності громадян, створення безпечних умов життя;</w:t>
      </w:r>
    </w:p>
    <w:p w:rsidR="00E82A58" w:rsidRPr="00E82A58" w:rsidRDefault="00E82A58" w:rsidP="00E82A58">
      <w:pPr>
        <w:widowControl w:val="0"/>
        <w:autoSpaceDE w:val="0"/>
        <w:autoSpaceDN w:val="0"/>
        <w:adjustRightInd w:val="0"/>
        <w:ind w:firstLine="709"/>
        <w:jc w:val="both"/>
        <w:rPr>
          <w:szCs w:val="28"/>
          <w:lang w:val="ru-RU"/>
        </w:rPr>
      </w:pPr>
      <w:r w:rsidRPr="00E82A58">
        <w:rPr>
          <w:szCs w:val="28"/>
        </w:rPr>
        <w:t>- мінімізація злочинного впливу на молодь та підлітків, усунення причин і умов, що сприяють втягненню їх у протиправну діяльність;</w:t>
      </w:r>
    </w:p>
    <w:p w:rsidR="00E82A58" w:rsidRPr="00E82A58" w:rsidRDefault="00E82A58" w:rsidP="00E82A58">
      <w:pPr>
        <w:widowControl w:val="0"/>
        <w:autoSpaceDE w:val="0"/>
        <w:autoSpaceDN w:val="0"/>
        <w:adjustRightInd w:val="0"/>
        <w:ind w:firstLine="709"/>
        <w:jc w:val="both"/>
        <w:rPr>
          <w:szCs w:val="28"/>
          <w:lang w:val="ru-RU"/>
        </w:rPr>
      </w:pPr>
      <w:r w:rsidRPr="00E82A58">
        <w:rPr>
          <w:szCs w:val="28"/>
        </w:rPr>
        <w:t>-  зниження рівня вживання наркотиків населенням та проникнення їх в регіон, недопущення транзиту наркотичних засобів через територію області;</w:t>
      </w:r>
    </w:p>
    <w:p w:rsidR="00E82A58" w:rsidRPr="00E82A58" w:rsidRDefault="00E82A58" w:rsidP="00E82A58">
      <w:pPr>
        <w:widowControl w:val="0"/>
        <w:autoSpaceDE w:val="0"/>
        <w:autoSpaceDN w:val="0"/>
        <w:adjustRightInd w:val="0"/>
        <w:ind w:firstLine="709"/>
        <w:jc w:val="both"/>
        <w:rPr>
          <w:szCs w:val="28"/>
          <w:lang w:val="ru-RU"/>
        </w:rPr>
      </w:pPr>
      <w:r w:rsidRPr="00E82A58">
        <w:rPr>
          <w:szCs w:val="28"/>
        </w:rPr>
        <w:t>- створення системи ресоціалізації осіб, які звільнилися з місць позбавлення волі;</w:t>
      </w:r>
    </w:p>
    <w:p w:rsidR="00E82A58" w:rsidRPr="00E82A58" w:rsidRDefault="00E82A58" w:rsidP="00E82A58">
      <w:pPr>
        <w:widowControl w:val="0"/>
        <w:autoSpaceDE w:val="0"/>
        <w:autoSpaceDN w:val="0"/>
        <w:adjustRightInd w:val="0"/>
        <w:ind w:firstLine="709"/>
        <w:jc w:val="both"/>
        <w:rPr>
          <w:szCs w:val="28"/>
          <w:lang w:val="ru-RU"/>
        </w:rPr>
      </w:pPr>
      <w:r w:rsidRPr="00E82A58">
        <w:rPr>
          <w:szCs w:val="28"/>
        </w:rPr>
        <w:t>- підтримання публічного порядку та безпеки громадян на максимально високому рівні;</w:t>
      </w:r>
    </w:p>
    <w:p w:rsidR="00E82A58" w:rsidRPr="00E82A58" w:rsidRDefault="00E82A58" w:rsidP="00E82A58">
      <w:pPr>
        <w:ind w:firstLine="709"/>
        <w:jc w:val="both"/>
        <w:rPr>
          <w:sz w:val="24"/>
          <w:szCs w:val="24"/>
          <w:lang w:val="ru-RU"/>
        </w:rPr>
      </w:pPr>
      <w:r w:rsidRPr="00E82A58">
        <w:rPr>
          <w:szCs w:val="28"/>
        </w:rPr>
        <w:t>- поліпшення стану безпеки дорожнього руху.</w:t>
      </w:r>
    </w:p>
    <w:p w:rsidR="00E82A58" w:rsidRPr="00E82A58" w:rsidRDefault="00E82A58" w:rsidP="00E82A58">
      <w:pPr>
        <w:ind w:firstLine="567"/>
        <w:jc w:val="both"/>
        <w:rPr>
          <w:sz w:val="32"/>
          <w:szCs w:val="32"/>
        </w:rPr>
      </w:pPr>
    </w:p>
    <w:p w:rsidR="00E82A58" w:rsidRPr="00E82A58" w:rsidRDefault="00E82A58" w:rsidP="00E82A58">
      <w:pPr>
        <w:widowControl w:val="0"/>
        <w:autoSpaceDE w:val="0"/>
        <w:autoSpaceDN w:val="0"/>
        <w:adjustRightInd w:val="0"/>
        <w:ind w:left="709" w:hanging="709"/>
        <w:jc w:val="center"/>
        <w:rPr>
          <w:b/>
          <w:bCs/>
          <w:sz w:val="32"/>
          <w:szCs w:val="32"/>
        </w:rPr>
      </w:pPr>
      <w:r w:rsidRPr="00E82A58">
        <w:rPr>
          <w:b/>
          <w:bCs/>
          <w:sz w:val="32"/>
          <w:szCs w:val="32"/>
        </w:rPr>
        <w:t>1.6. СИСТЕМА УПРАВЛІННЯ ТА КОНТРОЛЮ ЗА ХОДОМ ВИКОНАННЯ ПРОГРАМИ.</w:t>
      </w:r>
    </w:p>
    <w:p w:rsidR="00E82A58" w:rsidRPr="00E82A58" w:rsidRDefault="00E82A58" w:rsidP="00E82A58">
      <w:pPr>
        <w:widowControl w:val="0"/>
        <w:autoSpaceDE w:val="0"/>
        <w:autoSpaceDN w:val="0"/>
        <w:adjustRightInd w:val="0"/>
        <w:ind w:left="709" w:hanging="709"/>
        <w:jc w:val="center"/>
        <w:rPr>
          <w:b/>
          <w:bCs/>
          <w:sz w:val="32"/>
          <w:szCs w:val="32"/>
        </w:rPr>
      </w:pPr>
    </w:p>
    <w:p w:rsidR="00E82A58" w:rsidRPr="00E82A58" w:rsidRDefault="00E82A58" w:rsidP="00E82A58">
      <w:pPr>
        <w:widowControl w:val="0"/>
        <w:autoSpaceDE w:val="0"/>
        <w:autoSpaceDN w:val="0"/>
        <w:adjustRightInd w:val="0"/>
        <w:ind w:firstLine="709"/>
        <w:jc w:val="both"/>
        <w:rPr>
          <w:szCs w:val="28"/>
        </w:rPr>
      </w:pPr>
      <w:r w:rsidRPr="00E82A58">
        <w:rPr>
          <w:szCs w:val="28"/>
        </w:rPr>
        <w:t>Передбачається поетапне виконання заходів щодо реалізації Програми на 2020 -2022 роки та можливість внесення необхідних корективів.</w:t>
      </w:r>
    </w:p>
    <w:p w:rsidR="00E82A58" w:rsidRPr="00E82A58" w:rsidRDefault="00E82A58" w:rsidP="00E82A58">
      <w:pPr>
        <w:widowControl w:val="0"/>
        <w:autoSpaceDE w:val="0"/>
        <w:autoSpaceDN w:val="0"/>
        <w:adjustRightInd w:val="0"/>
        <w:ind w:firstLine="709"/>
        <w:jc w:val="both"/>
        <w:rPr>
          <w:szCs w:val="28"/>
        </w:rPr>
      </w:pPr>
      <w:r w:rsidRPr="00E82A58">
        <w:rPr>
          <w:szCs w:val="28"/>
        </w:rPr>
        <w:t>Відповідальними виконавцями Програми є: відділення поліції №6 (м. Новоселиця) Чернівецького районного управління поліції Головного управління Національної поліції в Чернівецькій області.</w:t>
      </w:r>
    </w:p>
    <w:p w:rsidR="00E82A58" w:rsidRPr="00E82A58" w:rsidRDefault="00E82A58" w:rsidP="00E82A58">
      <w:pPr>
        <w:widowControl w:val="0"/>
        <w:autoSpaceDE w:val="0"/>
        <w:autoSpaceDN w:val="0"/>
        <w:adjustRightInd w:val="0"/>
        <w:ind w:firstLine="709"/>
        <w:jc w:val="both"/>
        <w:rPr>
          <w:szCs w:val="28"/>
        </w:rPr>
      </w:pPr>
      <w:r w:rsidRPr="00E82A58">
        <w:rPr>
          <w:szCs w:val="28"/>
        </w:rPr>
        <w:t xml:space="preserve">Джерелами фінансування Програми є </w:t>
      </w:r>
      <w:r w:rsidRPr="00E82A58">
        <w:rPr>
          <w:szCs w:val="28"/>
          <w:u w:val="single"/>
        </w:rPr>
        <w:t>місцевий бюджет.</w:t>
      </w:r>
    </w:p>
    <w:p w:rsidR="00E82A58" w:rsidRPr="00E82A58" w:rsidRDefault="00E82A58" w:rsidP="00E82A58">
      <w:pPr>
        <w:widowControl w:val="0"/>
        <w:autoSpaceDE w:val="0"/>
        <w:autoSpaceDN w:val="0"/>
        <w:adjustRightInd w:val="0"/>
        <w:ind w:firstLine="709"/>
        <w:jc w:val="both"/>
        <w:rPr>
          <w:szCs w:val="28"/>
        </w:rPr>
      </w:pPr>
      <w:r w:rsidRPr="00E82A58">
        <w:rPr>
          <w:szCs w:val="28"/>
        </w:rPr>
        <w:t xml:space="preserve">Відповідальний виконавець </w:t>
      </w:r>
      <w:r w:rsidRPr="00E82A58">
        <w:rPr>
          <w:szCs w:val="16"/>
          <w:lang w:eastAsia="uk-UA"/>
        </w:rPr>
        <w:t>щорічно до 1 березня надає Магальській об’єднаній територіальній громаді інформацію про хід реалізації Програми безпеки.</w:t>
      </w:r>
    </w:p>
    <w:p w:rsidR="00E82A58" w:rsidRPr="00E82A58" w:rsidRDefault="00E82A58" w:rsidP="00E82A58">
      <w:pPr>
        <w:ind w:firstLine="567"/>
        <w:jc w:val="both"/>
        <w:rPr>
          <w:sz w:val="24"/>
          <w:szCs w:val="24"/>
        </w:rPr>
        <w:sectPr w:rsidR="00E82A58" w:rsidRPr="00E82A58" w:rsidSect="00A8008C">
          <w:headerReference w:type="even" r:id="rId10"/>
          <w:headerReference w:type="default" r:id="rId11"/>
          <w:footerReference w:type="even" r:id="rId12"/>
          <w:footerReference w:type="default" r:id="rId13"/>
          <w:headerReference w:type="first" r:id="rId14"/>
          <w:footerReference w:type="first" r:id="rId15"/>
          <w:pgSz w:w="11906" w:h="16838"/>
          <w:pgMar w:top="851" w:right="567" w:bottom="851" w:left="1701" w:header="709" w:footer="709" w:gutter="0"/>
          <w:pgNumType w:start="1"/>
          <w:cols w:space="708"/>
          <w:titlePg/>
          <w:docGrid w:linePitch="360"/>
        </w:sectPr>
      </w:pPr>
    </w:p>
    <w:p w:rsidR="00E82A58" w:rsidRPr="00E82A58" w:rsidRDefault="00E82A58" w:rsidP="00E82A58">
      <w:pPr>
        <w:jc w:val="center"/>
        <w:rPr>
          <w:b/>
          <w:sz w:val="32"/>
          <w:szCs w:val="32"/>
        </w:rPr>
      </w:pPr>
      <w:r w:rsidRPr="00E82A58">
        <w:rPr>
          <w:b/>
          <w:sz w:val="32"/>
          <w:szCs w:val="32"/>
        </w:rPr>
        <w:lastRenderedPageBreak/>
        <w:t>1.7. НАПРЯМИ ДІЯЛЬНОСТІ ТА ЗАХОДИ ПРОГРАМИ БЕЗПЕКИ</w:t>
      </w:r>
    </w:p>
    <w:p w:rsidR="00E82A58" w:rsidRPr="00E82A58" w:rsidRDefault="00E82A58" w:rsidP="00E82A58">
      <w:pPr>
        <w:jc w:val="center"/>
        <w:rPr>
          <w:b/>
          <w:sz w:val="32"/>
          <w:szCs w:val="32"/>
        </w:rPr>
      </w:pPr>
      <w:r w:rsidRPr="00E82A58">
        <w:rPr>
          <w:b/>
          <w:sz w:val="32"/>
          <w:szCs w:val="32"/>
        </w:rPr>
        <w:t xml:space="preserve"> МАГАЛЬСЬКОЇ ТЕРИТОРІАЛЬНОЇ ГРОМАДИ НА 2020–2022 РОКИ.</w:t>
      </w:r>
    </w:p>
    <w:p w:rsidR="00E82A58" w:rsidRPr="00E82A58" w:rsidRDefault="00E82A58" w:rsidP="00E82A58">
      <w:pPr>
        <w:jc w:val="center"/>
        <w:rPr>
          <w:b/>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1"/>
        <w:gridCol w:w="231"/>
        <w:gridCol w:w="53"/>
        <w:gridCol w:w="4391"/>
        <w:gridCol w:w="1077"/>
        <w:gridCol w:w="2872"/>
        <w:gridCol w:w="1259"/>
        <w:gridCol w:w="491"/>
        <w:gridCol w:w="28"/>
        <w:gridCol w:w="463"/>
        <w:gridCol w:w="57"/>
        <w:gridCol w:w="434"/>
        <w:gridCol w:w="85"/>
        <w:gridCol w:w="406"/>
        <w:gridCol w:w="114"/>
        <w:gridCol w:w="520"/>
        <w:gridCol w:w="1417"/>
      </w:tblGrid>
      <w:tr w:rsidR="00E82A58" w:rsidRPr="00E82A58" w:rsidTr="00A8008C">
        <w:trPr>
          <w:trHeight w:val="283"/>
        </w:trPr>
        <w:tc>
          <w:tcPr>
            <w:tcW w:w="811" w:type="dxa"/>
            <w:vMerge w:val="restart"/>
          </w:tcPr>
          <w:p w:rsidR="00E82A58" w:rsidRPr="00E82A58" w:rsidRDefault="00E82A58" w:rsidP="00E82A58">
            <w:pPr>
              <w:jc w:val="center"/>
              <w:rPr>
                <w:b/>
                <w:sz w:val="24"/>
                <w:szCs w:val="24"/>
              </w:rPr>
            </w:pPr>
            <w:r w:rsidRPr="00E82A58">
              <w:rPr>
                <w:b/>
                <w:sz w:val="24"/>
                <w:szCs w:val="24"/>
              </w:rPr>
              <w:t>№</w:t>
            </w:r>
          </w:p>
          <w:p w:rsidR="00E82A58" w:rsidRPr="00E82A58" w:rsidRDefault="00E82A58" w:rsidP="00E82A58">
            <w:pPr>
              <w:ind w:left="-105"/>
              <w:jc w:val="center"/>
              <w:rPr>
                <w:b/>
                <w:sz w:val="24"/>
                <w:szCs w:val="24"/>
              </w:rPr>
            </w:pPr>
            <w:r w:rsidRPr="00E82A58">
              <w:rPr>
                <w:b/>
                <w:sz w:val="24"/>
                <w:szCs w:val="24"/>
              </w:rPr>
              <w:t>з/п</w:t>
            </w:r>
          </w:p>
        </w:tc>
        <w:tc>
          <w:tcPr>
            <w:tcW w:w="4675" w:type="dxa"/>
            <w:gridSpan w:val="3"/>
            <w:vMerge w:val="restart"/>
          </w:tcPr>
          <w:p w:rsidR="00E82A58" w:rsidRPr="00E82A58" w:rsidRDefault="00E82A58" w:rsidP="00E82A58">
            <w:pPr>
              <w:jc w:val="center"/>
              <w:rPr>
                <w:b/>
                <w:sz w:val="24"/>
                <w:szCs w:val="24"/>
                <w:lang w:val="ru-RU"/>
              </w:rPr>
            </w:pPr>
          </w:p>
          <w:p w:rsidR="00E82A58" w:rsidRPr="00E82A58" w:rsidRDefault="00E82A58" w:rsidP="00E82A58">
            <w:pPr>
              <w:jc w:val="center"/>
              <w:rPr>
                <w:b/>
                <w:sz w:val="24"/>
                <w:szCs w:val="24"/>
                <w:lang w:val="ru-RU"/>
              </w:rPr>
            </w:pPr>
          </w:p>
          <w:p w:rsidR="00E82A58" w:rsidRPr="00E82A58" w:rsidRDefault="00E82A58" w:rsidP="00E82A58">
            <w:pPr>
              <w:jc w:val="center"/>
              <w:rPr>
                <w:b/>
                <w:sz w:val="24"/>
                <w:szCs w:val="24"/>
                <w:lang w:val="ru-RU"/>
              </w:rPr>
            </w:pPr>
          </w:p>
          <w:p w:rsidR="00E82A58" w:rsidRPr="00E82A58" w:rsidRDefault="00E82A58" w:rsidP="00E82A58">
            <w:pPr>
              <w:jc w:val="center"/>
              <w:rPr>
                <w:b/>
                <w:sz w:val="24"/>
                <w:szCs w:val="24"/>
                <w:lang w:val="ru-RU"/>
              </w:rPr>
            </w:pPr>
          </w:p>
          <w:p w:rsidR="00E82A58" w:rsidRPr="00E82A58" w:rsidRDefault="00E82A58" w:rsidP="00E82A58">
            <w:pPr>
              <w:jc w:val="center"/>
              <w:rPr>
                <w:b/>
                <w:sz w:val="24"/>
                <w:szCs w:val="24"/>
                <w:lang w:val="ru-RU"/>
              </w:rPr>
            </w:pPr>
          </w:p>
          <w:p w:rsidR="00E82A58" w:rsidRPr="00E82A58" w:rsidRDefault="00E82A58" w:rsidP="00E82A58">
            <w:pPr>
              <w:jc w:val="center"/>
              <w:rPr>
                <w:b/>
                <w:sz w:val="24"/>
                <w:szCs w:val="24"/>
                <w:lang w:val="ru-RU"/>
              </w:rPr>
            </w:pPr>
          </w:p>
          <w:p w:rsidR="00E82A58" w:rsidRPr="00E82A58" w:rsidRDefault="00E82A58" w:rsidP="00E82A58">
            <w:pPr>
              <w:jc w:val="center"/>
              <w:rPr>
                <w:b/>
                <w:sz w:val="24"/>
                <w:szCs w:val="24"/>
              </w:rPr>
            </w:pPr>
            <w:r w:rsidRPr="00E82A58">
              <w:rPr>
                <w:b/>
                <w:sz w:val="24"/>
                <w:szCs w:val="24"/>
              </w:rPr>
              <w:t>Перелік заходів програми</w:t>
            </w:r>
          </w:p>
        </w:tc>
        <w:tc>
          <w:tcPr>
            <w:tcW w:w="1077" w:type="dxa"/>
            <w:vMerge w:val="restart"/>
          </w:tcPr>
          <w:p w:rsidR="00E82A58" w:rsidRPr="00E82A58" w:rsidRDefault="00E82A58" w:rsidP="00E82A58">
            <w:pPr>
              <w:jc w:val="center"/>
              <w:rPr>
                <w:b/>
                <w:sz w:val="24"/>
                <w:szCs w:val="24"/>
              </w:rPr>
            </w:pPr>
            <w:r w:rsidRPr="00E82A58">
              <w:rPr>
                <w:b/>
                <w:sz w:val="24"/>
                <w:szCs w:val="24"/>
              </w:rPr>
              <w:t>Термін виконання заходу</w:t>
            </w:r>
          </w:p>
        </w:tc>
        <w:tc>
          <w:tcPr>
            <w:tcW w:w="2872" w:type="dxa"/>
            <w:vMerge w:val="restart"/>
          </w:tcPr>
          <w:p w:rsidR="00E82A58" w:rsidRPr="00E82A58" w:rsidRDefault="00E82A58" w:rsidP="00E82A58">
            <w:pPr>
              <w:jc w:val="center"/>
              <w:rPr>
                <w:b/>
                <w:sz w:val="24"/>
                <w:szCs w:val="24"/>
                <w:lang w:val="en-US"/>
              </w:rPr>
            </w:pPr>
          </w:p>
          <w:p w:rsidR="00E82A58" w:rsidRPr="00E82A58" w:rsidRDefault="00E82A58" w:rsidP="00E82A58">
            <w:pPr>
              <w:jc w:val="center"/>
              <w:rPr>
                <w:b/>
                <w:sz w:val="24"/>
                <w:szCs w:val="24"/>
                <w:lang w:val="en-US"/>
              </w:rPr>
            </w:pPr>
          </w:p>
          <w:p w:rsidR="00E82A58" w:rsidRPr="00E82A58" w:rsidRDefault="00E82A58" w:rsidP="00E82A58">
            <w:pPr>
              <w:jc w:val="center"/>
              <w:rPr>
                <w:b/>
                <w:sz w:val="24"/>
                <w:szCs w:val="24"/>
                <w:lang w:val="en-US"/>
              </w:rPr>
            </w:pPr>
          </w:p>
          <w:p w:rsidR="00E82A58" w:rsidRPr="00E82A58" w:rsidRDefault="00E82A58" w:rsidP="00E82A58">
            <w:pPr>
              <w:jc w:val="center"/>
              <w:rPr>
                <w:b/>
                <w:sz w:val="24"/>
                <w:szCs w:val="24"/>
                <w:lang w:val="en-US"/>
              </w:rPr>
            </w:pPr>
          </w:p>
          <w:p w:rsidR="00E82A58" w:rsidRPr="00E82A58" w:rsidRDefault="00E82A58" w:rsidP="00E82A58">
            <w:pPr>
              <w:jc w:val="center"/>
              <w:rPr>
                <w:b/>
                <w:sz w:val="24"/>
                <w:szCs w:val="24"/>
                <w:lang w:val="en-US"/>
              </w:rPr>
            </w:pPr>
          </w:p>
          <w:p w:rsidR="00E82A58" w:rsidRPr="00E82A58" w:rsidRDefault="00E82A58" w:rsidP="00E82A58">
            <w:pPr>
              <w:jc w:val="center"/>
              <w:rPr>
                <w:b/>
                <w:sz w:val="24"/>
                <w:szCs w:val="24"/>
                <w:lang w:val="en-US"/>
              </w:rPr>
            </w:pPr>
          </w:p>
          <w:p w:rsidR="00E82A58" w:rsidRPr="00E82A58" w:rsidRDefault="00E82A58" w:rsidP="00E82A58">
            <w:pPr>
              <w:jc w:val="center"/>
              <w:rPr>
                <w:b/>
                <w:sz w:val="24"/>
                <w:szCs w:val="24"/>
              </w:rPr>
            </w:pPr>
            <w:r w:rsidRPr="00E82A58">
              <w:rPr>
                <w:b/>
                <w:sz w:val="24"/>
                <w:szCs w:val="24"/>
              </w:rPr>
              <w:t xml:space="preserve">Виконавці </w:t>
            </w:r>
          </w:p>
        </w:tc>
        <w:tc>
          <w:tcPr>
            <w:tcW w:w="1259" w:type="dxa"/>
            <w:vMerge w:val="restart"/>
          </w:tcPr>
          <w:p w:rsidR="00E82A58" w:rsidRPr="00E82A58" w:rsidRDefault="00E82A58" w:rsidP="00E82A58">
            <w:pPr>
              <w:jc w:val="center"/>
              <w:rPr>
                <w:b/>
                <w:sz w:val="24"/>
                <w:szCs w:val="24"/>
              </w:rPr>
            </w:pPr>
            <w:r w:rsidRPr="00E82A58">
              <w:rPr>
                <w:b/>
                <w:sz w:val="24"/>
                <w:szCs w:val="24"/>
              </w:rPr>
              <w:t>Джерела фінансування</w:t>
            </w:r>
          </w:p>
        </w:tc>
        <w:tc>
          <w:tcPr>
            <w:tcW w:w="2598" w:type="dxa"/>
            <w:gridSpan w:val="9"/>
          </w:tcPr>
          <w:p w:rsidR="00E82A58" w:rsidRPr="00E82A58" w:rsidRDefault="00E82A58" w:rsidP="00E82A58">
            <w:pPr>
              <w:ind w:left="-180" w:right="-132"/>
              <w:jc w:val="center"/>
              <w:rPr>
                <w:sz w:val="24"/>
                <w:szCs w:val="24"/>
              </w:rPr>
            </w:pPr>
            <w:r w:rsidRPr="00E82A58">
              <w:rPr>
                <w:sz w:val="24"/>
                <w:szCs w:val="24"/>
              </w:rPr>
              <w:t>Орієнтовані обсяги фінансування , тис. грн.,</w:t>
            </w:r>
          </w:p>
          <w:p w:rsidR="00E82A58" w:rsidRPr="00E82A58" w:rsidRDefault="00E82A58" w:rsidP="00E82A58">
            <w:pPr>
              <w:ind w:left="-180" w:right="-132"/>
              <w:jc w:val="center"/>
              <w:rPr>
                <w:sz w:val="24"/>
                <w:szCs w:val="24"/>
              </w:rPr>
            </w:pPr>
            <w:r w:rsidRPr="00E82A58">
              <w:rPr>
                <w:sz w:val="24"/>
                <w:szCs w:val="24"/>
              </w:rPr>
              <w:t xml:space="preserve"> в т.ч. :</w:t>
            </w:r>
          </w:p>
        </w:tc>
        <w:tc>
          <w:tcPr>
            <w:tcW w:w="1417" w:type="dxa"/>
            <w:vMerge w:val="restart"/>
          </w:tcPr>
          <w:p w:rsidR="00E82A58" w:rsidRPr="00E82A58" w:rsidRDefault="00E82A58" w:rsidP="00E82A58">
            <w:pPr>
              <w:ind w:left="-108"/>
              <w:jc w:val="center"/>
              <w:rPr>
                <w:b/>
                <w:sz w:val="22"/>
                <w:szCs w:val="22"/>
              </w:rPr>
            </w:pPr>
            <w:r w:rsidRPr="00E82A58">
              <w:rPr>
                <w:b/>
                <w:sz w:val="22"/>
                <w:szCs w:val="22"/>
              </w:rPr>
              <w:t>Очікуваний результат</w:t>
            </w:r>
          </w:p>
        </w:tc>
      </w:tr>
      <w:tr w:rsidR="00E82A58" w:rsidRPr="00E82A58" w:rsidTr="00A8008C">
        <w:trPr>
          <w:trHeight w:val="1783"/>
        </w:trPr>
        <w:tc>
          <w:tcPr>
            <w:tcW w:w="811" w:type="dxa"/>
            <w:vMerge/>
          </w:tcPr>
          <w:p w:rsidR="00E82A58" w:rsidRPr="00E82A58" w:rsidRDefault="00E82A58" w:rsidP="00E82A58">
            <w:pPr>
              <w:jc w:val="center"/>
              <w:rPr>
                <w:sz w:val="24"/>
                <w:szCs w:val="24"/>
              </w:rPr>
            </w:pPr>
          </w:p>
        </w:tc>
        <w:tc>
          <w:tcPr>
            <w:tcW w:w="4675" w:type="dxa"/>
            <w:gridSpan w:val="3"/>
            <w:vMerge/>
          </w:tcPr>
          <w:p w:rsidR="00E82A58" w:rsidRPr="00E82A58" w:rsidRDefault="00E82A58" w:rsidP="00E82A58">
            <w:pPr>
              <w:jc w:val="center"/>
              <w:rPr>
                <w:sz w:val="24"/>
                <w:szCs w:val="24"/>
              </w:rPr>
            </w:pPr>
          </w:p>
        </w:tc>
        <w:tc>
          <w:tcPr>
            <w:tcW w:w="1077" w:type="dxa"/>
            <w:vMerge/>
          </w:tcPr>
          <w:p w:rsidR="00E82A58" w:rsidRPr="00E82A58" w:rsidRDefault="00E82A58" w:rsidP="00E82A58">
            <w:pPr>
              <w:jc w:val="center"/>
              <w:rPr>
                <w:sz w:val="24"/>
                <w:szCs w:val="24"/>
              </w:rPr>
            </w:pPr>
          </w:p>
        </w:tc>
        <w:tc>
          <w:tcPr>
            <w:tcW w:w="2872" w:type="dxa"/>
            <w:vMerge/>
          </w:tcPr>
          <w:p w:rsidR="00E82A58" w:rsidRPr="00E82A58" w:rsidRDefault="00E82A58" w:rsidP="00E82A58">
            <w:pPr>
              <w:jc w:val="center"/>
              <w:rPr>
                <w:sz w:val="24"/>
                <w:szCs w:val="24"/>
              </w:rPr>
            </w:pPr>
          </w:p>
        </w:tc>
        <w:tc>
          <w:tcPr>
            <w:tcW w:w="1259" w:type="dxa"/>
            <w:vMerge/>
          </w:tcPr>
          <w:p w:rsidR="00E82A58" w:rsidRPr="00E82A58" w:rsidRDefault="00E82A58" w:rsidP="00E82A58">
            <w:pPr>
              <w:jc w:val="center"/>
              <w:rPr>
                <w:sz w:val="24"/>
                <w:szCs w:val="24"/>
              </w:rPr>
            </w:pPr>
          </w:p>
        </w:tc>
        <w:tc>
          <w:tcPr>
            <w:tcW w:w="519" w:type="dxa"/>
            <w:gridSpan w:val="2"/>
            <w:textDirection w:val="btLr"/>
          </w:tcPr>
          <w:p w:rsidR="00E82A58" w:rsidRPr="00E82A58" w:rsidRDefault="00E82A58" w:rsidP="00E82A58">
            <w:pPr>
              <w:spacing w:line="360" w:lineRule="auto"/>
              <w:ind w:left="-108" w:right="-146"/>
              <w:jc w:val="center"/>
              <w:rPr>
                <w:sz w:val="24"/>
                <w:szCs w:val="24"/>
              </w:rPr>
            </w:pPr>
          </w:p>
        </w:tc>
        <w:tc>
          <w:tcPr>
            <w:tcW w:w="520" w:type="dxa"/>
            <w:gridSpan w:val="2"/>
            <w:textDirection w:val="btLr"/>
          </w:tcPr>
          <w:p w:rsidR="00E82A58" w:rsidRPr="00E82A58" w:rsidRDefault="00E82A58" w:rsidP="00E82A58">
            <w:pPr>
              <w:spacing w:line="360" w:lineRule="auto"/>
              <w:ind w:left="-108" w:right="-146"/>
              <w:jc w:val="center"/>
              <w:rPr>
                <w:sz w:val="24"/>
                <w:szCs w:val="24"/>
              </w:rPr>
            </w:pPr>
            <w:r w:rsidRPr="00E82A58">
              <w:rPr>
                <w:sz w:val="24"/>
                <w:szCs w:val="24"/>
              </w:rPr>
              <w:t>І  етап: 2020</w:t>
            </w:r>
          </w:p>
        </w:tc>
        <w:tc>
          <w:tcPr>
            <w:tcW w:w="519" w:type="dxa"/>
            <w:gridSpan w:val="2"/>
            <w:textDirection w:val="btLr"/>
          </w:tcPr>
          <w:p w:rsidR="00E82A58" w:rsidRPr="00E82A58" w:rsidRDefault="00E82A58" w:rsidP="00E82A58">
            <w:pPr>
              <w:spacing w:line="360" w:lineRule="auto"/>
              <w:ind w:left="-108" w:right="-146"/>
              <w:jc w:val="center"/>
              <w:rPr>
                <w:sz w:val="24"/>
                <w:szCs w:val="24"/>
              </w:rPr>
            </w:pPr>
            <w:r w:rsidRPr="00E82A58">
              <w:rPr>
                <w:sz w:val="24"/>
                <w:szCs w:val="24"/>
              </w:rPr>
              <w:t>ІІ етап: 2021</w:t>
            </w:r>
          </w:p>
        </w:tc>
        <w:tc>
          <w:tcPr>
            <w:tcW w:w="520" w:type="dxa"/>
            <w:gridSpan w:val="2"/>
            <w:textDirection w:val="btLr"/>
          </w:tcPr>
          <w:p w:rsidR="00E82A58" w:rsidRPr="00E82A58" w:rsidRDefault="00E82A58" w:rsidP="00E82A58">
            <w:pPr>
              <w:spacing w:line="360" w:lineRule="auto"/>
              <w:ind w:left="-108" w:right="-146"/>
              <w:jc w:val="center"/>
              <w:rPr>
                <w:sz w:val="24"/>
                <w:szCs w:val="24"/>
              </w:rPr>
            </w:pPr>
            <w:r w:rsidRPr="00E82A58">
              <w:rPr>
                <w:sz w:val="24"/>
                <w:szCs w:val="24"/>
              </w:rPr>
              <w:t>ІІІ етап: 2022</w:t>
            </w:r>
          </w:p>
        </w:tc>
        <w:tc>
          <w:tcPr>
            <w:tcW w:w="520" w:type="dxa"/>
            <w:textDirection w:val="btLr"/>
          </w:tcPr>
          <w:p w:rsidR="00E82A58" w:rsidRPr="00E82A58" w:rsidRDefault="00E82A58" w:rsidP="00E82A58">
            <w:pPr>
              <w:spacing w:line="360" w:lineRule="auto"/>
              <w:ind w:left="-108" w:right="-146"/>
              <w:rPr>
                <w:sz w:val="24"/>
                <w:szCs w:val="24"/>
              </w:rPr>
            </w:pPr>
          </w:p>
        </w:tc>
        <w:tc>
          <w:tcPr>
            <w:tcW w:w="1417" w:type="dxa"/>
            <w:vMerge/>
          </w:tcPr>
          <w:p w:rsidR="00E82A58" w:rsidRPr="00E82A58" w:rsidRDefault="00E82A58" w:rsidP="00E82A58">
            <w:pPr>
              <w:jc w:val="center"/>
              <w:rPr>
                <w:sz w:val="24"/>
                <w:szCs w:val="24"/>
              </w:rPr>
            </w:pPr>
          </w:p>
        </w:tc>
      </w:tr>
      <w:tr w:rsidR="00E82A58" w:rsidRPr="00E82A58" w:rsidTr="00A8008C">
        <w:tc>
          <w:tcPr>
            <w:tcW w:w="811" w:type="dxa"/>
          </w:tcPr>
          <w:p w:rsidR="00E82A58" w:rsidRPr="00E82A58" w:rsidRDefault="00E82A58" w:rsidP="00E82A58">
            <w:pPr>
              <w:jc w:val="center"/>
              <w:rPr>
                <w:b/>
                <w:sz w:val="24"/>
                <w:szCs w:val="24"/>
              </w:rPr>
            </w:pPr>
            <w:r w:rsidRPr="00E82A58">
              <w:rPr>
                <w:b/>
                <w:sz w:val="24"/>
                <w:szCs w:val="24"/>
              </w:rPr>
              <w:t>1</w:t>
            </w:r>
          </w:p>
        </w:tc>
        <w:tc>
          <w:tcPr>
            <w:tcW w:w="4675" w:type="dxa"/>
            <w:gridSpan w:val="3"/>
          </w:tcPr>
          <w:p w:rsidR="00E82A58" w:rsidRPr="00E82A58" w:rsidRDefault="00E82A58" w:rsidP="00E82A58">
            <w:pPr>
              <w:jc w:val="center"/>
              <w:rPr>
                <w:b/>
                <w:sz w:val="24"/>
                <w:szCs w:val="24"/>
              </w:rPr>
            </w:pPr>
            <w:r w:rsidRPr="00E82A58">
              <w:rPr>
                <w:b/>
                <w:sz w:val="24"/>
                <w:szCs w:val="24"/>
              </w:rPr>
              <w:t>2</w:t>
            </w:r>
          </w:p>
        </w:tc>
        <w:tc>
          <w:tcPr>
            <w:tcW w:w="1077" w:type="dxa"/>
          </w:tcPr>
          <w:p w:rsidR="00E82A58" w:rsidRPr="00E82A58" w:rsidRDefault="00E82A58" w:rsidP="00E82A58">
            <w:pPr>
              <w:jc w:val="center"/>
              <w:rPr>
                <w:b/>
                <w:sz w:val="24"/>
                <w:szCs w:val="24"/>
              </w:rPr>
            </w:pPr>
            <w:r w:rsidRPr="00E82A58">
              <w:rPr>
                <w:b/>
                <w:sz w:val="24"/>
                <w:szCs w:val="24"/>
              </w:rPr>
              <w:t>3</w:t>
            </w:r>
          </w:p>
        </w:tc>
        <w:tc>
          <w:tcPr>
            <w:tcW w:w="2872" w:type="dxa"/>
          </w:tcPr>
          <w:p w:rsidR="00E82A58" w:rsidRPr="00E82A58" w:rsidRDefault="00E82A58" w:rsidP="00E82A58">
            <w:pPr>
              <w:jc w:val="center"/>
              <w:rPr>
                <w:b/>
                <w:sz w:val="24"/>
                <w:szCs w:val="24"/>
              </w:rPr>
            </w:pPr>
            <w:r w:rsidRPr="00E82A58">
              <w:rPr>
                <w:b/>
                <w:sz w:val="24"/>
                <w:szCs w:val="24"/>
              </w:rPr>
              <w:t>4</w:t>
            </w:r>
          </w:p>
        </w:tc>
        <w:tc>
          <w:tcPr>
            <w:tcW w:w="1259" w:type="dxa"/>
          </w:tcPr>
          <w:p w:rsidR="00E82A58" w:rsidRPr="00E82A58" w:rsidRDefault="00E82A58" w:rsidP="00E82A58">
            <w:pPr>
              <w:jc w:val="center"/>
              <w:rPr>
                <w:b/>
                <w:sz w:val="24"/>
                <w:szCs w:val="24"/>
              </w:rPr>
            </w:pPr>
            <w:r w:rsidRPr="00E82A58">
              <w:rPr>
                <w:b/>
                <w:sz w:val="24"/>
                <w:szCs w:val="24"/>
              </w:rPr>
              <w:t>5</w:t>
            </w:r>
          </w:p>
        </w:tc>
        <w:tc>
          <w:tcPr>
            <w:tcW w:w="2598" w:type="dxa"/>
            <w:gridSpan w:val="9"/>
          </w:tcPr>
          <w:p w:rsidR="00E82A58" w:rsidRPr="00E82A58" w:rsidRDefault="00E82A58" w:rsidP="00E82A58">
            <w:pPr>
              <w:ind w:left="-108" w:right="-146"/>
              <w:jc w:val="center"/>
              <w:rPr>
                <w:b/>
                <w:sz w:val="24"/>
                <w:szCs w:val="24"/>
              </w:rPr>
            </w:pPr>
            <w:r w:rsidRPr="00E82A58">
              <w:rPr>
                <w:b/>
                <w:sz w:val="24"/>
                <w:szCs w:val="24"/>
              </w:rPr>
              <w:t>6</w:t>
            </w:r>
          </w:p>
        </w:tc>
        <w:tc>
          <w:tcPr>
            <w:tcW w:w="1417" w:type="dxa"/>
          </w:tcPr>
          <w:p w:rsidR="00E82A58" w:rsidRPr="00E82A58" w:rsidRDefault="00E82A58" w:rsidP="00E82A58">
            <w:pPr>
              <w:jc w:val="center"/>
              <w:rPr>
                <w:b/>
                <w:sz w:val="24"/>
                <w:szCs w:val="24"/>
              </w:rPr>
            </w:pPr>
            <w:r w:rsidRPr="00E82A58">
              <w:rPr>
                <w:b/>
                <w:sz w:val="24"/>
                <w:szCs w:val="24"/>
              </w:rPr>
              <w:t>7</w:t>
            </w:r>
          </w:p>
        </w:tc>
      </w:tr>
      <w:tr w:rsidR="00E82A58" w:rsidRPr="00E82A58" w:rsidTr="00A8008C">
        <w:tc>
          <w:tcPr>
            <w:tcW w:w="14709" w:type="dxa"/>
            <w:gridSpan w:val="17"/>
            <w:vAlign w:val="center"/>
          </w:tcPr>
          <w:p w:rsidR="00E82A58" w:rsidRPr="00E82A58" w:rsidRDefault="00E82A58" w:rsidP="00E82A58">
            <w:pPr>
              <w:rPr>
                <w:b/>
                <w:sz w:val="24"/>
                <w:szCs w:val="24"/>
              </w:rPr>
            </w:pPr>
            <w:r w:rsidRPr="00E82A58">
              <w:rPr>
                <w:b/>
                <w:sz w:val="26"/>
                <w:szCs w:val="26"/>
              </w:rPr>
              <w:t>1.</w:t>
            </w:r>
            <w:r w:rsidRPr="00E82A58">
              <w:rPr>
                <w:b/>
                <w:bCs/>
                <w:sz w:val="26"/>
                <w:szCs w:val="26"/>
              </w:rPr>
              <w:t>Організаційні заходи забезпечення профілактики злочинності</w:t>
            </w:r>
          </w:p>
        </w:tc>
      </w:tr>
      <w:tr w:rsidR="00E82A58" w:rsidRPr="00E82A58" w:rsidTr="00A8008C">
        <w:trPr>
          <w:trHeight w:val="2888"/>
        </w:trPr>
        <w:tc>
          <w:tcPr>
            <w:tcW w:w="811" w:type="dxa"/>
          </w:tcPr>
          <w:p w:rsidR="00E82A58" w:rsidRPr="00E82A58" w:rsidRDefault="00E82A58" w:rsidP="00E82A58">
            <w:pPr>
              <w:ind w:left="-114" w:right="-116"/>
              <w:jc w:val="center"/>
              <w:rPr>
                <w:sz w:val="26"/>
                <w:szCs w:val="26"/>
              </w:rPr>
            </w:pPr>
            <w:r w:rsidRPr="00E82A58">
              <w:rPr>
                <w:sz w:val="26"/>
                <w:szCs w:val="26"/>
              </w:rPr>
              <w:t>1.1.</w:t>
            </w:r>
          </w:p>
        </w:tc>
        <w:tc>
          <w:tcPr>
            <w:tcW w:w="4675" w:type="dxa"/>
            <w:gridSpan w:val="3"/>
          </w:tcPr>
          <w:p w:rsidR="00E82A58" w:rsidRPr="00E82A58" w:rsidRDefault="00E82A58" w:rsidP="00E82A58">
            <w:pPr>
              <w:widowControl w:val="0"/>
              <w:autoSpaceDE w:val="0"/>
              <w:autoSpaceDN w:val="0"/>
              <w:adjustRightInd w:val="0"/>
              <w:ind w:firstLine="318"/>
              <w:jc w:val="both"/>
              <w:rPr>
                <w:sz w:val="24"/>
                <w:szCs w:val="24"/>
              </w:rPr>
            </w:pPr>
            <w:r w:rsidRPr="00E82A58">
              <w:rPr>
                <w:sz w:val="24"/>
                <w:szCs w:val="24"/>
              </w:rPr>
              <w:t>Провести комплексний аналіз стану правопорядку в населених пунктах</w:t>
            </w:r>
            <w:r w:rsidRPr="00E82A58">
              <w:rPr>
                <w:bCs/>
                <w:sz w:val="24"/>
                <w:szCs w:val="24"/>
              </w:rPr>
              <w:t>.</w:t>
            </w:r>
          </w:p>
          <w:p w:rsidR="00E82A58" w:rsidRPr="00E82A58" w:rsidRDefault="00E82A58" w:rsidP="00E82A58">
            <w:pPr>
              <w:widowControl w:val="0"/>
              <w:autoSpaceDE w:val="0"/>
              <w:autoSpaceDN w:val="0"/>
              <w:adjustRightInd w:val="0"/>
              <w:ind w:firstLine="318"/>
              <w:jc w:val="both"/>
              <w:rPr>
                <w:sz w:val="24"/>
                <w:szCs w:val="24"/>
              </w:rPr>
            </w:pPr>
            <w:r w:rsidRPr="00E82A58">
              <w:rPr>
                <w:sz w:val="24"/>
                <w:szCs w:val="24"/>
              </w:rPr>
              <w:t>З урахуванням передумов та факторів, що негативно впливають на стан правопорядку, проводити додаткові заходи щодо запобігання злочинності. Організовувати комплексні оперативно-профілактичні відпрацювання як населених пунктів громади в цілому, так і окремих їх частин (кущовий метод) з метою запобігання злочинним проявам.</w:t>
            </w:r>
          </w:p>
        </w:tc>
        <w:tc>
          <w:tcPr>
            <w:tcW w:w="1077" w:type="dxa"/>
          </w:tcPr>
          <w:p w:rsidR="00E82A58" w:rsidRPr="00E82A58" w:rsidRDefault="00E82A58" w:rsidP="00E82A58">
            <w:pPr>
              <w:jc w:val="center"/>
              <w:rPr>
                <w:sz w:val="24"/>
                <w:szCs w:val="24"/>
              </w:rPr>
            </w:pPr>
          </w:p>
          <w:p w:rsidR="00E82A58" w:rsidRPr="00E82A58" w:rsidRDefault="00E82A58" w:rsidP="00E82A58">
            <w:pPr>
              <w:jc w:val="center"/>
              <w:rPr>
                <w:sz w:val="24"/>
                <w:szCs w:val="24"/>
              </w:rPr>
            </w:pPr>
            <w:r w:rsidRPr="00E82A58">
              <w:rPr>
                <w:sz w:val="24"/>
                <w:szCs w:val="24"/>
              </w:rPr>
              <w:t>Щороку</w:t>
            </w:r>
          </w:p>
        </w:tc>
        <w:tc>
          <w:tcPr>
            <w:tcW w:w="2872" w:type="dxa"/>
          </w:tcPr>
          <w:p w:rsidR="00E82A58" w:rsidRPr="00E82A58" w:rsidRDefault="00E82A58" w:rsidP="00E82A58">
            <w:pPr>
              <w:spacing w:after="120"/>
              <w:rPr>
                <w:sz w:val="24"/>
                <w:szCs w:val="24"/>
              </w:rPr>
            </w:pPr>
            <w:r w:rsidRPr="00E82A58">
              <w:rPr>
                <w:sz w:val="24"/>
                <w:szCs w:val="24"/>
              </w:rPr>
              <w:t>Відділення поліції №6 (м. Новоселиця) Чернівецького РУП, виконком Магальської сільської  ради</w:t>
            </w:r>
          </w:p>
        </w:tc>
        <w:tc>
          <w:tcPr>
            <w:tcW w:w="1259" w:type="dxa"/>
          </w:tcPr>
          <w:p w:rsidR="00E82A58" w:rsidRPr="00E82A58" w:rsidRDefault="00E82A58" w:rsidP="00E82A58">
            <w:pPr>
              <w:jc w:val="center"/>
              <w:rPr>
                <w:b/>
                <w:sz w:val="24"/>
                <w:szCs w:val="24"/>
              </w:rPr>
            </w:pPr>
            <w:r w:rsidRPr="00E82A58">
              <w:rPr>
                <w:sz w:val="24"/>
                <w:szCs w:val="24"/>
              </w:rPr>
              <w:t>Вкладень коштів не потребує</w:t>
            </w:r>
          </w:p>
        </w:tc>
        <w:tc>
          <w:tcPr>
            <w:tcW w:w="2598" w:type="dxa"/>
            <w:gridSpan w:val="9"/>
          </w:tcPr>
          <w:p w:rsidR="00E82A58" w:rsidRPr="00E82A58" w:rsidRDefault="00E82A58" w:rsidP="00E82A58">
            <w:pPr>
              <w:ind w:right="-178"/>
              <w:rPr>
                <w:sz w:val="24"/>
                <w:szCs w:val="24"/>
                <w:highlight w:val="yellow"/>
              </w:rPr>
            </w:pPr>
          </w:p>
        </w:tc>
        <w:tc>
          <w:tcPr>
            <w:tcW w:w="1417" w:type="dxa"/>
          </w:tcPr>
          <w:p w:rsidR="00E82A58" w:rsidRPr="00E82A58" w:rsidRDefault="00E82A58" w:rsidP="00E82A58">
            <w:pPr>
              <w:ind w:left="-191" w:right="-178"/>
              <w:jc w:val="center"/>
              <w:rPr>
                <w:sz w:val="22"/>
                <w:szCs w:val="22"/>
              </w:rPr>
            </w:pPr>
            <w:r w:rsidRPr="00E82A58">
              <w:rPr>
                <w:sz w:val="22"/>
                <w:szCs w:val="22"/>
              </w:rPr>
              <w:t xml:space="preserve">Покращення криміногенної ситуації, </w:t>
            </w:r>
          </w:p>
          <w:p w:rsidR="00E82A58" w:rsidRPr="00E82A58" w:rsidRDefault="00E82A58" w:rsidP="00E82A58">
            <w:pPr>
              <w:ind w:left="-191" w:right="-178"/>
              <w:jc w:val="center"/>
              <w:rPr>
                <w:sz w:val="22"/>
                <w:szCs w:val="22"/>
              </w:rPr>
            </w:pPr>
            <w:r w:rsidRPr="00E82A58">
              <w:rPr>
                <w:sz w:val="22"/>
                <w:szCs w:val="22"/>
              </w:rPr>
              <w:t xml:space="preserve">зниження </w:t>
            </w:r>
          </w:p>
          <w:p w:rsidR="00E82A58" w:rsidRPr="00E82A58" w:rsidRDefault="00E82A58" w:rsidP="00E82A58">
            <w:pPr>
              <w:ind w:left="-191" w:right="-178"/>
              <w:jc w:val="center"/>
              <w:rPr>
                <w:sz w:val="22"/>
                <w:szCs w:val="22"/>
              </w:rPr>
            </w:pPr>
            <w:r w:rsidRPr="00E82A58">
              <w:rPr>
                <w:sz w:val="22"/>
                <w:szCs w:val="22"/>
              </w:rPr>
              <w:t xml:space="preserve">кількості злочинних </w:t>
            </w:r>
          </w:p>
          <w:p w:rsidR="00E82A58" w:rsidRPr="00E82A58" w:rsidRDefault="00E82A58" w:rsidP="00E82A58">
            <w:pPr>
              <w:ind w:left="-191" w:right="-178"/>
              <w:jc w:val="center"/>
              <w:rPr>
                <w:sz w:val="24"/>
                <w:szCs w:val="24"/>
              </w:rPr>
            </w:pPr>
            <w:r w:rsidRPr="00E82A58">
              <w:rPr>
                <w:sz w:val="22"/>
                <w:szCs w:val="22"/>
              </w:rPr>
              <w:t>проявів</w:t>
            </w:r>
          </w:p>
        </w:tc>
      </w:tr>
      <w:tr w:rsidR="00E82A58" w:rsidRPr="00E82A58" w:rsidTr="00A8008C">
        <w:trPr>
          <w:trHeight w:val="274"/>
        </w:trPr>
        <w:tc>
          <w:tcPr>
            <w:tcW w:w="14709" w:type="dxa"/>
            <w:gridSpan w:val="17"/>
            <w:vAlign w:val="center"/>
          </w:tcPr>
          <w:p w:rsidR="00E82A58" w:rsidRPr="00E82A58" w:rsidRDefault="00E82A58" w:rsidP="00E82A58">
            <w:pPr>
              <w:widowControl w:val="0"/>
              <w:autoSpaceDE w:val="0"/>
              <w:autoSpaceDN w:val="0"/>
              <w:adjustRightInd w:val="0"/>
              <w:rPr>
                <w:sz w:val="24"/>
                <w:szCs w:val="24"/>
              </w:rPr>
            </w:pPr>
            <w:r w:rsidRPr="00E82A58">
              <w:rPr>
                <w:b/>
                <w:bCs/>
                <w:sz w:val="24"/>
                <w:szCs w:val="24"/>
              </w:rPr>
              <w:t>2. Захист життя, здоров'я, честі і гідності особи, її майна від злочинних посягань</w:t>
            </w:r>
          </w:p>
        </w:tc>
      </w:tr>
      <w:tr w:rsidR="00E82A58" w:rsidRPr="00E82A58" w:rsidTr="00A8008C">
        <w:trPr>
          <w:trHeight w:val="573"/>
        </w:trPr>
        <w:tc>
          <w:tcPr>
            <w:tcW w:w="1042" w:type="dxa"/>
            <w:gridSpan w:val="2"/>
          </w:tcPr>
          <w:p w:rsidR="00E82A58" w:rsidRPr="00E82A58" w:rsidRDefault="00E82A58" w:rsidP="00E82A58">
            <w:pPr>
              <w:jc w:val="center"/>
              <w:rPr>
                <w:sz w:val="24"/>
                <w:szCs w:val="24"/>
              </w:rPr>
            </w:pPr>
            <w:r w:rsidRPr="00E82A58">
              <w:rPr>
                <w:sz w:val="24"/>
                <w:szCs w:val="24"/>
              </w:rPr>
              <w:t>2.1</w:t>
            </w:r>
          </w:p>
        </w:tc>
        <w:tc>
          <w:tcPr>
            <w:tcW w:w="4444" w:type="dxa"/>
            <w:gridSpan w:val="2"/>
          </w:tcPr>
          <w:p w:rsidR="00E82A58" w:rsidRPr="00E82A58" w:rsidRDefault="00E82A58" w:rsidP="00E82A58">
            <w:pPr>
              <w:tabs>
                <w:tab w:val="left" w:pos="13500"/>
              </w:tabs>
              <w:ind w:firstLine="370"/>
              <w:jc w:val="both"/>
              <w:rPr>
                <w:sz w:val="24"/>
                <w:szCs w:val="24"/>
              </w:rPr>
            </w:pPr>
            <w:r w:rsidRPr="00E82A58">
              <w:rPr>
                <w:sz w:val="24"/>
                <w:szCs w:val="24"/>
              </w:rPr>
              <w:t>Спільно з представниками місцевого самоврядування та громадських формувань проводити систематичне обстеження територій населених пунктів, які входять до складу громади, покинутих будинків тощо, з метою профілактики крадіжок, а також виявлення та взяття на окремий облік осіб, що там постійно мешкають.</w:t>
            </w:r>
          </w:p>
        </w:tc>
        <w:tc>
          <w:tcPr>
            <w:tcW w:w="1077" w:type="dxa"/>
          </w:tcPr>
          <w:p w:rsidR="00E82A58" w:rsidRPr="00E82A58" w:rsidRDefault="00E82A58" w:rsidP="00E82A58">
            <w:pPr>
              <w:jc w:val="center"/>
              <w:rPr>
                <w:sz w:val="24"/>
                <w:szCs w:val="24"/>
              </w:rPr>
            </w:pPr>
            <w:r w:rsidRPr="00E82A58">
              <w:rPr>
                <w:sz w:val="24"/>
                <w:szCs w:val="24"/>
              </w:rPr>
              <w:t>Щороку</w:t>
            </w:r>
          </w:p>
        </w:tc>
        <w:tc>
          <w:tcPr>
            <w:tcW w:w="2872" w:type="dxa"/>
          </w:tcPr>
          <w:p w:rsidR="00E82A58" w:rsidRPr="00E82A58" w:rsidRDefault="00E82A58" w:rsidP="00E82A58">
            <w:pPr>
              <w:spacing w:after="120"/>
              <w:rPr>
                <w:sz w:val="24"/>
                <w:szCs w:val="24"/>
              </w:rPr>
            </w:pPr>
            <w:r w:rsidRPr="00E82A58">
              <w:rPr>
                <w:sz w:val="24"/>
                <w:szCs w:val="24"/>
              </w:rPr>
              <w:t>Відділення поліції №6 (м. Новоселиця) Чернівецького РУП, виконком Магальської сільської  ради</w:t>
            </w:r>
          </w:p>
          <w:p w:rsidR="00E82A58" w:rsidRPr="00E82A58" w:rsidRDefault="00E82A58" w:rsidP="00E82A58">
            <w:pPr>
              <w:jc w:val="both"/>
              <w:rPr>
                <w:sz w:val="24"/>
                <w:szCs w:val="24"/>
              </w:rPr>
            </w:pPr>
          </w:p>
        </w:tc>
        <w:tc>
          <w:tcPr>
            <w:tcW w:w="1259" w:type="dxa"/>
          </w:tcPr>
          <w:p w:rsidR="00E82A58" w:rsidRPr="00E82A58" w:rsidRDefault="00E82A58" w:rsidP="00E82A58">
            <w:pPr>
              <w:jc w:val="center"/>
              <w:rPr>
                <w:b/>
                <w:sz w:val="24"/>
                <w:szCs w:val="24"/>
              </w:rPr>
            </w:pPr>
            <w:r w:rsidRPr="00E82A58">
              <w:rPr>
                <w:sz w:val="24"/>
                <w:szCs w:val="24"/>
              </w:rPr>
              <w:t>Вкладень коштів не потребує</w:t>
            </w:r>
          </w:p>
        </w:tc>
        <w:tc>
          <w:tcPr>
            <w:tcW w:w="2598" w:type="dxa"/>
            <w:gridSpan w:val="9"/>
          </w:tcPr>
          <w:p w:rsidR="00E82A58" w:rsidRPr="00E82A58" w:rsidRDefault="00E82A58" w:rsidP="00E82A58">
            <w:pPr>
              <w:ind w:left="-108" w:right="-178"/>
              <w:jc w:val="center"/>
              <w:rPr>
                <w:sz w:val="24"/>
                <w:szCs w:val="24"/>
                <w:highlight w:val="yellow"/>
              </w:rPr>
            </w:pPr>
          </w:p>
        </w:tc>
        <w:tc>
          <w:tcPr>
            <w:tcW w:w="1417" w:type="dxa"/>
          </w:tcPr>
          <w:p w:rsidR="00E82A58" w:rsidRPr="00E82A58" w:rsidRDefault="00E82A58" w:rsidP="00E82A58">
            <w:pPr>
              <w:ind w:left="-108" w:right="-109"/>
              <w:jc w:val="center"/>
              <w:rPr>
                <w:sz w:val="22"/>
                <w:szCs w:val="22"/>
              </w:rPr>
            </w:pPr>
            <w:r w:rsidRPr="00E82A58">
              <w:rPr>
                <w:sz w:val="22"/>
                <w:szCs w:val="22"/>
              </w:rPr>
              <w:t>Покращення криміногенної ситуації, зниження кількості злочинних проявів</w:t>
            </w:r>
          </w:p>
        </w:tc>
      </w:tr>
      <w:tr w:rsidR="00E82A58" w:rsidRPr="00E82A58" w:rsidTr="00A8008C">
        <w:trPr>
          <w:trHeight w:val="197"/>
        </w:trPr>
        <w:tc>
          <w:tcPr>
            <w:tcW w:w="14709" w:type="dxa"/>
            <w:gridSpan w:val="17"/>
          </w:tcPr>
          <w:p w:rsidR="00E82A58" w:rsidRPr="00E82A58" w:rsidRDefault="00E82A58" w:rsidP="00E82A58">
            <w:pPr>
              <w:rPr>
                <w:b/>
                <w:bCs/>
                <w:sz w:val="16"/>
                <w:szCs w:val="16"/>
                <w:lang w:val="ru-RU"/>
              </w:rPr>
            </w:pPr>
            <w:r w:rsidRPr="00E82A58">
              <w:rPr>
                <w:b/>
                <w:bCs/>
                <w:sz w:val="24"/>
                <w:szCs w:val="24"/>
              </w:rPr>
              <w:t>3. Протидія організованій злочинності та корупції</w:t>
            </w:r>
          </w:p>
        </w:tc>
      </w:tr>
      <w:tr w:rsidR="00E82A58" w:rsidRPr="00E82A58" w:rsidTr="00A8008C">
        <w:trPr>
          <w:trHeight w:val="3312"/>
        </w:trPr>
        <w:tc>
          <w:tcPr>
            <w:tcW w:w="1042" w:type="dxa"/>
            <w:gridSpan w:val="2"/>
          </w:tcPr>
          <w:p w:rsidR="00E82A58" w:rsidRPr="00E82A58" w:rsidRDefault="00E82A58" w:rsidP="00E82A58">
            <w:pPr>
              <w:jc w:val="center"/>
              <w:rPr>
                <w:sz w:val="24"/>
                <w:szCs w:val="24"/>
              </w:rPr>
            </w:pPr>
            <w:r w:rsidRPr="00E82A58">
              <w:rPr>
                <w:sz w:val="24"/>
                <w:szCs w:val="24"/>
              </w:rPr>
              <w:t>3.1</w:t>
            </w:r>
          </w:p>
        </w:tc>
        <w:tc>
          <w:tcPr>
            <w:tcW w:w="4444" w:type="dxa"/>
            <w:gridSpan w:val="2"/>
          </w:tcPr>
          <w:p w:rsidR="00E82A58" w:rsidRPr="00E82A58" w:rsidRDefault="00E82A58" w:rsidP="00E82A58">
            <w:pPr>
              <w:ind w:firstLine="370"/>
              <w:jc w:val="both"/>
              <w:rPr>
                <w:snapToGrid w:val="0"/>
                <w:color w:val="000000"/>
                <w:sz w:val="24"/>
                <w:szCs w:val="24"/>
              </w:rPr>
            </w:pPr>
            <w:r w:rsidRPr="00E82A58">
              <w:rPr>
                <w:snapToGrid w:val="0"/>
                <w:color w:val="000000"/>
                <w:sz w:val="24"/>
                <w:szCs w:val="24"/>
              </w:rPr>
              <w:t>Проводити заходи по виявленню, документуванню та знешкодженню організованих злочинних груп, створених на етнічній основі, проводити відпрацювання їх на причетність до нерозкритих злочинів, підтримки ними терористичних організацій. Увагу звернути на перевірку й реалізацію інформації щодо осіб – вихідців з країн, де набули поширення прояви міжнародного екстремізму та терористичної діяльності.</w:t>
            </w:r>
          </w:p>
          <w:p w:rsidR="00E82A58" w:rsidRPr="00E82A58" w:rsidRDefault="00E82A58" w:rsidP="00E82A58">
            <w:pPr>
              <w:ind w:firstLine="370"/>
              <w:jc w:val="both"/>
              <w:rPr>
                <w:snapToGrid w:val="0"/>
                <w:color w:val="000000"/>
                <w:sz w:val="24"/>
                <w:szCs w:val="24"/>
              </w:rPr>
            </w:pPr>
          </w:p>
        </w:tc>
        <w:tc>
          <w:tcPr>
            <w:tcW w:w="1077" w:type="dxa"/>
          </w:tcPr>
          <w:p w:rsidR="00E82A58" w:rsidRPr="00E82A58" w:rsidRDefault="00E82A58" w:rsidP="00E82A58">
            <w:pPr>
              <w:jc w:val="center"/>
              <w:rPr>
                <w:sz w:val="24"/>
                <w:szCs w:val="24"/>
              </w:rPr>
            </w:pPr>
            <w:r w:rsidRPr="00E82A58">
              <w:rPr>
                <w:sz w:val="24"/>
                <w:szCs w:val="24"/>
              </w:rPr>
              <w:lastRenderedPageBreak/>
              <w:t>Щороку</w:t>
            </w:r>
          </w:p>
        </w:tc>
        <w:tc>
          <w:tcPr>
            <w:tcW w:w="2872" w:type="dxa"/>
          </w:tcPr>
          <w:p w:rsidR="00E82A58" w:rsidRPr="00E82A58" w:rsidRDefault="00E82A58" w:rsidP="00E82A58">
            <w:pPr>
              <w:spacing w:after="120"/>
              <w:jc w:val="both"/>
              <w:rPr>
                <w:sz w:val="24"/>
                <w:szCs w:val="24"/>
              </w:rPr>
            </w:pPr>
            <w:r w:rsidRPr="00E82A58">
              <w:rPr>
                <w:sz w:val="24"/>
                <w:szCs w:val="24"/>
              </w:rPr>
              <w:t>Відділення поліції №6 (м. Новоселиця) Чернівецького РУП</w:t>
            </w:r>
          </w:p>
          <w:p w:rsidR="00E82A58" w:rsidRPr="00E82A58" w:rsidRDefault="00E82A58" w:rsidP="00E82A58">
            <w:pPr>
              <w:jc w:val="center"/>
              <w:rPr>
                <w:sz w:val="24"/>
                <w:szCs w:val="24"/>
              </w:rPr>
            </w:pPr>
          </w:p>
        </w:tc>
        <w:tc>
          <w:tcPr>
            <w:tcW w:w="1259" w:type="dxa"/>
          </w:tcPr>
          <w:p w:rsidR="00E82A58" w:rsidRPr="00E82A58" w:rsidRDefault="00E82A58" w:rsidP="00E82A58">
            <w:pPr>
              <w:jc w:val="center"/>
              <w:rPr>
                <w:b/>
                <w:sz w:val="24"/>
                <w:szCs w:val="24"/>
              </w:rPr>
            </w:pPr>
            <w:r w:rsidRPr="00E82A58">
              <w:rPr>
                <w:sz w:val="24"/>
                <w:szCs w:val="24"/>
              </w:rPr>
              <w:t>Вкладень коштів не потребує</w:t>
            </w:r>
          </w:p>
        </w:tc>
        <w:tc>
          <w:tcPr>
            <w:tcW w:w="2598" w:type="dxa"/>
            <w:gridSpan w:val="9"/>
          </w:tcPr>
          <w:p w:rsidR="00E82A58" w:rsidRPr="00E82A58" w:rsidRDefault="00E82A58" w:rsidP="00E82A58">
            <w:pPr>
              <w:ind w:left="-108" w:right="-178"/>
              <w:jc w:val="center"/>
              <w:rPr>
                <w:sz w:val="24"/>
                <w:szCs w:val="24"/>
              </w:rPr>
            </w:pPr>
          </w:p>
        </w:tc>
        <w:tc>
          <w:tcPr>
            <w:tcW w:w="1417" w:type="dxa"/>
          </w:tcPr>
          <w:p w:rsidR="00E82A58" w:rsidRPr="00E82A58" w:rsidRDefault="00E82A58" w:rsidP="00E82A58">
            <w:pPr>
              <w:jc w:val="center"/>
              <w:rPr>
                <w:sz w:val="22"/>
                <w:szCs w:val="22"/>
              </w:rPr>
            </w:pPr>
            <w:r w:rsidRPr="00E82A58">
              <w:rPr>
                <w:sz w:val="22"/>
                <w:szCs w:val="22"/>
              </w:rPr>
              <w:t>Покращення криміногенної ситуації, зниження кількості злочинних проявів</w:t>
            </w:r>
          </w:p>
          <w:p w:rsidR="00E82A58" w:rsidRPr="00E82A58" w:rsidRDefault="00E82A58" w:rsidP="00E82A58">
            <w:pPr>
              <w:ind w:left="-108" w:right="-178"/>
              <w:jc w:val="center"/>
              <w:rPr>
                <w:sz w:val="24"/>
                <w:szCs w:val="24"/>
              </w:rPr>
            </w:pPr>
          </w:p>
        </w:tc>
      </w:tr>
      <w:tr w:rsidR="00E82A58" w:rsidRPr="00E82A58" w:rsidTr="00A8008C">
        <w:trPr>
          <w:trHeight w:val="85"/>
        </w:trPr>
        <w:tc>
          <w:tcPr>
            <w:tcW w:w="14709" w:type="dxa"/>
            <w:gridSpan w:val="17"/>
            <w:shd w:val="clear" w:color="auto" w:fill="auto"/>
          </w:tcPr>
          <w:p w:rsidR="00E82A58" w:rsidRPr="00E82A58" w:rsidRDefault="00E82A58" w:rsidP="00E82A58">
            <w:pPr>
              <w:rPr>
                <w:sz w:val="24"/>
                <w:szCs w:val="24"/>
              </w:rPr>
            </w:pPr>
            <w:r w:rsidRPr="00E82A58">
              <w:rPr>
                <w:b/>
                <w:bCs/>
                <w:sz w:val="24"/>
                <w:szCs w:val="24"/>
              </w:rPr>
              <w:lastRenderedPageBreak/>
              <w:t>4. Профілактика злочинності в молодіжному середовищі</w:t>
            </w:r>
          </w:p>
        </w:tc>
      </w:tr>
      <w:tr w:rsidR="00E82A58" w:rsidRPr="00E82A58" w:rsidTr="00A8008C">
        <w:trPr>
          <w:trHeight w:val="1776"/>
        </w:trPr>
        <w:tc>
          <w:tcPr>
            <w:tcW w:w="1095" w:type="dxa"/>
            <w:gridSpan w:val="3"/>
          </w:tcPr>
          <w:p w:rsidR="00E82A58" w:rsidRPr="00E82A58" w:rsidRDefault="00E82A58" w:rsidP="00E82A58">
            <w:pPr>
              <w:jc w:val="center"/>
              <w:rPr>
                <w:sz w:val="24"/>
                <w:szCs w:val="24"/>
              </w:rPr>
            </w:pPr>
            <w:r w:rsidRPr="00E82A58">
              <w:rPr>
                <w:sz w:val="24"/>
                <w:szCs w:val="24"/>
              </w:rPr>
              <w:t>4.1</w:t>
            </w:r>
          </w:p>
        </w:tc>
        <w:tc>
          <w:tcPr>
            <w:tcW w:w="4391" w:type="dxa"/>
          </w:tcPr>
          <w:p w:rsidR="00E82A58" w:rsidRPr="00E82A58" w:rsidRDefault="00E82A58" w:rsidP="00E82A58">
            <w:pPr>
              <w:spacing w:after="120"/>
              <w:ind w:left="-108" w:firstLine="429"/>
              <w:jc w:val="both"/>
              <w:rPr>
                <w:sz w:val="24"/>
                <w:szCs w:val="24"/>
              </w:rPr>
            </w:pPr>
            <w:r w:rsidRPr="00E82A58">
              <w:rPr>
                <w:color w:val="000000"/>
                <w:spacing w:val="1"/>
                <w:sz w:val="24"/>
                <w:szCs w:val="24"/>
              </w:rPr>
              <w:t>Організувати у всіх навчальних закладах громади проведення “</w:t>
            </w:r>
            <w:r w:rsidRPr="00E82A58">
              <w:rPr>
                <w:color w:val="000000"/>
                <w:spacing w:val="2"/>
                <w:sz w:val="24"/>
                <w:szCs w:val="24"/>
              </w:rPr>
              <w:t xml:space="preserve">круглих столів” “Правові знання - потреба сьогодення”, за участю працівників </w:t>
            </w:r>
            <w:r w:rsidRPr="00E82A58">
              <w:rPr>
                <w:color w:val="000000"/>
                <w:spacing w:val="-2"/>
                <w:sz w:val="24"/>
                <w:szCs w:val="24"/>
              </w:rPr>
              <w:t>правоохоронних органів, районного управління юстиції.</w:t>
            </w:r>
          </w:p>
        </w:tc>
        <w:tc>
          <w:tcPr>
            <w:tcW w:w="1077" w:type="dxa"/>
          </w:tcPr>
          <w:p w:rsidR="00E82A58" w:rsidRPr="00E82A58" w:rsidRDefault="00E82A58" w:rsidP="00E82A58">
            <w:pPr>
              <w:jc w:val="center"/>
              <w:rPr>
                <w:sz w:val="24"/>
                <w:szCs w:val="24"/>
              </w:rPr>
            </w:pPr>
            <w:r w:rsidRPr="00E82A58">
              <w:rPr>
                <w:sz w:val="24"/>
                <w:szCs w:val="24"/>
              </w:rPr>
              <w:t>Щороку</w:t>
            </w:r>
          </w:p>
        </w:tc>
        <w:tc>
          <w:tcPr>
            <w:tcW w:w="2872" w:type="dxa"/>
          </w:tcPr>
          <w:p w:rsidR="00E82A58" w:rsidRPr="00E82A58" w:rsidRDefault="00E82A58" w:rsidP="00E82A58">
            <w:pPr>
              <w:spacing w:after="120"/>
              <w:jc w:val="both"/>
              <w:rPr>
                <w:sz w:val="24"/>
                <w:szCs w:val="24"/>
              </w:rPr>
            </w:pPr>
            <w:r w:rsidRPr="00E82A58">
              <w:rPr>
                <w:sz w:val="24"/>
                <w:szCs w:val="24"/>
              </w:rPr>
              <w:t>Відділення поліції №6 (м. Новоселиця) Чернівецького РУП</w:t>
            </w:r>
          </w:p>
          <w:p w:rsidR="00E82A58" w:rsidRPr="00E82A58" w:rsidRDefault="00E82A58" w:rsidP="00E82A58">
            <w:pPr>
              <w:jc w:val="both"/>
              <w:rPr>
                <w:sz w:val="24"/>
                <w:szCs w:val="24"/>
              </w:rPr>
            </w:pPr>
          </w:p>
        </w:tc>
        <w:tc>
          <w:tcPr>
            <w:tcW w:w="1259" w:type="dxa"/>
          </w:tcPr>
          <w:p w:rsidR="00E82A58" w:rsidRPr="00E82A58" w:rsidRDefault="00E82A58" w:rsidP="00E82A58">
            <w:pPr>
              <w:jc w:val="center"/>
              <w:rPr>
                <w:b/>
                <w:sz w:val="24"/>
                <w:szCs w:val="24"/>
              </w:rPr>
            </w:pPr>
            <w:r w:rsidRPr="00E82A58">
              <w:rPr>
                <w:sz w:val="24"/>
                <w:szCs w:val="24"/>
              </w:rPr>
              <w:t>Вкладень коштів не потребує</w:t>
            </w:r>
          </w:p>
        </w:tc>
        <w:tc>
          <w:tcPr>
            <w:tcW w:w="2598" w:type="dxa"/>
            <w:gridSpan w:val="9"/>
          </w:tcPr>
          <w:p w:rsidR="00E82A58" w:rsidRPr="00E82A58" w:rsidRDefault="00E82A58" w:rsidP="00E82A58">
            <w:pPr>
              <w:jc w:val="center"/>
              <w:rPr>
                <w:sz w:val="24"/>
                <w:szCs w:val="24"/>
              </w:rPr>
            </w:pPr>
          </w:p>
        </w:tc>
        <w:tc>
          <w:tcPr>
            <w:tcW w:w="1417" w:type="dxa"/>
          </w:tcPr>
          <w:p w:rsidR="00E82A58" w:rsidRPr="00E82A58" w:rsidRDefault="00E82A58" w:rsidP="00E82A58">
            <w:pPr>
              <w:ind w:left="-108" w:right="-108"/>
              <w:jc w:val="center"/>
              <w:rPr>
                <w:sz w:val="24"/>
                <w:szCs w:val="24"/>
              </w:rPr>
            </w:pPr>
            <w:r w:rsidRPr="00E82A58">
              <w:rPr>
                <w:sz w:val="24"/>
                <w:szCs w:val="24"/>
              </w:rPr>
              <w:t xml:space="preserve">Підвищення рівня правової свідомості населення </w:t>
            </w:r>
          </w:p>
        </w:tc>
      </w:tr>
      <w:tr w:rsidR="00E82A58" w:rsidRPr="00E82A58" w:rsidTr="00A8008C">
        <w:trPr>
          <w:trHeight w:val="77"/>
        </w:trPr>
        <w:tc>
          <w:tcPr>
            <w:tcW w:w="1095" w:type="dxa"/>
            <w:gridSpan w:val="3"/>
            <w:vMerge w:val="restart"/>
          </w:tcPr>
          <w:p w:rsidR="00E82A58" w:rsidRPr="00E82A58" w:rsidRDefault="00E82A58" w:rsidP="00E82A58">
            <w:pPr>
              <w:jc w:val="center"/>
              <w:rPr>
                <w:sz w:val="24"/>
                <w:szCs w:val="24"/>
              </w:rPr>
            </w:pPr>
            <w:r w:rsidRPr="00E82A58">
              <w:rPr>
                <w:sz w:val="24"/>
                <w:szCs w:val="24"/>
              </w:rPr>
              <w:t>4.2</w:t>
            </w:r>
          </w:p>
        </w:tc>
        <w:tc>
          <w:tcPr>
            <w:tcW w:w="4391" w:type="dxa"/>
            <w:vMerge w:val="restart"/>
          </w:tcPr>
          <w:p w:rsidR="00E82A58" w:rsidRPr="00E82A58" w:rsidRDefault="00E82A58" w:rsidP="00E82A58">
            <w:pPr>
              <w:jc w:val="both"/>
              <w:rPr>
                <w:sz w:val="24"/>
                <w:szCs w:val="24"/>
              </w:rPr>
            </w:pPr>
            <w:r w:rsidRPr="00E82A58">
              <w:rPr>
                <w:color w:val="000000"/>
                <w:spacing w:val="1"/>
                <w:sz w:val="24"/>
                <w:szCs w:val="24"/>
              </w:rPr>
              <w:t xml:space="preserve">Організувати проведення оперативно-профілактичних відпрацювань </w:t>
            </w:r>
            <w:r w:rsidRPr="00E82A58">
              <w:rPr>
                <w:color w:val="000000"/>
                <w:spacing w:val="6"/>
                <w:sz w:val="24"/>
                <w:szCs w:val="24"/>
              </w:rPr>
              <w:t>місць концентрації молоді, нічних клубів, дискотек, залів комп'ютерних ігор, кафе, барів</w:t>
            </w:r>
            <w:r w:rsidRPr="00E82A58">
              <w:rPr>
                <w:color w:val="000000"/>
                <w:sz w:val="24"/>
                <w:szCs w:val="24"/>
              </w:rPr>
              <w:t>, АЗС тощо.</w:t>
            </w:r>
          </w:p>
        </w:tc>
        <w:tc>
          <w:tcPr>
            <w:tcW w:w="1077" w:type="dxa"/>
            <w:vMerge w:val="restart"/>
          </w:tcPr>
          <w:p w:rsidR="00E82A58" w:rsidRPr="00E82A58" w:rsidRDefault="00E82A58" w:rsidP="00E82A58">
            <w:pPr>
              <w:jc w:val="center"/>
              <w:rPr>
                <w:sz w:val="24"/>
                <w:szCs w:val="24"/>
              </w:rPr>
            </w:pPr>
          </w:p>
          <w:p w:rsidR="00E82A58" w:rsidRPr="00E82A58" w:rsidRDefault="00E82A58" w:rsidP="00E82A58">
            <w:pPr>
              <w:jc w:val="center"/>
              <w:rPr>
                <w:sz w:val="24"/>
                <w:szCs w:val="24"/>
              </w:rPr>
            </w:pPr>
            <w:r w:rsidRPr="00E82A58">
              <w:rPr>
                <w:sz w:val="24"/>
                <w:szCs w:val="24"/>
              </w:rPr>
              <w:t>Щороку</w:t>
            </w:r>
          </w:p>
        </w:tc>
        <w:tc>
          <w:tcPr>
            <w:tcW w:w="2872" w:type="dxa"/>
            <w:vMerge w:val="restart"/>
          </w:tcPr>
          <w:p w:rsidR="00E82A58" w:rsidRPr="00E82A58" w:rsidRDefault="00E82A58" w:rsidP="00E82A58">
            <w:pPr>
              <w:spacing w:after="120"/>
              <w:rPr>
                <w:sz w:val="24"/>
                <w:szCs w:val="24"/>
              </w:rPr>
            </w:pPr>
            <w:r w:rsidRPr="00E82A58">
              <w:rPr>
                <w:sz w:val="24"/>
                <w:szCs w:val="24"/>
              </w:rPr>
              <w:t>Відділення поліції №6 (м. Новоселиця) Чернівецького РУП, виконком Магальської сільської  ради</w:t>
            </w:r>
          </w:p>
        </w:tc>
        <w:tc>
          <w:tcPr>
            <w:tcW w:w="1259" w:type="dxa"/>
            <w:vMerge w:val="restart"/>
          </w:tcPr>
          <w:p w:rsidR="00E82A58" w:rsidRPr="00E82A58" w:rsidRDefault="00E82A58" w:rsidP="00E82A58">
            <w:pPr>
              <w:jc w:val="center"/>
              <w:rPr>
                <w:b/>
                <w:sz w:val="24"/>
                <w:szCs w:val="24"/>
              </w:rPr>
            </w:pPr>
            <w:r w:rsidRPr="00E82A58">
              <w:rPr>
                <w:b/>
                <w:sz w:val="24"/>
                <w:szCs w:val="24"/>
              </w:rPr>
              <w:t xml:space="preserve">Всього: </w:t>
            </w:r>
          </w:p>
        </w:tc>
        <w:tc>
          <w:tcPr>
            <w:tcW w:w="2598" w:type="dxa"/>
            <w:gridSpan w:val="9"/>
          </w:tcPr>
          <w:p w:rsidR="00E82A58" w:rsidRPr="00E82A58" w:rsidRDefault="00E82A58" w:rsidP="00E82A58">
            <w:pPr>
              <w:ind w:left="-108" w:right="-178"/>
              <w:jc w:val="center"/>
              <w:rPr>
                <w:b/>
                <w:i/>
                <w:sz w:val="24"/>
                <w:szCs w:val="24"/>
                <w:u w:val="single"/>
              </w:rPr>
            </w:pPr>
            <w:r w:rsidRPr="00E82A58">
              <w:rPr>
                <w:b/>
                <w:i/>
                <w:sz w:val="24"/>
                <w:szCs w:val="24"/>
                <w:u w:val="single"/>
              </w:rPr>
              <w:t>18000</w:t>
            </w:r>
          </w:p>
        </w:tc>
        <w:tc>
          <w:tcPr>
            <w:tcW w:w="1417" w:type="dxa"/>
            <w:vMerge w:val="restart"/>
          </w:tcPr>
          <w:p w:rsidR="00E82A58" w:rsidRPr="00E82A58" w:rsidRDefault="00E82A58" w:rsidP="00E82A58">
            <w:pPr>
              <w:ind w:left="-108" w:right="-108"/>
              <w:jc w:val="center"/>
              <w:rPr>
                <w:sz w:val="24"/>
                <w:szCs w:val="24"/>
              </w:rPr>
            </w:pPr>
            <w:r w:rsidRPr="00E82A58">
              <w:rPr>
                <w:sz w:val="24"/>
                <w:szCs w:val="24"/>
              </w:rPr>
              <w:t xml:space="preserve">Покращення криміногенної ситуації, зменшення злочинності  </w:t>
            </w:r>
          </w:p>
        </w:tc>
      </w:tr>
      <w:tr w:rsidR="00E82A58" w:rsidRPr="00E82A58" w:rsidTr="00A8008C">
        <w:trPr>
          <w:trHeight w:val="940"/>
        </w:trPr>
        <w:tc>
          <w:tcPr>
            <w:tcW w:w="1095" w:type="dxa"/>
            <w:gridSpan w:val="3"/>
            <w:vMerge/>
          </w:tcPr>
          <w:p w:rsidR="00E82A58" w:rsidRPr="00E82A58" w:rsidRDefault="00E82A58" w:rsidP="00E82A58">
            <w:pPr>
              <w:jc w:val="center"/>
              <w:rPr>
                <w:sz w:val="24"/>
                <w:szCs w:val="24"/>
              </w:rPr>
            </w:pPr>
          </w:p>
        </w:tc>
        <w:tc>
          <w:tcPr>
            <w:tcW w:w="4391" w:type="dxa"/>
            <w:vMerge/>
          </w:tcPr>
          <w:p w:rsidR="00E82A58" w:rsidRPr="00E82A58" w:rsidRDefault="00E82A58" w:rsidP="00E82A58">
            <w:pPr>
              <w:ind w:firstLine="429"/>
              <w:jc w:val="both"/>
              <w:rPr>
                <w:color w:val="000000"/>
                <w:spacing w:val="1"/>
                <w:sz w:val="24"/>
                <w:szCs w:val="24"/>
              </w:rPr>
            </w:pPr>
          </w:p>
        </w:tc>
        <w:tc>
          <w:tcPr>
            <w:tcW w:w="1077" w:type="dxa"/>
            <w:vMerge/>
          </w:tcPr>
          <w:p w:rsidR="00E82A58" w:rsidRPr="00E82A58" w:rsidRDefault="00E82A58" w:rsidP="00E82A58">
            <w:pPr>
              <w:jc w:val="center"/>
              <w:rPr>
                <w:sz w:val="24"/>
                <w:szCs w:val="24"/>
              </w:rPr>
            </w:pPr>
          </w:p>
        </w:tc>
        <w:tc>
          <w:tcPr>
            <w:tcW w:w="2872" w:type="dxa"/>
            <w:vMerge/>
          </w:tcPr>
          <w:p w:rsidR="00E82A58" w:rsidRPr="00E82A58" w:rsidRDefault="00E82A58" w:rsidP="00E82A58">
            <w:pPr>
              <w:spacing w:after="120"/>
              <w:jc w:val="both"/>
              <w:rPr>
                <w:sz w:val="24"/>
                <w:szCs w:val="24"/>
              </w:rPr>
            </w:pPr>
          </w:p>
        </w:tc>
        <w:tc>
          <w:tcPr>
            <w:tcW w:w="1259" w:type="dxa"/>
            <w:vMerge/>
          </w:tcPr>
          <w:p w:rsidR="00E82A58" w:rsidRPr="00E82A58" w:rsidRDefault="00E82A58" w:rsidP="00E82A58">
            <w:pPr>
              <w:jc w:val="center"/>
              <w:rPr>
                <w:sz w:val="24"/>
                <w:szCs w:val="24"/>
              </w:rPr>
            </w:pPr>
          </w:p>
        </w:tc>
        <w:tc>
          <w:tcPr>
            <w:tcW w:w="491" w:type="dxa"/>
          </w:tcPr>
          <w:p w:rsidR="00E82A58" w:rsidRPr="00E82A58" w:rsidRDefault="00E82A58" w:rsidP="00E82A58">
            <w:pPr>
              <w:ind w:left="-203" w:right="-178"/>
              <w:jc w:val="center"/>
              <w:rPr>
                <w:b/>
                <w:i/>
                <w:sz w:val="24"/>
                <w:szCs w:val="24"/>
                <w:u w:val="single"/>
              </w:rPr>
            </w:pPr>
          </w:p>
        </w:tc>
        <w:tc>
          <w:tcPr>
            <w:tcW w:w="491" w:type="dxa"/>
            <w:gridSpan w:val="2"/>
          </w:tcPr>
          <w:p w:rsidR="00E82A58" w:rsidRPr="00E82A58" w:rsidRDefault="00E82A58" w:rsidP="00E82A58">
            <w:pPr>
              <w:ind w:left="-127" w:right="-178"/>
              <w:jc w:val="center"/>
              <w:rPr>
                <w:b/>
                <w:i/>
                <w:sz w:val="24"/>
                <w:szCs w:val="24"/>
                <w:u w:val="single"/>
              </w:rPr>
            </w:pPr>
            <w:r w:rsidRPr="00E82A58">
              <w:rPr>
                <w:b/>
                <w:i/>
                <w:sz w:val="24"/>
                <w:szCs w:val="24"/>
                <w:u w:val="single"/>
              </w:rPr>
              <w:t>6,0</w:t>
            </w:r>
          </w:p>
        </w:tc>
        <w:tc>
          <w:tcPr>
            <w:tcW w:w="491" w:type="dxa"/>
            <w:gridSpan w:val="2"/>
          </w:tcPr>
          <w:p w:rsidR="00E82A58" w:rsidRPr="00E82A58" w:rsidRDefault="00E82A58" w:rsidP="00E82A58">
            <w:pPr>
              <w:ind w:left="-193" w:right="-178"/>
              <w:jc w:val="center"/>
              <w:rPr>
                <w:b/>
                <w:i/>
                <w:sz w:val="24"/>
                <w:szCs w:val="24"/>
                <w:u w:val="single"/>
              </w:rPr>
            </w:pPr>
            <w:r w:rsidRPr="00E82A58">
              <w:rPr>
                <w:b/>
                <w:i/>
                <w:sz w:val="24"/>
                <w:szCs w:val="24"/>
                <w:u w:val="single"/>
              </w:rPr>
              <w:t>6.0</w:t>
            </w:r>
          </w:p>
        </w:tc>
        <w:tc>
          <w:tcPr>
            <w:tcW w:w="491" w:type="dxa"/>
            <w:gridSpan w:val="2"/>
          </w:tcPr>
          <w:p w:rsidR="00E82A58" w:rsidRPr="00E82A58" w:rsidRDefault="00E82A58" w:rsidP="00E82A58">
            <w:pPr>
              <w:ind w:left="-193" w:right="-178"/>
              <w:jc w:val="center"/>
              <w:rPr>
                <w:b/>
                <w:i/>
                <w:sz w:val="24"/>
                <w:szCs w:val="24"/>
                <w:u w:val="single"/>
              </w:rPr>
            </w:pPr>
            <w:r w:rsidRPr="00E82A58">
              <w:rPr>
                <w:b/>
                <w:i/>
                <w:sz w:val="24"/>
                <w:szCs w:val="24"/>
                <w:u w:val="single"/>
              </w:rPr>
              <w:t>6.0</w:t>
            </w:r>
          </w:p>
        </w:tc>
        <w:tc>
          <w:tcPr>
            <w:tcW w:w="634" w:type="dxa"/>
            <w:gridSpan w:val="2"/>
          </w:tcPr>
          <w:p w:rsidR="00E82A58" w:rsidRPr="00E82A58" w:rsidRDefault="00E82A58" w:rsidP="00E82A58">
            <w:pPr>
              <w:ind w:right="-178"/>
              <w:rPr>
                <w:b/>
                <w:i/>
                <w:sz w:val="24"/>
                <w:szCs w:val="24"/>
                <w:u w:val="single"/>
              </w:rPr>
            </w:pPr>
          </w:p>
        </w:tc>
        <w:tc>
          <w:tcPr>
            <w:tcW w:w="1417" w:type="dxa"/>
            <w:vMerge/>
          </w:tcPr>
          <w:p w:rsidR="00E82A58" w:rsidRPr="00E82A58" w:rsidRDefault="00E82A58" w:rsidP="00E82A58">
            <w:pPr>
              <w:ind w:left="-108" w:right="-108"/>
              <w:jc w:val="center"/>
              <w:rPr>
                <w:sz w:val="24"/>
                <w:szCs w:val="24"/>
              </w:rPr>
            </w:pPr>
          </w:p>
        </w:tc>
      </w:tr>
      <w:tr w:rsidR="00E82A58" w:rsidRPr="00E82A58" w:rsidTr="00A8008C">
        <w:trPr>
          <w:trHeight w:val="148"/>
        </w:trPr>
        <w:tc>
          <w:tcPr>
            <w:tcW w:w="1095" w:type="dxa"/>
            <w:gridSpan w:val="3"/>
          </w:tcPr>
          <w:p w:rsidR="00E82A58" w:rsidRPr="00E82A58" w:rsidRDefault="00E82A58" w:rsidP="00E82A58">
            <w:pPr>
              <w:jc w:val="center"/>
              <w:rPr>
                <w:sz w:val="24"/>
                <w:szCs w:val="24"/>
              </w:rPr>
            </w:pPr>
            <w:r w:rsidRPr="00E82A58">
              <w:rPr>
                <w:sz w:val="24"/>
                <w:szCs w:val="24"/>
              </w:rPr>
              <w:t>4.3</w:t>
            </w:r>
          </w:p>
        </w:tc>
        <w:tc>
          <w:tcPr>
            <w:tcW w:w="4391" w:type="dxa"/>
          </w:tcPr>
          <w:p w:rsidR="00E82A58" w:rsidRPr="00E82A58" w:rsidRDefault="00E82A58" w:rsidP="00E82A58">
            <w:pPr>
              <w:ind w:firstLine="321"/>
              <w:jc w:val="both"/>
              <w:rPr>
                <w:sz w:val="24"/>
                <w:szCs w:val="24"/>
              </w:rPr>
            </w:pPr>
            <w:r w:rsidRPr="00E82A58">
              <w:rPr>
                <w:sz w:val="24"/>
                <w:szCs w:val="24"/>
              </w:rPr>
              <w:t xml:space="preserve">Організувати систематичний розгляд на сесіях, засіданнях колегій, нарадах стан роботи з профілактики правопорушень, бездоглядності і безпритульності серед неповнолітніх.  </w:t>
            </w:r>
          </w:p>
        </w:tc>
        <w:tc>
          <w:tcPr>
            <w:tcW w:w="1077" w:type="dxa"/>
          </w:tcPr>
          <w:p w:rsidR="00E82A58" w:rsidRPr="00E82A58" w:rsidRDefault="00E82A58" w:rsidP="00E82A58">
            <w:pPr>
              <w:jc w:val="center"/>
              <w:rPr>
                <w:sz w:val="24"/>
                <w:szCs w:val="24"/>
              </w:rPr>
            </w:pPr>
            <w:r w:rsidRPr="00E82A58">
              <w:rPr>
                <w:sz w:val="24"/>
                <w:szCs w:val="24"/>
              </w:rPr>
              <w:t>Щороку</w:t>
            </w:r>
          </w:p>
        </w:tc>
        <w:tc>
          <w:tcPr>
            <w:tcW w:w="2872" w:type="dxa"/>
          </w:tcPr>
          <w:p w:rsidR="00E82A58" w:rsidRPr="00E82A58" w:rsidRDefault="00E82A58" w:rsidP="00E82A58">
            <w:pPr>
              <w:spacing w:after="120"/>
              <w:jc w:val="both"/>
              <w:rPr>
                <w:sz w:val="24"/>
                <w:szCs w:val="24"/>
              </w:rPr>
            </w:pPr>
            <w:r w:rsidRPr="00E82A58">
              <w:rPr>
                <w:sz w:val="24"/>
                <w:szCs w:val="24"/>
              </w:rPr>
              <w:t>Відділення поліції №6 (м. Новоселиця) Чернівецького РУП</w:t>
            </w:r>
          </w:p>
          <w:p w:rsidR="00E82A58" w:rsidRPr="00E82A58" w:rsidRDefault="00E82A58" w:rsidP="00E82A58">
            <w:pPr>
              <w:spacing w:after="120"/>
              <w:jc w:val="both"/>
              <w:rPr>
                <w:sz w:val="24"/>
                <w:szCs w:val="24"/>
              </w:rPr>
            </w:pPr>
          </w:p>
        </w:tc>
        <w:tc>
          <w:tcPr>
            <w:tcW w:w="1259" w:type="dxa"/>
          </w:tcPr>
          <w:p w:rsidR="00E82A58" w:rsidRPr="00E82A58" w:rsidRDefault="00E82A58" w:rsidP="00E82A58">
            <w:pPr>
              <w:jc w:val="center"/>
              <w:rPr>
                <w:b/>
                <w:sz w:val="24"/>
                <w:szCs w:val="24"/>
              </w:rPr>
            </w:pPr>
            <w:r w:rsidRPr="00E82A58">
              <w:rPr>
                <w:sz w:val="24"/>
                <w:szCs w:val="24"/>
              </w:rPr>
              <w:t>Вкладень коштів не потребує</w:t>
            </w:r>
          </w:p>
        </w:tc>
        <w:tc>
          <w:tcPr>
            <w:tcW w:w="2598" w:type="dxa"/>
            <w:gridSpan w:val="9"/>
          </w:tcPr>
          <w:p w:rsidR="00E82A58" w:rsidRPr="00E82A58" w:rsidRDefault="00E82A58" w:rsidP="00E82A58">
            <w:pPr>
              <w:ind w:left="-108" w:right="-36"/>
              <w:jc w:val="center"/>
              <w:rPr>
                <w:sz w:val="24"/>
                <w:szCs w:val="24"/>
              </w:rPr>
            </w:pPr>
          </w:p>
        </w:tc>
        <w:tc>
          <w:tcPr>
            <w:tcW w:w="1417" w:type="dxa"/>
          </w:tcPr>
          <w:p w:rsidR="00E82A58" w:rsidRPr="00E82A58" w:rsidRDefault="00E82A58" w:rsidP="00E82A58">
            <w:pPr>
              <w:ind w:left="-108" w:right="-108"/>
              <w:jc w:val="center"/>
              <w:rPr>
                <w:sz w:val="24"/>
                <w:szCs w:val="24"/>
              </w:rPr>
            </w:pPr>
            <w:r w:rsidRPr="00E82A58">
              <w:rPr>
                <w:sz w:val="24"/>
                <w:szCs w:val="24"/>
              </w:rPr>
              <w:t>Покращення криміногенної ситуації, зменшення злочинності</w:t>
            </w:r>
          </w:p>
        </w:tc>
      </w:tr>
      <w:tr w:rsidR="00E82A58" w:rsidRPr="00E82A58" w:rsidTr="00A8008C">
        <w:trPr>
          <w:trHeight w:val="1380"/>
        </w:trPr>
        <w:tc>
          <w:tcPr>
            <w:tcW w:w="1095" w:type="dxa"/>
            <w:gridSpan w:val="3"/>
          </w:tcPr>
          <w:p w:rsidR="00E82A58" w:rsidRPr="00E82A58" w:rsidRDefault="00E82A58" w:rsidP="00E82A58">
            <w:pPr>
              <w:jc w:val="center"/>
              <w:rPr>
                <w:sz w:val="24"/>
                <w:szCs w:val="24"/>
              </w:rPr>
            </w:pPr>
            <w:r w:rsidRPr="00E82A58">
              <w:rPr>
                <w:sz w:val="24"/>
                <w:szCs w:val="24"/>
              </w:rPr>
              <w:t>4.4</w:t>
            </w:r>
          </w:p>
        </w:tc>
        <w:tc>
          <w:tcPr>
            <w:tcW w:w="4391" w:type="dxa"/>
          </w:tcPr>
          <w:p w:rsidR="00E82A58" w:rsidRPr="00E82A58" w:rsidRDefault="00E82A58" w:rsidP="00E82A58">
            <w:pPr>
              <w:ind w:firstLine="321"/>
              <w:jc w:val="both"/>
              <w:rPr>
                <w:sz w:val="24"/>
                <w:szCs w:val="24"/>
              </w:rPr>
            </w:pPr>
            <w:r w:rsidRPr="00E82A58">
              <w:rPr>
                <w:sz w:val="24"/>
                <w:szCs w:val="24"/>
              </w:rPr>
              <w:t xml:space="preserve">Організувати висвітлення у засобах масової інформації матеріалів з питань профілактики правопорушень та підліткової злочинності. </w:t>
            </w:r>
          </w:p>
        </w:tc>
        <w:tc>
          <w:tcPr>
            <w:tcW w:w="1077" w:type="dxa"/>
          </w:tcPr>
          <w:p w:rsidR="00E82A58" w:rsidRPr="00E82A58" w:rsidRDefault="00E82A58" w:rsidP="00E82A58">
            <w:pPr>
              <w:spacing w:before="100" w:beforeAutospacing="1" w:after="100" w:afterAutospacing="1"/>
              <w:jc w:val="center"/>
              <w:rPr>
                <w:sz w:val="24"/>
                <w:szCs w:val="24"/>
              </w:rPr>
            </w:pPr>
            <w:r w:rsidRPr="00E82A58">
              <w:rPr>
                <w:sz w:val="24"/>
                <w:szCs w:val="24"/>
              </w:rPr>
              <w:t>Щороку</w:t>
            </w:r>
          </w:p>
        </w:tc>
        <w:tc>
          <w:tcPr>
            <w:tcW w:w="2872" w:type="dxa"/>
          </w:tcPr>
          <w:p w:rsidR="00E82A58" w:rsidRPr="00E82A58" w:rsidRDefault="00E82A58" w:rsidP="00E82A58">
            <w:pPr>
              <w:spacing w:after="120"/>
              <w:jc w:val="both"/>
              <w:rPr>
                <w:sz w:val="24"/>
                <w:szCs w:val="24"/>
              </w:rPr>
            </w:pPr>
            <w:r w:rsidRPr="00E82A58">
              <w:rPr>
                <w:sz w:val="24"/>
                <w:szCs w:val="24"/>
              </w:rPr>
              <w:t>Відділення поліції №6 (м. Новоселиця) Чернівецького РУП</w:t>
            </w:r>
          </w:p>
        </w:tc>
        <w:tc>
          <w:tcPr>
            <w:tcW w:w="1259" w:type="dxa"/>
          </w:tcPr>
          <w:p w:rsidR="00E82A58" w:rsidRPr="00E82A58" w:rsidRDefault="00E82A58" w:rsidP="00E82A58">
            <w:pPr>
              <w:jc w:val="center"/>
              <w:rPr>
                <w:b/>
                <w:sz w:val="24"/>
                <w:szCs w:val="24"/>
              </w:rPr>
            </w:pPr>
            <w:r w:rsidRPr="00E82A58">
              <w:rPr>
                <w:sz w:val="24"/>
                <w:szCs w:val="24"/>
              </w:rPr>
              <w:t>Вкладень коштів не потребує</w:t>
            </w:r>
          </w:p>
        </w:tc>
        <w:tc>
          <w:tcPr>
            <w:tcW w:w="2598" w:type="dxa"/>
            <w:gridSpan w:val="9"/>
          </w:tcPr>
          <w:p w:rsidR="00E82A58" w:rsidRPr="00E82A58" w:rsidRDefault="00E82A58" w:rsidP="00E82A58">
            <w:pPr>
              <w:spacing w:before="100" w:beforeAutospacing="1" w:after="100" w:afterAutospacing="1"/>
              <w:jc w:val="center"/>
              <w:rPr>
                <w:sz w:val="24"/>
                <w:szCs w:val="24"/>
              </w:rPr>
            </w:pPr>
          </w:p>
        </w:tc>
        <w:tc>
          <w:tcPr>
            <w:tcW w:w="1417" w:type="dxa"/>
          </w:tcPr>
          <w:p w:rsidR="00E82A58" w:rsidRPr="00E82A58" w:rsidRDefault="00E82A58" w:rsidP="00E82A58">
            <w:pPr>
              <w:ind w:left="-108" w:right="-108"/>
              <w:jc w:val="center"/>
              <w:rPr>
                <w:sz w:val="24"/>
                <w:szCs w:val="24"/>
              </w:rPr>
            </w:pPr>
            <w:r w:rsidRPr="00E82A58">
              <w:rPr>
                <w:sz w:val="24"/>
                <w:szCs w:val="24"/>
              </w:rPr>
              <w:t>Покращення криміногенної ситуації, зменшення злочинності</w:t>
            </w:r>
          </w:p>
        </w:tc>
      </w:tr>
      <w:tr w:rsidR="00E82A58" w:rsidRPr="00E82A58" w:rsidTr="00A8008C">
        <w:trPr>
          <w:trHeight w:val="317"/>
        </w:trPr>
        <w:tc>
          <w:tcPr>
            <w:tcW w:w="14709" w:type="dxa"/>
            <w:gridSpan w:val="17"/>
          </w:tcPr>
          <w:p w:rsidR="00E82A58" w:rsidRPr="00E82A58" w:rsidRDefault="00E82A58" w:rsidP="00E82A58">
            <w:pPr>
              <w:rPr>
                <w:b/>
                <w:bCs/>
                <w:sz w:val="24"/>
                <w:szCs w:val="24"/>
              </w:rPr>
            </w:pPr>
          </w:p>
          <w:p w:rsidR="00E82A58" w:rsidRPr="00E82A58" w:rsidRDefault="00E82A58" w:rsidP="00E82A58">
            <w:pPr>
              <w:rPr>
                <w:b/>
                <w:bCs/>
                <w:sz w:val="24"/>
                <w:szCs w:val="24"/>
              </w:rPr>
            </w:pPr>
            <w:r w:rsidRPr="00E82A58">
              <w:rPr>
                <w:b/>
                <w:bCs/>
                <w:sz w:val="24"/>
                <w:szCs w:val="24"/>
              </w:rPr>
              <w:t>5. Запобігання поширенню наркоманії, пияцтва та алкоголізму</w:t>
            </w:r>
          </w:p>
          <w:p w:rsidR="00E82A58" w:rsidRPr="00E82A58" w:rsidRDefault="00E82A58" w:rsidP="00E82A58">
            <w:pPr>
              <w:rPr>
                <w:sz w:val="24"/>
                <w:szCs w:val="24"/>
              </w:rPr>
            </w:pPr>
          </w:p>
        </w:tc>
      </w:tr>
      <w:tr w:rsidR="00E82A58" w:rsidRPr="00E82A58" w:rsidTr="00A8008C">
        <w:trPr>
          <w:trHeight w:val="558"/>
        </w:trPr>
        <w:tc>
          <w:tcPr>
            <w:tcW w:w="1095" w:type="dxa"/>
            <w:gridSpan w:val="3"/>
          </w:tcPr>
          <w:p w:rsidR="00E82A58" w:rsidRPr="00E82A58" w:rsidRDefault="00E82A58" w:rsidP="00E82A58">
            <w:pPr>
              <w:jc w:val="center"/>
              <w:rPr>
                <w:sz w:val="24"/>
                <w:szCs w:val="24"/>
              </w:rPr>
            </w:pPr>
            <w:r w:rsidRPr="00E82A58">
              <w:rPr>
                <w:bCs/>
                <w:sz w:val="24"/>
                <w:szCs w:val="24"/>
              </w:rPr>
              <w:t>5.1</w:t>
            </w:r>
          </w:p>
        </w:tc>
        <w:tc>
          <w:tcPr>
            <w:tcW w:w="4391" w:type="dxa"/>
          </w:tcPr>
          <w:p w:rsidR="00E82A58" w:rsidRPr="00E82A58" w:rsidRDefault="00E82A58" w:rsidP="00E82A58">
            <w:pPr>
              <w:ind w:firstLine="321"/>
              <w:jc w:val="both"/>
              <w:rPr>
                <w:sz w:val="24"/>
                <w:szCs w:val="24"/>
              </w:rPr>
            </w:pPr>
            <w:r w:rsidRPr="00E82A58">
              <w:rPr>
                <w:sz w:val="24"/>
                <w:szCs w:val="24"/>
              </w:rPr>
              <w:t xml:space="preserve">Проводити профілактичні заходи по виявленню та взяттю на облік осіб, які зловживають спиртними напоями, вчиняють правопорушення, вживають наркотичні засоби або психотропні речовини, схильні до вчинення домашнього насилля для застосування до них мір реагування </w:t>
            </w:r>
          </w:p>
          <w:p w:rsidR="00E82A58" w:rsidRPr="00E82A58" w:rsidRDefault="00E82A58" w:rsidP="00E82A58">
            <w:pPr>
              <w:ind w:firstLine="321"/>
              <w:jc w:val="both"/>
              <w:rPr>
                <w:sz w:val="24"/>
                <w:szCs w:val="24"/>
              </w:rPr>
            </w:pPr>
          </w:p>
        </w:tc>
        <w:tc>
          <w:tcPr>
            <w:tcW w:w="1077" w:type="dxa"/>
          </w:tcPr>
          <w:p w:rsidR="00E82A58" w:rsidRPr="00E82A58" w:rsidRDefault="00E82A58" w:rsidP="00E82A58">
            <w:pPr>
              <w:jc w:val="center"/>
              <w:rPr>
                <w:sz w:val="24"/>
                <w:szCs w:val="24"/>
              </w:rPr>
            </w:pPr>
            <w:r w:rsidRPr="00E82A58">
              <w:rPr>
                <w:sz w:val="24"/>
                <w:szCs w:val="24"/>
              </w:rPr>
              <w:t>Щороку</w:t>
            </w:r>
          </w:p>
        </w:tc>
        <w:tc>
          <w:tcPr>
            <w:tcW w:w="2872" w:type="dxa"/>
          </w:tcPr>
          <w:p w:rsidR="00E82A58" w:rsidRPr="00E82A58" w:rsidRDefault="00E82A58" w:rsidP="00E82A58">
            <w:pPr>
              <w:spacing w:after="120"/>
              <w:rPr>
                <w:sz w:val="24"/>
                <w:szCs w:val="24"/>
              </w:rPr>
            </w:pPr>
            <w:r w:rsidRPr="00E82A58">
              <w:rPr>
                <w:sz w:val="24"/>
                <w:szCs w:val="24"/>
              </w:rPr>
              <w:t>Відділення поліції №6 (м. Новоселиця) Чернівецького РУП, виконком Магальської сільської  ради</w:t>
            </w:r>
          </w:p>
          <w:p w:rsidR="00E82A58" w:rsidRPr="00E82A58" w:rsidRDefault="00E82A58" w:rsidP="00E82A58">
            <w:pPr>
              <w:jc w:val="both"/>
              <w:rPr>
                <w:sz w:val="24"/>
                <w:szCs w:val="24"/>
              </w:rPr>
            </w:pPr>
          </w:p>
        </w:tc>
        <w:tc>
          <w:tcPr>
            <w:tcW w:w="1259" w:type="dxa"/>
          </w:tcPr>
          <w:p w:rsidR="00E82A58" w:rsidRPr="00E82A58" w:rsidRDefault="00E82A58" w:rsidP="00E82A58">
            <w:pPr>
              <w:jc w:val="center"/>
              <w:rPr>
                <w:b/>
                <w:sz w:val="24"/>
                <w:szCs w:val="24"/>
              </w:rPr>
            </w:pPr>
            <w:r w:rsidRPr="00E82A58">
              <w:rPr>
                <w:sz w:val="24"/>
                <w:szCs w:val="24"/>
              </w:rPr>
              <w:t>Вкладень коштів не потребує</w:t>
            </w:r>
          </w:p>
        </w:tc>
        <w:tc>
          <w:tcPr>
            <w:tcW w:w="2598" w:type="dxa"/>
            <w:gridSpan w:val="9"/>
          </w:tcPr>
          <w:p w:rsidR="00E82A58" w:rsidRPr="00E82A58" w:rsidRDefault="00E82A58" w:rsidP="00E82A58">
            <w:pPr>
              <w:ind w:left="-108" w:right="-178"/>
              <w:jc w:val="center"/>
              <w:rPr>
                <w:sz w:val="24"/>
                <w:szCs w:val="24"/>
              </w:rPr>
            </w:pPr>
          </w:p>
        </w:tc>
        <w:tc>
          <w:tcPr>
            <w:tcW w:w="1417" w:type="dxa"/>
          </w:tcPr>
          <w:p w:rsidR="00E82A58" w:rsidRPr="00E82A58" w:rsidRDefault="00E82A58" w:rsidP="00E82A58">
            <w:pPr>
              <w:ind w:left="-108" w:right="-108"/>
              <w:jc w:val="center"/>
              <w:rPr>
                <w:sz w:val="22"/>
                <w:szCs w:val="22"/>
              </w:rPr>
            </w:pPr>
            <w:r w:rsidRPr="00E82A58">
              <w:rPr>
                <w:sz w:val="22"/>
                <w:szCs w:val="22"/>
              </w:rPr>
              <w:t>Пропаганда здорового способу життя, попередження злочинних проявів</w:t>
            </w:r>
          </w:p>
        </w:tc>
      </w:tr>
      <w:tr w:rsidR="00E82A58" w:rsidRPr="00E82A58" w:rsidTr="00A8008C">
        <w:trPr>
          <w:trHeight w:val="2208"/>
        </w:trPr>
        <w:tc>
          <w:tcPr>
            <w:tcW w:w="1095" w:type="dxa"/>
            <w:gridSpan w:val="3"/>
          </w:tcPr>
          <w:p w:rsidR="00E82A58" w:rsidRPr="00E82A58" w:rsidRDefault="00E82A58" w:rsidP="00E82A58">
            <w:pPr>
              <w:jc w:val="center"/>
              <w:rPr>
                <w:sz w:val="24"/>
                <w:szCs w:val="24"/>
              </w:rPr>
            </w:pPr>
            <w:r w:rsidRPr="00E82A58">
              <w:rPr>
                <w:sz w:val="24"/>
                <w:szCs w:val="24"/>
              </w:rPr>
              <w:lastRenderedPageBreak/>
              <w:t>5.2</w:t>
            </w:r>
          </w:p>
        </w:tc>
        <w:tc>
          <w:tcPr>
            <w:tcW w:w="4391" w:type="dxa"/>
          </w:tcPr>
          <w:p w:rsidR="00E82A58" w:rsidRPr="00E82A58" w:rsidRDefault="00E82A58" w:rsidP="00E82A58">
            <w:pPr>
              <w:ind w:firstLine="321"/>
              <w:jc w:val="both"/>
              <w:rPr>
                <w:sz w:val="24"/>
                <w:szCs w:val="24"/>
              </w:rPr>
            </w:pPr>
            <w:r w:rsidRPr="00E82A58">
              <w:rPr>
                <w:sz w:val="24"/>
                <w:szCs w:val="24"/>
              </w:rPr>
              <w:t>Вжити заходи щодо посилення контролю за додержанням правил роздрібної торгівлі алкогольними напоями та тютюновими виробами, зокрема продаж неповнолітнім, притягнення винних осіб до відповідальності згідно чинного законодавства.</w:t>
            </w:r>
          </w:p>
          <w:p w:rsidR="00E82A58" w:rsidRPr="00E82A58" w:rsidRDefault="00E82A58" w:rsidP="00E82A58">
            <w:pPr>
              <w:ind w:firstLine="321"/>
              <w:jc w:val="both"/>
              <w:rPr>
                <w:sz w:val="24"/>
                <w:szCs w:val="24"/>
              </w:rPr>
            </w:pPr>
          </w:p>
        </w:tc>
        <w:tc>
          <w:tcPr>
            <w:tcW w:w="1077" w:type="dxa"/>
          </w:tcPr>
          <w:p w:rsidR="00E82A58" w:rsidRPr="00E82A58" w:rsidRDefault="00E82A58" w:rsidP="00E82A58">
            <w:pPr>
              <w:jc w:val="center"/>
              <w:rPr>
                <w:sz w:val="24"/>
                <w:szCs w:val="24"/>
              </w:rPr>
            </w:pPr>
            <w:r w:rsidRPr="00E82A58">
              <w:rPr>
                <w:sz w:val="24"/>
                <w:szCs w:val="24"/>
              </w:rPr>
              <w:t>Щороку</w:t>
            </w:r>
          </w:p>
        </w:tc>
        <w:tc>
          <w:tcPr>
            <w:tcW w:w="2872" w:type="dxa"/>
          </w:tcPr>
          <w:p w:rsidR="00E82A58" w:rsidRPr="00E82A58" w:rsidRDefault="00E82A58" w:rsidP="00E82A58">
            <w:pPr>
              <w:spacing w:after="120"/>
              <w:jc w:val="both"/>
              <w:rPr>
                <w:sz w:val="24"/>
                <w:szCs w:val="24"/>
              </w:rPr>
            </w:pPr>
            <w:r w:rsidRPr="00E82A58">
              <w:rPr>
                <w:sz w:val="24"/>
                <w:szCs w:val="24"/>
              </w:rPr>
              <w:t>Відділення поліції №6 (м. Новоселиця) Чернівецького РУП</w:t>
            </w:r>
          </w:p>
          <w:p w:rsidR="00E82A58" w:rsidRPr="00E82A58" w:rsidRDefault="00E82A58" w:rsidP="00E82A58">
            <w:pPr>
              <w:jc w:val="both"/>
              <w:rPr>
                <w:sz w:val="24"/>
                <w:szCs w:val="24"/>
              </w:rPr>
            </w:pPr>
          </w:p>
        </w:tc>
        <w:tc>
          <w:tcPr>
            <w:tcW w:w="1259" w:type="dxa"/>
          </w:tcPr>
          <w:p w:rsidR="00E82A58" w:rsidRPr="00E82A58" w:rsidRDefault="00E82A58" w:rsidP="00E82A58">
            <w:pPr>
              <w:jc w:val="center"/>
              <w:rPr>
                <w:b/>
                <w:sz w:val="24"/>
                <w:szCs w:val="24"/>
              </w:rPr>
            </w:pPr>
            <w:r w:rsidRPr="00E82A58">
              <w:rPr>
                <w:sz w:val="24"/>
                <w:szCs w:val="24"/>
              </w:rPr>
              <w:t>Вкладень коштів не потребує</w:t>
            </w:r>
          </w:p>
        </w:tc>
        <w:tc>
          <w:tcPr>
            <w:tcW w:w="2598" w:type="dxa"/>
            <w:gridSpan w:val="9"/>
          </w:tcPr>
          <w:p w:rsidR="00E82A58" w:rsidRPr="00E82A58" w:rsidRDefault="00E82A58" w:rsidP="00E82A58">
            <w:pPr>
              <w:ind w:left="-108" w:right="-178"/>
              <w:jc w:val="center"/>
              <w:rPr>
                <w:sz w:val="24"/>
                <w:szCs w:val="24"/>
              </w:rPr>
            </w:pPr>
          </w:p>
        </w:tc>
        <w:tc>
          <w:tcPr>
            <w:tcW w:w="1417" w:type="dxa"/>
          </w:tcPr>
          <w:p w:rsidR="00E82A58" w:rsidRPr="00E82A58" w:rsidRDefault="00E82A58" w:rsidP="00E82A58">
            <w:pPr>
              <w:ind w:left="-108" w:right="-108"/>
              <w:jc w:val="center"/>
              <w:rPr>
                <w:sz w:val="22"/>
                <w:szCs w:val="22"/>
              </w:rPr>
            </w:pPr>
            <w:r w:rsidRPr="00E82A58">
              <w:rPr>
                <w:sz w:val="22"/>
                <w:szCs w:val="22"/>
              </w:rPr>
              <w:t>Попередження підліткової злочинності</w:t>
            </w:r>
          </w:p>
        </w:tc>
      </w:tr>
      <w:tr w:rsidR="00E82A58" w:rsidRPr="00E82A58" w:rsidTr="00A8008C">
        <w:trPr>
          <w:trHeight w:val="149"/>
        </w:trPr>
        <w:tc>
          <w:tcPr>
            <w:tcW w:w="1095" w:type="dxa"/>
            <w:gridSpan w:val="3"/>
            <w:vMerge w:val="restart"/>
          </w:tcPr>
          <w:p w:rsidR="00E82A58" w:rsidRPr="00E82A58" w:rsidRDefault="00E82A58" w:rsidP="00E82A58">
            <w:pPr>
              <w:jc w:val="center"/>
              <w:rPr>
                <w:sz w:val="24"/>
                <w:szCs w:val="24"/>
              </w:rPr>
            </w:pPr>
            <w:r w:rsidRPr="00E82A58">
              <w:rPr>
                <w:sz w:val="24"/>
                <w:szCs w:val="24"/>
              </w:rPr>
              <w:t>5.3</w:t>
            </w:r>
          </w:p>
        </w:tc>
        <w:tc>
          <w:tcPr>
            <w:tcW w:w="4391" w:type="dxa"/>
            <w:vMerge w:val="restart"/>
          </w:tcPr>
          <w:p w:rsidR="00E82A58" w:rsidRPr="00E82A58" w:rsidRDefault="00E82A58" w:rsidP="00E82A58">
            <w:pPr>
              <w:ind w:firstLine="321"/>
              <w:jc w:val="both"/>
              <w:rPr>
                <w:sz w:val="24"/>
                <w:szCs w:val="24"/>
              </w:rPr>
            </w:pPr>
            <w:r w:rsidRPr="00E82A58">
              <w:rPr>
                <w:sz w:val="24"/>
                <w:szCs w:val="24"/>
              </w:rPr>
              <w:t>Спільно з громадськими організаціями організувати проведення на профілактичних заходів щодо попередження дорожньо-транспортного травматизму та пияцтва серед власників транспортних засобів, спрямувати на цю роботу членів громадських формувань.</w:t>
            </w:r>
          </w:p>
          <w:p w:rsidR="00E82A58" w:rsidRPr="00E82A58" w:rsidRDefault="00E82A58" w:rsidP="00E82A58">
            <w:pPr>
              <w:ind w:firstLine="321"/>
              <w:jc w:val="both"/>
              <w:rPr>
                <w:sz w:val="24"/>
                <w:szCs w:val="24"/>
              </w:rPr>
            </w:pPr>
          </w:p>
        </w:tc>
        <w:tc>
          <w:tcPr>
            <w:tcW w:w="1077" w:type="dxa"/>
            <w:vMerge w:val="restart"/>
          </w:tcPr>
          <w:p w:rsidR="00E82A58" w:rsidRPr="00E82A58" w:rsidRDefault="00E82A58" w:rsidP="00E82A58">
            <w:pPr>
              <w:jc w:val="center"/>
              <w:rPr>
                <w:sz w:val="24"/>
                <w:szCs w:val="24"/>
              </w:rPr>
            </w:pPr>
            <w:r w:rsidRPr="00E82A58">
              <w:rPr>
                <w:sz w:val="24"/>
                <w:szCs w:val="24"/>
              </w:rPr>
              <w:t>Щороку</w:t>
            </w:r>
          </w:p>
        </w:tc>
        <w:tc>
          <w:tcPr>
            <w:tcW w:w="2872" w:type="dxa"/>
            <w:vMerge w:val="restart"/>
          </w:tcPr>
          <w:p w:rsidR="00E82A58" w:rsidRPr="00E82A58" w:rsidRDefault="00E82A58" w:rsidP="00E82A58">
            <w:pPr>
              <w:spacing w:after="120"/>
              <w:jc w:val="both"/>
              <w:rPr>
                <w:sz w:val="24"/>
                <w:szCs w:val="24"/>
              </w:rPr>
            </w:pPr>
            <w:r w:rsidRPr="00E82A58">
              <w:rPr>
                <w:sz w:val="24"/>
                <w:szCs w:val="24"/>
              </w:rPr>
              <w:t>Виконком Магальської  сільської  ради, Відділення поліції №6 (м. Новоселиця) Чернівецького РУП</w:t>
            </w:r>
          </w:p>
          <w:p w:rsidR="00E82A58" w:rsidRPr="00E82A58" w:rsidRDefault="00E82A58" w:rsidP="00E82A58">
            <w:pPr>
              <w:spacing w:after="120"/>
              <w:jc w:val="both"/>
              <w:rPr>
                <w:sz w:val="24"/>
                <w:szCs w:val="24"/>
              </w:rPr>
            </w:pPr>
          </w:p>
        </w:tc>
        <w:tc>
          <w:tcPr>
            <w:tcW w:w="1259" w:type="dxa"/>
          </w:tcPr>
          <w:p w:rsidR="00E82A58" w:rsidRPr="00E82A58" w:rsidRDefault="00E82A58" w:rsidP="00E82A58">
            <w:pPr>
              <w:jc w:val="center"/>
              <w:rPr>
                <w:b/>
                <w:sz w:val="24"/>
                <w:szCs w:val="24"/>
              </w:rPr>
            </w:pPr>
            <w:r w:rsidRPr="00E82A58">
              <w:rPr>
                <w:b/>
                <w:sz w:val="24"/>
                <w:szCs w:val="24"/>
              </w:rPr>
              <w:t>Всього:</w:t>
            </w:r>
          </w:p>
        </w:tc>
        <w:tc>
          <w:tcPr>
            <w:tcW w:w="2598" w:type="dxa"/>
            <w:gridSpan w:val="9"/>
          </w:tcPr>
          <w:p w:rsidR="00E82A58" w:rsidRPr="00E82A58" w:rsidRDefault="00E82A58" w:rsidP="00E82A58">
            <w:pPr>
              <w:ind w:left="-108" w:right="-178"/>
              <w:jc w:val="center"/>
              <w:rPr>
                <w:b/>
                <w:i/>
                <w:sz w:val="24"/>
                <w:szCs w:val="24"/>
                <w:u w:val="single"/>
              </w:rPr>
            </w:pPr>
            <w:r w:rsidRPr="00E82A58">
              <w:rPr>
                <w:b/>
                <w:i/>
                <w:sz w:val="24"/>
                <w:szCs w:val="24"/>
                <w:u w:val="single"/>
              </w:rPr>
              <w:t>15000</w:t>
            </w:r>
          </w:p>
        </w:tc>
        <w:tc>
          <w:tcPr>
            <w:tcW w:w="1417" w:type="dxa"/>
            <w:vMerge w:val="restart"/>
          </w:tcPr>
          <w:p w:rsidR="00E82A58" w:rsidRPr="00E82A58" w:rsidRDefault="00E82A58" w:rsidP="00E82A58">
            <w:pPr>
              <w:ind w:left="-108"/>
              <w:jc w:val="center"/>
              <w:rPr>
                <w:sz w:val="22"/>
                <w:szCs w:val="22"/>
              </w:rPr>
            </w:pPr>
            <w:r w:rsidRPr="00E82A58">
              <w:rPr>
                <w:sz w:val="22"/>
                <w:szCs w:val="22"/>
              </w:rPr>
              <w:t>Зниження рівня аварійності на дорогах, кількості загиблих та травмованих</w:t>
            </w:r>
          </w:p>
        </w:tc>
      </w:tr>
      <w:tr w:rsidR="00E82A58" w:rsidRPr="00E82A58" w:rsidTr="00A8008C">
        <w:trPr>
          <w:trHeight w:val="1842"/>
        </w:trPr>
        <w:tc>
          <w:tcPr>
            <w:tcW w:w="1095" w:type="dxa"/>
            <w:gridSpan w:val="3"/>
            <w:vMerge/>
          </w:tcPr>
          <w:p w:rsidR="00E82A58" w:rsidRPr="00E82A58" w:rsidRDefault="00E82A58" w:rsidP="00E82A58">
            <w:pPr>
              <w:jc w:val="center"/>
              <w:rPr>
                <w:sz w:val="24"/>
                <w:szCs w:val="24"/>
              </w:rPr>
            </w:pPr>
          </w:p>
        </w:tc>
        <w:tc>
          <w:tcPr>
            <w:tcW w:w="4391" w:type="dxa"/>
            <w:vMerge/>
          </w:tcPr>
          <w:p w:rsidR="00E82A58" w:rsidRPr="00E82A58" w:rsidRDefault="00E82A58" w:rsidP="00E82A58">
            <w:pPr>
              <w:jc w:val="both"/>
              <w:rPr>
                <w:sz w:val="24"/>
                <w:szCs w:val="24"/>
              </w:rPr>
            </w:pPr>
          </w:p>
        </w:tc>
        <w:tc>
          <w:tcPr>
            <w:tcW w:w="1077" w:type="dxa"/>
            <w:vMerge/>
          </w:tcPr>
          <w:p w:rsidR="00E82A58" w:rsidRPr="00E82A58" w:rsidRDefault="00E82A58" w:rsidP="00E82A58">
            <w:pPr>
              <w:jc w:val="center"/>
              <w:rPr>
                <w:sz w:val="24"/>
                <w:szCs w:val="24"/>
              </w:rPr>
            </w:pPr>
          </w:p>
        </w:tc>
        <w:tc>
          <w:tcPr>
            <w:tcW w:w="2872" w:type="dxa"/>
            <w:vMerge/>
          </w:tcPr>
          <w:p w:rsidR="00E82A58" w:rsidRPr="00E82A58" w:rsidRDefault="00E82A58" w:rsidP="00E82A58">
            <w:pPr>
              <w:spacing w:after="120"/>
              <w:jc w:val="both"/>
              <w:rPr>
                <w:sz w:val="24"/>
                <w:szCs w:val="24"/>
              </w:rPr>
            </w:pPr>
          </w:p>
        </w:tc>
        <w:tc>
          <w:tcPr>
            <w:tcW w:w="1259" w:type="dxa"/>
          </w:tcPr>
          <w:p w:rsidR="00E82A58" w:rsidRPr="00E82A58" w:rsidRDefault="00E82A58" w:rsidP="00E82A58">
            <w:pPr>
              <w:jc w:val="center"/>
              <w:rPr>
                <w:b/>
                <w:sz w:val="24"/>
                <w:szCs w:val="24"/>
              </w:rPr>
            </w:pPr>
          </w:p>
        </w:tc>
        <w:tc>
          <w:tcPr>
            <w:tcW w:w="519" w:type="dxa"/>
            <w:gridSpan w:val="2"/>
          </w:tcPr>
          <w:p w:rsidR="00E82A58" w:rsidRPr="00E82A58" w:rsidRDefault="00E82A58" w:rsidP="00E82A58">
            <w:pPr>
              <w:ind w:left="-108" w:right="-178"/>
              <w:jc w:val="center"/>
              <w:rPr>
                <w:sz w:val="24"/>
                <w:szCs w:val="24"/>
              </w:rPr>
            </w:pPr>
          </w:p>
        </w:tc>
        <w:tc>
          <w:tcPr>
            <w:tcW w:w="520" w:type="dxa"/>
            <w:gridSpan w:val="2"/>
          </w:tcPr>
          <w:p w:rsidR="00E82A58" w:rsidRPr="00E82A58" w:rsidRDefault="00E82A58" w:rsidP="00E82A58">
            <w:pPr>
              <w:ind w:left="-108" w:right="-178"/>
              <w:jc w:val="center"/>
              <w:rPr>
                <w:b/>
                <w:i/>
                <w:sz w:val="24"/>
                <w:szCs w:val="24"/>
                <w:u w:val="single"/>
              </w:rPr>
            </w:pPr>
            <w:r w:rsidRPr="00E82A58">
              <w:rPr>
                <w:b/>
                <w:i/>
                <w:sz w:val="24"/>
                <w:szCs w:val="24"/>
                <w:u w:val="single"/>
              </w:rPr>
              <w:t>5.0</w:t>
            </w:r>
          </w:p>
        </w:tc>
        <w:tc>
          <w:tcPr>
            <w:tcW w:w="519" w:type="dxa"/>
            <w:gridSpan w:val="2"/>
          </w:tcPr>
          <w:p w:rsidR="00E82A58" w:rsidRPr="00E82A58" w:rsidRDefault="00E82A58" w:rsidP="00E82A58">
            <w:pPr>
              <w:ind w:left="-108" w:right="-178"/>
              <w:jc w:val="center"/>
              <w:rPr>
                <w:b/>
                <w:i/>
                <w:sz w:val="24"/>
                <w:szCs w:val="24"/>
                <w:u w:val="single"/>
              </w:rPr>
            </w:pPr>
            <w:r w:rsidRPr="00E82A58">
              <w:rPr>
                <w:b/>
                <w:i/>
                <w:sz w:val="24"/>
                <w:szCs w:val="24"/>
                <w:u w:val="single"/>
              </w:rPr>
              <w:t>5.0</w:t>
            </w:r>
          </w:p>
        </w:tc>
        <w:tc>
          <w:tcPr>
            <w:tcW w:w="520" w:type="dxa"/>
            <w:gridSpan w:val="2"/>
          </w:tcPr>
          <w:p w:rsidR="00E82A58" w:rsidRPr="00E82A58" w:rsidRDefault="00E82A58" w:rsidP="00E82A58">
            <w:pPr>
              <w:ind w:left="-108" w:right="-178"/>
              <w:jc w:val="center"/>
              <w:rPr>
                <w:b/>
                <w:i/>
                <w:sz w:val="24"/>
                <w:szCs w:val="24"/>
                <w:u w:val="single"/>
              </w:rPr>
            </w:pPr>
            <w:r w:rsidRPr="00E82A58">
              <w:rPr>
                <w:b/>
                <w:i/>
                <w:sz w:val="24"/>
                <w:szCs w:val="24"/>
                <w:u w:val="single"/>
              </w:rPr>
              <w:t>5.0</w:t>
            </w:r>
          </w:p>
        </w:tc>
        <w:tc>
          <w:tcPr>
            <w:tcW w:w="520" w:type="dxa"/>
          </w:tcPr>
          <w:p w:rsidR="00E82A58" w:rsidRPr="00E82A58" w:rsidRDefault="00E82A58" w:rsidP="00E82A58">
            <w:pPr>
              <w:ind w:left="-108" w:right="-178"/>
              <w:jc w:val="center"/>
              <w:rPr>
                <w:b/>
                <w:i/>
                <w:sz w:val="24"/>
                <w:szCs w:val="24"/>
                <w:u w:val="single"/>
              </w:rPr>
            </w:pPr>
          </w:p>
        </w:tc>
        <w:tc>
          <w:tcPr>
            <w:tcW w:w="1417" w:type="dxa"/>
            <w:vMerge/>
          </w:tcPr>
          <w:p w:rsidR="00E82A58" w:rsidRPr="00E82A58" w:rsidRDefault="00E82A58" w:rsidP="00E82A58">
            <w:pPr>
              <w:jc w:val="center"/>
              <w:rPr>
                <w:sz w:val="24"/>
                <w:szCs w:val="24"/>
              </w:rPr>
            </w:pPr>
          </w:p>
        </w:tc>
      </w:tr>
      <w:tr w:rsidR="00E82A58" w:rsidRPr="00E82A58" w:rsidTr="00A8008C">
        <w:trPr>
          <w:trHeight w:val="137"/>
        </w:trPr>
        <w:tc>
          <w:tcPr>
            <w:tcW w:w="14709" w:type="dxa"/>
            <w:gridSpan w:val="17"/>
          </w:tcPr>
          <w:p w:rsidR="00E82A58" w:rsidRPr="00E82A58" w:rsidRDefault="00E82A58" w:rsidP="00E82A58">
            <w:pPr>
              <w:ind w:left="-104" w:right="-110"/>
              <w:jc w:val="center"/>
              <w:rPr>
                <w:b/>
                <w:sz w:val="24"/>
                <w:szCs w:val="24"/>
              </w:rPr>
            </w:pPr>
            <w:r w:rsidRPr="00E82A58">
              <w:rPr>
                <w:b/>
                <w:bCs/>
                <w:sz w:val="24"/>
                <w:szCs w:val="24"/>
              </w:rPr>
              <w:t>6. Протидія рецидивній злочинності. Удосконалення роботи із соціальної адаптації осіб, звільнених з місць позбавлення волі</w:t>
            </w:r>
          </w:p>
        </w:tc>
      </w:tr>
      <w:tr w:rsidR="00E82A58" w:rsidRPr="00E82A58" w:rsidTr="00A8008C">
        <w:trPr>
          <w:trHeight w:val="85"/>
        </w:trPr>
        <w:tc>
          <w:tcPr>
            <w:tcW w:w="1095" w:type="dxa"/>
            <w:gridSpan w:val="3"/>
            <w:vMerge w:val="restart"/>
          </w:tcPr>
          <w:p w:rsidR="00E82A58" w:rsidRPr="00E82A58" w:rsidRDefault="00E82A58" w:rsidP="00E82A58">
            <w:pPr>
              <w:ind w:left="-104" w:right="-110"/>
              <w:jc w:val="center"/>
              <w:rPr>
                <w:sz w:val="24"/>
                <w:szCs w:val="24"/>
              </w:rPr>
            </w:pPr>
            <w:r w:rsidRPr="00E82A58">
              <w:rPr>
                <w:sz w:val="24"/>
                <w:szCs w:val="24"/>
              </w:rPr>
              <w:t>6.1</w:t>
            </w:r>
          </w:p>
        </w:tc>
        <w:tc>
          <w:tcPr>
            <w:tcW w:w="4391" w:type="dxa"/>
            <w:vMerge w:val="restart"/>
          </w:tcPr>
          <w:p w:rsidR="00E82A58" w:rsidRPr="00E82A58" w:rsidRDefault="00E82A58" w:rsidP="00E82A58">
            <w:pPr>
              <w:ind w:firstLine="321"/>
              <w:jc w:val="both"/>
              <w:rPr>
                <w:sz w:val="24"/>
                <w:szCs w:val="24"/>
              </w:rPr>
            </w:pPr>
            <w:r w:rsidRPr="00E82A58">
              <w:rPr>
                <w:sz w:val="24"/>
                <w:szCs w:val="24"/>
              </w:rPr>
              <w:t>Забезпечити ефективне здійснення індивідуально-профілактич</w:t>
            </w:r>
            <w:r w:rsidRPr="00E82A58">
              <w:rPr>
                <w:sz w:val="24"/>
                <w:szCs w:val="24"/>
              </w:rPr>
              <w:softHyphen/>
              <w:t>них заходів стосовно осіб, які звільнилися з місць позбавлення волі, які перебувають під адміністративним наглядом, засуджених до кримінальних покарань, не пов’язаних з позбавленням волі, в т.ч. неповнолітніх та виконання вимог ЗУ «Про адміністративний нагляд за особами, звільненими з місць позбавлення волі»</w:t>
            </w:r>
          </w:p>
        </w:tc>
        <w:tc>
          <w:tcPr>
            <w:tcW w:w="1077" w:type="dxa"/>
            <w:vMerge w:val="restart"/>
          </w:tcPr>
          <w:p w:rsidR="00E82A58" w:rsidRPr="00E82A58" w:rsidRDefault="00E82A58" w:rsidP="00E82A58">
            <w:pPr>
              <w:jc w:val="center"/>
              <w:rPr>
                <w:sz w:val="24"/>
                <w:szCs w:val="24"/>
              </w:rPr>
            </w:pPr>
            <w:r w:rsidRPr="00E82A58">
              <w:rPr>
                <w:sz w:val="24"/>
                <w:szCs w:val="24"/>
              </w:rPr>
              <w:t>Щороку</w:t>
            </w:r>
          </w:p>
        </w:tc>
        <w:tc>
          <w:tcPr>
            <w:tcW w:w="2872" w:type="dxa"/>
            <w:vMerge w:val="restart"/>
          </w:tcPr>
          <w:p w:rsidR="00E82A58" w:rsidRPr="00E82A58" w:rsidRDefault="00E82A58" w:rsidP="00E82A58">
            <w:pPr>
              <w:spacing w:after="120"/>
              <w:rPr>
                <w:sz w:val="24"/>
                <w:szCs w:val="24"/>
              </w:rPr>
            </w:pPr>
            <w:r w:rsidRPr="00E82A58">
              <w:rPr>
                <w:sz w:val="24"/>
                <w:szCs w:val="24"/>
              </w:rPr>
              <w:t>Відділення поліції №6 (м. Новоселиця) Чернівецького РУП, виконком Магальської сільської  ради</w:t>
            </w:r>
          </w:p>
          <w:p w:rsidR="00E82A58" w:rsidRPr="00E82A58" w:rsidRDefault="00E82A58" w:rsidP="00E82A58">
            <w:pPr>
              <w:spacing w:after="120"/>
              <w:jc w:val="both"/>
              <w:rPr>
                <w:sz w:val="24"/>
                <w:szCs w:val="24"/>
              </w:rPr>
            </w:pPr>
          </w:p>
        </w:tc>
        <w:tc>
          <w:tcPr>
            <w:tcW w:w="1259" w:type="dxa"/>
          </w:tcPr>
          <w:p w:rsidR="00E82A58" w:rsidRPr="00E82A58" w:rsidRDefault="00E82A58" w:rsidP="00E82A58">
            <w:pPr>
              <w:jc w:val="center"/>
              <w:rPr>
                <w:b/>
                <w:sz w:val="24"/>
                <w:szCs w:val="24"/>
              </w:rPr>
            </w:pPr>
            <w:r w:rsidRPr="00E82A58">
              <w:rPr>
                <w:b/>
                <w:sz w:val="24"/>
                <w:szCs w:val="24"/>
              </w:rPr>
              <w:t>Всього:</w:t>
            </w:r>
          </w:p>
        </w:tc>
        <w:tc>
          <w:tcPr>
            <w:tcW w:w="2598" w:type="dxa"/>
            <w:gridSpan w:val="9"/>
          </w:tcPr>
          <w:p w:rsidR="00E82A58" w:rsidRPr="00E82A58" w:rsidRDefault="00E82A58" w:rsidP="00E82A58">
            <w:pPr>
              <w:ind w:right="-178"/>
              <w:jc w:val="center"/>
              <w:rPr>
                <w:b/>
                <w:i/>
                <w:sz w:val="24"/>
                <w:szCs w:val="24"/>
                <w:u w:val="single"/>
              </w:rPr>
            </w:pPr>
            <w:r w:rsidRPr="00E82A58">
              <w:rPr>
                <w:b/>
                <w:i/>
                <w:sz w:val="24"/>
                <w:szCs w:val="24"/>
                <w:u w:val="single"/>
              </w:rPr>
              <w:t>15000</w:t>
            </w:r>
          </w:p>
        </w:tc>
        <w:tc>
          <w:tcPr>
            <w:tcW w:w="1417" w:type="dxa"/>
            <w:vMerge w:val="restart"/>
          </w:tcPr>
          <w:p w:rsidR="00E82A58" w:rsidRPr="00E82A58" w:rsidRDefault="00E82A58" w:rsidP="00E82A58">
            <w:pPr>
              <w:ind w:left="-108" w:right="-108"/>
              <w:jc w:val="center"/>
              <w:rPr>
                <w:sz w:val="22"/>
                <w:szCs w:val="22"/>
              </w:rPr>
            </w:pPr>
            <w:r w:rsidRPr="00E82A58">
              <w:rPr>
                <w:sz w:val="22"/>
                <w:szCs w:val="22"/>
              </w:rPr>
              <w:t>Попередження та зменшення рецидивної злочинності</w:t>
            </w:r>
          </w:p>
        </w:tc>
      </w:tr>
      <w:tr w:rsidR="00E82A58" w:rsidRPr="00E82A58" w:rsidTr="00A8008C">
        <w:trPr>
          <w:trHeight w:val="2629"/>
        </w:trPr>
        <w:tc>
          <w:tcPr>
            <w:tcW w:w="1095" w:type="dxa"/>
            <w:gridSpan w:val="3"/>
            <w:vMerge/>
          </w:tcPr>
          <w:p w:rsidR="00E82A58" w:rsidRPr="00E82A58" w:rsidRDefault="00E82A58" w:rsidP="00E82A58">
            <w:pPr>
              <w:ind w:left="-104" w:right="-110"/>
              <w:jc w:val="center"/>
              <w:rPr>
                <w:b/>
                <w:sz w:val="24"/>
                <w:szCs w:val="24"/>
              </w:rPr>
            </w:pPr>
          </w:p>
        </w:tc>
        <w:tc>
          <w:tcPr>
            <w:tcW w:w="4391" w:type="dxa"/>
            <w:vMerge/>
          </w:tcPr>
          <w:p w:rsidR="00E82A58" w:rsidRPr="00E82A58" w:rsidRDefault="00E82A58" w:rsidP="00E82A58">
            <w:pPr>
              <w:ind w:firstLine="321"/>
              <w:jc w:val="both"/>
              <w:rPr>
                <w:sz w:val="24"/>
                <w:szCs w:val="24"/>
              </w:rPr>
            </w:pPr>
          </w:p>
        </w:tc>
        <w:tc>
          <w:tcPr>
            <w:tcW w:w="1077" w:type="dxa"/>
            <w:vMerge/>
          </w:tcPr>
          <w:p w:rsidR="00E82A58" w:rsidRPr="00E82A58" w:rsidRDefault="00E82A58" w:rsidP="00E82A58">
            <w:pPr>
              <w:jc w:val="center"/>
              <w:rPr>
                <w:sz w:val="24"/>
                <w:szCs w:val="24"/>
              </w:rPr>
            </w:pPr>
          </w:p>
        </w:tc>
        <w:tc>
          <w:tcPr>
            <w:tcW w:w="2872" w:type="dxa"/>
            <w:vMerge/>
          </w:tcPr>
          <w:p w:rsidR="00E82A58" w:rsidRPr="00E82A58" w:rsidRDefault="00E82A58" w:rsidP="00E82A58">
            <w:pPr>
              <w:spacing w:after="120"/>
              <w:jc w:val="both"/>
              <w:rPr>
                <w:sz w:val="24"/>
                <w:szCs w:val="24"/>
              </w:rPr>
            </w:pPr>
          </w:p>
        </w:tc>
        <w:tc>
          <w:tcPr>
            <w:tcW w:w="1259" w:type="dxa"/>
          </w:tcPr>
          <w:p w:rsidR="00E82A58" w:rsidRPr="00E82A58" w:rsidRDefault="00E82A58" w:rsidP="00E82A58">
            <w:pPr>
              <w:jc w:val="center"/>
              <w:rPr>
                <w:b/>
                <w:sz w:val="24"/>
                <w:szCs w:val="24"/>
              </w:rPr>
            </w:pPr>
            <w:r w:rsidRPr="00E82A58">
              <w:rPr>
                <w:sz w:val="24"/>
                <w:szCs w:val="24"/>
              </w:rPr>
              <w:t>місцевий</w:t>
            </w:r>
          </w:p>
        </w:tc>
        <w:tc>
          <w:tcPr>
            <w:tcW w:w="519" w:type="dxa"/>
            <w:gridSpan w:val="2"/>
          </w:tcPr>
          <w:p w:rsidR="00E82A58" w:rsidRPr="00E82A58" w:rsidRDefault="00E82A58" w:rsidP="00E82A58">
            <w:pPr>
              <w:ind w:left="-71" w:right="-178"/>
              <w:jc w:val="center"/>
              <w:rPr>
                <w:b/>
                <w:i/>
                <w:sz w:val="24"/>
                <w:szCs w:val="24"/>
                <w:u w:val="single"/>
              </w:rPr>
            </w:pPr>
          </w:p>
        </w:tc>
        <w:tc>
          <w:tcPr>
            <w:tcW w:w="520" w:type="dxa"/>
            <w:gridSpan w:val="2"/>
          </w:tcPr>
          <w:p w:rsidR="00E82A58" w:rsidRPr="00E82A58" w:rsidRDefault="00E82A58" w:rsidP="00E82A58">
            <w:pPr>
              <w:ind w:left="-71" w:right="-178"/>
              <w:jc w:val="center"/>
              <w:rPr>
                <w:b/>
                <w:i/>
                <w:sz w:val="24"/>
                <w:szCs w:val="24"/>
                <w:u w:val="single"/>
              </w:rPr>
            </w:pPr>
            <w:r w:rsidRPr="00E82A58">
              <w:rPr>
                <w:b/>
                <w:i/>
                <w:sz w:val="24"/>
                <w:szCs w:val="24"/>
                <w:u w:val="single"/>
              </w:rPr>
              <w:t>5.0</w:t>
            </w:r>
          </w:p>
        </w:tc>
        <w:tc>
          <w:tcPr>
            <w:tcW w:w="519" w:type="dxa"/>
            <w:gridSpan w:val="2"/>
          </w:tcPr>
          <w:p w:rsidR="00E82A58" w:rsidRPr="00E82A58" w:rsidRDefault="00E82A58" w:rsidP="00E82A58">
            <w:pPr>
              <w:ind w:left="-71" w:right="-178"/>
              <w:jc w:val="center"/>
              <w:rPr>
                <w:b/>
                <w:i/>
                <w:sz w:val="24"/>
                <w:szCs w:val="24"/>
                <w:u w:val="single"/>
              </w:rPr>
            </w:pPr>
            <w:r w:rsidRPr="00E82A58">
              <w:rPr>
                <w:b/>
                <w:i/>
                <w:sz w:val="24"/>
                <w:szCs w:val="24"/>
                <w:u w:val="single"/>
              </w:rPr>
              <w:t>5.0</w:t>
            </w:r>
          </w:p>
        </w:tc>
        <w:tc>
          <w:tcPr>
            <w:tcW w:w="520" w:type="dxa"/>
            <w:gridSpan w:val="2"/>
          </w:tcPr>
          <w:p w:rsidR="00E82A58" w:rsidRPr="00E82A58" w:rsidRDefault="00E82A58" w:rsidP="00E82A58">
            <w:pPr>
              <w:ind w:left="-71" w:right="-178"/>
              <w:jc w:val="center"/>
              <w:rPr>
                <w:b/>
                <w:i/>
                <w:sz w:val="24"/>
                <w:szCs w:val="24"/>
                <w:u w:val="single"/>
              </w:rPr>
            </w:pPr>
            <w:r w:rsidRPr="00E82A58">
              <w:rPr>
                <w:b/>
                <w:i/>
                <w:sz w:val="24"/>
                <w:szCs w:val="24"/>
                <w:u w:val="single"/>
              </w:rPr>
              <w:t>5.0</w:t>
            </w:r>
          </w:p>
        </w:tc>
        <w:tc>
          <w:tcPr>
            <w:tcW w:w="520" w:type="dxa"/>
          </w:tcPr>
          <w:p w:rsidR="00E82A58" w:rsidRPr="00E82A58" w:rsidRDefault="00E82A58" w:rsidP="00E82A58">
            <w:pPr>
              <w:ind w:left="-71" w:right="-178"/>
              <w:jc w:val="center"/>
              <w:rPr>
                <w:b/>
                <w:i/>
                <w:sz w:val="24"/>
                <w:szCs w:val="24"/>
                <w:u w:val="single"/>
              </w:rPr>
            </w:pPr>
          </w:p>
        </w:tc>
        <w:tc>
          <w:tcPr>
            <w:tcW w:w="1417" w:type="dxa"/>
            <w:vMerge/>
          </w:tcPr>
          <w:p w:rsidR="00E82A58" w:rsidRPr="00E82A58" w:rsidRDefault="00E82A58" w:rsidP="00E82A58">
            <w:pPr>
              <w:jc w:val="center"/>
              <w:rPr>
                <w:sz w:val="24"/>
                <w:szCs w:val="24"/>
              </w:rPr>
            </w:pPr>
          </w:p>
        </w:tc>
      </w:tr>
      <w:tr w:rsidR="00E82A58" w:rsidRPr="00E82A58" w:rsidTr="00A8008C">
        <w:trPr>
          <w:trHeight w:val="274"/>
        </w:trPr>
        <w:tc>
          <w:tcPr>
            <w:tcW w:w="14709" w:type="dxa"/>
            <w:gridSpan w:val="17"/>
          </w:tcPr>
          <w:p w:rsidR="00E82A58" w:rsidRPr="00E82A58" w:rsidRDefault="00E82A58" w:rsidP="00E82A58">
            <w:pPr>
              <w:rPr>
                <w:sz w:val="16"/>
                <w:szCs w:val="16"/>
              </w:rPr>
            </w:pPr>
            <w:r w:rsidRPr="00E82A58">
              <w:rPr>
                <w:b/>
                <w:bCs/>
                <w:sz w:val="24"/>
                <w:szCs w:val="24"/>
              </w:rPr>
              <w:t>7. Забезпечення публічної безпеки та порядку.</w:t>
            </w:r>
          </w:p>
        </w:tc>
      </w:tr>
      <w:tr w:rsidR="00E82A58" w:rsidRPr="00E82A58" w:rsidTr="00A8008C">
        <w:trPr>
          <w:trHeight w:val="265"/>
        </w:trPr>
        <w:tc>
          <w:tcPr>
            <w:tcW w:w="1095" w:type="dxa"/>
            <w:gridSpan w:val="3"/>
            <w:vMerge w:val="restart"/>
          </w:tcPr>
          <w:p w:rsidR="00E82A58" w:rsidRPr="00E82A58" w:rsidRDefault="00E82A58" w:rsidP="00E82A58">
            <w:pPr>
              <w:jc w:val="center"/>
              <w:rPr>
                <w:sz w:val="24"/>
                <w:szCs w:val="24"/>
              </w:rPr>
            </w:pPr>
            <w:r w:rsidRPr="00E82A58">
              <w:rPr>
                <w:sz w:val="24"/>
                <w:szCs w:val="24"/>
              </w:rPr>
              <w:t>7.1</w:t>
            </w:r>
          </w:p>
        </w:tc>
        <w:tc>
          <w:tcPr>
            <w:tcW w:w="4391" w:type="dxa"/>
            <w:vMerge w:val="restart"/>
          </w:tcPr>
          <w:p w:rsidR="00E82A58" w:rsidRPr="00E82A58" w:rsidRDefault="00E82A58" w:rsidP="00E82A58">
            <w:pPr>
              <w:ind w:firstLine="321"/>
              <w:jc w:val="both"/>
              <w:rPr>
                <w:sz w:val="24"/>
                <w:szCs w:val="24"/>
              </w:rPr>
            </w:pPr>
            <w:r w:rsidRPr="00E82A58">
              <w:rPr>
                <w:sz w:val="24"/>
                <w:szCs w:val="24"/>
              </w:rPr>
              <w:t>З метою забезпечення належної охорони публічного порядку на вулицях, попередження та розкриття злочинів скоєних у громадських місяцях, розкриття майнових злочинів, забезпечити встановлення у місцях масового скупчення людей, заїзди – виїзди з території громади (парки, сквери, вулиці тощо</w:t>
            </w:r>
            <w:r w:rsidRPr="00E82A58">
              <w:rPr>
                <w:b/>
                <w:sz w:val="24"/>
                <w:szCs w:val="24"/>
              </w:rPr>
              <w:t xml:space="preserve">) </w:t>
            </w:r>
            <w:r w:rsidRPr="00E82A58">
              <w:rPr>
                <w:b/>
                <w:sz w:val="24"/>
                <w:szCs w:val="24"/>
                <w:u w:val="single"/>
              </w:rPr>
              <w:t>новітньої системи відео нагляду з можливістю розпізнання обличчя та номерних знаків транспортних засобів.</w:t>
            </w:r>
          </w:p>
        </w:tc>
        <w:tc>
          <w:tcPr>
            <w:tcW w:w="1077" w:type="dxa"/>
            <w:vMerge w:val="restart"/>
          </w:tcPr>
          <w:p w:rsidR="00E82A58" w:rsidRPr="00E82A58" w:rsidRDefault="00E82A58" w:rsidP="00E82A58">
            <w:pPr>
              <w:jc w:val="center"/>
              <w:rPr>
                <w:sz w:val="24"/>
                <w:szCs w:val="24"/>
              </w:rPr>
            </w:pPr>
            <w:r w:rsidRPr="00E82A58">
              <w:rPr>
                <w:sz w:val="24"/>
                <w:szCs w:val="24"/>
              </w:rPr>
              <w:t>Щороку</w:t>
            </w:r>
          </w:p>
        </w:tc>
        <w:tc>
          <w:tcPr>
            <w:tcW w:w="2872" w:type="dxa"/>
            <w:vMerge w:val="restart"/>
          </w:tcPr>
          <w:p w:rsidR="00E82A58" w:rsidRPr="00E82A58" w:rsidRDefault="00E82A58" w:rsidP="00E82A58">
            <w:pPr>
              <w:spacing w:after="120"/>
              <w:jc w:val="both"/>
              <w:rPr>
                <w:sz w:val="24"/>
                <w:szCs w:val="24"/>
              </w:rPr>
            </w:pPr>
            <w:r w:rsidRPr="00E82A58">
              <w:rPr>
                <w:sz w:val="24"/>
                <w:szCs w:val="24"/>
              </w:rPr>
              <w:t>Виконком Магальської сільської  ради, Відділення поліції №6 (м. Новоселиця) Чернівецького РУП</w:t>
            </w:r>
          </w:p>
          <w:p w:rsidR="00E82A58" w:rsidRPr="00E82A58" w:rsidRDefault="00E82A58" w:rsidP="00E82A58">
            <w:pPr>
              <w:spacing w:after="120"/>
              <w:jc w:val="both"/>
              <w:rPr>
                <w:sz w:val="24"/>
                <w:szCs w:val="24"/>
              </w:rPr>
            </w:pPr>
          </w:p>
        </w:tc>
        <w:tc>
          <w:tcPr>
            <w:tcW w:w="1259" w:type="dxa"/>
          </w:tcPr>
          <w:p w:rsidR="00E82A58" w:rsidRPr="00E82A58" w:rsidRDefault="00E82A58" w:rsidP="00E82A58">
            <w:pPr>
              <w:jc w:val="center"/>
              <w:rPr>
                <w:b/>
                <w:sz w:val="24"/>
                <w:szCs w:val="24"/>
              </w:rPr>
            </w:pPr>
            <w:r w:rsidRPr="00E82A58">
              <w:rPr>
                <w:b/>
                <w:sz w:val="24"/>
                <w:szCs w:val="24"/>
              </w:rPr>
              <w:t>Всього:</w:t>
            </w:r>
          </w:p>
        </w:tc>
        <w:tc>
          <w:tcPr>
            <w:tcW w:w="2598" w:type="dxa"/>
            <w:gridSpan w:val="9"/>
          </w:tcPr>
          <w:p w:rsidR="00E82A58" w:rsidRPr="00E82A58" w:rsidRDefault="00E82A58" w:rsidP="00E82A58">
            <w:pPr>
              <w:ind w:left="-108" w:right="-178"/>
              <w:jc w:val="center"/>
              <w:rPr>
                <w:b/>
                <w:i/>
                <w:sz w:val="24"/>
                <w:szCs w:val="24"/>
                <w:u w:val="single"/>
              </w:rPr>
            </w:pPr>
            <w:r w:rsidRPr="00E82A58">
              <w:rPr>
                <w:b/>
                <w:i/>
                <w:sz w:val="24"/>
                <w:szCs w:val="24"/>
                <w:u w:val="single"/>
              </w:rPr>
              <w:t>550000</w:t>
            </w:r>
          </w:p>
        </w:tc>
        <w:tc>
          <w:tcPr>
            <w:tcW w:w="1417" w:type="dxa"/>
            <w:vMerge w:val="restart"/>
          </w:tcPr>
          <w:p w:rsidR="00E82A58" w:rsidRPr="00E82A58" w:rsidRDefault="00E82A58" w:rsidP="00E82A58">
            <w:pPr>
              <w:jc w:val="center"/>
              <w:rPr>
                <w:sz w:val="20"/>
                <w:szCs w:val="22"/>
              </w:rPr>
            </w:pPr>
            <w:r w:rsidRPr="00E82A58">
              <w:rPr>
                <w:sz w:val="20"/>
                <w:szCs w:val="22"/>
              </w:rPr>
              <w:t>Покращення криміногенної ситуації, зниження кількості злочинних проявів, своєчасне реагування на зміни в оперативній обстановці</w:t>
            </w:r>
          </w:p>
          <w:p w:rsidR="00E82A58" w:rsidRPr="00E82A58" w:rsidRDefault="00E82A58" w:rsidP="00E82A58">
            <w:pPr>
              <w:jc w:val="center"/>
              <w:rPr>
                <w:sz w:val="24"/>
                <w:szCs w:val="24"/>
              </w:rPr>
            </w:pPr>
          </w:p>
        </w:tc>
      </w:tr>
      <w:tr w:rsidR="00E82A58" w:rsidRPr="00E82A58" w:rsidTr="00A8008C">
        <w:trPr>
          <w:trHeight w:val="1926"/>
        </w:trPr>
        <w:tc>
          <w:tcPr>
            <w:tcW w:w="1095" w:type="dxa"/>
            <w:gridSpan w:val="3"/>
            <w:vMerge/>
          </w:tcPr>
          <w:p w:rsidR="00E82A58" w:rsidRPr="00E82A58" w:rsidRDefault="00E82A58" w:rsidP="00E82A58">
            <w:pPr>
              <w:jc w:val="center"/>
              <w:rPr>
                <w:sz w:val="24"/>
                <w:szCs w:val="24"/>
              </w:rPr>
            </w:pPr>
          </w:p>
        </w:tc>
        <w:tc>
          <w:tcPr>
            <w:tcW w:w="4391" w:type="dxa"/>
            <w:vMerge/>
          </w:tcPr>
          <w:p w:rsidR="00E82A58" w:rsidRPr="00E82A58" w:rsidRDefault="00E82A58" w:rsidP="00E82A58">
            <w:pPr>
              <w:ind w:firstLine="321"/>
              <w:jc w:val="both"/>
              <w:rPr>
                <w:sz w:val="24"/>
                <w:szCs w:val="24"/>
              </w:rPr>
            </w:pPr>
          </w:p>
        </w:tc>
        <w:tc>
          <w:tcPr>
            <w:tcW w:w="1077" w:type="dxa"/>
            <w:vMerge/>
          </w:tcPr>
          <w:p w:rsidR="00E82A58" w:rsidRPr="00E82A58" w:rsidRDefault="00E82A58" w:rsidP="00E82A58">
            <w:pPr>
              <w:jc w:val="center"/>
              <w:rPr>
                <w:sz w:val="24"/>
                <w:szCs w:val="24"/>
              </w:rPr>
            </w:pPr>
          </w:p>
        </w:tc>
        <w:tc>
          <w:tcPr>
            <w:tcW w:w="2872" w:type="dxa"/>
            <w:vMerge/>
          </w:tcPr>
          <w:p w:rsidR="00E82A58" w:rsidRPr="00E82A58" w:rsidRDefault="00E82A58" w:rsidP="00E82A58">
            <w:pPr>
              <w:jc w:val="both"/>
              <w:rPr>
                <w:sz w:val="24"/>
                <w:szCs w:val="24"/>
              </w:rPr>
            </w:pPr>
          </w:p>
        </w:tc>
        <w:tc>
          <w:tcPr>
            <w:tcW w:w="1259" w:type="dxa"/>
          </w:tcPr>
          <w:p w:rsidR="00E82A58" w:rsidRPr="00E82A58" w:rsidRDefault="00E82A58" w:rsidP="00E82A58">
            <w:pPr>
              <w:jc w:val="center"/>
              <w:rPr>
                <w:b/>
                <w:sz w:val="24"/>
                <w:szCs w:val="24"/>
              </w:rPr>
            </w:pPr>
            <w:r w:rsidRPr="00E82A58">
              <w:rPr>
                <w:sz w:val="24"/>
                <w:szCs w:val="24"/>
              </w:rPr>
              <w:t>місцевий</w:t>
            </w:r>
          </w:p>
        </w:tc>
        <w:tc>
          <w:tcPr>
            <w:tcW w:w="519" w:type="dxa"/>
            <w:gridSpan w:val="2"/>
          </w:tcPr>
          <w:p w:rsidR="00E82A58" w:rsidRPr="00E82A58" w:rsidRDefault="00E82A58" w:rsidP="00E82A58">
            <w:pPr>
              <w:ind w:left="-213" w:right="-178"/>
              <w:jc w:val="center"/>
              <w:rPr>
                <w:b/>
                <w:i/>
                <w:sz w:val="24"/>
                <w:szCs w:val="24"/>
                <w:u w:val="single"/>
              </w:rPr>
            </w:pPr>
          </w:p>
        </w:tc>
        <w:tc>
          <w:tcPr>
            <w:tcW w:w="520" w:type="dxa"/>
            <w:gridSpan w:val="2"/>
          </w:tcPr>
          <w:p w:rsidR="00E82A58" w:rsidRPr="00E82A58" w:rsidRDefault="00E82A58" w:rsidP="00E82A58">
            <w:pPr>
              <w:ind w:left="-213" w:right="-178"/>
              <w:jc w:val="center"/>
              <w:rPr>
                <w:b/>
                <w:i/>
                <w:sz w:val="24"/>
                <w:szCs w:val="24"/>
                <w:u w:val="single"/>
              </w:rPr>
            </w:pPr>
            <w:r w:rsidRPr="00E82A58">
              <w:rPr>
                <w:b/>
                <w:i/>
                <w:sz w:val="24"/>
                <w:szCs w:val="24"/>
                <w:u w:val="single"/>
              </w:rPr>
              <w:t>50</w:t>
            </w:r>
          </w:p>
        </w:tc>
        <w:tc>
          <w:tcPr>
            <w:tcW w:w="519" w:type="dxa"/>
            <w:gridSpan w:val="2"/>
          </w:tcPr>
          <w:p w:rsidR="00E82A58" w:rsidRPr="00E82A58" w:rsidRDefault="00E82A58" w:rsidP="00E82A58">
            <w:pPr>
              <w:ind w:left="-213" w:right="-178"/>
              <w:jc w:val="center"/>
              <w:rPr>
                <w:b/>
                <w:i/>
                <w:sz w:val="24"/>
                <w:szCs w:val="24"/>
                <w:u w:val="single"/>
              </w:rPr>
            </w:pPr>
            <w:r w:rsidRPr="00E82A58">
              <w:rPr>
                <w:b/>
                <w:i/>
                <w:sz w:val="24"/>
                <w:szCs w:val="24"/>
                <w:u w:val="single"/>
              </w:rPr>
              <w:t>450</w:t>
            </w:r>
          </w:p>
        </w:tc>
        <w:tc>
          <w:tcPr>
            <w:tcW w:w="520" w:type="dxa"/>
            <w:gridSpan w:val="2"/>
          </w:tcPr>
          <w:p w:rsidR="00E82A58" w:rsidRPr="00E82A58" w:rsidRDefault="00E82A58" w:rsidP="00E82A58">
            <w:pPr>
              <w:ind w:left="-213" w:right="-178"/>
              <w:jc w:val="center"/>
              <w:rPr>
                <w:b/>
                <w:i/>
                <w:sz w:val="24"/>
                <w:szCs w:val="24"/>
                <w:u w:val="single"/>
              </w:rPr>
            </w:pPr>
            <w:r w:rsidRPr="00E82A58">
              <w:rPr>
                <w:b/>
                <w:i/>
                <w:sz w:val="24"/>
                <w:szCs w:val="24"/>
                <w:u w:val="single"/>
              </w:rPr>
              <w:t>50</w:t>
            </w:r>
          </w:p>
        </w:tc>
        <w:tc>
          <w:tcPr>
            <w:tcW w:w="520" w:type="dxa"/>
          </w:tcPr>
          <w:p w:rsidR="00E82A58" w:rsidRPr="00E82A58" w:rsidRDefault="00E82A58" w:rsidP="00E82A58">
            <w:pPr>
              <w:ind w:left="-213" w:right="-178"/>
              <w:jc w:val="center"/>
              <w:rPr>
                <w:b/>
                <w:i/>
                <w:sz w:val="24"/>
                <w:szCs w:val="24"/>
                <w:u w:val="single"/>
              </w:rPr>
            </w:pPr>
          </w:p>
        </w:tc>
        <w:tc>
          <w:tcPr>
            <w:tcW w:w="1417" w:type="dxa"/>
            <w:vMerge/>
          </w:tcPr>
          <w:p w:rsidR="00E82A58" w:rsidRPr="00E82A58" w:rsidRDefault="00E82A58" w:rsidP="00E82A58">
            <w:pPr>
              <w:jc w:val="center"/>
              <w:rPr>
                <w:sz w:val="24"/>
                <w:szCs w:val="24"/>
              </w:rPr>
            </w:pPr>
          </w:p>
        </w:tc>
      </w:tr>
      <w:tr w:rsidR="00E82A58" w:rsidRPr="00E82A58" w:rsidTr="00A8008C">
        <w:trPr>
          <w:trHeight w:val="85"/>
        </w:trPr>
        <w:tc>
          <w:tcPr>
            <w:tcW w:w="14709" w:type="dxa"/>
            <w:gridSpan w:val="17"/>
          </w:tcPr>
          <w:p w:rsidR="00E82A58" w:rsidRPr="00E82A58" w:rsidRDefault="00E82A58" w:rsidP="00E82A58">
            <w:pPr>
              <w:rPr>
                <w:b/>
                <w:bCs/>
                <w:sz w:val="24"/>
                <w:szCs w:val="24"/>
              </w:rPr>
            </w:pPr>
          </w:p>
          <w:p w:rsidR="00E82A58" w:rsidRPr="00E82A58" w:rsidRDefault="00E82A58" w:rsidP="00E82A58">
            <w:pPr>
              <w:rPr>
                <w:sz w:val="16"/>
                <w:szCs w:val="16"/>
              </w:rPr>
            </w:pPr>
            <w:r w:rsidRPr="00E82A58">
              <w:rPr>
                <w:b/>
                <w:bCs/>
                <w:sz w:val="24"/>
                <w:szCs w:val="24"/>
              </w:rPr>
              <w:t>8. Безпека дорожнього руху</w:t>
            </w:r>
          </w:p>
        </w:tc>
      </w:tr>
      <w:tr w:rsidR="00E82A58" w:rsidRPr="00E82A58" w:rsidTr="00A8008C">
        <w:trPr>
          <w:trHeight w:val="2208"/>
        </w:trPr>
        <w:tc>
          <w:tcPr>
            <w:tcW w:w="1095" w:type="dxa"/>
            <w:gridSpan w:val="3"/>
          </w:tcPr>
          <w:p w:rsidR="00E82A58" w:rsidRPr="00E82A58" w:rsidRDefault="00E82A58" w:rsidP="00E82A58">
            <w:pPr>
              <w:jc w:val="center"/>
              <w:rPr>
                <w:sz w:val="24"/>
                <w:szCs w:val="24"/>
              </w:rPr>
            </w:pPr>
            <w:r w:rsidRPr="00E82A58">
              <w:rPr>
                <w:sz w:val="24"/>
                <w:szCs w:val="24"/>
              </w:rPr>
              <w:lastRenderedPageBreak/>
              <w:t>8.1</w:t>
            </w:r>
          </w:p>
        </w:tc>
        <w:tc>
          <w:tcPr>
            <w:tcW w:w="4391" w:type="dxa"/>
          </w:tcPr>
          <w:p w:rsidR="00E82A58" w:rsidRPr="00E82A58" w:rsidRDefault="00E82A58" w:rsidP="00E82A58">
            <w:pPr>
              <w:ind w:firstLine="321"/>
              <w:jc w:val="both"/>
              <w:rPr>
                <w:sz w:val="24"/>
                <w:szCs w:val="24"/>
              </w:rPr>
            </w:pPr>
            <w:r w:rsidRPr="00E82A58">
              <w:rPr>
                <w:sz w:val="24"/>
                <w:szCs w:val="24"/>
              </w:rPr>
              <w:t>З метою організації контролю за експлуатаційним станом доріг та вулиць, забезпечення учасників дорожнього руху комфортними та безпечними умовами дорожнього руху проводити комплексне обстеження вулично-шляхової мережі громади.</w:t>
            </w:r>
          </w:p>
          <w:p w:rsidR="00E82A58" w:rsidRPr="00E82A58" w:rsidRDefault="00E82A58" w:rsidP="00E82A58">
            <w:pPr>
              <w:ind w:firstLine="321"/>
              <w:jc w:val="both"/>
              <w:rPr>
                <w:sz w:val="24"/>
                <w:szCs w:val="24"/>
              </w:rPr>
            </w:pPr>
          </w:p>
        </w:tc>
        <w:tc>
          <w:tcPr>
            <w:tcW w:w="1077" w:type="dxa"/>
          </w:tcPr>
          <w:p w:rsidR="00E82A58" w:rsidRPr="00E82A58" w:rsidRDefault="00E82A58" w:rsidP="00E82A58">
            <w:pPr>
              <w:jc w:val="center"/>
              <w:rPr>
                <w:sz w:val="24"/>
                <w:szCs w:val="24"/>
              </w:rPr>
            </w:pPr>
            <w:r w:rsidRPr="00E82A58">
              <w:rPr>
                <w:sz w:val="24"/>
                <w:szCs w:val="24"/>
              </w:rPr>
              <w:t>Щороку</w:t>
            </w:r>
          </w:p>
        </w:tc>
        <w:tc>
          <w:tcPr>
            <w:tcW w:w="2872" w:type="dxa"/>
          </w:tcPr>
          <w:p w:rsidR="00E82A58" w:rsidRPr="00E82A58" w:rsidRDefault="00E82A58" w:rsidP="00E82A58">
            <w:pPr>
              <w:spacing w:after="120"/>
              <w:jc w:val="both"/>
              <w:rPr>
                <w:sz w:val="24"/>
                <w:szCs w:val="24"/>
              </w:rPr>
            </w:pPr>
            <w:r w:rsidRPr="00E82A58">
              <w:rPr>
                <w:sz w:val="24"/>
                <w:szCs w:val="24"/>
              </w:rPr>
              <w:t>Виконком Магальської сільської  ради, Відділення поліції №6 (м. Новоселиця) Чернівецького РУП</w:t>
            </w:r>
          </w:p>
          <w:p w:rsidR="00E82A58" w:rsidRPr="00E82A58" w:rsidRDefault="00E82A58" w:rsidP="00E82A58">
            <w:pPr>
              <w:jc w:val="both"/>
              <w:rPr>
                <w:sz w:val="24"/>
                <w:szCs w:val="24"/>
              </w:rPr>
            </w:pPr>
          </w:p>
        </w:tc>
        <w:tc>
          <w:tcPr>
            <w:tcW w:w="1259" w:type="dxa"/>
          </w:tcPr>
          <w:p w:rsidR="00E82A58" w:rsidRPr="00E82A58" w:rsidRDefault="00E82A58" w:rsidP="00E82A58">
            <w:pPr>
              <w:ind w:left="-108" w:right="-145"/>
              <w:jc w:val="center"/>
              <w:rPr>
                <w:b/>
                <w:sz w:val="24"/>
                <w:szCs w:val="24"/>
              </w:rPr>
            </w:pPr>
            <w:r w:rsidRPr="00E82A58">
              <w:rPr>
                <w:sz w:val="24"/>
                <w:szCs w:val="24"/>
              </w:rPr>
              <w:t>Вкладень коштів не потребує</w:t>
            </w:r>
          </w:p>
        </w:tc>
        <w:tc>
          <w:tcPr>
            <w:tcW w:w="2598" w:type="dxa"/>
            <w:gridSpan w:val="9"/>
          </w:tcPr>
          <w:p w:rsidR="00E82A58" w:rsidRPr="00E82A58" w:rsidRDefault="00E82A58" w:rsidP="00E82A58">
            <w:pPr>
              <w:ind w:left="-108" w:right="-178"/>
              <w:jc w:val="center"/>
              <w:rPr>
                <w:sz w:val="24"/>
                <w:szCs w:val="24"/>
              </w:rPr>
            </w:pPr>
          </w:p>
        </w:tc>
        <w:tc>
          <w:tcPr>
            <w:tcW w:w="1417" w:type="dxa"/>
          </w:tcPr>
          <w:p w:rsidR="00E82A58" w:rsidRPr="00E82A58" w:rsidRDefault="00E82A58" w:rsidP="00E82A58">
            <w:pPr>
              <w:ind w:left="-108" w:right="-108"/>
              <w:jc w:val="center"/>
              <w:rPr>
                <w:sz w:val="22"/>
                <w:szCs w:val="22"/>
              </w:rPr>
            </w:pPr>
            <w:r w:rsidRPr="00E82A58">
              <w:rPr>
                <w:sz w:val="22"/>
                <w:szCs w:val="22"/>
              </w:rPr>
              <w:t>Зниження аварійності, зменшення кількості ДТП, загиблих та травмованих</w:t>
            </w:r>
          </w:p>
        </w:tc>
      </w:tr>
      <w:tr w:rsidR="00E82A58" w:rsidRPr="00E82A58" w:rsidTr="00A8008C">
        <w:trPr>
          <w:trHeight w:val="77"/>
        </w:trPr>
        <w:tc>
          <w:tcPr>
            <w:tcW w:w="1095" w:type="dxa"/>
            <w:gridSpan w:val="3"/>
            <w:vMerge w:val="restart"/>
          </w:tcPr>
          <w:p w:rsidR="00E82A58" w:rsidRPr="00E82A58" w:rsidRDefault="00E82A58" w:rsidP="00E82A58">
            <w:pPr>
              <w:jc w:val="center"/>
              <w:rPr>
                <w:sz w:val="24"/>
                <w:szCs w:val="24"/>
              </w:rPr>
            </w:pPr>
            <w:r w:rsidRPr="00E82A58">
              <w:rPr>
                <w:sz w:val="24"/>
                <w:szCs w:val="24"/>
              </w:rPr>
              <w:t>8.2</w:t>
            </w:r>
          </w:p>
        </w:tc>
        <w:tc>
          <w:tcPr>
            <w:tcW w:w="4391" w:type="dxa"/>
            <w:vMerge w:val="restart"/>
          </w:tcPr>
          <w:p w:rsidR="00E82A58" w:rsidRPr="00E82A58" w:rsidRDefault="00E82A58" w:rsidP="00E82A58">
            <w:pPr>
              <w:jc w:val="both"/>
              <w:rPr>
                <w:sz w:val="24"/>
                <w:szCs w:val="24"/>
              </w:rPr>
            </w:pPr>
            <w:r w:rsidRPr="00E82A58">
              <w:rPr>
                <w:sz w:val="24"/>
                <w:szCs w:val="24"/>
              </w:rPr>
              <w:t>Для розкриття злочинів «по гарячих слідах», належне оформлення дорожньо-транспортних пригод, придбання необхідного службового інвентарю, предметів:</w:t>
            </w:r>
          </w:p>
          <w:p w:rsidR="00E82A58" w:rsidRPr="00E82A58" w:rsidRDefault="00E82A58" w:rsidP="00E82A58">
            <w:pPr>
              <w:numPr>
                <w:ilvl w:val="0"/>
                <w:numId w:val="39"/>
              </w:numPr>
              <w:contextualSpacing/>
              <w:jc w:val="both"/>
              <w:rPr>
                <w:sz w:val="24"/>
                <w:szCs w:val="24"/>
              </w:rPr>
            </w:pPr>
            <w:r w:rsidRPr="00E82A58">
              <w:rPr>
                <w:sz w:val="24"/>
                <w:szCs w:val="24"/>
              </w:rPr>
              <w:t>Алкотестер «Драгер»</w:t>
            </w:r>
          </w:p>
          <w:p w:rsidR="00E82A58" w:rsidRPr="00E82A58" w:rsidRDefault="00E82A58" w:rsidP="00E82A58">
            <w:pPr>
              <w:numPr>
                <w:ilvl w:val="0"/>
                <w:numId w:val="39"/>
              </w:numPr>
              <w:contextualSpacing/>
              <w:jc w:val="both"/>
              <w:rPr>
                <w:sz w:val="24"/>
                <w:szCs w:val="24"/>
              </w:rPr>
            </w:pPr>
            <w:r w:rsidRPr="00E82A58">
              <w:rPr>
                <w:sz w:val="24"/>
                <w:szCs w:val="24"/>
              </w:rPr>
              <w:t>Огороджувальні конуси, стрічки;</w:t>
            </w:r>
          </w:p>
          <w:p w:rsidR="00E82A58" w:rsidRPr="00E82A58" w:rsidRDefault="00E82A58" w:rsidP="00E82A58">
            <w:pPr>
              <w:numPr>
                <w:ilvl w:val="0"/>
                <w:numId w:val="39"/>
              </w:numPr>
              <w:contextualSpacing/>
              <w:jc w:val="both"/>
              <w:rPr>
                <w:sz w:val="24"/>
                <w:szCs w:val="24"/>
              </w:rPr>
            </w:pPr>
            <w:r w:rsidRPr="00E82A58">
              <w:rPr>
                <w:sz w:val="24"/>
                <w:szCs w:val="24"/>
              </w:rPr>
              <w:t>Дорожні знаки оформлення ДТП;</w:t>
            </w:r>
          </w:p>
          <w:p w:rsidR="00E82A58" w:rsidRPr="00E82A58" w:rsidRDefault="00E82A58" w:rsidP="00E82A58">
            <w:pPr>
              <w:numPr>
                <w:ilvl w:val="0"/>
                <w:numId w:val="39"/>
              </w:numPr>
              <w:contextualSpacing/>
              <w:jc w:val="both"/>
              <w:rPr>
                <w:sz w:val="24"/>
                <w:szCs w:val="24"/>
              </w:rPr>
            </w:pPr>
            <w:r w:rsidRPr="00E82A58">
              <w:rPr>
                <w:sz w:val="24"/>
                <w:szCs w:val="24"/>
              </w:rPr>
              <w:t>Дискові жезли;</w:t>
            </w:r>
          </w:p>
          <w:p w:rsidR="00E82A58" w:rsidRPr="00E82A58" w:rsidRDefault="00E82A58" w:rsidP="00E82A58">
            <w:pPr>
              <w:numPr>
                <w:ilvl w:val="0"/>
                <w:numId w:val="39"/>
              </w:numPr>
              <w:contextualSpacing/>
              <w:jc w:val="both"/>
              <w:rPr>
                <w:sz w:val="24"/>
                <w:szCs w:val="24"/>
              </w:rPr>
            </w:pPr>
            <w:r w:rsidRPr="00E82A58">
              <w:rPr>
                <w:sz w:val="24"/>
                <w:szCs w:val="24"/>
              </w:rPr>
              <w:t>Вимірювальні рулетки;</w:t>
            </w:r>
          </w:p>
          <w:p w:rsidR="00E82A58" w:rsidRPr="00E82A58" w:rsidRDefault="00E82A58" w:rsidP="00E82A58">
            <w:pPr>
              <w:numPr>
                <w:ilvl w:val="0"/>
                <w:numId w:val="39"/>
              </w:numPr>
              <w:contextualSpacing/>
              <w:jc w:val="both"/>
              <w:rPr>
                <w:sz w:val="24"/>
                <w:szCs w:val="24"/>
              </w:rPr>
            </w:pPr>
            <w:r w:rsidRPr="00E82A58">
              <w:rPr>
                <w:sz w:val="24"/>
                <w:szCs w:val="24"/>
              </w:rPr>
              <w:t>Аптечки.</w:t>
            </w:r>
          </w:p>
        </w:tc>
        <w:tc>
          <w:tcPr>
            <w:tcW w:w="1077" w:type="dxa"/>
            <w:vMerge w:val="restart"/>
          </w:tcPr>
          <w:p w:rsidR="00E82A58" w:rsidRPr="00E82A58" w:rsidRDefault="00E82A58" w:rsidP="00E82A58">
            <w:pPr>
              <w:jc w:val="center"/>
              <w:rPr>
                <w:sz w:val="24"/>
                <w:szCs w:val="24"/>
              </w:rPr>
            </w:pPr>
          </w:p>
        </w:tc>
        <w:tc>
          <w:tcPr>
            <w:tcW w:w="2872" w:type="dxa"/>
            <w:vMerge w:val="restart"/>
          </w:tcPr>
          <w:p w:rsidR="00E82A58" w:rsidRPr="00E82A58" w:rsidRDefault="00E82A58" w:rsidP="00E82A58">
            <w:pPr>
              <w:spacing w:after="120"/>
              <w:jc w:val="both"/>
              <w:rPr>
                <w:sz w:val="24"/>
                <w:szCs w:val="24"/>
              </w:rPr>
            </w:pPr>
            <w:r w:rsidRPr="00E82A58">
              <w:rPr>
                <w:sz w:val="24"/>
                <w:szCs w:val="24"/>
              </w:rPr>
              <w:t>Виконком Магальської сільської  ради, Відділення поліції №6 (м. Новоселиця) Чернівецького РУП</w:t>
            </w:r>
          </w:p>
          <w:p w:rsidR="00E82A58" w:rsidRPr="00E82A58" w:rsidRDefault="00E82A58" w:rsidP="00E82A58">
            <w:pPr>
              <w:spacing w:after="120"/>
              <w:ind w:left="-104" w:right="-111"/>
              <w:jc w:val="both"/>
              <w:rPr>
                <w:sz w:val="24"/>
                <w:szCs w:val="24"/>
              </w:rPr>
            </w:pPr>
          </w:p>
        </w:tc>
        <w:tc>
          <w:tcPr>
            <w:tcW w:w="1259" w:type="dxa"/>
          </w:tcPr>
          <w:p w:rsidR="00E82A58" w:rsidRPr="00E82A58" w:rsidRDefault="00E82A58" w:rsidP="00E82A58">
            <w:pPr>
              <w:jc w:val="center"/>
              <w:rPr>
                <w:b/>
                <w:sz w:val="24"/>
                <w:szCs w:val="24"/>
              </w:rPr>
            </w:pPr>
            <w:r w:rsidRPr="00E82A58">
              <w:rPr>
                <w:b/>
                <w:sz w:val="24"/>
                <w:szCs w:val="24"/>
              </w:rPr>
              <w:t>Всього:</w:t>
            </w:r>
          </w:p>
        </w:tc>
        <w:tc>
          <w:tcPr>
            <w:tcW w:w="2598" w:type="dxa"/>
            <w:gridSpan w:val="9"/>
          </w:tcPr>
          <w:p w:rsidR="00E82A58" w:rsidRPr="00E82A58" w:rsidRDefault="00E82A58" w:rsidP="00E82A58">
            <w:pPr>
              <w:ind w:left="-108" w:right="-178"/>
              <w:jc w:val="center"/>
              <w:rPr>
                <w:b/>
                <w:i/>
                <w:sz w:val="24"/>
                <w:szCs w:val="24"/>
                <w:u w:val="single"/>
              </w:rPr>
            </w:pPr>
            <w:r w:rsidRPr="00E82A58">
              <w:rPr>
                <w:b/>
                <w:i/>
                <w:sz w:val="24"/>
                <w:szCs w:val="24"/>
                <w:u w:val="single"/>
              </w:rPr>
              <w:t>45000</w:t>
            </w:r>
          </w:p>
        </w:tc>
        <w:tc>
          <w:tcPr>
            <w:tcW w:w="1417" w:type="dxa"/>
            <w:vMerge w:val="restart"/>
          </w:tcPr>
          <w:p w:rsidR="00E82A58" w:rsidRPr="00E82A58" w:rsidRDefault="00E82A58" w:rsidP="00E82A58">
            <w:pPr>
              <w:ind w:left="-108" w:right="-108"/>
              <w:jc w:val="center"/>
              <w:rPr>
                <w:sz w:val="22"/>
                <w:szCs w:val="22"/>
              </w:rPr>
            </w:pPr>
            <w:r w:rsidRPr="00E82A58">
              <w:rPr>
                <w:sz w:val="22"/>
                <w:szCs w:val="22"/>
              </w:rPr>
              <w:t>Покращення криміногенної ситуації</w:t>
            </w:r>
          </w:p>
        </w:tc>
      </w:tr>
      <w:tr w:rsidR="00E82A58" w:rsidRPr="00E82A58" w:rsidTr="00A8008C">
        <w:trPr>
          <w:trHeight w:val="1289"/>
        </w:trPr>
        <w:tc>
          <w:tcPr>
            <w:tcW w:w="1095" w:type="dxa"/>
            <w:gridSpan w:val="3"/>
            <w:vMerge/>
          </w:tcPr>
          <w:p w:rsidR="00E82A58" w:rsidRPr="00E82A58" w:rsidRDefault="00E82A58" w:rsidP="00E82A58">
            <w:pPr>
              <w:jc w:val="center"/>
              <w:rPr>
                <w:sz w:val="24"/>
                <w:szCs w:val="24"/>
              </w:rPr>
            </w:pPr>
          </w:p>
        </w:tc>
        <w:tc>
          <w:tcPr>
            <w:tcW w:w="4391" w:type="dxa"/>
            <w:vMerge/>
          </w:tcPr>
          <w:p w:rsidR="00E82A58" w:rsidRPr="00E82A58" w:rsidRDefault="00E82A58" w:rsidP="00E82A58">
            <w:pPr>
              <w:ind w:firstLine="321"/>
              <w:jc w:val="both"/>
              <w:rPr>
                <w:sz w:val="24"/>
                <w:szCs w:val="24"/>
              </w:rPr>
            </w:pPr>
          </w:p>
        </w:tc>
        <w:tc>
          <w:tcPr>
            <w:tcW w:w="1077" w:type="dxa"/>
            <w:vMerge/>
          </w:tcPr>
          <w:p w:rsidR="00E82A58" w:rsidRPr="00E82A58" w:rsidRDefault="00E82A58" w:rsidP="00E82A58">
            <w:pPr>
              <w:jc w:val="center"/>
              <w:rPr>
                <w:sz w:val="24"/>
                <w:szCs w:val="24"/>
              </w:rPr>
            </w:pPr>
          </w:p>
        </w:tc>
        <w:tc>
          <w:tcPr>
            <w:tcW w:w="2872" w:type="dxa"/>
            <w:vMerge/>
          </w:tcPr>
          <w:p w:rsidR="00E82A58" w:rsidRPr="00E82A58" w:rsidRDefault="00E82A58" w:rsidP="00E82A58">
            <w:pPr>
              <w:spacing w:after="120"/>
              <w:ind w:left="-104" w:right="-111"/>
              <w:jc w:val="both"/>
              <w:rPr>
                <w:sz w:val="24"/>
                <w:szCs w:val="24"/>
              </w:rPr>
            </w:pPr>
          </w:p>
        </w:tc>
        <w:tc>
          <w:tcPr>
            <w:tcW w:w="1259" w:type="dxa"/>
          </w:tcPr>
          <w:p w:rsidR="00E82A58" w:rsidRPr="00E82A58" w:rsidRDefault="00E82A58" w:rsidP="00E82A58">
            <w:pPr>
              <w:jc w:val="center"/>
              <w:rPr>
                <w:b/>
                <w:sz w:val="24"/>
                <w:szCs w:val="24"/>
              </w:rPr>
            </w:pPr>
            <w:r w:rsidRPr="00E82A58">
              <w:rPr>
                <w:sz w:val="24"/>
                <w:szCs w:val="24"/>
              </w:rPr>
              <w:t>місцевий</w:t>
            </w:r>
          </w:p>
        </w:tc>
        <w:tc>
          <w:tcPr>
            <w:tcW w:w="519" w:type="dxa"/>
            <w:gridSpan w:val="2"/>
          </w:tcPr>
          <w:p w:rsidR="00E82A58" w:rsidRPr="00E82A58" w:rsidRDefault="00E82A58" w:rsidP="00E82A58">
            <w:pPr>
              <w:ind w:left="-213" w:right="-178"/>
              <w:jc w:val="center"/>
              <w:rPr>
                <w:sz w:val="24"/>
                <w:szCs w:val="24"/>
              </w:rPr>
            </w:pPr>
          </w:p>
        </w:tc>
        <w:tc>
          <w:tcPr>
            <w:tcW w:w="520" w:type="dxa"/>
            <w:gridSpan w:val="2"/>
          </w:tcPr>
          <w:p w:rsidR="00E82A58" w:rsidRPr="00E82A58" w:rsidRDefault="00E82A58" w:rsidP="00E82A58">
            <w:pPr>
              <w:ind w:left="-213" w:right="-178"/>
              <w:jc w:val="center"/>
              <w:rPr>
                <w:b/>
                <w:i/>
                <w:sz w:val="24"/>
                <w:szCs w:val="24"/>
                <w:u w:val="single"/>
              </w:rPr>
            </w:pPr>
            <w:r w:rsidRPr="00E82A58">
              <w:rPr>
                <w:b/>
                <w:i/>
                <w:sz w:val="24"/>
                <w:szCs w:val="24"/>
                <w:u w:val="single"/>
              </w:rPr>
              <w:t>15.0</w:t>
            </w:r>
          </w:p>
        </w:tc>
        <w:tc>
          <w:tcPr>
            <w:tcW w:w="519" w:type="dxa"/>
            <w:gridSpan w:val="2"/>
          </w:tcPr>
          <w:p w:rsidR="00E82A58" w:rsidRPr="00E82A58" w:rsidRDefault="00E82A58" w:rsidP="00E82A58">
            <w:pPr>
              <w:ind w:left="-213" w:right="-178"/>
              <w:jc w:val="center"/>
              <w:rPr>
                <w:b/>
                <w:i/>
                <w:sz w:val="24"/>
                <w:szCs w:val="24"/>
                <w:u w:val="single"/>
              </w:rPr>
            </w:pPr>
            <w:r w:rsidRPr="00E82A58">
              <w:rPr>
                <w:b/>
                <w:i/>
                <w:sz w:val="24"/>
                <w:szCs w:val="24"/>
                <w:u w:val="single"/>
              </w:rPr>
              <w:t>15.0</w:t>
            </w:r>
          </w:p>
        </w:tc>
        <w:tc>
          <w:tcPr>
            <w:tcW w:w="520" w:type="dxa"/>
            <w:gridSpan w:val="2"/>
          </w:tcPr>
          <w:p w:rsidR="00E82A58" w:rsidRPr="00E82A58" w:rsidRDefault="00E82A58" w:rsidP="00E82A58">
            <w:pPr>
              <w:ind w:left="-213" w:right="-178"/>
              <w:jc w:val="center"/>
              <w:rPr>
                <w:b/>
                <w:i/>
                <w:sz w:val="24"/>
                <w:szCs w:val="24"/>
                <w:u w:val="single"/>
              </w:rPr>
            </w:pPr>
            <w:r w:rsidRPr="00E82A58">
              <w:rPr>
                <w:b/>
                <w:i/>
                <w:sz w:val="24"/>
                <w:szCs w:val="24"/>
                <w:u w:val="single"/>
              </w:rPr>
              <w:t>15.0</w:t>
            </w:r>
          </w:p>
        </w:tc>
        <w:tc>
          <w:tcPr>
            <w:tcW w:w="520" w:type="dxa"/>
          </w:tcPr>
          <w:p w:rsidR="00E82A58" w:rsidRPr="00E82A58" w:rsidRDefault="00E82A58" w:rsidP="00E82A58">
            <w:pPr>
              <w:ind w:left="-213" w:right="-178"/>
              <w:jc w:val="center"/>
              <w:rPr>
                <w:b/>
                <w:i/>
                <w:sz w:val="24"/>
                <w:szCs w:val="24"/>
                <w:u w:val="single"/>
              </w:rPr>
            </w:pPr>
          </w:p>
        </w:tc>
        <w:tc>
          <w:tcPr>
            <w:tcW w:w="1417" w:type="dxa"/>
            <w:vMerge/>
          </w:tcPr>
          <w:p w:rsidR="00E82A58" w:rsidRPr="00E82A58" w:rsidRDefault="00E82A58" w:rsidP="00E82A58">
            <w:pPr>
              <w:ind w:left="-108" w:right="-108"/>
              <w:jc w:val="center"/>
              <w:rPr>
                <w:sz w:val="22"/>
                <w:szCs w:val="22"/>
              </w:rPr>
            </w:pPr>
          </w:p>
        </w:tc>
      </w:tr>
      <w:tr w:rsidR="00E82A58" w:rsidRPr="00E82A58" w:rsidTr="00A8008C">
        <w:trPr>
          <w:trHeight w:val="77"/>
        </w:trPr>
        <w:tc>
          <w:tcPr>
            <w:tcW w:w="1095" w:type="dxa"/>
            <w:gridSpan w:val="3"/>
            <w:vMerge w:val="restart"/>
          </w:tcPr>
          <w:p w:rsidR="00E82A58" w:rsidRPr="00E82A58" w:rsidRDefault="00E82A58" w:rsidP="00E82A58">
            <w:pPr>
              <w:jc w:val="center"/>
              <w:rPr>
                <w:sz w:val="24"/>
                <w:szCs w:val="24"/>
              </w:rPr>
            </w:pPr>
            <w:r w:rsidRPr="00E82A58">
              <w:rPr>
                <w:sz w:val="24"/>
                <w:szCs w:val="24"/>
              </w:rPr>
              <w:t>8.3</w:t>
            </w:r>
          </w:p>
        </w:tc>
        <w:tc>
          <w:tcPr>
            <w:tcW w:w="4391" w:type="dxa"/>
            <w:vMerge w:val="restart"/>
          </w:tcPr>
          <w:p w:rsidR="00E82A58" w:rsidRPr="00E82A58" w:rsidRDefault="00E82A58" w:rsidP="00E82A58">
            <w:pPr>
              <w:ind w:firstLine="321"/>
              <w:jc w:val="both"/>
              <w:rPr>
                <w:sz w:val="24"/>
                <w:szCs w:val="24"/>
              </w:rPr>
            </w:pPr>
            <w:r w:rsidRPr="00E82A58">
              <w:rPr>
                <w:sz w:val="24"/>
                <w:szCs w:val="24"/>
              </w:rPr>
              <w:t>Розробити, виготовити та установити на центральних вулицях, зупинках громадського транспорту рекламні білборди та лайт-бокси з тематики безпеки дорожнього руху.</w:t>
            </w:r>
          </w:p>
        </w:tc>
        <w:tc>
          <w:tcPr>
            <w:tcW w:w="1077" w:type="dxa"/>
            <w:vMerge w:val="restart"/>
          </w:tcPr>
          <w:p w:rsidR="00E82A58" w:rsidRPr="00E82A58" w:rsidRDefault="00E82A58" w:rsidP="00E82A58">
            <w:pPr>
              <w:jc w:val="center"/>
              <w:rPr>
                <w:sz w:val="24"/>
                <w:szCs w:val="24"/>
              </w:rPr>
            </w:pPr>
            <w:r w:rsidRPr="00E82A58">
              <w:rPr>
                <w:sz w:val="24"/>
                <w:szCs w:val="24"/>
              </w:rPr>
              <w:t>Щороку</w:t>
            </w:r>
          </w:p>
        </w:tc>
        <w:tc>
          <w:tcPr>
            <w:tcW w:w="2872" w:type="dxa"/>
            <w:vMerge w:val="restart"/>
          </w:tcPr>
          <w:p w:rsidR="00E82A58" w:rsidRPr="00E82A58" w:rsidRDefault="00E82A58" w:rsidP="00E82A58">
            <w:pPr>
              <w:spacing w:after="120"/>
              <w:jc w:val="both"/>
              <w:rPr>
                <w:sz w:val="24"/>
                <w:szCs w:val="24"/>
              </w:rPr>
            </w:pPr>
            <w:r w:rsidRPr="00E82A58">
              <w:rPr>
                <w:sz w:val="24"/>
                <w:szCs w:val="24"/>
              </w:rPr>
              <w:t>Виконком Магальської сільської  ради, Відділення поліції №6 (м. Новоселиця) Чернівецького РУП</w:t>
            </w:r>
          </w:p>
          <w:p w:rsidR="00E82A58" w:rsidRPr="00E82A58" w:rsidRDefault="00E82A58" w:rsidP="00E82A58">
            <w:pPr>
              <w:jc w:val="both"/>
              <w:rPr>
                <w:sz w:val="24"/>
                <w:szCs w:val="24"/>
              </w:rPr>
            </w:pPr>
          </w:p>
        </w:tc>
        <w:tc>
          <w:tcPr>
            <w:tcW w:w="1259" w:type="dxa"/>
          </w:tcPr>
          <w:p w:rsidR="00E82A58" w:rsidRPr="00E82A58" w:rsidRDefault="00E82A58" w:rsidP="00E82A58">
            <w:pPr>
              <w:jc w:val="center"/>
              <w:rPr>
                <w:b/>
                <w:sz w:val="24"/>
                <w:szCs w:val="24"/>
              </w:rPr>
            </w:pPr>
            <w:r w:rsidRPr="00E82A58">
              <w:rPr>
                <w:b/>
                <w:sz w:val="24"/>
                <w:szCs w:val="24"/>
              </w:rPr>
              <w:t>Всього:</w:t>
            </w:r>
          </w:p>
        </w:tc>
        <w:tc>
          <w:tcPr>
            <w:tcW w:w="2598" w:type="dxa"/>
            <w:gridSpan w:val="9"/>
          </w:tcPr>
          <w:p w:rsidR="00E82A58" w:rsidRPr="00E82A58" w:rsidRDefault="00E82A58" w:rsidP="00E82A58">
            <w:pPr>
              <w:ind w:left="-108" w:right="-146"/>
              <w:jc w:val="center"/>
              <w:rPr>
                <w:b/>
                <w:i/>
                <w:sz w:val="24"/>
                <w:szCs w:val="24"/>
                <w:u w:val="single"/>
              </w:rPr>
            </w:pPr>
            <w:r w:rsidRPr="00E82A58">
              <w:rPr>
                <w:b/>
                <w:i/>
                <w:sz w:val="24"/>
                <w:szCs w:val="24"/>
                <w:u w:val="single"/>
              </w:rPr>
              <w:t>15000</w:t>
            </w:r>
          </w:p>
        </w:tc>
        <w:tc>
          <w:tcPr>
            <w:tcW w:w="1417" w:type="dxa"/>
            <w:vMerge w:val="restart"/>
          </w:tcPr>
          <w:p w:rsidR="00E82A58" w:rsidRPr="00E82A58" w:rsidRDefault="00E82A58" w:rsidP="00E82A58">
            <w:pPr>
              <w:ind w:left="-108" w:right="-108"/>
              <w:jc w:val="center"/>
              <w:rPr>
                <w:sz w:val="22"/>
                <w:szCs w:val="22"/>
              </w:rPr>
            </w:pPr>
            <w:r w:rsidRPr="00E82A58">
              <w:rPr>
                <w:sz w:val="22"/>
                <w:szCs w:val="22"/>
              </w:rPr>
              <w:t>Зниження аварійності, зменшення кількості ДТП, загиблих та травмованих</w:t>
            </w:r>
          </w:p>
        </w:tc>
      </w:tr>
      <w:tr w:rsidR="00E82A58" w:rsidRPr="00E82A58" w:rsidTr="00A8008C">
        <w:trPr>
          <w:trHeight w:val="1152"/>
        </w:trPr>
        <w:tc>
          <w:tcPr>
            <w:tcW w:w="1095" w:type="dxa"/>
            <w:gridSpan w:val="3"/>
            <w:vMerge/>
          </w:tcPr>
          <w:p w:rsidR="00E82A58" w:rsidRPr="00E82A58" w:rsidRDefault="00E82A58" w:rsidP="00E82A58">
            <w:pPr>
              <w:jc w:val="center"/>
              <w:rPr>
                <w:sz w:val="24"/>
                <w:szCs w:val="24"/>
              </w:rPr>
            </w:pPr>
          </w:p>
        </w:tc>
        <w:tc>
          <w:tcPr>
            <w:tcW w:w="4391" w:type="dxa"/>
            <w:vMerge/>
          </w:tcPr>
          <w:p w:rsidR="00E82A58" w:rsidRPr="00E82A58" w:rsidRDefault="00E82A58" w:rsidP="00E82A58">
            <w:pPr>
              <w:jc w:val="both"/>
              <w:rPr>
                <w:sz w:val="24"/>
                <w:szCs w:val="24"/>
              </w:rPr>
            </w:pPr>
          </w:p>
        </w:tc>
        <w:tc>
          <w:tcPr>
            <w:tcW w:w="1077" w:type="dxa"/>
            <w:vMerge/>
          </w:tcPr>
          <w:p w:rsidR="00E82A58" w:rsidRPr="00E82A58" w:rsidRDefault="00E82A58" w:rsidP="00E82A58">
            <w:pPr>
              <w:jc w:val="center"/>
              <w:rPr>
                <w:sz w:val="24"/>
                <w:szCs w:val="24"/>
              </w:rPr>
            </w:pPr>
          </w:p>
        </w:tc>
        <w:tc>
          <w:tcPr>
            <w:tcW w:w="2872" w:type="dxa"/>
            <w:vMerge/>
          </w:tcPr>
          <w:p w:rsidR="00E82A58" w:rsidRPr="00E82A58" w:rsidRDefault="00E82A58" w:rsidP="00E82A58">
            <w:pPr>
              <w:jc w:val="both"/>
              <w:rPr>
                <w:sz w:val="24"/>
                <w:szCs w:val="24"/>
              </w:rPr>
            </w:pPr>
          </w:p>
        </w:tc>
        <w:tc>
          <w:tcPr>
            <w:tcW w:w="1259" w:type="dxa"/>
          </w:tcPr>
          <w:p w:rsidR="00E82A58" w:rsidRPr="00E82A58" w:rsidRDefault="00E82A58" w:rsidP="00E82A58">
            <w:pPr>
              <w:jc w:val="center"/>
              <w:rPr>
                <w:b/>
                <w:sz w:val="24"/>
                <w:szCs w:val="24"/>
              </w:rPr>
            </w:pPr>
            <w:r w:rsidRPr="00E82A58">
              <w:rPr>
                <w:sz w:val="24"/>
                <w:szCs w:val="24"/>
              </w:rPr>
              <w:t>місцевий</w:t>
            </w:r>
          </w:p>
        </w:tc>
        <w:tc>
          <w:tcPr>
            <w:tcW w:w="519" w:type="dxa"/>
            <w:gridSpan w:val="2"/>
          </w:tcPr>
          <w:p w:rsidR="00E82A58" w:rsidRPr="00E82A58" w:rsidRDefault="00E82A58" w:rsidP="00E82A58">
            <w:pPr>
              <w:ind w:left="-108" w:right="-146"/>
              <w:jc w:val="center"/>
              <w:rPr>
                <w:sz w:val="24"/>
                <w:szCs w:val="24"/>
              </w:rPr>
            </w:pPr>
          </w:p>
        </w:tc>
        <w:tc>
          <w:tcPr>
            <w:tcW w:w="520" w:type="dxa"/>
            <w:gridSpan w:val="2"/>
          </w:tcPr>
          <w:p w:rsidR="00E82A58" w:rsidRPr="00E82A58" w:rsidRDefault="00E82A58" w:rsidP="00E82A58">
            <w:pPr>
              <w:ind w:left="-108" w:right="-146"/>
              <w:jc w:val="center"/>
              <w:rPr>
                <w:b/>
                <w:i/>
                <w:sz w:val="24"/>
                <w:szCs w:val="24"/>
                <w:u w:val="single"/>
              </w:rPr>
            </w:pPr>
            <w:r w:rsidRPr="00E82A58">
              <w:rPr>
                <w:b/>
                <w:i/>
                <w:sz w:val="24"/>
                <w:szCs w:val="24"/>
                <w:u w:val="single"/>
              </w:rPr>
              <w:t>5.0</w:t>
            </w:r>
          </w:p>
        </w:tc>
        <w:tc>
          <w:tcPr>
            <w:tcW w:w="519" w:type="dxa"/>
            <w:gridSpan w:val="2"/>
          </w:tcPr>
          <w:p w:rsidR="00E82A58" w:rsidRPr="00E82A58" w:rsidRDefault="00E82A58" w:rsidP="00E82A58">
            <w:pPr>
              <w:ind w:left="-108" w:right="-146"/>
              <w:jc w:val="center"/>
              <w:rPr>
                <w:b/>
                <w:i/>
                <w:sz w:val="24"/>
                <w:szCs w:val="24"/>
                <w:u w:val="single"/>
              </w:rPr>
            </w:pPr>
            <w:r w:rsidRPr="00E82A58">
              <w:rPr>
                <w:b/>
                <w:i/>
                <w:sz w:val="24"/>
                <w:szCs w:val="24"/>
                <w:u w:val="single"/>
              </w:rPr>
              <w:t>5.0</w:t>
            </w:r>
          </w:p>
        </w:tc>
        <w:tc>
          <w:tcPr>
            <w:tcW w:w="520" w:type="dxa"/>
            <w:gridSpan w:val="2"/>
          </w:tcPr>
          <w:p w:rsidR="00E82A58" w:rsidRPr="00E82A58" w:rsidRDefault="00E82A58" w:rsidP="00E82A58">
            <w:pPr>
              <w:ind w:left="-108" w:right="-146"/>
              <w:jc w:val="center"/>
              <w:rPr>
                <w:b/>
                <w:i/>
                <w:sz w:val="24"/>
                <w:szCs w:val="24"/>
                <w:u w:val="single"/>
              </w:rPr>
            </w:pPr>
            <w:r w:rsidRPr="00E82A58">
              <w:rPr>
                <w:b/>
                <w:i/>
                <w:sz w:val="24"/>
                <w:szCs w:val="24"/>
                <w:u w:val="single"/>
              </w:rPr>
              <w:t>5.0</w:t>
            </w:r>
          </w:p>
        </w:tc>
        <w:tc>
          <w:tcPr>
            <w:tcW w:w="520" w:type="dxa"/>
          </w:tcPr>
          <w:p w:rsidR="00E82A58" w:rsidRPr="00E82A58" w:rsidRDefault="00E82A58" w:rsidP="00E82A58">
            <w:pPr>
              <w:ind w:left="-108" w:right="-146"/>
              <w:rPr>
                <w:b/>
                <w:i/>
                <w:sz w:val="24"/>
                <w:szCs w:val="24"/>
                <w:u w:val="single"/>
              </w:rPr>
            </w:pPr>
          </w:p>
        </w:tc>
        <w:tc>
          <w:tcPr>
            <w:tcW w:w="1417" w:type="dxa"/>
            <w:vMerge/>
          </w:tcPr>
          <w:p w:rsidR="00E82A58" w:rsidRPr="00E82A58" w:rsidRDefault="00E82A58" w:rsidP="00E82A58">
            <w:pPr>
              <w:ind w:left="-108" w:right="-108"/>
              <w:jc w:val="center"/>
              <w:rPr>
                <w:sz w:val="22"/>
                <w:szCs w:val="22"/>
              </w:rPr>
            </w:pPr>
          </w:p>
        </w:tc>
      </w:tr>
      <w:tr w:rsidR="00E82A58" w:rsidRPr="00E82A58" w:rsidTr="00A8008C">
        <w:trPr>
          <w:trHeight w:val="85"/>
        </w:trPr>
        <w:tc>
          <w:tcPr>
            <w:tcW w:w="14709" w:type="dxa"/>
            <w:gridSpan w:val="17"/>
          </w:tcPr>
          <w:p w:rsidR="00E82A58" w:rsidRPr="00E82A58" w:rsidRDefault="00E82A58" w:rsidP="00E82A58">
            <w:pPr>
              <w:ind w:left="-108" w:right="-108"/>
              <w:rPr>
                <w:b/>
                <w:sz w:val="24"/>
                <w:szCs w:val="24"/>
              </w:rPr>
            </w:pPr>
            <w:r w:rsidRPr="00E82A58">
              <w:rPr>
                <w:b/>
                <w:sz w:val="24"/>
                <w:szCs w:val="24"/>
              </w:rPr>
              <w:t xml:space="preserve">   9. Матеріально – технічне забезпечення</w:t>
            </w:r>
          </w:p>
          <w:p w:rsidR="00E82A58" w:rsidRPr="00E82A58" w:rsidRDefault="00E82A58" w:rsidP="00E82A58">
            <w:pPr>
              <w:ind w:left="-108" w:right="-108"/>
              <w:rPr>
                <w:b/>
                <w:sz w:val="24"/>
                <w:szCs w:val="24"/>
              </w:rPr>
            </w:pPr>
          </w:p>
        </w:tc>
      </w:tr>
      <w:tr w:rsidR="00E82A58" w:rsidRPr="00E82A58" w:rsidTr="00A8008C">
        <w:trPr>
          <w:trHeight w:val="345"/>
        </w:trPr>
        <w:tc>
          <w:tcPr>
            <w:tcW w:w="1095" w:type="dxa"/>
            <w:gridSpan w:val="3"/>
            <w:vMerge w:val="restart"/>
          </w:tcPr>
          <w:p w:rsidR="00E82A58" w:rsidRPr="00E82A58" w:rsidRDefault="00E82A58" w:rsidP="00E82A58">
            <w:pPr>
              <w:jc w:val="center"/>
              <w:rPr>
                <w:sz w:val="24"/>
                <w:szCs w:val="24"/>
              </w:rPr>
            </w:pPr>
            <w:r w:rsidRPr="00E82A58">
              <w:rPr>
                <w:sz w:val="24"/>
                <w:szCs w:val="24"/>
              </w:rPr>
              <w:t>9.1</w:t>
            </w:r>
          </w:p>
        </w:tc>
        <w:tc>
          <w:tcPr>
            <w:tcW w:w="4391" w:type="dxa"/>
            <w:vMerge w:val="restart"/>
          </w:tcPr>
          <w:p w:rsidR="00E82A58" w:rsidRPr="00E82A58" w:rsidRDefault="00E82A58" w:rsidP="00E82A58">
            <w:pPr>
              <w:ind w:firstLine="321"/>
              <w:jc w:val="both"/>
              <w:rPr>
                <w:sz w:val="24"/>
                <w:szCs w:val="22"/>
              </w:rPr>
            </w:pPr>
            <w:r w:rsidRPr="00E82A58">
              <w:rPr>
                <w:sz w:val="24"/>
                <w:szCs w:val="22"/>
              </w:rPr>
              <w:t xml:space="preserve">Покращення матеріально-технічного забезпечення, придбання паливно-мастильних матеріалів, комп’ютерної та оргтехніки, канцелярських та інших витратних матеріалів тощо, засобів радіозв’язку, автозапчастин, вогнегасників та іншого для роботи </w:t>
            </w:r>
            <w:r w:rsidRPr="00E82A58">
              <w:rPr>
                <w:b/>
                <w:sz w:val="24"/>
                <w:szCs w:val="22"/>
              </w:rPr>
              <w:t>групи реагування патрульної поліції та потреб дільничних офіцерів поліції.</w:t>
            </w:r>
          </w:p>
        </w:tc>
        <w:tc>
          <w:tcPr>
            <w:tcW w:w="1077" w:type="dxa"/>
            <w:vMerge w:val="restart"/>
          </w:tcPr>
          <w:p w:rsidR="00E82A58" w:rsidRPr="00E82A58" w:rsidRDefault="00E82A58" w:rsidP="00E82A58">
            <w:pPr>
              <w:jc w:val="center"/>
              <w:rPr>
                <w:sz w:val="24"/>
                <w:szCs w:val="24"/>
              </w:rPr>
            </w:pPr>
          </w:p>
        </w:tc>
        <w:tc>
          <w:tcPr>
            <w:tcW w:w="2872" w:type="dxa"/>
            <w:vMerge w:val="restart"/>
          </w:tcPr>
          <w:p w:rsidR="00E82A58" w:rsidRPr="00E82A58" w:rsidRDefault="00E82A58" w:rsidP="00E82A58">
            <w:pPr>
              <w:spacing w:after="120"/>
              <w:rPr>
                <w:sz w:val="24"/>
                <w:szCs w:val="24"/>
              </w:rPr>
            </w:pPr>
            <w:r w:rsidRPr="00E82A58">
              <w:rPr>
                <w:sz w:val="24"/>
                <w:szCs w:val="24"/>
              </w:rPr>
              <w:t>Виконком Магальської сільської  ради, Відділення поліції №6 (м. Новоселиця) Чернівецького РУП</w:t>
            </w:r>
          </w:p>
          <w:p w:rsidR="00E82A58" w:rsidRPr="00E82A58" w:rsidRDefault="00E82A58" w:rsidP="00E82A58">
            <w:pPr>
              <w:jc w:val="both"/>
              <w:rPr>
                <w:sz w:val="24"/>
                <w:szCs w:val="24"/>
              </w:rPr>
            </w:pPr>
          </w:p>
        </w:tc>
        <w:tc>
          <w:tcPr>
            <w:tcW w:w="1259" w:type="dxa"/>
          </w:tcPr>
          <w:p w:rsidR="00E82A58" w:rsidRPr="00E82A58" w:rsidRDefault="00E82A58" w:rsidP="00E82A58">
            <w:pPr>
              <w:jc w:val="center"/>
              <w:rPr>
                <w:b/>
                <w:sz w:val="24"/>
                <w:szCs w:val="24"/>
              </w:rPr>
            </w:pPr>
            <w:r w:rsidRPr="00E82A58">
              <w:rPr>
                <w:b/>
                <w:sz w:val="24"/>
                <w:szCs w:val="24"/>
              </w:rPr>
              <w:t>Всього:</w:t>
            </w:r>
          </w:p>
        </w:tc>
        <w:tc>
          <w:tcPr>
            <w:tcW w:w="2598" w:type="dxa"/>
            <w:gridSpan w:val="9"/>
          </w:tcPr>
          <w:p w:rsidR="00E82A58" w:rsidRPr="00E82A58" w:rsidRDefault="00E82A58" w:rsidP="00E82A58">
            <w:pPr>
              <w:ind w:left="-108" w:right="-146"/>
              <w:jc w:val="center"/>
              <w:rPr>
                <w:b/>
                <w:i/>
                <w:sz w:val="24"/>
                <w:szCs w:val="24"/>
                <w:u w:val="single"/>
              </w:rPr>
            </w:pPr>
            <w:r w:rsidRPr="00E82A58">
              <w:rPr>
                <w:b/>
                <w:i/>
                <w:sz w:val="24"/>
                <w:szCs w:val="24"/>
                <w:u w:val="single"/>
              </w:rPr>
              <w:t>150 000</w:t>
            </w:r>
          </w:p>
        </w:tc>
        <w:tc>
          <w:tcPr>
            <w:tcW w:w="1417" w:type="dxa"/>
            <w:vMerge w:val="restart"/>
          </w:tcPr>
          <w:p w:rsidR="00E82A58" w:rsidRPr="00E82A58" w:rsidRDefault="00E82A58" w:rsidP="00E82A58">
            <w:pPr>
              <w:ind w:left="-108" w:right="-108"/>
              <w:jc w:val="center"/>
              <w:rPr>
                <w:sz w:val="22"/>
                <w:szCs w:val="22"/>
              </w:rPr>
            </w:pPr>
            <w:r w:rsidRPr="00E82A58">
              <w:rPr>
                <w:sz w:val="22"/>
                <w:szCs w:val="22"/>
              </w:rPr>
              <w:t>Покращення умов праці</w:t>
            </w:r>
          </w:p>
        </w:tc>
      </w:tr>
      <w:tr w:rsidR="00E82A58" w:rsidRPr="00E82A58" w:rsidTr="00A8008C">
        <w:trPr>
          <w:trHeight w:val="110"/>
        </w:trPr>
        <w:tc>
          <w:tcPr>
            <w:tcW w:w="1095" w:type="dxa"/>
            <w:gridSpan w:val="3"/>
            <w:vMerge/>
          </w:tcPr>
          <w:p w:rsidR="00E82A58" w:rsidRPr="00E82A58" w:rsidRDefault="00E82A58" w:rsidP="00E82A58">
            <w:pPr>
              <w:jc w:val="center"/>
              <w:rPr>
                <w:sz w:val="24"/>
                <w:szCs w:val="24"/>
              </w:rPr>
            </w:pPr>
          </w:p>
        </w:tc>
        <w:tc>
          <w:tcPr>
            <w:tcW w:w="4391" w:type="dxa"/>
            <w:vMerge/>
          </w:tcPr>
          <w:p w:rsidR="00E82A58" w:rsidRPr="00E82A58" w:rsidRDefault="00E82A58" w:rsidP="00E82A58">
            <w:pPr>
              <w:ind w:firstLine="321"/>
              <w:jc w:val="both"/>
              <w:rPr>
                <w:sz w:val="24"/>
                <w:szCs w:val="22"/>
              </w:rPr>
            </w:pPr>
          </w:p>
        </w:tc>
        <w:tc>
          <w:tcPr>
            <w:tcW w:w="1077" w:type="dxa"/>
            <w:vMerge/>
          </w:tcPr>
          <w:p w:rsidR="00E82A58" w:rsidRPr="00E82A58" w:rsidRDefault="00E82A58" w:rsidP="00E82A58">
            <w:pPr>
              <w:jc w:val="center"/>
              <w:rPr>
                <w:sz w:val="24"/>
                <w:szCs w:val="24"/>
              </w:rPr>
            </w:pPr>
          </w:p>
        </w:tc>
        <w:tc>
          <w:tcPr>
            <w:tcW w:w="2872" w:type="dxa"/>
            <w:vMerge/>
          </w:tcPr>
          <w:p w:rsidR="00E82A58" w:rsidRPr="00E82A58" w:rsidRDefault="00E82A58" w:rsidP="00E82A58">
            <w:pPr>
              <w:jc w:val="both"/>
              <w:rPr>
                <w:sz w:val="24"/>
                <w:szCs w:val="24"/>
              </w:rPr>
            </w:pPr>
          </w:p>
        </w:tc>
        <w:tc>
          <w:tcPr>
            <w:tcW w:w="3857" w:type="dxa"/>
            <w:gridSpan w:val="10"/>
          </w:tcPr>
          <w:p w:rsidR="00E82A58" w:rsidRPr="00E82A58" w:rsidRDefault="00E82A58" w:rsidP="00E82A58">
            <w:pPr>
              <w:ind w:left="-108" w:right="-146"/>
              <w:jc w:val="center"/>
              <w:rPr>
                <w:b/>
                <w:i/>
                <w:sz w:val="24"/>
                <w:szCs w:val="24"/>
                <w:u w:val="single"/>
              </w:rPr>
            </w:pPr>
          </w:p>
        </w:tc>
        <w:tc>
          <w:tcPr>
            <w:tcW w:w="1417" w:type="dxa"/>
            <w:vMerge/>
          </w:tcPr>
          <w:p w:rsidR="00E82A58" w:rsidRPr="00E82A58" w:rsidRDefault="00E82A58" w:rsidP="00E82A58">
            <w:pPr>
              <w:ind w:left="-108" w:right="-108"/>
              <w:jc w:val="center"/>
              <w:rPr>
                <w:sz w:val="22"/>
                <w:szCs w:val="22"/>
              </w:rPr>
            </w:pPr>
          </w:p>
        </w:tc>
      </w:tr>
      <w:tr w:rsidR="00E82A58" w:rsidRPr="00E82A58" w:rsidTr="00A8008C">
        <w:trPr>
          <w:trHeight w:val="1271"/>
        </w:trPr>
        <w:tc>
          <w:tcPr>
            <w:tcW w:w="1095" w:type="dxa"/>
            <w:gridSpan w:val="3"/>
            <w:vMerge/>
          </w:tcPr>
          <w:p w:rsidR="00E82A58" w:rsidRPr="00E82A58" w:rsidRDefault="00E82A58" w:rsidP="00E82A58">
            <w:pPr>
              <w:jc w:val="center"/>
              <w:rPr>
                <w:sz w:val="24"/>
                <w:szCs w:val="24"/>
              </w:rPr>
            </w:pPr>
          </w:p>
        </w:tc>
        <w:tc>
          <w:tcPr>
            <w:tcW w:w="4391" w:type="dxa"/>
            <w:vMerge/>
          </w:tcPr>
          <w:p w:rsidR="00E82A58" w:rsidRPr="00E82A58" w:rsidRDefault="00E82A58" w:rsidP="00E82A58">
            <w:pPr>
              <w:jc w:val="both"/>
              <w:rPr>
                <w:sz w:val="24"/>
                <w:szCs w:val="22"/>
              </w:rPr>
            </w:pPr>
          </w:p>
        </w:tc>
        <w:tc>
          <w:tcPr>
            <w:tcW w:w="1077" w:type="dxa"/>
            <w:vMerge/>
          </w:tcPr>
          <w:p w:rsidR="00E82A58" w:rsidRPr="00E82A58" w:rsidRDefault="00E82A58" w:rsidP="00E82A58">
            <w:pPr>
              <w:jc w:val="center"/>
              <w:rPr>
                <w:sz w:val="24"/>
                <w:szCs w:val="24"/>
              </w:rPr>
            </w:pPr>
          </w:p>
        </w:tc>
        <w:tc>
          <w:tcPr>
            <w:tcW w:w="2872" w:type="dxa"/>
            <w:vMerge/>
          </w:tcPr>
          <w:p w:rsidR="00E82A58" w:rsidRPr="00E82A58" w:rsidRDefault="00E82A58" w:rsidP="00E82A58">
            <w:pPr>
              <w:jc w:val="both"/>
              <w:rPr>
                <w:sz w:val="24"/>
                <w:szCs w:val="24"/>
              </w:rPr>
            </w:pPr>
          </w:p>
        </w:tc>
        <w:tc>
          <w:tcPr>
            <w:tcW w:w="1259" w:type="dxa"/>
          </w:tcPr>
          <w:p w:rsidR="00E82A58" w:rsidRPr="00E82A58" w:rsidRDefault="00E82A58" w:rsidP="00E82A58">
            <w:pPr>
              <w:jc w:val="center"/>
              <w:rPr>
                <w:sz w:val="24"/>
                <w:szCs w:val="24"/>
              </w:rPr>
            </w:pPr>
            <w:r w:rsidRPr="00E82A58">
              <w:rPr>
                <w:sz w:val="24"/>
                <w:szCs w:val="24"/>
              </w:rPr>
              <w:t xml:space="preserve">місцевий </w:t>
            </w:r>
          </w:p>
        </w:tc>
        <w:tc>
          <w:tcPr>
            <w:tcW w:w="519" w:type="dxa"/>
            <w:gridSpan w:val="2"/>
          </w:tcPr>
          <w:p w:rsidR="00E82A58" w:rsidRPr="00E82A58" w:rsidRDefault="00E82A58" w:rsidP="00E82A58">
            <w:pPr>
              <w:ind w:left="-108" w:right="-146"/>
              <w:jc w:val="center"/>
              <w:rPr>
                <w:b/>
                <w:i/>
                <w:sz w:val="24"/>
                <w:szCs w:val="24"/>
                <w:u w:val="single"/>
              </w:rPr>
            </w:pPr>
          </w:p>
        </w:tc>
        <w:tc>
          <w:tcPr>
            <w:tcW w:w="520" w:type="dxa"/>
            <w:gridSpan w:val="2"/>
          </w:tcPr>
          <w:p w:rsidR="00E82A58" w:rsidRPr="00E82A58" w:rsidRDefault="00E82A58" w:rsidP="00E82A58">
            <w:pPr>
              <w:ind w:left="-108" w:right="-146"/>
              <w:jc w:val="center"/>
              <w:rPr>
                <w:b/>
                <w:i/>
                <w:sz w:val="24"/>
                <w:szCs w:val="24"/>
                <w:u w:val="single"/>
              </w:rPr>
            </w:pPr>
            <w:r w:rsidRPr="00E82A58">
              <w:rPr>
                <w:b/>
                <w:i/>
                <w:sz w:val="24"/>
                <w:szCs w:val="24"/>
                <w:u w:val="single"/>
              </w:rPr>
              <w:t>50</w:t>
            </w:r>
          </w:p>
        </w:tc>
        <w:tc>
          <w:tcPr>
            <w:tcW w:w="519" w:type="dxa"/>
            <w:gridSpan w:val="2"/>
          </w:tcPr>
          <w:p w:rsidR="00E82A58" w:rsidRPr="00E82A58" w:rsidRDefault="00E82A58" w:rsidP="00E82A58">
            <w:pPr>
              <w:ind w:left="-108" w:right="-146"/>
              <w:jc w:val="center"/>
              <w:rPr>
                <w:b/>
                <w:i/>
                <w:sz w:val="24"/>
                <w:szCs w:val="24"/>
                <w:u w:val="single"/>
              </w:rPr>
            </w:pPr>
            <w:r w:rsidRPr="00E82A58">
              <w:rPr>
                <w:b/>
                <w:i/>
                <w:sz w:val="24"/>
                <w:szCs w:val="24"/>
                <w:u w:val="single"/>
              </w:rPr>
              <w:t>50</w:t>
            </w:r>
          </w:p>
        </w:tc>
        <w:tc>
          <w:tcPr>
            <w:tcW w:w="520" w:type="dxa"/>
            <w:gridSpan w:val="2"/>
          </w:tcPr>
          <w:p w:rsidR="00E82A58" w:rsidRPr="00E82A58" w:rsidRDefault="00E82A58" w:rsidP="00E82A58">
            <w:pPr>
              <w:ind w:left="-108" w:right="-146"/>
              <w:jc w:val="center"/>
              <w:rPr>
                <w:b/>
                <w:i/>
                <w:sz w:val="24"/>
                <w:szCs w:val="24"/>
                <w:u w:val="single"/>
              </w:rPr>
            </w:pPr>
            <w:r w:rsidRPr="00E82A58">
              <w:rPr>
                <w:b/>
                <w:i/>
                <w:sz w:val="24"/>
                <w:szCs w:val="24"/>
                <w:u w:val="single"/>
              </w:rPr>
              <w:t>50</w:t>
            </w:r>
          </w:p>
        </w:tc>
        <w:tc>
          <w:tcPr>
            <w:tcW w:w="520" w:type="dxa"/>
          </w:tcPr>
          <w:p w:rsidR="00E82A58" w:rsidRPr="00E82A58" w:rsidRDefault="00E82A58" w:rsidP="00E82A58">
            <w:pPr>
              <w:ind w:left="-108" w:right="-146"/>
              <w:jc w:val="center"/>
              <w:rPr>
                <w:b/>
                <w:i/>
                <w:sz w:val="24"/>
                <w:szCs w:val="24"/>
                <w:u w:val="single"/>
              </w:rPr>
            </w:pPr>
          </w:p>
        </w:tc>
        <w:tc>
          <w:tcPr>
            <w:tcW w:w="1417" w:type="dxa"/>
            <w:vMerge/>
          </w:tcPr>
          <w:p w:rsidR="00E82A58" w:rsidRPr="00E82A58" w:rsidRDefault="00E82A58" w:rsidP="00E82A58">
            <w:pPr>
              <w:ind w:left="-108" w:right="-108"/>
              <w:jc w:val="center"/>
              <w:rPr>
                <w:sz w:val="22"/>
                <w:szCs w:val="22"/>
              </w:rPr>
            </w:pPr>
          </w:p>
        </w:tc>
      </w:tr>
      <w:tr w:rsidR="00E82A58" w:rsidRPr="00E82A58" w:rsidTr="00A8008C">
        <w:trPr>
          <w:trHeight w:val="1271"/>
        </w:trPr>
        <w:tc>
          <w:tcPr>
            <w:tcW w:w="1095" w:type="dxa"/>
            <w:gridSpan w:val="3"/>
          </w:tcPr>
          <w:p w:rsidR="00E82A58" w:rsidRPr="00E82A58" w:rsidRDefault="00E82A58" w:rsidP="00E82A58">
            <w:pPr>
              <w:jc w:val="center"/>
              <w:rPr>
                <w:sz w:val="24"/>
                <w:szCs w:val="24"/>
              </w:rPr>
            </w:pPr>
            <w:r w:rsidRPr="00E82A58">
              <w:rPr>
                <w:sz w:val="24"/>
                <w:szCs w:val="24"/>
              </w:rPr>
              <w:t>9.1.1</w:t>
            </w:r>
          </w:p>
        </w:tc>
        <w:tc>
          <w:tcPr>
            <w:tcW w:w="4391" w:type="dxa"/>
          </w:tcPr>
          <w:p w:rsidR="00E82A58" w:rsidRPr="00E82A58" w:rsidRDefault="00E82A58" w:rsidP="00E82A58">
            <w:pPr>
              <w:jc w:val="both"/>
              <w:rPr>
                <w:sz w:val="24"/>
                <w:szCs w:val="22"/>
                <w:u w:val="single"/>
              </w:rPr>
            </w:pPr>
            <w:r w:rsidRPr="00E82A58">
              <w:rPr>
                <w:sz w:val="24"/>
                <w:szCs w:val="22"/>
                <w:u w:val="single"/>
              </w:rPr>
              <w:t xml:space="preserve">Виділення приміщення під додаткову поліцейську станцію в с. Магала, проведення ремонтних робіт, забезпечення меблями та інвентарем. </w:t>
            </w:r>
          </w:p>
        </w:tc>
        <w:tc>
          <w:tcPr>
            <w:tcW w:w="1077" w:type="dxa"/>
          </w:tcPr>
          <w:p w:rsidR="00E82A58" w:rsidRPr="00E82A58" w:rsidRDefault="00E82A58" w:rsidP="00E82A58">
            <w:pPr>
              <w:jc w:val="center"/>
              <w:rPr>
                <w:sz w:val="24"/>
                <w:szCs w:val="24"/>
              </w:rPr>
            </w:pPr>
          </w:p>
        </w:tc>
        <w:tc>
          <w:tcPr>
            <w:tcW w:w="2872" w:type="dxa"/>
          </w:tcPr>
          <w:p w:rsidR="00E82A58" w:rsidRPr="00E82A58" w:rsidRDefault="00E82A58" w:rsidP="00E82A58">
            <w:pPr>
              <w:jc w:val="both"/>
              <w:rPr>
                <w:sz w:val="24"/>
                <w:szCs w:val="24"/>
              </w:rPr>
            </w:pPr>
          </w:p>
        </w:tc>
        <w:tc>
          <w:tcPr>
            <w:tcW w:w="1259" w:type="dxa"/>
          </w:tcPr>
          <w:p w:rsidR="00E82A58" w:rsidRPr="00E82A58" w:rsidRDefault="00E82A58" w:rsidP="00E82A58">
            <w:pPr>
              <w:jc w:val="center"/>
              <w:rPr>
                <w:sz w:val="24"/>
                <w:szCs w:val="24"/>
              </w:rPr>
            </w:pPr>
          </w:p>
        </w:tc>
        <w:tc>
          <w:tcPr>
            <w:tcW w:w="519" w:type="dxa"/>
            <w:gridSpan w:val="2"/>
          </w:tcPr>
          <w:p w:rsidR="00E82A58" w:rsidRPr="00E82A58" w:rsidRDefault="00E82A58" w:rsidP="00E82A58">
            <w:pPr>
              <w:ind w:left="-108" w:right="-146"/>
              <w:jc w:val="center"/>
              <w:rPr>
                <w:b/>
                <w:i/>
                <w:sz w:val="24"/>
                <w:szCs w:val="24"/>
                <w:u w:val="single"/>
              </w:rPr>
            </w:pPr>
          </w:p>
        </w:tc>
        <w:tc>
          <w:tcPr>
            <w:tcW w:w="520" w:type="dxa"/>
            <w:gridSpan w:val="2"/>
          </w:tcPr>
          <w:p w:rsidR="00E82A58" w:rsidRPr="00E82A58" w:rsidRDefault="00E82A58" w:rsidP="00E82A58">
            <w:pPr>
              <w:ind w:left="-108" w:right="-146"/>
              <w:jc w:val="center"/>
              <w:rPr>
                <w:b/>
                <w:i/>
                <w:sz w:val="24"/>
                <w:szCs w:val="24"/>
                <w:u w:val="single"/>
              </w:rPr>
            </w:pPr>
          </w:p>
        </w:tc>
        <w:tc>
          <w:tcPr>
            <w:tcW w:w="519" w:type="dxa"/>
            <w:gridSpan w:val="2"/>
          </w:tcPr>
          <w:p w:rsidR="00E82A58" w:rsidRPr="00E82A58" w:rsidRDefault="00E82A58" w:rsidP="00E82A58">
            <w:pPr>
              <w:ind w:left="-108" w:right="-146"/>
              <w:jc w:val="center"/>
              <w:rPr>
                <w:b/>
                <w:i/>
                <w:sz w:val="24"/>
                <w:szCs w:val="24"/>
                <w:u w:val="single"/>
              </w:rPr>
            </w:pPr>
          </w:p>
        </w:tc>
        <w:tc>
          <w:tcPr>
            <w:tcW w:w="520" w:type="dxa"/>
            <w:gridSpan w:val="2"/>
          </w:tcPr>
          <w:p w:rsidR="00E82A58" w:rsidRPr="00E82A58" w:rsidRDefault="00E82A58" w:rsidP="00E82A58">
            <w:pPr>
              <w:ind w:left="-108" w:right="-146"/>
              <w:jc w:val="center"/>
              <w:rPr>
                <w:b/>
                <w:i/>
                <w:sz w:val="24"/>
                <w:szCs w:val="24"/>
                <w:u w:val="single"/>
              </w:rPr>
            </w:pPr>
          </w:p>
        </w:tc>
        <w:tc>
          <w:tcPr>
            <w:tcW w:w="520" w:type="dxa"/>
          </w:tcPr>
          <w:p w:rsidR="00E82A58" w:rsidRPr="00E82A58" w:rsidRDefault="00E82A58" w:rsidP="00E82A58">
            <w:pPr>
              <w:ind w:left="-108" w:right="-146"/>
              <w:jc w:val="center"/>
              <w:rPr>
                <w:b/>
                <w:i/>
                <w:sz w:val="24"/>
                <w:szCs w:val="24"/>
                <w:u w:val="single"/>
              </w:rPr>
            </w:pPr>
          </w:p>
        </w:tc>
        <w:tc>
          <w:tcPr>
            <w:tcW w:w="1417" w:type="dxa"/>
          </w:tcPr>
          <w:p w:rsidR="00E82A58" w:rsidRPr="00E82A58" w:rsidRDefault="00E82A58" w:rsidP="00E82A58">
            <w:pPr>
              <w:ind w:left="-108" w:right="-108"/>
              <w:jc w:val="center"/>
              <w:rPr>
                <w:sz w:val="22"/>
                <w:szCs w:val="22"/>
              </w:rPr>
            </w:pPr>
          </w:p>
        </w:tc>
      </w:tr>
      <w:tr w:rsidR="00E82A58" w:rsidRPr="00E82A58" w:rsidTr="00A8008C">
        <w:trPr>
          <w:trHeight w:val="444"/>
        </w:trPr>
        <w:tc>
          <w:tcPr>
            <w:tcW w:w="1095" w:type="dxa"/>
            <w:gridSpan w:val="3"/>
            <w:vMerge w:val="restart"/>
          </w:tcPr>
          <w:p w:rsidR="00E82A58" w:rsidRPr="00E82A58" w:rsidRDefault="00E82A58" w:rsidP="00E82A58">
            <w:pPr>
              <w:jc w:val="center"/>
              <w:rPr>
                <w:sz w:val="24"/>
                <w:szCs w:val="24"/>
              </w:rPr>
            </w:pPr>
            <w:r w:rsidRPr="00E82A58">
              <w:rPr>
                <w:sz w:val="24"/>
                <w:szCs w:val="24"/>
              </w:rPr>
              <w:t>9.2.</w:t>
            </w:r>
          </w:p>
        </w:tc>
        <w:tc>
          <w:tcPr>
            <w:tcW w:w="4391" w:type="dxa"/>
            <w:vMerge w:val="restart"/>
          </w:tcPr>
          <w:p w:rsidR="00E82A58" w:rsidRPr="00E82A58" w:rsidRDefault="00E82A58" w:rsidP="00E82A58">
            <w:pPr>
              <w:jc w:val="both"/>
              <w:rPr>
                <w:sz w:val="24"/>
                <w:szCs w:val="22"/>
              </w:rPr>
            </w:pPr>
            <w:r w:rsidRPr="00E82A58">
              <w:rPr>
                <w:sz w:val="24"/>
                <w:szCs w:val="22"/>
              </w:rPr>
              <w:t xml:space="preserve">Придбання індивідуальних відео реєстраторів (нагрудні камери), планшетів (портативні комп’ютери) відповідно до ліцензійних вимог НПУ та флеш-карт до них. </w:t>
            </w:r>
          </w:p>
          <w:p w:rsidR="00E82A58" w:rsidRPr="00E82A58" w:rsidRDefault="00E82A58" w:rsidP="00E82A58">
            <w:pPr>
              <w:jc w:val="both"/>
              <w:rPr>
                <w:sz w:val="24"/>
                <w:szCs w:val="22"/>
              </w:rPr>
            </w:pPr>
          </w:p>
        </w:tc>
        <w:tc>
          <w:tcPr>
            <w:tcW w:w="1077" w:type="dxa"/>
            <w:vMerge w:val="restart"/>
          </w:tcPr>
          <w:p w:rsidR="00E82A58" w:rsidRPr="00E82A58" w:rsidRDefault="00E82A58" w:rsidP="00E82A58">
            <w:pPr>
              <w:jc w:val="center"/>
              <w:rPr>
                <w:sz w:val="24"/>
                <w:szCs w:val="24"/>
              </w:rPr>
            </w:pPr>
          </w:p>
        </w:tc>
        <w:tc>
          <w:tcPr>
            <w:tcW w:w="2872" w:type="dxa"/>
            <w:vMerge w:val="restart"/>
          </w:tcPr>
          <w:p w:rsidR="00E82A58" w:rsidRPr="00E82A58" w:rsidRDefault="00E82A58" w:rsidP="00E82A58">
            <w:pPr>
              <w:spacing w:after="120"/>
              <w:jc w:val="both"/>
              <w:rPr>
                <w:sz w:val="24"/>
                <w:szCs w:val="24"/>
              </w:rPr>
            </w:pPr>
            <w:r w:rsidRPr="00E82A58">
              <w:rPr>
                <w:sz w:val="24"/>
                <w:szCs w:val="24"/>
              </w:rPr>
              <w:t>Виконком Магальської сільської  ради, Відділення поліції №6 (м. Новоселиця) Чернівецького РУП</w:t>
            </w:r>
          </w:p>
          <w:p w:rsidR="00E82A58" w:rsidRPr="00E82A58" w:rsidRDefault="00E82A58" w:rsidP="00E82A58">
            <w:pPr>
              <w:jc w:val="both"/>
              <w:rPr>
                <w:sz w:val="24"/>
                <w:szCs w:val="24"/>
              </w:rPr>
            </w:pPr>
          </w:p>
        </w:tc>
        <w:tc>
          <w:tcPr>
            <w:tcW w:w="1259" w:type="dxa"/>
          </w:tcPr>
          <w:p w:rsidR="00E82A58" w:rsidRPr="00E82A58" w:rsidRDefault="00E82A58" w:rsidP="00E82A58">
            <w:pPr>
              <w:jc w:val="center"/>
              <w:rPr>
                <w:b/>
                <w:sz w:val="24"/>
                <w:szCs w:val="24"/>
              </w:rPr>
            </w:pPr>
            <w:r w:rsidRPr="00E82A58">
              <w:rPr>
                <w:b/>
                <w:sz w:val="24"/>
                <w:szCs w:val="24"/>
              </w:rPr>
              <w:t>Всього:</w:t>
            </w:r>
          </w:p>
        </w:tc>
        <w:tc>
          <w:tcPr>
            <w:tcW w:w="2598" w:type="dxa"/>
            <w:gridSpan w:val="9"/>
          </w:tcPr>
          <w:p w:rsidR="00E82A58" w:rsidRPr="00E82A58" w:rsidRDefault="00E82A58" w:rsidP="00E82A58">
            <w:pPr>
              <w:ind w:left="-108" w:right="-146"/>
              <w:jc w:val="center"/>
              <w:rPr>
                <w:b/>
                <w:i/>
                <w:sz w:val="24"/>
                <w:szCs w:val="24"/>
                <w:u w:val="single"/>
              </w:rPr>
            </w:pPr>
            <w:r w:rsidRPr="00E82A58">
              <w:rPr>
                <w:b/>
                <w:i/>
                <w:sz w:val="24"/>
                <w:szCs w:val="24"/>
                <w:u w:val="single"/>
              </w:rPr>
              <w:t>150 000</w:t>
            </w:r>
          </w:p>
        </w:tc>
        <w:tc>
          <w:tcPr>
            <w:tcW w:w="1417" w:type="dxa"/>
            <w:vMerge w:val="restart"/>
          </w:tcPr>
          <w:p w:rsidR="00E82A58" w:rsidRPr="00E82A58" w:rsidRDefault="00E82A58" w:rsidP="00E82A58">
            <w:pPr>
              <w:ind w:left="-108" w:right="-108"/>
              <w:jc w:val="center"/>
              <w:rPr>
                <w:sz w:val="22"/>
                <w:szCs w:val="22"/>
              </w:rPr>
            </w:pPr>
            <w:r w:rsidRPr="00E82A58">
              <w:rPr>
                <w:sz w:val="22"/>
                <w:szCs w:val="22"/>
              </w:rPr>
              <w:t>Покращення умов праці</w:t>
            </w:r>
          </w:p>
        </w:tc>
      </w:tr>
      <w:tr w:rsidR="00E82A58" w:rsidRPr="00E82A58" w:rsidTr="00A8008C">
        <w:trPr>
          <w:trHeight w:val="456"/>
        </w:trPr>
        <w:tc>
          <w:tcPr>
            <w:tcW w:w="1095" w:type="dxa"/>
            <w:gridSpan w:val="3"/>
            <w:vMerge/>
          </w:tcPr>
          <w:p w:rsidR="00E82A58" w:rsidRPr="00E82A58" w:rsidRDefault="00E82A58" w:rsidP="00E82A58">
            <w:pPr>
              <w:jc w:val="center"/>
              <w:rPr>
                <w:sz w:val="24"/>
                <w:szCs w:val="24"/>
              </w:rPr>
            </w:pPr>
          </w:p>
        </w:tc>
        <w:tc>
          <w:tcPr>
            <w:tcW w:w="4391" w:type="dxa"/>
            <w:vMerge/>
          </w:tcPr>
          <w:p w:rsidR="00E82A58" w:rsidRPr="00E82A58" w:rsidRDefault="00E82A58" w:rsidP="00E82A58">
            <w:pPr>
              <w:jc w:val="both"/>
              <w:rPr>
                <w:sz w:val="24"/>
                <w:szCs w:val="22"/>
              </w:rPr>
            </w:pPr>
          </w:p>
        </w:tc>
        <w:tc>
          <w:tcPr>
            <w:tcW w:w="1077" w:type="dxa"/>
            <w:vMerge/>
          </w:tcPr>
          <w:p w:rsidR="00E82A58" w:rsidRPr="00E82A58" w:rsidRDefault="00E82A58" w:rsidP="00E82A58">
            <w:pPr>
              <w:jc w:val="center"/>
              <w:rPr>
                <w:sz w:val="24"/>
                <w:szCs w:val="24"/>
              </w:rPr>
            </w:pPr>
          </w:p>
        </w:tc>
        <w:tc>
          <w:tcPr>
            <w:tcW w:w="2872" w:type="dxa"/>
            <w:vMerge/>
          </w:tcPr>
          <w:p w:rsidR="00E82A58" w:rsidRPr="00E82A58" w:rsidRDefault="00E82A58" w:rsidP="00E82A58">
            <w:pPr>
              <w:spacing w:after="120"/>
              <w:jc w:val="both"/>
              <w:rPr>
                <w:sz w:val="24"/>
                <w:szCs w:val="24"/>
              </w:rPr>
            </w:pPr>
          </w:p>
        </w:tc>
        <w:tc>
          <w:tcPr>
            <w:tcW w:w="3857" w:type="dxa"/>
            <w:gridSpan w:val="10"/>
          </w:tcPr>
          <w:p w:rsidR="00E82A58" w:rsidRPr="00E82A58" w:rsidRDefault="00E82A58" w:rsidP="00E82A58">
            <w:pPr>
              <w:ind w:left="-108" w:right="-146"/>
              <w:jc w:val="center"/>
              <w:rPr>
                <w:b/>
                <w:i/>
                <w:sz w:val="24"/>
                <w:szCs w:val="24"/>
                <w:u w:val="single"/>
              </w:rPr>
            </w:pPr>
          </w:p>
        </w:tc>
        <w:tc>
          <w:tcPr>
            <w:tcW w:w="1417" w:type="dxa"/>
            <w:vMerge/>
          </w:tcPr>
          <w:p w:rsidR="00E82A58" w:rsidRPr="00E82A58" w:rsidRDefault="00E82A58" w:rsidP="00E82A58">
            <w:pPr>
              <w:ind w:left="-108" w:right="-108"/>
              <w:jc w:val="center"/>
              <w:rPr>
                <w:sz w:val="22"/>
                <w:szCs w:val="22"/>
              </w:rPr>
            </w:pPr>
          </w:p>
        </w:tc>
      </w:tr>
      <w:tr w:rsidR="00E82A58" w:rsidRPr="00E82A58" w:rsidTr="00A8008C">
        <w:trPr>
          <w:trHeight w:val="1836"/>
        </w:trPr>
        <w:tc>
          <w:tcPr>
            <w:tcW w:w="1095" w:type="dxa"/>
            <w:gridSpan w:val="3"/>
            <w:vMerge/>
          </w:tcPr>
          <w:p w:rsidR="00E82A58" w:rsidRPr="00E82A58" w:rsidRDefault="00E82A58" w:rsidP="00E82A58">
            <w:pPr>
              <w:jc w:val="center"/>
              <w:rPr>
                <w:sz w:val="24"/>
                <w:szCs w:val="24"/>
              </w:rPr>
            </w:pPr>
          </w:p>
        </w:tc>
        <w:tc>
          <w:tcPr>
            <w:tcW w:w="4391" w:type="dxa"/>
            <w:vMerge/>
          </w:tcPr>
          <w:p w:rsidR="00E82A58" w:rsidRPr="00E82A58" w:rsidRDefault="00E82A58" w:rsidP="00E82A58">
            <w:pPr>
              <w:jc w:val="both"/>
              <w:rPr>
                <w:sz w:val="24"/>
                <w:szCs w:val="22"/>
              </w:rPr>
            </w:pPr>
          </w:p>
        </w:tc>
        <w:tc>
          <w:tcPr>
            <w:tcW w:w="1077" w:type="dxa"/>
            <w:vMerge/>
          </w:tcPr>
          <w:p w:rsidR="00E82A58" w:rsidRPr="00E82A58" w:rsidRDefault="00E82A58" w:rsidP="00E82A58">
            <w:pPr>
              <w:jc w:val="center"/>
              <w:rPr>
                <w:sz w:val="24"/>
                <w:szCs w:val="24"/>
              </w:rPr>
            </w:pPr>
          </w:p>
        </w:tc>
        <w:tc>
          <w:tcPr>
            <w:tcW w:w="2872" w:type="dxa"/>
            <w:vMerge/>
          </w:tcPr>
          <w:p w:rsidR="00E82A58" w:rsidRPr="00E82A58" w:rsidRDefault="00E82A58" w:rsidP="00E82A58">
            <w:pPr>
              <w:spacing w:after="120"/>
              <w:jc w:val="both"/>
              <w:rPr>
                <w:sz w:val="24"/>
                <w:szCs w:val="24"/>
              </w:rPr>
            </w:pPr>
          </w:p>
        </w:tc>
        <w:tc>
          <w:tcPr>
            <w:tcW w:w="1259" w:type="dxa"/>
          </w:tcPr>
          <w:p w:rsidR="00E82A58" w:rsidRPr="00E82A58" w:rsidRDefault="00E82A58" w:rsidP="00E82A58">
            <w:pPr>
              <w:jc w:val="center"/>
              <w:rPr>
                <w:sz w:val="24"/>
                <w:szCs w:val="24"/>
              </w:rPr>
            </w:pPr>
          </w:p>
        </w:tc>
        <w:tc>
          <w:tcPr>
            <w:tcW w:w="519" w:type="dxa"/>
            <w:gridSpan w:val="2"/>
          </w:tcPr>
          <w:p w:rsidR="00E82A58" w:rsidRPr="00E82A58" w:rsidRDefault="00E82A58" w:rsidP="00E82A58">
            <w:pPr>
              <w:ind w:left="-108" w:right="-146"/>
              <w:jc w:val="center"/>
              <w:rPr>
                <w:b/>
                <w:i/>
                <w:sz w:val="24"/>
                <w:szCs w:val="24"/>
                <w:u w:val="single"/>
              </w:rPr>
            </w:pPr>
          </w:p>
        </w:tc>
        <w:tc>
          <w:tcPr>
            <w:tcW w:w="520" w:type="dxa"/>
            <w:gridSpan w:val="2"/>
          </w:tcPr>
          <w:p w:rsidR="00E82A58" w:rsidRPr="00E82A58" w:rsidRDefault="00E82A58" w:rsidP="00E82A58">
            <w:pPr>
              <w:ind w:left="-108" w:right="-146"/>
              <w:jc w:val="center"/>
              <w:rPr>
                <w:b/>
                <w:i/>
                <w:sz w:val="24"/>
                <w:szCs w:val="24"/>
                <w:u w:val="single"/>
              </w:rPr>
            </w:pPr>
            <w:r w:rsidRPr="00E82A58">
              <w:rPr>
                <w:b/>
                <w:i/>
                <w:sz w:val="24"/>
                <w:szCs w:val="24"/>
                <w:u w:val="single"/>
              </w:rPr>
              <w:t>50</w:t>
            </w:r>
          </w:p>
        </w:tc>
        <w:tc>
          <w:tcPr>
            <w:tcW w:w="519" w:type="dxa"/>
            <w:gridSpan w:val="2"/>
          </w:tcPr>
          <w:p w:rsidR="00E82A58" w:rsidRPr="00E82A58" w:rsidRDefault="00E82A58" w:rsidP="00E82A58">
            <w:pPr>
              <w:ind w:left="-108" w:right="-146"/>
              <w:jc w:val="center"/>
              <w:rPr>
                <w:b/>
                <w:i/>
                <w:sz w:val="24"/>
                <w:szCs w:val="24"/>
                <w:u w:val="single"/>
              </w:rPr>
            </w:pPr>
            <w:r w:rsidRPr="00E82A58">
              <w:rPr>
                <w:b/>
                <w:i/>
                <w:sz w:val="24"/>
                <w:szCs w:val="24"/>
                <w:u w:val="single"/>
              </w:rPr>
              <w:t>50</w:t>
            </w:r>
          </w:p>
        </w:tc>
        <w:tc>
          <w:tcPr>
            <w:tcW w:w="520" w:type="dxa"/>
            <w:gridSpan w:val="2"/>
          </w:tcPr>
          <w:p w:rsidR="00E82A58" w:rsidRPr="00E82A58" w:rsidRDefault="00E82A58" w:rsidP="00E82A58">
            <w:pPr>
              <w:ind w:left="-108" w:right="-146"/>
              <w:jc w:val="center"/>
              <w:rPr>
                <w:b/>
                <w:i/>
                <w:sz w:val="24"/>
                <w:szCs w:val="24"/>
                <w:u w:val="single"/>
              </w:rPr>
            </w:pPr>
            <w:r w:rsidRPr="00E82A58">
              <w:rPr>
                <w:b/>
                <w:i/>
                <w:sz w:val="24"/>
                <w:szCs w:val="24"/>
                <w:u w:val="single"/>
              </w:rPr>
              <w:t>50</w:t>
            </w:r>
          </w:p>
        </w:tc>
        <w:tc>
          <w:tcPr>
            <w:tcW w:w="520" w:type="dxa"/>
          </w:tcPr>
          <w:p w:rsidR="00E82A58" w:rsidRPr="00E82A58" w:rsidRDefault="00E82A58" w:rsidP="00E82A58">
            <w:pPr>
              <w:ind w:left="-108" w:right="-146"/>
              <w:rPr>
                <w:b/>
                <w:i/>
                <w:sz w:val="24"/>
                <w:szCs w:val="24"/>
                <w:u w:val="single"/>
              </w:rPr>
            </w:pPr>
          </w:p>
        </w:tc>
        <w:tc>
          <w:tcPr>
            <w:tcW w:w="1417" w:type="dxa"/>
            <w:vMerge/>
          </w:tcPr>
          <w:p w:rsidR="00E82A58" w:rsidRPr="00E82A58" w:rsidRDefault="00E82A58" w:rsidP="00E82A58">
            <w:pPr>
              <w:ind w:left="-108" w:right="-108"/>
              <w:jc w:val="center"/>
              <w:rPr>
                <w:sz w:val="22"/>
                <w:szCs w:val="22"/>
              </w:rPr>
            </w:pPr>
          </w:p>
        </w:tc>
      </w:tr>
      <w:tr w:rsidR="00E82A58" w:rsidRPr="00E82A58" w:rsidTr="00A8008C">
        <w:trPr>
          <w:trHeight w:val="366"/>
        </w:trPr>
        <w:tc>
          <w:tcPr>
            <w:tcW w:w="1095" w:type="dxa"/>
            <w:gridSpan w:val="3"/>
            <w:vMerge w:val="restart"/>
          </w:tcPr>
          <w:p w:rsidR="00E82A58" w:rsidRPr="00E82A58" w:rsidRDefault="00E82A58" w:rsidP="00E82A58">
            <w:pPr>
              <w:jc w:val="center"/>
              <w:rPr>
                <w:sz w:val="24"/>
                <w:szCs w:val="24"/>
              </w:rPr>
            </w:pPr>
            <w:r w:rsidRPr="00E82A58">
              <w:rPr>
                <w:sz w:val="24"/>
                <w:szCs w:val="24"/>
              </w:rPr>
              <w:lastRenderedPageBreak/>
              <w:t>9.3.</w:t>
            </w:r>
          </w:p>
        </w:tc>
        <w:tc>
          <w:tcPr>
            <w:tcW w:w="4391" w:type="dxa"/>
            <w:vMerge w:val="restart"/>
          </w:tcPr>
          <w:p w:rsidR="00E82A58" w:rsidRPr="00E82A58" w:rsidRDefault="00E82A58" w:rsidP="00E82A58">
            <w:pPr>
              <w:jc w:val="both"/>
              <w:rPr>
                <w:sz w:val="24"/>
                <w:szCs w:val="22"/>
              </w:rPr>
            </w:pPr>
            <w:r w:rsidRPr="00E82A58">
              <w:rPr>
                <w:sz w:val="24"/>
                <w:szCs w:val="22"/>
              </w:rPr>
              <w:t xml:space="preserve">Утримання, обслуговування систем відео спостереження, оплата інтернет послуг. </w:t>
            </w:r>
          </w:p>
        </w:tc>
        <w:tc>
          <w:tcPr>
            <w:tcW w:w="1077" w:type="dxa"/>
            <w:vMerge w:val="restart"/>
          </w:tcPr>
          <w:p w:rsidR="00E82A58" w:rsidRPr="00E82A58" w:rsidRDefault="00E82A58" w:rsidP="00E82A58">
            <w:pPr>
              <w:jc w:val="center"/>
              <w:rPr>
                <w:sz w:val="24"/>
                <w:szCs w:val="24"/>
              </w:rPr>
            </w:pPr>
          </w:p>
        </w:tc>
        <w:tc>
          <w:tcPr>
            <w:tcW w:w="2872" w:type="dxa"/>
            <w:vMerge w:val="restart"/>
          </w:tcPr>
          <w:p w:rsidR="00E82A58" w:rsidRPr="00E82A58" w:rsidRDefault="00E82A58" w:rsidP="00E82A58">
            <w:pPr>
              <w:spacing w:after="120"/>
              <w:jc w:val="both"/>
              <w:rPr>
                <w:sz w:val="24"/>
                <w:szCs w:val="24"/>
              </w:rPr>
            </w:pPr>
            <w:r w:rsidRPr="00E82A58">
              <w:rPr>
                <w:sz w:val="24"/>
                <w:szCs w:val="24"/>
              </w:rPr>
              <w:t>Виконком Мамалигівської сільської  ради</w:t>
            </w:r>
          </w:p>
        </w:tc>
        <w:tc>
          <w:tcPr>
            <w:tcW w:w="1259" w:type="dxa"/>
          </w:tcPr>
          <w:p w:rsidR="00E82A58" w:rsidRPr="00E82A58" w:rsidRDefault="00E82A58" w:rsidP="00E82A58">
            <w:pPr>
              <w:jc w:val="center"/>
              <w:rPr>
                <w:sz w:val="24"/>
                <w:szCs w:val="24"/>
              </w:rPr>
            </w:pPr>
            <w:r w:rsidRPr="00E82A58">
              <w:rPr>
                <w:sz w:val="24"/>
                <w:szCs w:val="24"/>
              </w:rPr>
              <w:t>Всього:</w:t>
            </w:r>
          </w:p>
        </w:tc>
        <w:tc>
          <w:tcPr>
            <w:tcW w:w="2598" w:type="dxa"/>
            <w:gridSpan w:val="9"/>
          </w:tcPr>
          <w:p w:rsidR="00E82A58" w:rsidRPr="00E82A58" w:rsidRDefault="00E82A58" w:rsidP="00E82A58">
            <w:pPr>
              <w:ind w:left="-108" w:right="-146"/>
              <w:jc w:val="center"/>
              <w:rPr>
                <w:b/>
                <w:i/>
                <w:sz w:val="24"/>
                <w:szCs w:val="24"/>
                <w:u w:val="single"/>
              </w:rPr>
            </w:pPr>
            <w:r w:rsidRPr="00E82A58">
              <w:rPr>
                <w:b/>
                <w:i/>
                <w:sz w:val="24"/>
                <w:szCs w:val="24"/>
                <w:u w:val="single"/>
              </w:rPr>
              <w:t>45 000.</w:t>
            </w:r>
          </w:p>
        </w:tc>
        <w:tc>
          <w:tcPr>
            <w:tcW w:w="1417" w:type="dxa"/>
            <w:vMerge w:val="restart"/>
          </w:tcPr>
          <w:p w:rsidR="00E82A58" w:rsidRPr="00E82A58" w:rsidRDefault="00E82A58" w:rsidP="00E82A58">
            <w:pPr>
              <w:ind w:left="-108" w:right="-108"/>
              <w:jc w:val="center"/>
              <w:rPr>
                <w:sz w:val="22"/>
                <w:szCs w:val="22"/>
              </w:rPr>
            </w:pPr>
            <w:r w:rsidRPr="00E82A58">
              <w:rPr>
                <w:sz w:val="22"/>
                <w:szCs w:val="22"/>
              </w:rPr>
              <w:t>Покращення умов праці</w:t>
            </w:r>
          </w:p>
        </w:tc>
      </w:tr>
      <w:tr w:rsidR="00E82A58" w:rsidRPr="00E82A58" w:rsidTr="00A8008C">
        <w:trPr>
          <w:trHeight w:val="280"/>
        </w:trPr>
        <w:tc>
          <w:tcPr>
            <w:tcW w:w="1095" w:type="dxa"/>
            <w:gridSpan w:val="3"/>
            <w:vMerge/>
          </w:tcPr>
          <w:p w:rsidR="00E82A58" w:rsidRPr="00E82A58" w:rsidRDefault="00E82A58" w:rsidP="00E82A58">
            <w:pPr>
              <w:jc w:val="center"/>
              <w:rPr>
                <w:sz w:val="24"/>
                <w:szCs w:val="24"/>
              </w:rPr>
            </w:pPr>
          </w:p>
        </w:tc>
        <w:tc>
          <w:tcPr>
            <w:tcW w:w="4391" w:type="dxa"/>
            <w:vMerge/>
          </w:tcPr>
          <w:p w:rsidR="00E82A58" w:rsidRPr="00E82A58" w:rsidRDefault="00E82A58" w:rsidP="00E82A58">
            <w:pPr>
              <w:jc w:val="both"/>
              <w:rPr>
                <w:sz w:val="24"/>
                <w:szCs w:val="22"/>
              </w:rPr>
            </w:pPr>
          </w:p>
        </w:tc>
        <w:tc>
          <w:tcPr>
            <w:tcW w:w="1077" w:type="dxa"/>
            <w:vMerge/>
          </w:tcPr>
          <w:p w:rsidR="00E82A58" w:rsidRPr="00E82A58" w:rsidRDefault="00E82A58" w:rsidP="00E82A58">
            <w:pPr>
              <w:jc w:val="center"/>
              <w:rPr>
                <w:sz w:val="24"/>
                <w:szCs w:val="24"/>
              </w:rPr>
            </w:pPr>
          </w:p>
        </w:tc>
        <w:tc>
          <w:tcPr>
            <w:tcW w:w="2872" w:type="dxa"/>
            <w:vMerge/>
          </w:tcPr>
          <w:p w:rsidR="00E82A58" w:rsidRPr="00E82A58" w:rsidRDefault="00E82A58" w:rsidP="00E82A58">
            <w:pPr>
              <w:jc w:val="both"/>
              <w:rPr>
                <w:sz w:val="24"/>
                <w:szCs w:val="24"/>
              </w:rPr>
            </w:pPr>
          </w:p>
        </w:tc>
        <w:tc>
          <w:tcPr>
            <w:tcW w:w="3857" w:type="dxa"/>
            <w:gridSpan w:val="10"/>
          </w:tcPr>
          <w:p w:rsidR="00E82A58" w:rsidRPr="00E82A58" w:rsidRDefault="00E82A58" w:rsidP="00E82A58">
            <w:pPr>
              <w:ind w:left="-108" w:right="-146"/>
              <w:jc w:val="center"/>
              <w:rPr>
                <w:b/>
                <w:i/>
                <w:sz w:val="24"/>
                <w:szCs w:val="24"/>
                <w:u w:val="single"/>
              </w:rPr>
            </w:pPr>
          </w:p>
        </w:tc>
        <w:tc>
          <w:tcPr>
            <w:tcW w:w="1417" w:type="dxa"/>
            <w:vMerge/>
          </w:tcPr>
          <w:p w:rsidR="00E82A58" w:rsidRPr="00E82A58" w:rsidRDefault="00E82A58" w:rsidP="00E82A58">
            <w:pPr>
              <w:ind w:left="-108" w:right="-108"/>
              <w:jc w:val="center"/>
              <w:rPr>
                <w:sz w:val="22"/>
                <w:szCs w:val="22"/>
              </w:rPr>
            </w:pPr>
          </w:p>
        </w:tc>
      </w:tr>
      <w:tr w:rsidR="00E82A58" w:rsidRPr="00E82A58" w:rsidTr="00A8008C">
        <w:trPr>
          <w:trHeight w:val="854"/>
        </w:trPr>
        <w:tc>
          <w:tcPr>
            <w:tcW w:w="1095" w:type="dxa"/>
            <w:gridSpan w:val="3"/>
            <w:vMerge/>
          </w:tcPr>
          <w:p w:rsidR="00E82A58" w:rsidRPr="00E82A58" w:rsidRDefault="00E82A58" w:rsidP="00E82A58">
            <w:pPr>
              <w:jc w:val="center"/>
              <w:rPr>
                <w:sz w:val="24"/>
                <w:szCs w:val="24"/>
              </w:rPr>
            </w:pPr>
          </w:p>
        </w:tc>
        <w:tc>
          <w:tcPr>
            <w:tcW w:w="4391" w:type="dxa"/>
            <w:vMerge/>
          </w:tcPr>
          <w:p w:rsidR="00E82A58" w:rsidRPr="00E82A58" w:rsidRDefault="00E82A58" w:rsidP="00E82A58">
            <w:pPr>
              <w:jc w:val="both"/>
              <w:rPr>
                <w:sz w:val="24"/>
                <w:szCs w:val="22"/>
              </w:rPr>
            </w:pPr>
          </w:p>
        </w:tc>
        <w:tc>
          <w:tcPr>
            <w:tcW w:w="1077" w:type="dxa"/>
            <w:vMerge/>
          </w:tcPr>
          <w:p w:rsidR="00E82A58" w:rsidRPr="00E82A58" w:rsidRDefault="00E82A58" w:rsidP="00E82A58">
            <w:pPr>
              <w:jc w:val="center"/>
              <w:rPr>
                <w:sz w:val="24"/>
                <w:szCs w:val="24"/>
              </w:rPr>
            </w:pPr>
          </w:p>
        </w:tc>
        <w:tc>
          <w:tcPr>
            <w:tcW w:w="2872" w:type="dxa"/>
            <w:vMerge/>
          </w:tcPr>
          <w:p w:rsidR="00E82A58" w:rsidRPr="00E82A58" w:rsidRDefault="00E82A58" w:rsidP="00E82A58">
            <w:pPr>
              <w:jc w:val="both"/>
              <w:rPr>
                <w:sz w:val="24"/>
                <w:szCs w:val="24"/>
              </w:rPr>
            </w:pPr>
          </w:p>
        </w:tc>
        <w:tc>
          <w:tcPr>
            <w:tcW w:w="1259" w:type="dxa"/>
          </w:tcPr>
          <w:p w:rsidR="00E82A58" w:rsidRPr="00E82A58" w:rsidRDefault="00E82A58" w:rsidP="00E82A58">
            <w:pPr>
              <w:jc w:val="center"/>
              <w:rPr>
                <w:sz w:val="24"/>
                <w:szCs w:val="24"/>
              </w:rPr>
            </w:pPr>
          </w:p>
        </w:tc>
        <w:tc>
          <w:tcPr>
            <w:tcW w:w="519" w:type="dxa"/>
            <w:gridSpan w:val="2"/>
          </w:tcPr>
          <w:p w:rsidR="00E82A58" w:rsidRPr="00E82A58" w:rsidRDefault="00E82A58" w:rsidP="00E82A58">
            <w:pPr>
              <w:ind w:left="-108" w:right="-146"/>
              <w:rPr>
                <w:b/>
                <w:i/>
                <w:sz w:val="24"/>
                <w:szCs w:val="24"/>
                <w:u w:val="single"/>
              </w:rPr>
            </w:pPr>
          </w:p>
        </w:tc>
        <w:tc>
          <w:tcPr>
            <w:tcW w:w="520" w:type="dxa"/>
            <w:gridSpan w:val="2"/>
          </w:tcPr>
          <w:p w:rsidR="00E82A58" w:rsidRPr="00E82A58" w:rsidRDefault="00E82A58" w:rsidP="00E82A58">
            <w:pPr>
              <w:ind w:left="-108" w:right="-146"/>
              <w:jc w:val="center"/>
              <w:rPr>
                <w:b/>
                <w:i/>
                <w:sz w:val="24"/>
                <w:szCs w:val="24"/>
                <w:u w:val="single"/>
              </w:rPr>
            </w:pPr>
            <w:r w:rsidRPr="00E82A58">
              <w:rPr>
                <w:b/>
                <w:i/>
                <w:sz w:val="24"/>
                <w:szCs w:val="24"/>
                <w:u w:val="single"/>
              </w:rPr>
              <w:t>15</w:t>
            </w:r>
          </w:p>
        </w:tc>
        <w:tc>
          <w:tcPr>
            <w:tcW w:w="519" w:type="dxa"/>
            <w:gridSpan w:val="2"/>
          </w:tcPr>
          <w:p w:rsidR="00E82A58" w:rsidRPr="00E82A58" w:rsidRDefault="00E82A58" w:rsidP="00E82A58">
            <w:pPr>
              <w:ind w:left="-108" w:right="-146"/>
              <w:jc w:val="center"/>
              <w:rPr>
                <w:b/>
                <w:i/>
                <w:sz w:val="24"/>
                <w:szCs w:val="24"/>
                <w:u w:val="single"/>
              </w:rPr>
            </w:pPr>
            <w:r w:rsidRPr="00E82A58">
              <w:rPr>
                <w:b/>
                <w:i/>
                <w:sz w:val="24"/>
                <w:szCs w:val="24"/>
                <w:u w:val="single"/>
              </w:rPr>
              <w:t>15</w:t>
            </w:r>
          </w:p>
        </w:tc>
        <w:tc>
          <w:tcPr>
            <w:tcW w:w="520" w:type="dxa"/>
            <w:gridSpan w:val="2"/>
          </w:tcPr>
          <w:p w:rsidR="00E82A58" w:rsidRPr="00E82A58" w:rsidRDefault="00E82A58" w:rsidP="00E82A58">
            <w:pPr>
              <w:ind w:left="-108" w:right="-146"/>
              <w:jc w:val="center"/>
              <w:rPr>
                <w:b/>
                <w:i/>
                <w:sz w:val="24"/>
                <w:szCs w:val="24"/>
                <w:u w:val="single"/>
              </w:rPr>
            </w:pPr>
            <w:r w:rsidRPr="00E82A58">
              <w:rPr>
                <w:b/>
                <w:i/>
                <w:sz w:val="24"/>
                <w:szCs w:val="24"/>
                <w:u w:val="single"/>
              </w:rPr>
              <w:t>15</w:t>
            </w:r>
          </w:p>
        </w:tc>
        <w:tc>
          <w:tcPr>
            <w:tcW w:w="520" w:type="dxa"/>
          </w:tcPr>
          <w:p w:rsidR="00E82A58" w:rsidRPr="00E82A58" w:rsidRDefault="00E82A58" w:rsidP="00E82A58">
            <w:pPr>
              <w:ind w:left="-108" w:right="-146"/>
              <w:jc w:val="center"/>
              <w:rPr>
                <w:b/>
                <w:i/>
                <w:sz w:val="24"/>
                <w:szCs w:val="24"/>
                <w:u w:val="single"/>
              </w:rPr>
            </w:pPr>
          </w:p>
        </w:tc>
        <w:tc>
          <w:tcPr>
            <w:tcW w:w="1417" w:type="dxa"/>
            <w:vMerge/>
          </w:tcPr>
          <w:p w:rsidR="00E82A58" w:rsidRPr="00E82A58" w:rsidRDefault="00E82A58" w:rsidP="00E82A58">
            <w:pPr>
              <w:ind w:left="-108" w:right="-108"/>
              <w:jc w:val="center"/>
              <w:rPr>
                <w:sz w:val="22"/>
                <w:szCs w:val="22"/>
              </w:rPr>
            </w:pPr>
          </w:p>
        </w:tc>
      </w:tr>
    </w:tbl>
    <w:p w:rsidR="00E82A58" w:rsidRPr="00E82A58" w:rsidRDefault="00E82A58" w:rsidP="00E82A58">
      <w:pPr>
        <w:rPr>
          <w:sz w:val="24"/>
          <w:szCs w:val="24"/>
        </w:rPr>
      </w:pPr>
    </w:p>
    <w:p w:rsidR="00A8008C" w:rsidRDefault="00A8008C" w:rsidP="00CC5D1A">
      <w:pPr>
        <w:spacing w:line="360" w:lineRule="auto"/>
        <w:rPr>
          <w:b/>
          <w:sz w:val="20"/>
        </w:rPr>
      </w:pPr>
    </w:p>
    <w:p w:rsidR="00CC5D1A" w:rsidRDefault="00CC5D1A" w:rsidP="00CC5D1A">
      <w:pPr>
        <w:spacing w:line="360" w:lineRule="auto"/>
        <w:rPr>
          <w:b/>
          <w:sz w:val="20"/>
        </w:rPr>
      </w:pPr>
    </w:p>
    <w:p w:rsidR="00CC5D1A" w:rsidRDefault="00CC5D1A" w:rsidP="00CC5D1A">
      <w:pPr>
        <w:spacing w:line="360" w:lineRule="auto"/>
        <w:rPr>
          <w:b/>
          <w:sz w:val="20"/>
        </w:rPr>
      </w:pPr>
    </w:p>
    <w:p w:rsidR="00CC5D1A" w:rsidRDefault="00CC5D1A" w:rsidP="00CC5D1A">
      <w:pPr>
        <w:spacing w:line="360" w:lineRule="auto"/>
        <w:rPr>
          <w:b/>
          <w:sz w:val="20"/>
        </w:rPr>
      </w:pPr>
    </w:p>
    <w:p w:rsidR="00A8008C" w:rsidRDefault="00CC5D1A" w:rsidP="00CC5D1A">
      <w:pPr>
        <w:spacing w:line="360" w:lineRule="auto"/>
        <w:rPr>
          <w:b/>
          <w:sz w:val="20"/>
        </w:rPr>
      </w:pPr>
      <w:r>
        <w:rPr>
          <w:b/>
          <w:sz w:val="20"/>
        </w:rPr>
        <w:t>Секретар сільської ради                                                                                                  Крістел А.Д.</w:t>
      </w: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A8008C" w:rsidRDefault="00A8008C" w:rsidP="00D2444D">
      <w:pPr>
        <w:spacing w:line="360" w:lineRule="auto"/>
        <w:jc w:val="center"/>
        <w:rPr>
          <w:b/>
          <w:sz w:val="20"/>
        </w:rPr>
      </w:pPr>
    </w:p>
    <w:p w:rsidR="00D2444D" w:rsidRPr="00D2444D" w:rsidRDefault="00D2444D" w:rsidP="00A8008C">
      <w:pPr>
        <w:spacing w:line="360" w:lineRule="auto"/>
        <w:jc w:val="center"/>
        <w:rPr>
          <w:b/>
          <w:sz w:val="20"/>
        </w:rPr>
      </w:pPr>
      <w:r w:rsidRPr="00D2444D">
        <w:rPr>
          <w:rFonts w:ascii="UkrainianBaltica" w:hAnsi="UkrainianBaltica"/>
          <w:b/>
          <w:noProof/>
          <w:sz w:val="20"/>
          <w:lang w:val="ru-RU"/>
        </w:rPr>
        <w:lastRenderedPageBreak/>
        <w:drawing>
          <wp:inline distT="0" distB="0" distL="0" distR="0" wp14:anchorId="69D416DE" wp14:editId="087E3930">
            <wp:extent cx="438150" cy="69532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D2444D" w:rsidRPr="00D2444D" w:rsidRDefault="00D2444D" w:rsidP="00D2444D">
      <w:pPr>
        <w:jc w:val="center"/>
        <w:rPr>
          <w:b/>
          <w:szCs w:val="28"/>
        </w:rPr>
      </w:pPr>
      <w:r w:rsidRPr="00D2444D">
        <w:rPr>
          <w:b/>
          <w:szCs w:val="28"/>
        </w:rPr>
        <w:t>УКРАЇНА</w:t>
      </w:r>
    </w:p>
    <w:p w:rsidR="00D2444D" w:rsidRPr="00D2444D" w:rsidRDefault="00D2444D" w:rsidP="00D2444D">
      <w:pPr>
        <w:jc w:val="center"/>
        <w:rPr>
          <w:b/>
          <w:szCs w:val="28"/>
        </w:rPr>
      </w:pPr>
      <w:r w:rsidRPr="00D2444D">
        <w:rPr>
          <w:b/>
          <w:szCs w:val="28"/>
        </w:rPr>
        <w:t>МАГАЛЬСЬКА СІЛЬСЬКА РАДА</w:t>
      </w:r>
    </w:p>
    <w:p w:rsidR="00D2444D" w:rsidRPr="00D2444D" w:rsidRDefault="00D2444D" w:rsidP="00D2444D">
      <w:pPr>
        <w:pBdr>
          <w:bottom w:val="single" w:sz="12" w:space="1" w:color="auto"/>
        </w:pBdr>
        <w:jc w:val="center"/>
        <w:rPr>
          <w:b/>
          <w:szCs w:val="28"/>
        </w:rPr>
      </w:pPr>
      <w:r w:rsidRPr="00D2444D">
        <w:rPr>
          <w:b/>
          <w:szCs w:val="28"/>
        </w:rPr>
        <w:t>ЧЕРНІВЕЦЬКОГО РАЙОНУ ЧЕРНІВЕЦЬКОЇ ОБЛАСТІ</w:t>
      </w:r>
    </w:p>
    <w:p w:rsidR="00D2444D" w:rsidRPr="00D2444D" w:rsidRDefault="00D2444D" w:rsidP="00D2444D">
      <w:pPr>
        <w:tabs>
          <w:tab w:val="left" w:pos="1080"/>
          <w:tab w:val="left" w:pos="4080"/>
        </w:tabs>
        <w:spacing w:line="276" w:lineRule="auto"/>
        <w:rPr>
          <w:b/>
          <w:lang w:val="ru-RU"/>
        </w:rPr>
      </w:pPr>
      <w:r w:rsidRPr="00D2444D">
        <w:rPr>
          <w:b/>
          <w:lang w:val="ru-RU"/>
        </w:rPr>
        <w:t>28.01.2021</w:t>
      </w:r>
      <w:r w:rsidRPr="00D2444D">
        <w:rPr>
          <w:b/>
        </w:rPr>
        <w:t xml:space="preserve"> р.                                                                      </w:t>
      </w:r>
      <w:r>
        <w:rPr>
          <w:rFonts w:eastAsia="Calibri"/>
          <w:b/>
          <w:sz w:val="26"/>
          <w:szCs w:val="26"/>
          <w:lang w:val="ru-RU" w:eastAsia="en-US"/>
        </w:rPr>
        <w:t>2</w:t>
      </w:r>
      <w:r w:rsidRPr="00D2444D">
        <w:rPr>
          <w:rFonts w:eastAsia="Calibri"/>
          <w:b/>
          <w:sz w:val="26"/>
          <w:szCs w:val="26"/>
          <w:lang w:val="ru-RU" w:eastAsia="en-US"/>
        </w:rPr>
        <w:t xml:space="preserve"> </w:t>
      </w:r>
      <w:r w:rsidRPr="00D2444D">
        <w:rPr>
          <w:rFonts w:eastAsia="Calibri"/>
          <w:b/>
          <w:sz w:val="26"/>
          <w:szCs w:val="26"/>
          <w:lang w:eastAsia="en-US"/>
        </w:rPr>
        <w:t>сесія 8 скликання</w:t>
      </w:r>
      <w:r w:rsidRPr="00D2444D">
        <w:rPr>
          <w:rFonts w:eastAsia="Calibri"/>
          <w:b/>
          <w:sz w:val="26"/>
          <w:szCs w:val="26"/>
          <w:lang w:val="ru-RU" w:eastAsia="en-US"/>
        </w:rPr>
        <w:t xml:space="preserve"> </w:t>
      </w:r>
    </w:p>
    <w:p w:rsidR="00D2444D" w:rsidRPr="00D2444D" w:rsidRDefault="00D2444D" w:rsidP="00D2444D">
      <w:pPr>
        <w:rPr>
          <w:b/>
          <w:sz w:val="24"/>
          <w:szCs w:val="24"/>
          <w:lang w:val="ru-RU"/>
        </w:rPr>
      </w:pPr>
      <w:r w:rsidRPr="00D2444D">
        <w:rPr>
          <w:rFonts w:eastAsia="Calibri"/>
          <w:b/>
          <w:sz w:val="26"/>
          <w:szCs w:val="26"/>
          <w:lang w:val="ru-RU" w:eastAsia="en-US"/>
        </w:rPr>
        <w:t xml:space="preserve">                                                                                               </w:t>
      </w:r>
    </w:p>
    <w:p w:rsidR="00D2444D" w:rsidRPr="00D2444D" w:rsidRDefault="00D2444D" w:rsidP="00D2444D">
      <w:pPr>
        <w:jc w:val="center"/>
        <w:rPr>
          <w:b/>
          <w:lang w:val="ru-RU"/>
        </w:rPr>
      </w:pPr>
      <w:r w:rsidRPr="00D2444D">
        <w:rPr>
          <w:b/>
        </w:rPr>
        <w:t xml:space="preserve">Р І Ш Е Н Н Я   № </w:t>
      </w:r>
      <w:r>
        <w:rPr>
          <w:b/>
        </w:rPr>
        <w:t>5-2/21</w:t>
      </w:r>
    </w:p>
    <w:p w:rsidR="00D2444D" w:rsidRPr="00D2444D" w:rsidRDefault="00D2444D" w:rsidP="00D2444D">
      <w:pPr>
        <w:rPr>
          <w:rFonts w:eastAsia="Calibri"/>
          <w:szCs w:val="28"/>
          <w:lang w:val="ru-RU" w:eastAsia="en-US"/>
        </w:rPr>
      </w:pPr>
    </w:p>
    <w:p w:rsidR="00D2444D" w:rsidRPr="00D2444D" w:rsidRDefault="00D2444D" w:rsidP="00D2444D">
      <w:pPr>
        <w:rPr>
          <w:rFonts w:eastAsia="Calibri"/>
          <w:b/>
          <w:szCs w:val="28"/>
        </w:rPr>
      </w:pPr>
      <w:r w:rsidRPr="00D2444D">
        <w:rPr>
          <w:rFonts w:eastAsia="Calibri"/>
          <w:b/>
          <w:szCs w:val="28"/>
          <w:lang w:eastAsia="en-US"/>
        </w:rPr>
        <w:t>«Про затвердження р</w:t>
      </w:r>
      <w:r w:rsidRPr="00D2444D">
        <w:rPr>
          <w:rFonts w:eastAsia="Calibri"/>
          <w:b/>
          <w:szCs w:val="28"/>
        </w:rPr>
        <w:t xml:space="preserve">озрахунку річної </w:t>
      </w:r>
    </w:p>
    <w:p w:rsidR="00D2444D" w:rsidRPr="00D2444D" w:rsidRDefault="00D2444D" w:rsidP="00D2444D">
      <w:pPr>
        <w:rPr>
          <w:rFonts w:eastAsia="Calibri"/>
          <w:b/>
          <w:szCs w:val="28"/>
          <w:lang w:eastAsia="en-US"/>
        </w:rPr>
      </w:pPr>
      <w:r w:rsidRPr="00D2444D">
        <w:rPr>
          <w:rFonts w:eastAsia="Calibri"/>
          <w:b/>
          <w:szCs w:val="28"/>
        </w:rPr>
        <w:t>плати за розміщення</w:t>
      </w:r>
      <w:r w:rsidRPr="00D2444D">
        <w:rPr>
          <w:rFonts w:eastAsia="Calibri"/>
          <w:b/>
          <w:szCs w:val="28"/>
          <w:lang w:eastAsia="en-US"/>
        </w:rPr>
        <w:t xml:space="preserve"> тимчасових </w:t>
      </w:r>
    </w:p>
    <w:p w:rsidR="00D2444D" w:rsidRPr="00D2444D" w:rsidRDefault="00D2444D" w:rsidP="00D2444D">
      <w:pPr>
        <w:rPr>
          <w:rFonts w:eastAsia="Calibri"/>
          <w:b/>
          <w:szCs w:val="28"/>
          <w:lang w:eastAsia="en-US"/>
        </w:rPr>
      </w:pPr>
      <w:r w:rsidRPr="00D2444D">
        <w:rPr>
          <w:rFonts w:eastAsia="Calibri"/>
          <w:b/>
          <w:szCs w:val="28"/>
          <w:lang w:eastAsia="en-US"/>
        </w:rPr>
        <w:t xml:space="preserve">споруд на території населених пунктів </w:t>
      </w:r>
    </w:p>
    <w:p w:rsidR="00D2444D" w:rsidRPr="00D2444D" w:rsidRDefault="00D2444D" w:rsidP="00D2444D">
      <w:pPr>
        <w:rPr>
          <w:rFonts w:eastAsia="Calibri"/>
          <w:b/>
          <w:szCs w:val="28"/>
          <w:lang w:eastAsia="en-US"/>
        </w:rPr>
      </w:pPr>
      <w:r w:rsidRPr="00D2444D">
        <w:rPr>
          <w:rFonts w:eastAsia="Calibri"/>
          <w:b/>
          <w:szCs w:val="28"/>
          <w:lang w:eastAsia="en-US"/>
        </w:rPr>
        <w:t>Магальської  сільської ради».</w:t>
      </w:r>
    </w:p>
    <w:p w:rsidR="00D2444D" w:rsidRPr="00D2444D" w:rsidRDefault="00D2444D" w:rsidP="00D2444D">
      <w:pPr>
        <w:jc w:val="both"/>
        <w:rPr>
          <w:rFonts w:eastAsia="Calibri"/>
          <w:b/>
          <w:szCs w:val="28"/>
          <w:lang w:eastAsia="en-US"/>
        </w:rPr>
      </w:pPr>
    </w:p>
    <w:p w:rsidR="00D2444D" w:rsidRPr="00D2444D" w:rsidRDefault="00D2444D" w:rsidP="00D2444D">
      <w:pPr>
        <w:jc w:val="both"/>
        <w:rPr>
          <w:rFonts w:eastAsia="Calibri"/>
          <w:szCs w:val="28"/>
          <w:lang w:eastAsia="en-US"/>
        </w:rPr>
      </w:pPr>
      <w:r w:rsidRPr="00D2444D">
        <w:rPr>
          <w:rFonts w:eastAsia="Calibri"/>
          <w:szCs w:val="28"/>
          <w:lang w:eastAsia="en-US"/>
        </w:rPr>
        <w:tab/>
        <w:t>Приймаючи до уваги зростання кількості заяв від громадян, які бажають розмістити тимчасові споруди на території начелених пунктів Магальської сільської ради, керуючись ст. 26 Закону України «Про місцеве самоврядування в Україні» Магальська сільська рада</w:t>
      </w:r>
    </w:p>
    <w:p w:rsidR="00D2444D" w:rsidRPr="00D2444D" w:rsidRDefault="00D2444D" w:rsidP="00D2444D">
      <w:pPr>
        <w:jc w:val="center"/>
        <w:rPr>
          <w:rFonts w:eastAsia="Calibri"/>
          <w:b/>
          <w:szCs w:val="28"/>
          <w:lang w:eastAsia="en-US"/>
        </w:rPr>
      </w:pPr>
    </w:p>
    <w:p w:rsidR="00D2444D" w:rsidRPr="00D2444D" w:rsidRDefault="00D2444D" w:rsidP="00D2444D">
      <w:pPr>
        <w:jc w:val="center"/>
        <w:rPr>
          <w:rFonts w:eastAsia="Calibri"/>
          <w:b/>
          <w:szCs w:val="28"/>
          <w:lang w:eastAsia="en-US"/>
        </w:rPr>
      </w:pPr>
      <w:r w:rsidRPr="00D2444D">
        <w:rPr>
          <w:rFonts w:eastAsia="Calibri"/>
          <w:b/>
          <w:szCs w:val="28"/>
          <w:lang w:eastAsia="en-US"/>
        </w:rPr>
        <w:t>ВИРІШИЛА:</w:t>
      </w:r>
    </w:p>
    <w:p w:rsidR="00D2444D" w:rsidRPr="00D2444D" w:rsidRDefault="00D2444D" w:rsidP="00D2444D">
      <w:pPr>
        <w:jc w:val="both"/>
        <w:rPr>
          <w:rFonts w:eastAsia="Calibri"/>
          <w:szCs w:val="28"/>
          <w:lang w:eastAsia="en-US"/>
        </w:rPr>
      </w:pPr>
      <w:r w:rsidRPr="00D2444D">
        <w:rPr>
          <w:rFonts w:eastAsia="Calibri"/>
          <w:szCs w:val="28"/>
          <w:lang w:eastAsia="en-US"/>
        </w:rPr>
        <w:t>1. Затвердити</w:t>
      </w:r>
      <w:r w:rsidRPr="00D2444D">
        <w:rPr>
          <w:rFonts w:eastAsia="Calibri"/>
          <w:b/>
          <w:szCs w:val="28"/>
          <w:lang w:eastAsia="en-US"/>
        </w:rPr>
        <w:t xml:space="preserve"> </w:t>
      </w:r>
      <w:r w:rsidRPr="00D2444D">
        <w:rPr>
          <w:rFonts w:eastAsia="Calibri"/>
          <w:szCs w:val="28"/>
          <w:lang w:eastAsia="en-US"/>
        </w:rPr>
        <w:t xml:space="preserve"> р</w:t>
      </w:r>
      <w:r w:rsidRPr="00D2444D">
        <w:rPr>
          <w:rFonts w:eastAsia="Calibri"/>
          <w:szCs w:val="28"/>
        </w:rPr>
        <w:t>озрахунок річної плати за розміщення</w:t>
      </w:r>
      <w:r w:rsidRPr="00D2444D">
        <w:rPr>
          <w:rFonts w:eastAsia="Calibri"/>
          <w:szCs w:val="28"/>
          <w:lang w:eastAsia="en-US"/>
        </w:rPr>
        <w:t xml:space="preserve"> тимчасових споруд на території населених пунктів Магальської  сільської ради за наступною формулою:</w:t>
      </w:r>
    </w:p>
    <w:p w:rsidR="00D2444D" w:rsidRPr="00D2444D" w:rsidRDefault="00D2444D" w:rsidP="00D2444D">
      <w:pPr>
        <w:jc w:val="both"/>
        <w:rPr>
          <w:rFonts w:eastAsia="Calibri"/>
          <w:szCs w:val="28"/>
          <w:lang w:eastAsia="en-US"/>
        </w:rPr>
      </w:pPr>
    </w:p>
    <w:p w:rsidR="00D2444D" w:rsidRPr="00D2444D" w:rsidRDefault="00D2444D" w:rsidP="00D2444D">
      <w:pPr>
        <w:jc w:val="both"/>
        <w:rPr>
          <w:rFonts w:eastAsiaTheme="minorHAnsi"/>
          <w:szCs w:val="28"/>
        </w:rPr>
      </w:pPr>
      <w:r w:rsidRPr="00D2444D">
        <w:rPr>
          <w:rFonts w:eastAsiaTheme="minorHAnsi"/>
          <w:szCs w:val="28"/>
        </w:rPr>
        <w:t>П = 0,2 Вм х S х Кф х Кц х Кт; де:</w:t>
      </w:r>
    </w:p>
    <w:p w:rsidR="00D2444D" w:rsidRPr="00D2444D" w:rsidRDefault="00D2444D" w:rsidP="00D2444D">
      <w:pPr>
        <w:jc w:val="both"/>
        <w:rPr>
          <w:rFonts w:eastAsiaTheme="minorHAnsi"/>
          <w:szCs w:val="28"/>
        </w:rPr>
      </w:pPr>
      <w:r w:rsidRPr="00D2444D">
        <w:rPr>
          <w:rFonts w:eastAsiaTheme="minorHAnsi"/>
          <w:szCs w:val="28"/>
        </w:rPr>
        <w:t>П - річна плата за розміщення тимчасових споруд у грн.; </w:t>
      </w:r>
    </w:p>
    <w:p w:rsidR="00D2444D" w:rsidRPr="00D2444D" w:rsidRDefault="00D2444D" w:rsidP="00D2444D">
      <w:pPr>
        <w:jc w:val="both"/>
        <w:rPr>
          <w:rFonts w:eastAsiaTheme="minorHAnsi"/>
          <w:szCs w:val="28"/>
        </w:rPr>
      </w:pPr>
      <w:r w:rsidRPr="00D2444D">
        <w:rPr>
          <w:rFonts w:eastAsiaTheme="minorHAnsi"/>
          <w:szCs w:val="28"/>
        </w:rPr>
        <w:t>Вм- річна вартість 1 м² об’єкта благоустрою, яка дорівнює вартості 1 м² земельної ділянки у відповідному місці у грн.;  </w:t>
      </w:r>
    </w:p>
    <w:p w:rsidR="00D2444D" w:rsidRPr="00D2444D" w:rsidRDefault="00D2444D" w:rsidP="00D2444D">
      <w:pPr>
        <w:jc w:val="both"/>
        <w:rPr>
          <w:rFonts w:eastAsiaTheme="minorHAnsi"/>
          <w:szCs w:val="28"/>
        </w:rPr>
      </w:pPr>
      <w:r w:rsidRPr="00D2444D">
        <w:rPr>
          <w:rFonts w:eastAsiaTheme="minorHAnsi"/>
          <w:szCs w:val="28"/>
        </w:rPr>
        <w:t>S - площа тимчасової споруди з територією для обслуговування у м²;  </w:t>
      </w:r>
    </w:p>
    <w:p w:rsidR="00D2444D" w:rsidRPr="00D2444D" w:rsidRDefault="00D2444D" w:rsidP="00D2444D">
      <w:pPr>
        <w:jc w:val="both"/>
        <w:rPr>
          <w:rFonts w:eastAsiaTheme="minorHAnsi"/>
          <w:szCs w:val="28"/>
        </w:rPr>
      </w:pPr>
      <w:r w:rsidRPr="00D2444D">
        <w:rPr>
          <w:rFonts w:eastAsiaTheme="minorHAnsi"/>
          <w:szCs w:val="28"/>
        </w:rPr>
        <w:t xml:space="preserve">Кф - коефіцієнт функціонального використання тимчасової споруди, затверджений рішенням сільської ради; </w:t>
      </w:r>
    </w:p>
    <w:p w:rsidR="00D2444D" w:rsidRPr="00D2444D" w:rsidRDefault="00D2444D" w:rsidP="00D2444D">
      <w:pPr>
        <w:jc w:val="both"/>
        <w:rPr>
          <w:rFonts w:eastAsiaTheme="minorHAnsi"/>
          <w:szCs w:val="28"/>
        </w:rPr>
      </w:pPr>
      <w:r w:rsidRPr="00D2444D">
        <w:rPr>
          <w:rFonts w:eastAsiaTheme="minorHAnsi"/>
          <w:szCs w:val="28"/>
        </w:rPr>
        <w:t>0,2 - коефіцієнт, що враховується для розрахунку плати за користування об’єктом благоустрою;</w:t>
      </w:r>
    </w:p>
    <w:p w:rsidR="00D2444D" w:rsidRPr="00D2444D" w:rsidRDefault="00D2444D" w:rsidP="00D2444D">
      <w:pPr>
        <w:jc w:val="both"/>
        <w:rPr>
          <w:rFonts w:eastAsiaTheme="minorHAnsi"/>
          <w:szCs w:val="28"/>
        </w:rPr>
      </w:pPr>
      <w:r w:rsidRPr="00D2444D">
        <w:rPr>
          <w:rFonts w:eastAsiaTheme="minorHAnsi"/>
          <w:szCs w:val="28"/>
        </w:rPr>
        <w:t>Кц  – коефіцієнт відстані до громадського центру;</w:t>
      </w:r>
    </w:p>
    <w:p w:rsidR="00D2444D" w:rsidRPr="00D2444D" w:rsidRDefault="00D2444D" w:rsidP="00D2444D">
      <w:pPr>
        <w:jc w:val="both"/>
        <w:rPr>
          <w:rFonts w:eastAsiaTheme="minorHAnsi"/>
          <w:szCs w:val="28"/>
        </w:rPr>
      </w:pPr>
      <w:r w:rsidRPr="00D2444D">
        <w:rPr>
          <w:rFonts w:eastAsiaTheme="minorHAnsi"/>
          <w:szCs w:val="28"/>
        </w:rPr>
        <w:t xml:space="preserve">Кт– коефіцієнт відстані до зупинки громадського транспорту. </w:t>
      </w:r>
    </w:p>
    <w:p w:rsidR="00D2444D" w:rsidRPr="00D2444D" w:rsidRDefault="00D2444D" w:rsidP="00D2444D">
      <w:pPr>
        <w:jc w:val="both"/>
        <w:rPr>
          <w:rFonts w:eastAsia="Calibri"/>
          <w:szCs w:val="28"/>
          <w:lang w:eastAsia="en-US"/>
        </w:rPr>
      </w:pPr>
    </w:p>
    <w:p w:rsidR="00D2444D" w:rsidRPr="00D2444D" w:rsidRDefault="00D2444D" w:rsidP="00D2444D">
      <w:pPr>
        <w:jc w:val="both"/>
        <w:rPr>
          <w:rFonts w:eastAsia="Calibri"/>
          <w:szCs w:val="28"/>
          <w:lang w:eastAsia="en-US"/>
        </w:rPr>
      </w:pPr>
      <w:r w:rsidRPr="00D2444D">
        <w:rPr>
          <w:rFonts w:eastAsia="Calibri"/>
          <w:szCs w:val="28"/>
          <w:lang w:eastAsia="en-US"/>
        </w:rPr>
        <w:t xml:space="preserve">2. </w:t>
      </w:r>
      <w:r w:rsidRPr="00D2444D">
        <w:rPr>
          <w:rFonts w:eastAsia="Calibri" w:cs="Calibri"/>
          <w:szCs w:val="28"/>
          <w:lang w:eastAsia="en-US"/>
        </w:rPr>
        <w:t>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w:t>
      </w:r>
      <w:r w:rsidRPr="00D2444D">
        <w:rPr>
          <w:rFonts w:eastAsia="Calibri"/>
          <w:szCs w:val="28"/>
          <w:lang w:eastAsia="en-US"/>
        </w:rPr>
        <w:t xml:space="preserve"> </w:t>
      </w:r>
    </w:p>
    <w:p w:rsidR="00D2444D" w:rsidRPr="00D2444D" w:rsidRDefault="00D2444D" w:rsidP="00D2444D">
      <w:pPr>
        <w:rPr>
          <w:rFonts w:eastAsia="Calibri"/>
          <w:szCs w:val="28"/>
          <w:lang w:eastAsia="en-US"/>
        </w:rPr>
      </w:pPr>
    </w:p>
    <w:p w:rsidR="00C154E0" w:rsidRPr="00D2444D" w:rsidRDefault="00D2444D" w:rsidP="00D2444D">
      <w:pPr>
        <w:rPr>
          <w:rFonts w:eastAsia="Calibri"/>
          <w:b/>
          <w:szCs w:val="28"/>
          <w:lang w:eastAsia="en-US"/>
        </w:rPr>
      </w:pPr>
      <w:r w:rsidRPr="00D2444D">
        <w:rPr>
          <w:rFonts w:eastAsia="Calibri"/>
          <w:b/>
          <w:szCs w:val="28"/>
          <w:lang w:eastAsia="en-US"/>
        </w:rPr>
        <w:t xml:space="preserve">СІЛЬСЬКИЙ ГОЛОВА                                               </w:t>
      </w:r>
      <w:r>
        <w:rPr>
          <w:rFonts w:eastAsia="Calibri"/>
          <w:b/>
          <w:szCs w:val="28"/>
          <w:lang w:eastAsia="en-US"/>
        </w:rPr>
        <w:t>С.І. САІНЧУК</w:t>
      </w:r>
    </w:p>
    <w:p w:rsidR="00C13C2D" w:rsidRDefault="00C13C2D" w:rsidP="00C13C2D">
      <w:pPr>
        <w:spacing w:line="360" w:lineRule="auto"/>
        <w:jc w:val="center"/>
        <w:rPr>
          <w:b/>
          <w:sz w:val="20"/>
        </w:rPr>
      </w:pPr>
      <w:r>
        <w:rPr>
          <w:rFonts w:ascii="UkrainianBaltica" w:hAnsi="UkrainianBaltica"/>
          <w:b/>
          <w:noProof/>
          <w:sz w:val="20"/>
          <w:lang w:val="ru-RU"/>
        </w:rPr>
        <w:lastRenderedPageBreak/>
        <w:drawing>
          <wp:inline distT="0" distB="0" distL="0" distR="0">
            <wp:extent cx="438150" cy="69532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C13C2D" w:rsidRDefault="00C13C2D" w:rsidP="00C13C2D">
      <w:pPr>
        <w:jc w:val="center"/>
        <w:rPr>
          <w:b/>
          <w:szCs w:val="28"/>
        </w:rPr>
      </w:pPr>
      <w:r>
        <w:rPr>
          <w:b/>
          <w:szCs w:val="28"/>
        </w:rPr>
        <w:t>УКРАЇНА</w:t>
      </w:r>
    </w:p>
    <w:p w:rsidR="00C13C2D" w:rsidRDefault="00C13C2D" w:rsidP="00C13C2D">
      <w:pPr>
        <w:jc w:val="center"/>
        <w:rPr>
          <w:b/>
          <w:szCs w:val="28"/>
        </w:rPr>
      </w:pPr>
      <w:r>
        <w:rPr>
          <w:b/>
          <w:szCs w:val="28"/>
        </w:rPr>
        <w:t>МАГАЛЬСЬКА СІЛЬСЬКА РАДА</w:t>
      </w:r>
    </w:p>
    <w:p w:rsidR="00C13C2D" w:rsidRDefault="00C13C2D" w:rsidP="00C13C2D">
      <w:pPr>
        <w:pBdr>
          <w:bottom w:val="single" w:sz="12" w:space="1" w:color="auto"/>
        </w:pBdr>
        <w:jc w:val="center"/>
        <w:rPr>
          <w:b/>
          <w:szCs w:val="28"/>
        </w:rPr>
      </w:pPr>
      <w:r>
        <w:rPr>
          <w:b/>
          <w:szCs w:val="28"/>
        </w:rPr>
        <w:t>ЧЕРНІВЕЦЬКОГО РАЙОНУ ЧЕРНІВЕЦЬКОЇ ОБЛАСТІ</w:t>
      </w:r>
    </w:p>
    <w:p w:rsidR="00C13C2D" w:rsidRDefault="00C13C2D" w:rsidP="00C13C2D">
      <w:pPr>
        <w:tabs>
          <w:tab w:val="left" w:pos="1080"/>
          <w:tab w:val="left" w:pos="4080"/>
        </w:tabs>
        <w:rPr>
          <w:b/>
          <w:lang w:val="ru-RU"/>
        </w:rPr>
      </w:pPr>
      <w:r>
        <w:rPr>
          <w:b/>
          <w:lang w:val="ru-RU"/>
        </w:rPr>
        <w:t>28.01.2021</w:t>
      </w:r>
      <w:r>
        <w:rPr>
          <w:b/>
        </w:rPr>
        <w:t xml:space="preserve"> р.                                                                      </w:t>
      </w:r>
      <w:r>
        <w:rPr>
          <w:b/>
          <w:sz w:val="26"/>
          <w:szCs w:val="26"/>
          <w:lang w:val="ru-RU"/>
        </w:rPr>
        <w:t xml:space="preserve">2 </w:t>
      </w:r>
      <w:r>
        <w:rPr>
          <w:b/>
          <w:sz w:val="26"/>
          <w:szCs w:val="26"/>
        </w:rPr>
        <w:t>сесія 8 скликання</w:t>
      </w:r>
      <w:r>
        <w:rPr>
          <w:b/>
          <w:sz w:val="26"/>
          <w:szCs w:val="26"/>
          <w:lang w:val="ru-RU"/>
        </w:rPr>
        <w:t xml:space="preserve"> </w:t>
      </w:r>
    </w:p>
    <w:p w:rsidR="00C13C2D" w:rsidRDefault="00C13C2D" w:rsidP="00C13C2D">
      <w:pPr>
        <w:rPr>
          <w:b/>
        </w:rPr>
      </w:pPr>
      <w:r>
        <w:rPr>
          <w:b/>
          <w:sz w:val="26"/>
          <w:szCs w:val="26"/>
          <w:lang w:val="ru-RU"/>
        </w:rPr>
        <w:t xml:space="preserve">                                                                                               </w:t>
      </w:r>
    </w:p>
    <w:p w:rsidR="00C13C2D" w:rsidRDefault="00C13C2D" w:rsidP="00C13C2D">
      <w:pPr>
        <w:jc w:val="center"/>
        <w:rPr>
          <w:b/>
        </w:rPr>
      </w:pPr>
    </w:p>
    <w:p w:rsidR="00C13C2D" w:rsidRDefault="00C13C2D" w:rsidP="00C13C2D">
      <w:pPr>
        <w:jc w:val="center"/>
        <w:rPr>
          <w:b/>
          <w:lang w:val="ru-RU"/>
        </w:rPr>
      </w:pPr>
      <w:r>
        <w:rPr>
          <w:b/>
        </w:rPr>
        <w:t xml:space="preserve">Р І Ш Е Н Н Я   №5/1-2/21 </w:t>
      </w:r>
    </w:p>
    <w:p w:rsidR="00C13C2D" w:rsidRDefault="00C13C2D" w:rsidP="00C13C2D">
      <w:pPr>
        <w:pStyle w:val="14"/>
        <w:rPr>
          <w:b/>
          <w:sz w:val="28"/>
          <w:szCs w:val="28"/>
          <w:lang w:val="uk-UA" w:eastAsia="en-US"/>
        </w:rPr>
      </w:pPr>
    </w:p>
    <w:p w:rsidR="00C13C2D" w:rsidRDefault="00C13C2D" w:rsidP="00C13C2D">
      <w:pPr>
        <w:pStyle w:val="14"/>
        <w:rPr>
          <w:b/>
          <w:sz w:val="28"/>
          <w:szCs w:val="28"/>
          <w:lang w:val="uk-UA"/>
        </w:rPr>
      </w:pPr>
      <w:r>
        <w:rPr>
          <w:b/>
          <w:sz w:val="28"/>
          <w:szCs w:val="28"/>
          <w:lang w:val="uk-UA"/>
        </w:rPr>
        <w:t xml:space="preserve">Про звернення депутатів Магальської </w:t>
      </w:r>
    </w:p>
    <w:p w:rsidR="00C13C2D" w:rsidRDefault="00C13C2D" w:rsidP="00C13C2D">
      <w:pPr>
        <w:pStyle w:val="14"/>
        <w:rPr>
          <w:b/>
          <w:sz w:val="28"/>
          <w:szCs w:val="28"/>
          <w:lang w:val="uk-UA"/>
        </w:rPr>
      </w:pPr>
      <w:r>
        <w:rPr>
          <w:b/>
          <w:sz w:val="28"/>
          <w:szCs w:val="28"/>
          <w:lang w:val="uk-UA"/>
        </w:rPr>
        <w:t xml:space="preserve">сільської ради до Президента України, </w:t>
      </w:r>
    </w:p>
    <w:p w:rsidR="00C13C2D" w:rsidRDefault="00C13C2D" w:rsidP="00C13C2D">
      <w:pPr>
        <w:pStyle w:val="14"/>
        <w:rPr>
          <w:b/>
          <w:sz w:val="28"/>
          <w:szCs w:val="28"/>
          <w:lang w:val="uk-UA"/>
        </w:rPr>
      </w:pPr>
      <w:r>
        <w:rPr>
          <w:b/>
          <w:sz w:val="28"/>
          <w:szCs w:val="28"/>
          <w:lang w:val="uk-UA"/>
        </w:rPr>
        <w:t xml:space="preserve">Прем’єр-міністра України та Національної </w:t>
      </w:r>
    </w:p>
    <w:p w:rsidR="00C13C2D" w:rsidRDefault="00C13C2D" w:rsidP="00C13C2D">
      <w:pPr>
        <w:pStyle w:val="14"/>
        <w:rPr>
          <w:b/>
          <w:sz w:val="28"/>
          <w:szCs w:val="28"/>
          <w:lang w:val="uk-UA"/>
        </w:rPr>
      </w:pPr>
      <w:r>
        <w:rPr>
          <w:b/>
          <w:sz w:val="28"/>
          <w:szCs w:val="28"/>
          <w:lang w:val="uk-UA"/>
        </w:rPr>
        <w:t xml:space="preserve">комісії, що здійснює державне регулювання </w:t>
      </w:r>
    </w:p>
    <w:p w:rsidR="00C13C2D" w:rsidRDefault="00C13C2D" w:rsidP="00C13C2D">
      <w:pPr>
        <w:pStyle w:val="14"/>
        <w:rPr>
          <w:b/>
          <w:sz w:val="28"/>
          <w:szCs w:val="28"/>
          <w:lang w:val="uk-UA"/>
        </w:rPr>
      </w:pPr>
      <w:r>
        <w:rPr>
          <w:b/>
          <w:sz w:val="28"/>
          <w:szCs w:val="28"/>
          <w:lang w:val="uk-UA"/>
        </w:rPr>
        <w:t>у сферах енергетики та комунальних послуг</w:t>
      </w:r>
    </w:p>
    <w:p w:rsidR="00C13C2D" w:rsidRDefault="00C13C2D" w:rsidP="00C13C2D">
      <w:pPr>
        <w:pStyle w:val="14"/>
        <w:jc w:val="both"/>
        <w:rPr>
          <w:sz w:val="28"/>
          <w:szCs w:val="28"/>
          <w:lang w:val="uk-UA"/>
        </w:rPr>
      </w:pPr>
    </w:p>
    <w:p w:rsidR="00C13C2D" w:rsidRDefault="00C13C2D" w:rsidP="00C13C2D">
      <w:pPr>
        <w:pStyle w:val="14"/>
        <w:jc w:val="both"/>
        <w:rPr>
          <w:sz w:val="28"/>
          <w:szCs w:val="28"/>
          <w:lang w:val="uk-UA"/>
        </w:rPr>
      </w:pPr>
    </w:p>
    <w:p w:rsidR="00C13C2D" w:rsidRDefault="00C13C2D" w:rsidP="00C13C2D">
      <w:pPr>
        <w:pStyle w:val="14"/>
        <w:ind w:firstLine="567"/>
        <w:jc w:val="both"/>
        <w:rPr>
          <w:sz w:val="28"/>
          <w:szCs w:val="28"/>
          <w:lang w:val="uk-UA"/>
        </w:rPr>
      </w:pPr>
      <w:r>
        <w:rPr>
          <w:sz w:val="28"/>
          <w:szCs w:val="28"/>
          <w:lang w:val="uk-UA"/>
        </w:rPr>
        <w:t>Відповідно до статті 25,  26 Закону України «Про місцеве самоврядування в Україні», Магальська  сільська рада</w:t>
      </w:r>
    </w:p>
    <w:p w:rsidR="00C13C2D" w:rsidRDefault="00C13C2D" w:rsidP="00C13C2D">
      <w:pPr>
        <w:pStyle w:val="14"/>
        <w:ind w:firstLine="567"/>
        <w:jc w:val="both"/>
        <w:rPr>
          <w:sz w:val="28"/>
          <w:szCs w:val="28"/>
          <w:lang w:val="uk-UA"/>
        </w:rPr>
      </w:pPr>
    </w:p>
    <w:p w:rsidR="00C13C2D" w:rsidRDefault="00C13C2D" w:rsidP="00C13C2D">
      <w:pPr>
        <w:pStyle w:val="14"/>
        <w:ind w:firstLine="567"/>
        <w:jc w:val="center"/>
        <w:rPr>
          <w:b/>
          <w:sz w:val="28"/>
          <w:szCs w:val="28"/>
          <w:lang w:val="uk-UA"/>
        </w:rPr>
      </w:pPr>
      <w:r>
        <w:rPr>
          <w:b/>
          <w:sz w:val="28"/>
          <w:szCs w:val="28"/>
          <w:lang w:val="uk-UA"/>
        </w:rPr>
        <w:t>В И Р І Ш И Л А:</w:t>
      </w:r>
    </w:p>
    <w:p w:rsidR="00C13C2D" w:rsidRDefault="00C13C2D" w:rsidP="00C13C2D">
      <w:pPr>
        <w:pStyle w:val="14"/>
        <w:ind w:firstLine="567"/>
        <w:jc w:val="both"/>
        <w:rPr>
          <w:sz w:val="28"/>
          <w:szCs w:val="28"/>
          <w:lang w:val="uk-UA"/>
        </w:rPr>
      </w:pPr>
    </w:p>
    <w:p w:rsidR="00C13C2D" w:rsidRDefault="00C13C2D" w:rsidP="00C13C2D">
      <w:pPr>
        <w:pStyle w:val="16"/>
        <w:ind w:firstLine="0"/>
        <w:rPr>
          <w:bCs/>
        </w:rPr>
      </w:pPr>
      <w:r>
        <w:rPr>
          <w:b/>
        </w:rPr>
        <w:t>1.</w:t>
      </w:r>
      <w:r>
        <w:t xml:space="preserve"> Схвалити та направити звернення </w:t>
      </w:r>
      <w:r>
        <w:rPr>
          <w:bCs/>
        </w:rPr>
        <w:t xml:space="preserve">депутатів Магальської сільської ради VІІІ скликання до Президента України, Прем’єр-міністра України  та Національної комісії, що здійснює державне регулювання у сферах енергетики та комунальних послуг щодо внесення змін до постанови </w:t>
      </w:r>
      <w:r>
        <w:rPr>
          <w:bCs/>
          <w:color w:val="000000"/>
        </w:rPr>
        <w:t xml:space="preserve">НКРЕКП  від 30.12.2020 р. №2785 «Про встановлення тарифу на послуги розподілу природного газу для АТ  «ЧЕРНІВЦІГАЗ» </w:t>
      </w:r>
      <w:r>
        <w:rPr>
          <w:bCs/>
        </w:rPr>
        <w:t>та постанови Кабінету Міністрів України від 28.12.2020 р. №1325 «Про внесення змін до постанови Кабінету Міністрів України від 5 червня 2019 р. №483» (додається).</w:t>
      </w:r>
    </w:p>
    <w:p w:rsidR="00C13C2D" w:rsidRDefault="00C13C2D" w:rsidP="00C13C2D">
      <w:pPr>
        <w:pStyle w:val="14"/>
        <w:jc w:val="both"/>
        <w:rPr>
          <w:sz w:val="28"/>
          <w:szCs w:val="28"/>
          <w:lang w:val="uk-UA"/>
        </w:rPr>
      </w:pPr>
      <w:r>
        <w:rPr>
          <w:sz w:val="28"/>
          <w:szCs w:val="28"/>
          <w:lang w:val="uk-UA"/>
        </w:rPr>
        <w:t>2. Організацію виконання цього  рішення покласти на в</w:t>
      </w:r>
      <w:r>
        <w:rPr>
          <w:sz w:val="28"/>
          <w:szCs w:val="28"/>
        </w:rPr>
        <w:t>ідділ  правового, інформаційного, кадрового  та господарського забезпечення</w:t>
      </w:r>
      <w:r>
        <w:rPr>
          <w:sz w:val="28"/>
          <w:szCs w:val="28"/>
          <w:lang w:val="uk-UA"/>
        </w:rPr>
        <w:t xml:space="preserve"> Магальської сільської ради (Вітюк С.Д.).</w:t>
      </w:r>
    </w:p>
    <w:p w:rsidR="00C13C2D" w:rsidRDefault="00C13C2D" w:rsidP="00C13C2D">
      <w:pPr>
        <w:pStyle w:val="14"/>
        <w:jc w:val="both"/>
        <w:rPr>
          <w:sz w:val="28"/>
          <w:szCs w:val="28"/>
          <w:lang w:val="uk-UA"/>
        </w:rPr>
      </w:pPr>
      <w:r>
        <w:rPr>
          <w:b/>
          <w:sz w:val="28"/>
          <w:szCs w:val="28"/>
          <w:lang w:val="uk-UA"/>
        </w:rPr>
        <w:t>3.</w:t>
      </w:r>
      <w:r>
        <w:rPr>
          <w:sz w:val="28"/>
          <w:szCs w:val="28"/>
          <w:lang w:val="uk-UA"/>
        </w:rPr>
        <w:t xml:space="preserve"> Контроль  за виконанням рішення покласти на постійну комісію міської ради  з питань законності, прав і свобод людини, регламенту, депутатської діяльності,  етики та запобігання корупції.</w:t>
      </w:r>
    </w:p>
    <w:p w:rsidR="00C13C2D" w:rsidRDefault="00C13C2D" w:rsidP="00C13C2D">
      <w:pPr>
        <w:pStyle w:val="14"/>
        <w:jc w:val="both"/>
        <w:rPr>
          <w:color w:val="FF0000"/>
          <w:sz w:val="28"/>
          <w:szCs w:val="28"/>
          <w:lang w:val="uk-UA"/>
        </w:rPr>
      </w:pPr>
    </w:p>
    <w:p w:rsidR="00C13C2D" w:rsidRDefault="00C13C2D" w:rsidP="00C13C2D">
      <w:pPr>
        <w:jc w:val="both"/>
        <w:rPr>
          <w:szCs w:val="28"/>
        </w:rPr>
      </w:pPr>
      <w:r>
        <w:rPr>
          <w:szCs w:val="28"/>
        </w:rPr>
        <w:t xml:space="preserve"> </w:t>
      </w:r>
    </w:p>
    <w:p w:rsidR="00C13C2D" w:rsidRDefault="00C13C2D" w:rsidP="00C13C2D">
      <w:pPr>
        <w:rPr>
          <w:szCs w:val="28"/>
        </w:rPr>
      </w:pPr>
    </w:p>
    <w:p w:rsidR="00C13C2D" w:rsidRDefault="00C13C2D" w:rsidP="00C13C2D">
      <w:pPr>
        <w:rPr>
          <w:b/>
          <w:szCs w:val="28"/>
        </w:rPr>
      </w:pPr>
      <w:r>
        <w:rPr>
          <w:b/>
          <w:szCs w:val="28"/>
        </w:rPr>
        <w:t>СІЛЬСЬКИЙ ГОЛОВА                                               С.І. САІНЧУК</w:t>
      </w:r>
    </w:p>
    <w:p w:rsidR="00C13C2D" w:rsidRDefault="00C13C2D" w:rsidP="00C13C2D">
      <w:pPr>
        <w:rPr>
          <w:b/>
          <w:szCs w:val="28"/>
        </w:rPr>
      </w:pPr>
    </w:p>
    <w:p w:rsidR="00C13C2D" w:rsidRDefault="00C13C2D" w:rsidP="00C13C2D">
      <w:pPr>
        <w:rPr>
          <w:b/>
          <w:szCs w:val="28"/>
        </w:rPr>
      </w:pPr>
    </w:p>
    <w:p w:rsidR="00C13C2D" w:rsidRDefault="00C13C2D" w:rsidP="00C13C2D">
      <w:pPr>
        <w:pStyle w:val="a4"/>
        <w:ind w:left="-567"/>
        <w:jc w:val="right"/>
        <w:rPr>
          <w:rFonts w:asciiTheme="minorHAnsi" w:hAnsiTheme="minorHAnsi" w:cstheme="minorBidi"/>
          <w:sz w:val="24"/>
          <w:szCs w:val="24"/>
          <w:shd w:val="clear" w:color="auto" w:fill="FFFFFF"/>
        </w:rPr>
      </w:pPr>
    </w:p>
    <w:p w:rsidR="00C13C2D" w:rsidRPr="00E82A58" w:rsidRDefault="00C13C2D" w:rsidP="00C13C2D">
      <w:pPr>
        <w:pStyle w:val="a4"/>
        <w:ind w:left="-567"/>
        <w:jc w:val="right"/>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xml:space="preserve">Прийнято рішенням сесії </w:t>
      </w:r>
    </w:p>
    <w:p w:rsidR="00C13C2D" w:rsidRDefault="00C13C2D" w:rsidP="00C13C2D">
      <w:pPr>
        <w:pStyle w:val="a4"/>
        <w:ind w:left="-567"/>
        <w:jc w:val="right"/>
        <w:rPr>
          <w:rFonts w:ascii="Times New Roman" w:hAnsi="Times New Roman"/>
          <w:sz w:val="24"/>
          <w:szCs w:val="24"/>
          <w:shd w:val="clear" w:color="auto" w:fill="FFFFFF"/>
        </w:rPr>
      </w:pPr>
      <w:r>
        <w:rPr>
          <w:rFonts w:ascii="Times New Roman" w:hAnsi="Times New Roman"/>
          <w:sz w:val="24"/>
          <w:szCs w:val="24"/>
          <w:shd w:val="clear" w:color="auto" w:fill="FFFFFF"/>
        </w:rPr>
        <w:t xml:space="preserve">Магальської сільської ради </w:t>
      </w:r>
    </w:p>
    <w:p w:rsidR="00C13C2D" w:rsidRDefault="00C13C2D" w:rsidP="00C13C2D">
      <w:pPr>
        <w:pStyle w:val="a4"/>
        <w:ind w:left="-567"/>
        <w:jc w:val="right"/>
        <w:rPr>
          <w:rFonts w:ascii="Times New Roman" w:hAnsi="Times New Roman"/>
          <w:sz w:val="24"/>
          <w:szCs w:val="24"/>
          <w:shd w:val="clear" w:color="auto" w:fill="FFFFFF"/>
        </w:rPr>
      </w:pPr>
      <w:r>
        <w:rPr>
          <w:rFonts w:ascii="Times New Roman" w:hAnsi="Times New Roman"/>
          <w:sz w:val="24"/>
          <w:szCs w:val="24"/>
          <w:shd w:val="clear" w:color="auto" w:fill="FFFFFF"/>
        </w:rPr>
        <w:t>№5/1-2/21 від 28.01.2021 р.</w:t>
      </w:r>
    </w:p>
    <w:p w:rsidR="00C13C2D" w:rsidRDefault="00C13C2D" w:rsidP="00C13C2D">
      <w:pPr>
        <w:ind w:left="4395"/>
        <w:rPr>
          <w:b/>
          <w:color w:val="000000"/>
          <w:sz w:val="24"/>
          <w:szCs w:val="24"/>
        </w:rPr>
      </w:pPr>
    </w:p>
    <w:p w:rsidR="00C13C2D" w:rsidRDefault="00C13C2D" w:rsidP="00C13C2D">
      <w:pPr>
        <w:ind w:left="4395"/>
        <w:rPr>
          <w:rFonts w:ascii="Calibri" w:hAnsi="Calibri" w:cs="Calibri"/>
          <w:b/>
          <w:color w:val="000000"/>
          <w:sz w:val="22"/>
          <w:szCs w:val="28"/>
        </w:rPr>
      </w:pPr>
    </w:p>
    <w:p w:rsidR="00C13C2D" w:rsidRDefault="00C13C2D" w:rsidP="00C13C2D">
      <w:pPr>
        <w:ind w:left="4395"/>
        <w:rPr>
          <w:b/>
          <w:color w:val="000000"/>
          <w:szCs w:val="28"/>
        </w:rPr>
      </w:pPr>
    </w:p>
    <w:p w:rsidR="00C13C2D" w:rsidRDefault="00C13C2D" w:rsidP="00C13C2D">
      <w:pPr>
        <w:pStyle w:val="a4"/>
        <w:ind w:left="4248" w:firstLine="708"/>
        <w:rPr>
          <w:rFonts w:ascii="Times New Roman" w:hAnsi="Times New Roman"/>
          <w:b/>
          <w:sz w:val="28"/>
          <w:szCs w:val="28"/>
        </w:rPr>
      </w:pPr>
      <w:r>
        <w:rPr>
          <w:rFonts w:ascii="Times New Roman" w:hAnsi="Times New Roman"/>
          <w:b/>
          <w:sz w:val="28"/>
          <w:szCs w:val="28"/>
        </w:rPr>
        <w:t xml:space="preserve">Президенту України </w:t>
      </w:r>
    </w:p>
    <w:p w:rsidR="00C13C2D" w:rsidRDefault="00C13C2D" w:rsidP="00C13C2D">
      <w:pPr>
        <w:pStyle w:val="a4"/>
        <w:ind w:left="4248" w:firstLine="708"/>
        <w:rPr>
          <w:rFonts w:ascii="Times New Roman" w:hAnsi="Times New Roman"/>
          <w:b/>
          <w:sz w:val="28"/>
          <w:szCs w:val="28"/>
        </w:rPr>
      </w:pPr>
      <w:r>
        <w:rPr>
          <w:rFonts w:ascii="Times New Roman" w:hAnsi="Times New Roman"/>
          <w:b/>
          <w:sz w:val="28"/>
          <w:szCs w:val="28"/>
        </w:rPr>
        <w:t xml:space="preserve">Володимиру Зеленському </w:t>
      </w:r>
    </w:p>
    <w:p w:rsidR="00C13C2D" w:rsidRDefault="00C13C2D" w:rsidP="00C13C2D">
      <w:pPr>
        <w:pStyle w:val="a4"/>
        <w:rPr>
          <w:rFonts w:ascii="Times New Roman" w:hAnsi="Times New Roman"/>
          <w:b/>
          <w:sz w:val="28"/>
          <w:szCs w:val="28"/>
        </w:rPr>
      </w:pPr>
    </w:p>
    <w:p w:rsidR="00C13C2D" w:rsidRDefault="00C13C2D" w:rsidP="00C13C2D">
      <w:pPr>
        <w:pStyle w:val="a4"/>
        <w:ind w:left="4248" w:firstLine="708"/>
        <w:rPr>
          <w:rFonts w:ascii="Times New Roman" w:hAnsi="Times New Roman"/>
          <w:b/>
          <w:sz w:val="28"/>
          <w:szCs w:val="28"/>
        </w:rPr>
      </w:pPr>
      <w:r>
        <w:rPr>
          <w:rFonts w:ascii="Times New Roman" w:hAnsi="Times New Roman"/>
          <w:b/>
          <w:sz w:val="28"/>
          <w:szCs w:val="28"/>
        </w:rPr>
        <w:t xml:space="preserve">Кабінету Міністрів України </w:t>
      </w:r>
    </w:p>
    <w:p w:rsidR="00C13C2D" w:rsidRDefault="00C13C2D" w:rsidP="00C13C2D">
      <w:pPr>
        <w:pStyle w:val="a4"/>
        <w:rPr>
          <w:rFonts w:ascii="Times New Roman" w:hAnsi="Times New Roman"/>
          <w:b/>
          <w:sz w:val="28"/>
          <w:szCs w:val="28"/>
        </w:rPr>
      </w:pPr>
    </w:p>
    <w:p w:rsidR="00C13C2D" w:rsidRDefault="00C13C2D" w:rsidP="00C13C2D">
      <w:pPr>
        <w:pStyle w:val="a4"/>
        <w:ind w:left="4956"/>
        <w:rPr>
          <w:rFonts w:ascii="Times New Roman" w:hAnsi="Times New Roman"/>
          <w:b/>
          <w:sz w:val="28"/>
          <w:szCs w:val="28"/>
        </w:rPr>
      </w:pPr>
      <w:r>
        <w:rPr>
          <w:rFonts w:ascii="Times New Roman" w:hAnsi="Times New Roman"/>
          <w:b/>
          <w:sz w:val="28"/>
          <w:szCs w:val="28"/>
        </w:rPr>
        <w:t>Національній комісії, що здійснює державне регулювання у сферах енергетики та комунальних послуг</w:t>
      </w:r>
    </w:p>
    <w:p w:rsidR="00C13C2D" w:rsidRDefault="00C13C2D" w:rsidP="00C13C2D">
      <w:pPr>
        <w:ind w:left="4820"/>
        <w:rPr>
          <w:color w:val="000000"/>
          <w:szCs w:val="28"/>
        </w:rPr>
      </w:pPr>
    </w:p>
    <w:p w:rsidR="00C13C2D" w:rsidRDefault="00C13C2D" w:rsidP="00C13C2D">
      <w:pPr>
        <w:rPr>
          <w:color w:val="000000"/>
          <w:szCs w:val="28"/>
        </w:rPr>
      </w:pPr>
    </w:p>
    <w:p w:rsidR="00C13C2D" w:rsidRDefault="00C13C2D" w:rsidP="00C13C2D">
      <w:pPr>
        <w:ind w:firstLine="709"/>
        <w:jc w:val="center"/>
        <w:rPr>
          <w:b/>
          <w:szCs w:val="28"/>
        </w:rPr>
      </w:pPr>
      <w:r>
        <w:rPr>
          <w:b/>
          <w:szCs w:val="28"/>
        </w:rPr>
        <w:t>Звернення депутатів Магальської сільської ради Чернівецького району Чернівецької області щодо скасування Постанови НКРЕКП від 30.12.2020 № 27</w:t>
      </w:r>
      <w:r w:rsidRPr="00C13C2D">
        <w:rPr>
          <w:b/>
          <w:szCs w:val="28"/>
        </w:rPr>
        <w:t>85</w:t>
      </w:r>
      <w:r>
        <w:rPr>
          <w:b/>
          <w:szCs w:val="28"/>
        </w:rPr>
        <w:t xml:space="preserve"> «Про встановлення тарифу на послуги розподілу природного газу для АТ «ЧЕРНІВЦІГАЗ» та постанови Кабінету Міністрів України №1325 від 28.12.2020 «Про внесення змін до постанови Кабінету Міністрів від 05 червня 2019 р. №483»</w:t>
      </w:r>
    </w:p>
    <w:p w:rsidR="00C13C2D" w:rsidRDefault="00C13C2D" w:rsidP="00C13C2D">
      <w:pPr>
        <w:ind w:firstLine="709"/>
        <w:jc w:val="center"/>
        <w:rPr>
          <w:rFonts w:ascii="Calibri" w:hAnsi="Calibri" w:cs="Calibri"/>
          <w:b/>
          <w:sz w:val="22"/>
          <w:szCs w:val="28"/>
        </w:rPr>
      </w:pPr>
    </w:p>
    <w:p w:rsidR="00C13C2D" w:rsidRDefault="00C13C2D" w:rsidP="00C13C2D">
      <w:pPr>
        <w:ind w:firstLine="709"/>
        <w:jc w:val="center"/>
        <w:rPr>
          <w:b/>
          <w:szCs w:val="28"/>
        </w:rPr>
      </w:pPr>
    </w:p>
    <w:p w:rsidR="00C13C2D" w:rsidRDefault="00C13C2D" w:rsidP="00C13C2D">
      <w:pPr>
        <w:pStyle w:val="a4"/>
        <w:ind w:firstLine="708"/>
        <w:jc w:val="both"/>
        <w:rPr>
          <w:rFonts w:ascii="Times New Roman" w:hAnsi="Times New Roman"/>
          <w:sz w:val="28"/>
          <w:szCs w:val="28"/>
        </w:rPr>
      </w:pPr>
      <w:r>
        <w:rPr>
          <w:rFonts w:ascii="Times New Roman" w:hAnsi="Times New Roman"/>
          <w:sz w:val="28"/>
          <w:szCs w:val="28"/>
        </w:rPr>
        <w:t xml:space="preserve">Ми, депутати Магальської сільської ради, від імені мешканців Магальської територіальної громади, виступаємо проти збільшення тарифів на послуги розподілу природного газу та електроенергії. Адже це посилить фінансове навантаження на таких як ми, побутових споживачів природного газу. </w:t>
      </w:r>
    </w:p>
    <w:p w:rsidR="00C13C2D" w:rsidRDefault="00C13C2D" w:rsidP="00C13C2D">
      <w:pPr>
        <w:pStyle w:val="a4"/>
        <w:ind w:firstLine="708"/>
        <w:jc w:val="both"/>
        <w:rPr>
          <w:rFonts w:ascii="Times New Roman" w:hAnsi="Times New Roman"/>
          <w:sz w:val="28"/>
          <w:szCs w:val="28"/>
        </w:rPr>
      </w:pPr>
      <w:r>
        <w:rPr>
          <w:rFonts w:ascii="Times New Roman" w:hAnsi="Times New Roman"/>
          <w:sz w:val="28"/>
          <w:szCs w:val="28"/>
        </w:rPr>
        <w:t>Через пандемію коронавірусу багато українців опинилися на межі виживання і вони не спроможні сплачувати більше за послуги розподілу природнього газу та за електроенергію,  особливо соціально незахищені версти населення нашої громади.</w:t>
      </w:r>
    </w:p>
    <w:p w:rsidR="00C13C2D" w:rsidRDefault="00C13C2D" w:rsidP="00C13C2D">
      <w:pPr>
        <w:pStyle w:val="a4"/>
        <w:ind w:firstLine="708"/>
        <w:jc w:val="both"/>
        <w:rPr>
          <w:rFonts w:ascii="Times New Roman" w:hAnsi="Times New Roman"/>
          <w:sz w:val="28"/>
          <w:szCs w:val="28"/>
        </w:rPr>
      </w:pPr>
      <w:r>
        <w:rPr>
          <w:rFonts w:ascii="Times New Roman" w:hAnsi="Times New Roman"/>
          <w:sz w:val="28"/>
          <w:szCs w:val="28"/>
        </w:rPr>
        <w:t>Впродовж 2020 року вже двічі було підвищено ціну на послуги розподілу природного газу.</w:t>
      </w:r>
    </w:p>
    <w:p w:rsidR="00C13C2D" w:rsidRDefault="00C13C2D" w:rsidP="00C13C2D">
      <w:pPr>
        <w:pStyle w:val="a4"/>
        <w:ind w:firstLine="708"/>
        <w:jc w:val="both"/>
        <w:rPr>
          <w:rFonts w:ascii="Times New Roman" w:hAnsi="Times New Roman"/>
          <w:sz w:val="28"/>
          <w:szCs w:val="28"/>
        </w:rPr>
      </w:pPr>
      <w:r>
        <w:rPr>
          <w:rFonts w:ascii="Times New Roman" w:hAnsi="Times New Roman"/>
          <w:sz w:val="28"/>
          <w:szCs w:val="28"/>
        </w:rPr>
        <w:t>Тому у нас, як представників громади, викликає обурення постанова Національної комісії, що здійснює державне регулювання у сферах енергетики та комунальних послуг від 30.12.2020 № 2785 «Про встановлення тарифу на послуги розподілу природного газу для АТ «ЧЕРНІВЦІГАЗ», якою з 1 січня 2021 року збільшено тариф на послуги розподілу природного газу до 2,30 грн за 1 м3 на місяць (без урахування ПДВ)</w:t>
      </w:r>
      <w:r>
        <w:rPr>
          <w:rFonts w:ascii="Times New Roman" w:hAnsi="Times New Roman"/>
          <w:bCs/>
          <w:sz w:val="28"/>
          <w:szCs w:val="28"/>
        </w:rPr>
        <w:t>» та постанови</w:t>
      </w:r>
      <w:r>
        <w:rPr>
          <w:rFonts w:ascii="Times New Roman" w:hAnsi="Times New Roman"/>
          <w:sz w:val="28"/>
          <w:szCs w:val="28"/>
        </w:rPr>
        <w:t xml:space="preserve"> Кабінету Міністрів України №1325 від 28.12.2020 «Про внесення змін до постанови Кабінету Міністрів від 05 червня 2019 р. №483» </w:t>
      </w:r>
      <w:bookmarkStart w:id="0" w:name="_Hlk60936119"/>
      <w:r>
        <w:rPr>
          <w:rFonts w:ascii="Times New Roman" w:hAnsi="Times New Roman"/>
          <w:sz w:val="28"/>
          <w:szCs w:val="28"/>
        </w:rPr>
        <w:t>встановлення фіксованої ціни на електроенергію з 1 січня по 31 березня 2021 року – 1,68 грн</w:t>
      </w:r>
      <w:bookmarkEnd w:id="0"/>
      <w:r>
        <w:rPr>
          <w:rFonts w:ascii="Times New Roman" w:hAnsi="Times New Roman"/>
          <w:sz w:val="28"/>
          <w:szCs w:val="28"/>
        </w:rPr>
        <w:t>. (з ПДВ) за 1 кВт</w:t>
      </w:r>
      <w:r>
        <w:rPr>
          <w:rFonts w:ascii="Times New Roman" w:hAnsi="Cambria Math"/>
          <w:sz w:val="28"/>
          <w:szCs w:val="28"/>
        </w:rPr>
        <w:t>⋅</w:t>
      </w:r>
      <w:r>
        <w:rPr>
          <w:rFonts w:ascii="Times New Roman" w:hAnsi="Times New Roman"/>
          <w:sz w:val="28"/>
          <w:szCs w:val="28"/>
        </w:rPr>
        <w:t>год. незалежно від обсягу споживання».</w:t>
      </w:r>
    </w:p>
    <w:p w:rsidR="00C13C2D" w:rsidRDefault="00C13C2D" w:rsidP="00C13C2D">
      <w:pPr>
        <w:pStyle w:val="a4"/>
        <w:ind w:firstLine="708"/>
        <w:jc w:val="both"/>
        <w:rPr>
          <w:rFonts w:ascii="Times New Roman" w:hAnsi="Times New Roman"/>
          <w:sz w:val="28"/>
          <w:szCs w:val="28"/>
        </w:rPr>
      </w:pPr>
      <w:r>
        <w:rPr>
          <w:rFonts w:ascii="Times New Roman" w:hAnsi="Times New Roman"/>
          <w:sz w:val="28"/>
          <w:szCs w:val="28"/>
        </w:rPr>
        <w:lastRenderedPageBreak/>
        <w:t xml:space="preserve">Вважаємо, що підвищення на </w:t>
      </w:r>
      <w:r>
        <w:rPr>
          <w:rFonts w:ascii="Times New Roman" w:hAnsi="Times New Roman"/>
          <w:b/>
          <w:sz w:val="28"/>
          <w:szCs w:val="28"/>
        </w:rPr>
        <w:t>70%</w:t>
      </w:r>
      <w:r>
        <w:rPr>
          <w:rFonts w:ascii="Times New Roman" w:hAnsi="Times New Roman"/>
          <w:sz w:val="28"/>
          <w:szCs w:val="28"/>
        </w:rPr>
        <w:t xml:space="preserve"> ціни на послуги розподілу природного газу та встановлення фіксованої ціни на електроенергію з 1 січня по 31 березня 2021 року – 1,68 грн. однозначно стане фінансовим навантаженням на всіх споживачів газу та електроенергії і на бюджет кожної сім’ї.</w:t>
      </w:r>
    </w:p>
    <w:p w:rsidR="00C13C2D" w:rsidRDefault="00C13C2D" w:rsidP="00C13C2D">
      <w:pPr>
        <w:pStyle w:val="a4"/>
        <w:ind w:firstLine="708"/>
        <w:jc w:val="both"/>
        <w:rPr>
          <w:rFonts w:ascii="Times New Roman" w:hAnsi="Times New Roman"/>
          <w:sz w:val="28"/>
          <w:szCs w:val="28"/>
        </w:rPr>
      </w:pPr>
      <w:r>
        <w:rPr>
          <w:rFonts w:ascii="Times New Roman" w:hAnsi="Times New Roman"/>
          <w:sz w:val="28"/>
          <w:szCs w:val="28"/>
        </w:rPr>
        <w:t>Збільшення видатків для мешканців громади в період пандемії коронавірусу та економічної кризи, спричинить зниження платоспроможності населення та сприятиме наростанню соціальної кризи в суспільстві і це неминуче спровокує ріст цін на товари та послуги, що обов’язково відіб’ється на якості життя кожного мешканця громади.</w:t>
      </w:r>
    </w:p>
    <w:p w:rsidR="00C13C2D" w:rsidRDefault="00C13C2D" w:rsidP="00C13C2D">
      <w:pPr>
        <w:pStyle w:val="a4"/>
        <w:ind w:firstLine="708"/>
        <w:jc w:val="both"/>
        <w:rPr>
          <w:rFonts w:ascii="Times New Roman" w:hAnsi="Times New Roman"/>
          <w:sz w:val="28"/>
          <w:szCs w:val="28"/>
        </w:rPr>
      </w:pPr>
      <w:r>
        <w:rPr>
          <w:rFonts w:ascii="Times New Roman" w:hAnsi="Times New Roman"/>
          <w:sz w:val="28"/>
          <w:szCs w:val="28"/>
        </w:rPr>
        <w:t>Разом з тим незрозумілою є ситуація, коли низка газорозподільних компаній в інших областях встановили набагато нижчий тариф на послуги розподілу природного газу (Київ – 0,40 грн, Харків - 0,46 грн, Кременчук - 0</w:t>
      </w:r>
      <w:bookmarkStart w:id="1" w:name="_Hlk60936336"/>
      <w:r>
        <w:rPr>
          <w:rFonts w:ascii="Times New Roman" w:hAnsi="Times New Roman"/>
          <w:sz w:val="28"/>
          <w:szCs w:val="28"/>
        </w:rPr>
        <w:t>,5</w:t>
      </w:r>
      <w:bookmarkEnd w:id="1"/>
      <w:r>
        <w:rPr>
          <w:rFonts w:ascii="Times New Roman" w:hAnsi="Times New Roman"/>
          <w:sz w:val="28"/>
          <w:szCs w:val="28"/>
        </w:rPr>
        <w:t>2 грн, Кривий Ріг - 0,66 грн і Черкаська область - 0,71 грн за 1 куб. м на місяць (з ПДВ)).</w:t>
      </w:r>
    </w:p>
    <w:p w:rsidR="00C13C2D" w:rsidRDefault="00C13C2D" w:rsidP="00C13C2D">
      <w:pPr>
        <w:pStyle w:val="a4"/>
        <w:ind w:firstLine="708"/>
        <w:jc w:val="both"/>
        <w:rPr>
          <w:rFonts w:ascii="Times New Roman" w:hAnsi="Times New Roman"/>
          <w:sz w:val="28"/>
          <w:szCs w:val="28"/>
        </w:rPr>
      </w:pPr>
      <w:r>
        <w:rPr>
          <w:rFonts w:ascii="Times New Roman" w:hAnsi="Times New Roman"/>
          <w:sz w:val="28"/>
          <w:szCs w:val="28"/>
        </w:rPr>
        <w:t>Окремо наголошуємо та просимо врахувати той факт, що прокладання газових мереж і газифікація господарств в нашій громаді були оплачені за кошти самих мешканців села.</w:t>
      </w:r>
    </w:p>
    <w:p w:rsidR="00C13C2D" w:rsidRDefault="00C13C2D" w:rsidP="00C13C2D">
      <w:pPr>
        <w:pStyle w:val="a4"/>
        <w:ind w:firstLine="708"/>
        <w:jc w:val="both"/>
        <w:rPr>
          <w:rFonts w:ascii="Times New Roman" w:hAnsi="Times New Roman"/>
          <w:sz w:val="28"/>
          <w:szCs w:val="28"/>
        </w:rPr>
      </w:pPr>
      <w:r>
        <w:rPr>
          <w:rFonts w:ascii="Times New Roman" w:hAnsi="Times New Roman"/>
          <w:sz w:val="28"/>
          <w:szCs w:val="28"/>
        </w:rPr>
        <w:t>Ми вважаємо недоречним компенсовувати збитки газорозподільних компаній за рахунок громади та її мешканців, а також не робити фіксованої ціни на електроенергію для побутових споживачів .</w:t>
      </w:r>
    </w:p>
    <w:p w:rsidR="00C13C2D" w:rsidRDefault="00C13C2D" w:rsidP="00C13C2D">
      <w:pPr>
        <w:pStyle w:val="a4"/>
        <w:ind w:firstLine="708"/>
        <w:jc w:val="both"/>
        <w:rPr>
          <w:rFonts w:ascii="Times New Roman" w:hAnsi="Times New Roman"/>
          <w:sz w:val="28"/>
          <w:szCs w:val="28"/>
        </w:rPr>
      </w:pPr>
      <w:r>
        <w:rPr>
          <w:rFonts w:ascii="Times New Roman" w:hAnsi="Times New Roman"/>
          <w:sz w:val="28"/>
          <w:szCs w:val="28"/>
        </w:rPr>
        <w:t>Тому, зважаючи на вищевикладене, з метою досягнення балансу інтересів споживачів, суб’єктів господарювання і держави, представляючи інтереси територіальної громади</w:t>
      </w:r>
    </w:p>
    <w:p w:rsidR="00C13C2D" w:rsidRDefault="00C13C2D" w:rsidP="00C13C2D">
      <w:pPr>
        <w:pStyle w:val="a4"/>
        <w:ind w:firstLine="708"/>
        <w:jc w:val="both"/>
        <w:rPr>
          <w:rFonts w:ascii="Times New Roman" w:hAnsi="Times New Roman"/>
          <w:sz w:val="28"/>
          <w:szCs w:val="28"/>
        </w:rPr>
      </w:pPr>
    </w:p>
    <w:p w:rsidR="00C13C2D" w:rsidRPr="00C13C2D" w:rsidRDefault="00C13C2D" w:rsidP="00C13C2D">
      <w:pPr>
        <w:pStyle w:val="a4"/>
        <w:jc w:val="center"/>
        <w:rPr>
          <w:rFonts w:ascii="Times New Roman" w:hAnsi="Times New Roman"/>
          <w:b/>
          <w:sz w:val="28"/>
          <w:szCs w:val="28"/>
        </w:rPr>
      </w:pPr>
      <w:r>
        <w:rPr>
          <w:rFonts w:ascii="Times New Roman" w:hAnsi="Times New Roman"/>
          <w:b/>
          <w:sz w:val="28"/>
          <w:szCs w:val="28"/>
        </w:rPr>
        <w:t>ВИМАГАЄМО:</w:t>
      </w:r>
    </w:p>
    <w:p w:rsidR="00C13C2D" w:rsidRDefault="00C13C2D" w:rsidP="00C13C2D">
      <w:pPr>
        <w:pStyle w:val="a4"/>
        <w:jc w:val="center"/>
        <w:rPr>
          <w:rFonts w:asciiTheme="minorHAnsi" w:hAnsiTheme="minorHAnsi" w:cstheme="minorBidi"/>
          <w:b/>
        </w:rPr>
      </w:pPr>
    </w:p>
    <w:p w:rsidR="00C13C2D" w:rsidRDefault="00C13C2D" w:rsidP="00C13C2D">
      <w:pPr>
        <w:pStyle w:val="a4"/>
        <w:jc w:val="both"/>
        <w:rPr>
          <w:rFonts w:ascii="Times New Roman" w:hAnsi="Times New Roman"/>
          <w:sz w:val="28"/>
          <w:szCs w:val="28"/>
        </w:rPr>
      </w:pPr>
      <w:r>
        <w:rPr>
          <w:rFonts w:ascii="Times New Roman" w:hAnsi="Times New Roman"/>
          <w:sz w:val="28"/>
          <w:szCs w:val="28"/>
        </w:rPr>
        <w:t>1. Зупинити дію Постанови НКРЕКП від 30.12.2020 № 2785 «Про встановлення тарифу на послуги розподілу природного газу для АТ «ЧЕРНІВЦІГАЗ»</w:t>
      </w:r>
      <w:r>
        <w:rPr>
          <w:rFonts w:ascii="Times New Roman" w:hAnsi="Times New Roman"/>
          <w:bCs/>
          <w:sz w:val="28"/>
          <w:szCs w:val="28"/>
        </w:rPr>
        <w:t xml:space="preserve"> та постанови</w:t>
      </w:r>
      <w:r>
        <w:rPr>
          <w:rFonts w:ascii="Times New Roman" w:hAnsi="Times New Roman"/>
          <w:sz w:val="28"/>
          <w:szCs w:val="28"/>
        </w:rPr>
        <w:t xml:space="preserve"> Кабінету Міністрів України №1325 від 28.12.2020 «Про внесення змін до постанови Кабінету Міністрів від 05 червня 2019 р. №483»</w:t>
      </w:r>
    </w:p>
    <w:p w:rsidR="00C13C2D" w:rsidRDefault="00C13C2D" w:rsidP="00C13C2D">
      <w:pPr>
        <w:pStyle w:val="a4"/>
        <w:jc w:val="both"/>
        <w:rPr>
          <w:rFonts w:ascii="Times New Roman" w:hAnsi="Times New Roman"/>
          <w:sz w:val="28"/>
          <w:szCs w:val="28"/>
        </w:rPr>
      </w:pPr>
      <w:r>
        <w:rPr>
          <w:rFonts w:ascii="Times New Roman" w:hAnsi="Times New Roman"/>
          <w:sz w:val="28"/>
          <w:szCs w:val="28"/>
        </w:rPr>
        <w:t>2. Вжити заходів до зниження тарифу на послуги розподілу природного газу шляхом оптимізації видатків підприємств-операторів газорозподільних систем та не встановлювати фіксованої ціни на електроенергію для побутових споживачів.</w:t>
      </w:r>
    </w:p>
    <w:p w:rsidR="00C13C2D" w:rsidRDefault="00C13C2D" w:rsidP="00C13C2D">
      <w:pPr>
        <w:jc w:val="both"/>
        <w:rPr>
          <w:b/>
          <w:szCs w:val="28"/>
        </w:rPr>
      </w:pPr>
    </w:p>
    <w:p w:rsidR="00B61CF4" w:rsidRPr="00C13C2D" w:rsidRDefault="00B61CF4" w:rsidP="00C154E0">
      <w:pPr>
        <w:spacing w:line="360" w:lineRule="auto"/>
        <w:jc w:val="center"/>
        <w:rPr>
          <w:sz w:val="24"/>
          <w:szCs w:val="24"/>
        </w:rPr>
      </w:pPr>
    </w:p>
    <w:p w:rsidR="00C13C2D" w:rsidRDefault="00C13C2D" w:rsidP="00B61CF4">
      <w:pPr>
        <w:pStyle w:val="a3"/>
        <w:spacing w:line="360" w:lineRule="auto"/>
        <w:rPr>
          <w:b/>
          <w:sz w:val="20"/>
        </w:rPr>
      </w:pPr>
    </w:p>
    <w:p w:rsidR="00C13C2D" w:rsidRDefault="00C13C2D" w:rsidP="00B61CF4">
      <w:pPr>
        <w:pStyle w:val="a3"/>
        <w:spacing w:line="360" w:lineRule="auto"/>
        <w:rPr>
          <w:b/>
          <w:sz w:val="20"/>
        </w:rPr>
      </w:pPr>
    </w:p>
    <w:p w:rsidR="00C13C2D" w:rsidRDefault="00C13C2D" w:rsidP="00B61CF4">
      <w:pPr>
        <w:pStyle w:val="a3"/>
        <w:spacing w:line="360" w:lineRule="auto"/>
        <w:rPr>
          <w:b/>
          <w:sz w:val="20"/>
        </w:rPr>
      </w:pPr>
    </w:p>
    <w:p w:rsidR="00C13C2D" w:rsidRDefault="00C13C2D" w:rsidP="00B61CF4">
      <w:pPr>
        <w:pStyle w:val="a3"/>
        <w:spacing w:line="360" w:lineRule="auto"/>
        <w:rPr>
          <w:b/>
          <w:sz w:val="20"/>
        </w:rPr>
      </w:pPr>
    </w:p>
    <w:p w:rsidR="00C13C2D" w:rsidRDefault="00C13C2D" w:rsidP="00B61CF4">
      <w:pPr>
        <w:pStyle w:val="a3"/>
        <w:spacing w:line="360" w:lineRule="auto"/>
        <w:rPr>
          <w:b/>
          <w:sz w:val="20"/>
        </w:rPr>
      </w:pPr>
    </w:p>
    <w:p w:rsidR="00C13C2D" w:rsidRDefault="00C13C2D" w:rsidP="00B61CF4">
      <w:pPr>
        <w:pStyle w:val="a3"/>
        <w:spacing w:line="360" w:lineRule="auto"/>
        <w:rPr>
          <w:b/>
          <w:sz w:val="20"/>
        </w:rPr>
      </w:pPr>
    </w:p>
    <w:p w:rsidR="00B61CF4" w:rsidRDefault="00B61CF4" w:rsidP="00B61CF4">
      <w:pPr>
        <w:pStyle w:val="a3"/>
        <w:spacing w:line="360" w:lineRule="auto"/>
        <w:rPr>
          <w:b/>
          <w:sz w:val="20"/>
        </w:rPr>
      </w:pPr>
      <w:r>
        <w:rPr>
          <w:rFonts w:ascii="UkrainianBaltica" w:hAnsi="UkrainianBaltica"/>
          <w:b/>
          <w:noProof/>
          <w:sz w:val="20"/>
          <w:lang w:val="ru-RU"/>
        </w:rPr>
        <w:lastRenderedPageBreak/>
        <w:drawing>
          <wp:inline distT="0" distB="0" distL="0" distR="0" wp14:anchorId="31A3205A" wp14:editId="5A1CF4E2">
            <wp:extent cx="438150" cy="69532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61CF4" w:rsidRDefault="00B61CF4" w:rsidP="00B61CF4">
      <w:pPr>
        <w:pStyle w:val="a3"/>
        <w:rPr>
          <w:b/>
          <w:szCs w:val="28"/>
        </w:rPr>
      </w:pPr>
      <w:r>
        <w:rPr>
          <w:b/>
          <w:szCs w:val="28"/>
        </w:rPr>
        <w:t>УКРАЇНА</w:t>
      </w:r>
    </w:p>
    <w:p w:rsidR="00B61CF4" w:rsidRDefault="00B61CF4" w:rsidP="00B61CF4">
      <w:pPr>
        <w:pStyle w:val="a3"/>
        <w:rPr>
          <w:b/>
          <w:szCs w:val="28"/>
        </w:rPr>
      </w:pPr>
      <w:r>
        <w:rPr>
          <w:b/>
          <w:szCs w:val="28"/>
        </w:rPr>
        <w:t>МАГАЛЬСЬКА СІЛЬСЬКА РАДА</w:t>
      </w:r>
    </w:p>
    <w:p w:rsidR="00B61CF4" w:rsidRDefault="00B61CF4" w:rsidP="00B61CF4">
      <w:pPr>
        <w:pStyle w:val="a3"/>
        <w:pBdr>
          <w:bottom w:val="single" w:sz="12" w:space="1" w:color="auto"/>
        </w:pBdr>
        <w:rPr>
          <w:b/>
          <w:szCs w:val="28"/>
        </w:rPr>
      </w:pPr>
      <w:r>
        <w:rPr>
          <w:b/>
          <w:szCs w:val="28"/>
        </w:rPr>
        <w:t>ЧЕРНІВЕЦЬКОГО РАЙОНУ ЧЕРНІВЕЦЬКОЇ ОБЛАСТІ</w:t>
      </w:r>
    </w:p>
    <w:p w:rsidR="00B61CF4" w:rsidRDefault="00B61CF4" w:rsidP="00B61CF4">
      <w:pPr>
        <w:rPr>
          <w:b/>
          <w:lang w:val="ru-RU"/>
        </w:rPr>
      </w:pPr>
      <w:r>
        <w:rPr>
          <w:b/>
          <w:lang w:val="ru-RU"/>
        </w:rPr>
        <w:t>28.01.2021</w:t>
      </w:r>
      <w:r>
        <w:rPr>
          <w:b/>
        </w:rPr>
        <w:t xml:space="preserve">р.                                                                      </w:t>
      </w:r>
      <w:r>
        <w:rPr>
          <w:b/>
          <w:lang w:val="ru-RU"/>
        </w:rPr>
        <w:t xml:space="preserve">2 </w:t>
      </w:r>
      <w:r>
        <w:rPr>
          <w:b/>
        </w:rPr>
        <w:t>сесія 8 скликання</w:t>
      </w:r>
    </w:p>
    <w:p w:rsidR="00B61CF4" w:rsidRDefault="00B61CF4" w:rsidP="00B61CF4">
      <w:pPr>
        <w:rPr>
          <w:b/>
        </w:rPr>
      </w:pPr>
    </w:p>
    <w:p w:rsidR="00B61CF4" w:rsidRDefault="00B61CF4" w:rsidP="00B61CF4">
      <w:pPr>
        <w:jc w:val="center"/>
        <w:rPr>
          <w:b/>
          <w:lang w:val="ru-RU"/>
        </w:rPr>
      </w:pPr>
      <w:r>
        <w:rPr>
          <w:b/>
        </w:rPr>
        <w:t xml:space="preserve">Р І Ш Е Н Н Я   № </w:t>
      </w:r>
      <w:r w:rsidR="00475C17">
        <w:rPr>
          <w:b/>
          <w:lang w:val="ru-RU"/>
        </w:rPr>
        <w:t xml:space="preserve"> 6</w:t>
      </w:r>
      <w:r>
        <w:rPr>
          <w:b/>
          <w:lang w:val="ru-RU"/>
        </w:rPr>
        <w:t>-2/21</w:t>
      </w:r>
    </w:p>
    <w:p w:rsidR="00B61CF4" w:rsidRDefault="00B61CF4" w:rsidP="00C154E0">
      <w:pPr>
        <w:spacing w:line="360" w:lineRule="auto"/>
        <w:jc w:val="center"/>
        <w:rPr>
          <w:sz w:val="24"/>
          <w:szCs w:val="24"/>
          <w:lang w:val="ru-RU"/>
        </w:rPr>
      </w:pPr>
    </w:p>
    <w:p w:rsidR="00B61CF4" w:rsidRPr="00B61CF4" w:rsidRDefault="00B61CF4" w:rsidP="00B61CF4">
      <w:pPr>
        <w:spacing w:after="120"/>
        <w:ind w:right="5386"/>
        <w:jc w:val="both"/>
        <w:rPr>
          <w:b/>
          <w:szCs w:val="28"/>
          <w:lang w:eastAsia="uk-UA"/>
        </w:rPr>
      </w:pPr>
      <w:r w:rsidRPr="00B61CF4">
        <w:rPr>
          <w:b/>
          <w:szCs w:val="28"/>
          <w:lang w:eastAsia="uk-UA"/>
        </w:rPr>
        <w:t>Про затвердження Регламенту Магальської   сільської ради VІІ</w:t>
      </w:r>
      <w:r>
        <w:rPr>
          <w:b/>
          <w:szCs w:val="28"/>
          <w:lang w:eastAsia="uk-UA"/>
        </w:rPr>
        <w:t>І</w:t>
      </w:r>
      <w:r w:rsidRPr="00B61CF4">
        <w:rPr>
          <w:b/>
          <w:szCs w:val="28"/>
          <w:lang w:eastAsia="uk-UA"/>
        </w:rPr>
        <w:t xml:space="preserve"> скликання</w:t>
      </w:r>
    </w:p>
    <w:p w:rsidR="00B61CF4" w:rsidRPr="00B61CF4" w:rsidRDefault="00B61CF4" w:rsidP="00B61CF4">
      <w:pPr>
        <w:spacing w:after="120"/>
        <w:ind w:right="5386"/>
        <w:jc w:val="both"/>
        <w:rPr>
          <w:b/>
          <w:szCs w:val="28"/>
          <w:lang w:eastAsia="uk-UA"/>
        </w:rPr>
      </w:pPr>
    </w:p>
    <w:p w:rsidR="00B61CF4" w:rsidRPr="00B61CF4" w:rsidRDefault="00B61CF4" w:rsidP="00B61CF4">
      <w:pPr>
        <w:spacing w:after="120"/>
        <w:ind w:right="5386"/>
        <w:jc w:val="both"/>
        <w:rPr>
          <w:b/>
          <w:szCs w:val="28"/>
          <w:lang w:val="ru-RU" w:eastAsia="uk-UA"/>
        </w:rPr>
      </w:pPr>
    </w:p>
    <w:p w:rsidR="00B61CF4" w:rsidRPr="00B61CF4" w:rsidRDefault="00B61CF4" w:rsidP="00B61CF4">
      <w:pPr>
        <w:spacing w:after="120"/>
        <w:jc w:val="both"/>
        <w:rPr>
          <w:szCs w:val="28"/>
          <w:lang w:eastAsia="uk-UA"/>
        </w:rPr>
      </w:pPr>
      <w:r w:rsidRPr="00B61CF4">
        <w:rPr>
          <w:szCs w:val="28"/>
          <w:lang w:eastAsia="uk-UA"/>
        </w:rPr>
        <w:t xml:space="preserve">      Керуючись частиною 13 статті 46 та п.1 частиною 1 статті 26 Закону України «Про місцеве самоврядування в Україні», сільська рада </w:t>
      </w:r>
    </w:p>
    <w:p w:rsidR="00B61CF4" w:rsidRPr="00B61CF4" w:rsidRDefault="00B61CF4" w:rsidP="00B61CF4">
      <w:pPr>
        <w:spacing w:after="120"/>
        <w:jc w:val="both"/>
        <w:rPr>
          <w:szCs w:val="28"/>
          <w:lang w:eastAsia="uk-UA"/>
        </w:rPr>
      </w:pPr>
    </w:p>
    <w:p w:rsidR="00B61CF4" w:rsidRPr="00B61CF4" w:rsidRDefault="00B61CF4" w:rsidP="00B61CF4">
      <w:pPr>
        <w:spacing w:after="120"/>
        <w:jc w:val="center"/>
        <w:rPr>
          <w:b/>
          <w:bCs/>
          <w:szCs w:val="28"/>
          <w:lang w:eastAsia="uk-UA"/>
        </w:rPr>
      </w:pPr>
    </w:p>
    <w:p w:rsidR="00B61CF4" w:rsidRPr="00B61CF4" w:rsidRDefault="00B61CF4" w:rsidP="00B61CF4">
      <w:pPr>
        <w:spacing w:after="120"/>
        <w:jc w:val="center"/>
        <w:rPr>
          <w:b/>
          <w:bCs/>
          <w:szCs w:val="28"/>
          <w:lang w:eastAsia="uk-UA"/>
        </w:rPr>
      </w:pPr>
      <w:r w:rsidRPr="00B61CF4">
        <w:rPr>
          <w:b/>
          <w:bCs/>
          <w:szCs w:val="28"/>
          <w:lang w:eastAsia="uk-UA"/>
        </w:rPr>
        <w:t>ВИРІШИЛА:</w:t>
      </w:r>
    </w:p>
    <w:p w:rsidR="00B61CF4" w:rsidRDefault="00B61CF4" w:rsidP="00B61CF4">
      <w:pPr>
        <w:spacing w:after="120"/>
        <w:jc w:val="both"/>
        <w:rPr>
          <w:szCs w:val="28"/>
          <w:lang w:eastAsia="uk-UA"/>
        </w:rPr>
      </w:pPr>
      <w:r w:rsidRPr="00B61CF4">
        <w:rPr>
          <w:szCs w:val="28"/>
          <w:lang w:eastAsia="uk-UA"/>
        </w:rPr>
        <w:t xml:space="preserve">     1.  Затвердити Регламент   Магальської  сільської ради VІІ</w:t>
      </w:r>
      <w:r>
        <w:rPr>
          <w:szCs w:val="28"/>
          <w:lang w:eastAsia="uk-UA"/>
        </w:rPr>
        <w:t>І скликання( додаток 1 ).</w:t>
      </w:r>
    </w:p>
    <w:p w:rsidR="00B61CF4" w:rsidRPr="00B61CF4" w:rsidRDefault="00B61CF4" w:rsidP="00B61CF4">
      <w:pPr>
        <w:spacing w:after="120"/>
        <w:rPr>
          <w:szCs w:val="28"/>
          <w:lang w:eastAsia="uk-UA"/>
        </w:rPr>
      </w:pPr>
      <w:r>
        <w:rPr>
          <w:szCs w:val="28"/>
          <w:lang w:eastAsia="uk-UA"/>
        </w:rPr>
        <w:t>2. Контроль за виконанням цього рішення покласти на постійну комісію з питань прав людини, законності, депутатської діяльності, етики та регламенту.</w:t>
      </w:r>
    </w:p>
    <w:p w:rsidR="00B61CF4" w:rsidRPr="00B61CF4" w:rsidRDefault="00B61CF4" w:rsidP="00B61CF4">
      <w:pPr>
        <w:rPr>
          <w:szCs w:val="28"/>
          <w:lang w:eastAsia="uk-UA"/>
        </w:rPr>
      </w:pPr>
    </w:p>
    <w:p w:rsidR="00B61CF4" w:rsidRPr="00B61CF4" w:rsidRDefault="00B61CF4" w:rsidP="00B61CF4">
      <w:pPr>
        <w:rPr>
          <w:szCs w:val="28"/>
          <w:lang w:eastAsia="uk-UA"/>
        </w:rPr>
      </w:pPr>
    </w:p>
    <w:p w:rsidR="00B61CF4" w:rsidRPr="00B61CF4" w:rsidRDefault="00B61CF4" w:rsidP="00B61CF4">
      <w:pPr>
        <w:rPr>
          <w:szCs w:val="28"/>
          <w:lang w:eastAsia="uk-UA"/>
        </w:rPr>
      </w:pPr>
    </w:p>
    <w:p w:rsidR="00B61CF4" w:rsidRPr="00B61CF4" w:rsidRDefault="00B61CF4" w:rsidP="00B61CF4">
      <w:pPr>
        <w:rPr>
          <w:iCs/>
          <w:sz w:val="32"/>
          <w:szCs w:val="24"/>
          <w:lang w:eastAsia="uk-UA"/>
        </w:rPr>
      </w:pPr>
      <w:r w:rsidRPr="00B61CF4">
        <w:rPr>
          <w:sz w:val="32"/>
          <w:szCs w:val="24"/>
          <w:lang w:eastAsia="uk-UA"/>
        </w:rPr>
        <w:t xml:space="preserve">Сільський голова                           </w:t>
      </w:r>
      <w:r w:rsidRPr="00B61CF4">
        <w:rPr>
          <w:iCs/>
          <w:sz w:val="32"/>
          <w:szCs w:val="24"/>
          <w:lang w:eastAsia="uk-UA"/>
        </w:rPr>
        <w:t xml:space="preserve">                           С.І. САІНЧУК</w:t>
      </w:r>
    </w:p>
    <w:p w:rsidR="00B61CF4" w:rsidRDefault="00B61CF4" w:rsidP="00B61CF4">
      <w:pPr>
        <w:widowControl w:val="0"/>
        <w:autoSpaceDE w:val="0"/>
        <w:autoSpaceDN w:val="0"/>
        <w:adjustRightInd w:val="0"/>
        <w:ind w:left="6096"/>
        <w:rPr>
          <w:spacing w:val="-15"/>
          <w:sz w:val="22"/>
          <w:szCs w:val="22"/>
        </w:rPr>
      </w:pPr>
    </w:p>
    <w:p w:rsidR="00B61CF4" w:rsidRDefault="00B61CF4" w:rsidP="00B61CF4">
      <w:pPr>
        <w:widowControl w:val="0"/>
        <w:autoSpaceDE w:val="0"/>
        <w:autoSpaceDN w:val="0"/>
        <w:adjustRightInd w:val="0"/>
        <w:ind w:left="6096"/>
        <w:rPr>
          <w:spacing w:val="-15"/>
          <w:sz w:val="22"/>
          <w:szCs w:val="22"/>
        </w:rPr>
      </w:pPr>
    </w:p>
    <w:p w:rsidR="00B61CF4" w:rsidRDefault="00B61CF4" w:rsidP="00B61CF4">
      <w:pPr>
        <w:widowControl w:val="0"/>
        <w:autoSpaceDE w:val="0"/>
        <w:autoSpaceDN w:val="0"/>
        <w:adjustRightInd w:val="0"/>
        <w:ind w:left="6096"/>
        <w:rPr>
          <w:spacing w:val="-15"/>
          <w:sz w:val="22"/>
          <w:szCs w:val="22"/>
        </w:rPr>
      </w:pPr>
    </w:p>
    <w:p w:rsidR="00B61CF4" w:rsidRDefault="00B61CF4" w:rsidP="00B61CF4">
      <w:pPr>
        <w:widowControl w:val="0"/>
        <w:autoSpaceDE w:val="0"/>
        <w:autoSpaceDN w:val="0"/>
        <w:adjustRightInd w:val="0"/>
        <w:ind w:left="6096"/>
        <w:rPr>
          <w:spacing w:val="-15"/>
          <w:sz w:val="22"/>
          <w:szCs w:val="22"/>
        </w:rPr>
      </w:pPr>
    </w:p>
    <w:p w:rsidR="00B61CF4" w:rsidRDefault="00B61CF4" w:rsidP="00B61CF4">
      <w:pPr>
        <w:widowControl w:val="0"/>
        <w:autoSpaceDE w:val="0"/>
        <w:autoSpaceDN w:val="0"/>
        <w:adjustRightInd w:val="0"/>
        <w:ind w:left="6096"/>
        <w:rPr>
          <w:spacing w:val="-15"/>
          <w:sz w:val="22"/>
          <w:szCs w:val="22"/>
        </w:rPr>
      </w:pPr>
    </w:p>
    <w:p w:rsidR="00B61CF4" w:rsidRDefault="00B61CF4" w:rsidP="008A3EEA">
      <w:pPr>
        <w:widowControl w:val="0"/>
        <w:autoSpaceDE w:val="0"/>
        <w:autoSpaceDN w:val="0"/>
        <w:adjustRightInd w:val="0"/>
        <w:rPr>
          <w:spacing w:val="-15"/>
          <w:sz w:val="22"/>
          <w:szCs w:val="22"/>
        </w:rPr>
      </w:pPr>
    </w:p>
    <w:p w:rsidR="00CC6802" w:rsidRDefault="00CC6802" w:rsidP="008A3EEA">
      <w:pPr>
        <w:widowControl w:val="0"/>
        <w:autoSpaceDE w:val="0"/>
        <w:autoSpaceDN w:val="0"/>
        <w:adjustRightInd w:val="0"/>
        <w:rPr>
          <w:spacing w:val="-15"/>
          <w:sz w:val="22"/>
          <w:szCs w:val="22"/>
        </w:rPr>
      </w:pPr>
    </w:p>
    <w:p w:rsidR="00B61CF4" w:rsidRDefault="00B61CF4" w:rsidP="00B61CF4">
      <w:pPr>
        <w:widowControl w:val="0"/>
        <w:autoSpaceDE w:val="0"/>
        <w:autoSpaceDN w:val="0"/>
        <w:adjustRightInd w:val="0"/>
        <w:ind w:left="6096"/>
        <w:rPr>
          <w:spacing w:val="-15"/>
          <w:sz w:val="22"/>
          <w:szCs w:val="22"/>
        </w:rPr>
      </w:pPr>
    </w:p>
    <w:p w:rsidR="00CC6802" w:rsidRDefault="00CC6802" w:rsidP="00B61CF4">
      <w:pPr>
        <w:widowControl w:val="0"/>
        <w:autoSpaceDE w:val="0"/>
        <w:autoSpaceDN w:val="0"/>
        <w:adjustRightInd w:val="0"/>
        <w:ind w:left="6096"/>
        <w:rPr>
          <w:spacing w:val="-15"/>
          <w:sz w:val="22"/>
          <w:szCs w:val="22"/>
        </w:rPr>
      </w:pPr>
    </w:p>
    <w:p w:rsidR="00CC6802" w:rsidRDefault="00CC6802" w:rsidP="00B61CF4">
      <w:pPr>
        <w:widowControl w:val="0"/>
        <w:autoSpaceDE w:val="0"/>
        <w:autoSpaceDN w:val="0"/>
        <w:adjustRightInd w:val="0"/>
        <w:ind w:left="6096"/>
        <w:rPr>
          <w:spacing w:val="-15"/>
          <w:sz w:val="22"/>
          <w:szCs w:val="22"/>
        </w:rPr>
      </w:pPr>
    </w:p>
    <w:p w:rsidR="00CC6802" w:rsidRDefault="00CC6802" w:rsidP="00B61CF4">
      <w:pPr>
        <w:widowControl w:val="0"/>
        <w:autoSpaceDE w:val="0"/>
        <w:autoSpaceDN w:val="0"/>
        <w:adjustRightInd w:val="0"/>
        <w:ind w:left="6096"/>
        <w:rPr>
          <w:spacing w:val="-15"/>
          <w:sz w:val="22"/>
          <w:szCs w:val="22"/>
        </w:rPr>
      </w:pPr>
    </w:p>
    <w:p w:rsidR="00CC6802" w:rsidRDefault="00CC6802" w:rsidP="00B61CF4">
      <w:pPr>
        <w:widowControl w:val="0"/>
        <w:autoSpaceDE w:val="0"/>
        <w:autoSpaceDN w:val="0"/>
        <w:adjustRightInd w:val="0"/>
        <w:ind w:left="6096"/>
        <w:rPr>
          <w:spacing w:val="-15"/>
          <w:sz w:val="22"/>
          <w:szCs w:val="22"/>
        </w:rPr>
      </w:pPr>
    </w:p>
    <w:p w:rsidR="00CC6802" w:rsidRDefault="00CC6802" w:rsidP="00B61CF4">
      <w:pPr>
        <w:widowControl w:val="0"/>
        <w:autoSpaceDE w:val="0"/>
        <w:autoSpaceDN w:val="0"/>
        <w:adjustRightInd w:val="0"/>
        <w:ind w:left="6096"/>
        <w:rPr>
          <w:spacing w:val="-15"/>
          <w:sz w:val="22"/>
          <w:szCs w:val="22"/>
        </w:rPr>
      </w:pPr>
    </w:p>
    <w:p w:rsidR="00B61CF4" w:rsidRDefault="00B61CF4" w:rsidP="00B61CF4">
      <w:pPr>
        <w:widowControl w:val="0"/>
        <w:autoSpaceDE w:val="0"/>
        <w:autoSpaceDN w:val="0"/>
        <w:adjustRightInd w:val="0"/>
        <w:ind w:left="6096"/>
        <w:rPr>
          <w:spacing w:val="-15"/>
          <w:sz w:val="22"/>
          <w:szCs w:val="22"/>
        </w:rPr>
      </w:pPr>
    </w:p>
    <w:p w:rsidR="00B61CF4" w:rsidRDefault="00B61CF4" w:rsidP="00B61CF4">
      <w:pPr>
        <w:widowControl w:val="0"/>
        <w:autoSpaceDE w:val="0"/>
        <w:autoSpaceDN w:val="0"/>
        <w:adjustRightInd w:val="0"/>
        <w:ind w:left="6096"/>
        <w:rPr>
          <w:spacing w:val="-15"/>
          <w:sz w:val="22"/>
          <w:szCs w:val="22"/>
        </w:rPr>
      </w:pPr>
      <w:r w:rsidRPr="00B61CF4">
        <w:rPr>
          <w:spacing w:val="-15"/>
          <w:sz w:val="22"/>
          <w:szCs w:val="22"/>
        </w:rPr>
        <w:lastRenderedPageBreak/>
        <w:t xml:space="preserve">Додаток </w:t>
      </w:r>
      <w:r>
        <w:rPr>
          <w:spacing w:val="-15"/>
          <w:sz w:val="22"/>
          <w:szCs w:val="22"/>
        </w:rPr>
        <w:t>1</w:t>
      </w:r>
    </w:p>
    <w:p w:rsidR="00B61CF4" w:rsidRPr="00B61CF4" w:rsidRDefault="00B61CF4" w:rsidP="00B61CF4">
      <w:pPr>
        <w:widowControl w:val="0"/>
        <w:autoSpaceDE w:val="0"/>
        <w:autoSpaceDN w:val="0"/>
        <w:adjustRightInd w:val="0"/>
        <w:ind w:left="6096"/>
        <w:rPr>
          <w:spacing w:val="-15"/>
          <w:sz w:val="22"/>
          <w:szCs w:val="22"/>
        </w:rPr>
      </w:pPr>
      <w:r w:rsidRPr="00B61CF4">
        <w:rPr>
          <w:spacing w:val="-15"/>
          <w:sz w:val="22"/>
          <w:szCs w:val="22"/>
        </w:rPr>
        <w:t>до рішення</w:t>
      </w:r>
    </w:p>
    <w:p w:rsidR="00B61CF4" w:rsidRPr="00B61CF4" w:rsidRDefault="00B61CF4" w:rsidP="00B61CF4">
      <w:pPr>
        <w:widowControl w:val="0"/>
        <w:autoSpaceDE w:val="0"/>
        <w:autoSpaceDN w:val="0"/>
        <w:adjustRightInd w:val="0"/>
        <w:ind w:left="6096"/>
        <w:rPr>
          <w:spacing w:val="-15"/>
          <w:sz w:val="22"/>
          <w:szCs w:val="22"/>
        </w:rPr>
      </w:pPr>
      <w:r w:rsidRPr="00B61CF4">
        <w:rPr>
          <w:spacing w:val="-15"/>
          <w:sz w:val="22"/>
          <w:szCs w:val="22"/>
        </w:rPr>
        <w:t>Магальської сільської ради</w:t>
      </w:r>
    </w:p>
    <w:p w:rsidR="00B61CF4" w:rsidRPr="00B61CF4" w:rsidRDefault="00B61CF4" w:rsidP="00B61CF4">
      <w:pPr>
        <w:widowControl w:val="0"/>
        <w:autoSpaceDE w:val="0"/>
        <w:autoSpaceDN w:val="0"/>
        <w:adjustRightInd w:val="0"/>
        <w:ind w:left="6096"/>
        <w:rPr>
          <w:b/>
          <w:i/>
          <w:spacing w:val="-15"/>
          <w:sz w:val="22"/>
          <w:szCs w:val="22"/>
        </w:rPr>
      </w:pPr>
      <w:r w:rsidRPr="00B61CF4">
        <w:rPr>
          <w:spacing w:val="-15"/>
          <w:sz w:val="22"/>
          <w:szCs w:val="22"/>
        </w:rPr>
        <w:t xml:space="preserve">від « 28»  </w:t>
      </w:r>
      <w:r w:rsidRPr="00B61CF4">
        <w:rPr>
          <w:spacing w:val="-15"/>
          <w:sz w:val="22"/>
          <w:szCs w:val="22"/>
          <w:u w:val="single"/>
        </w:rPr>
        <w:t xml:space="preserve">січня </w:t>
      </w:r>
      <w:r w:rsidRPr="00B61CF4">
        <w:rPr>
          <w:spacing w:val="-15"/>
          <w:sz w:val="22"/>
          <w:szCs w:val="22"/>
        </w:rPr>
        <w:t xml:space="preserve">  2021 р.</w:t>
      </w:r>
      <w:r w:rsidRPr="00B61CF4">
        <w:rPr>
          <w:b/>
          <w:i/>
          <w:spacing w:val="-15"/>
          <w:sz w:val="22"/>
          <w:szCs w:val="22"/>
        </w:rPr>
        <w:t xml:space="preserve"> </w:t>
      </w:r>
      <w:r w:rsidRPr="00B61CF4">
        <w:rPr>
          <w:spacing w:val="-15"/>
          <w:sz w:val="22"/>
          <w:szCs w:val="22"/>
        </w:rPr>
        <w:t>№ 6-2/21</w:t>
      </w:r>
    </w:p>
    <w:p w:rsidR="00B61CF4" w:rsidRPr="00B61CF4" w:rsidRDefault="00B61CF4" w:rsidP="00B61CF4">
      <w:pPr>
        <w:keepNext/>
        <w:keepLines/>
        <w:widowControl w:val="0"/>
        <w:autoSpaceDE w:val="0"/>
        <w:autoSpaceDN w:val="0"/>
        <w:adjustRightInd w:val="0"/>
        <w:ind w:firstLine="567"/>
        <w:jc w:val="both"/>
        <w:rPr>
          <w:sz w:val="24"/>
          <w:szCs w:val="24"/>
        </w:rPr>
      </w:pPr>
    </w:p>
    <w:p w:rsidR="00B61CF4" w:rsidRPr="00B61CF4" w:rsidRDefault="00B61CF4" w:rsidP="00B61CF4">
      <w:pPr>
        <w:keepNext/>
        <w:keepLines/>
        <w:widowControl w:val="0"/>
        <w:autoSpaceDE w:val="0"/>
        <w:autoSpaceDN w:val="0"/>
        <w:adjustRightInd w:val="0"/>
        <w:ind w:right="57" w:firstLine="567"/>
        <w:jc w:val="center"/>
        <w:rPr>
          <w:b/>
          <w:bCs/>
          <w:caps/>
          <w:sz w:val="24"/>
          <w:szCs w:val="24"/>
        </w:rPr>
      </w:pPr>
    </w:p>
    <w:p w:rsidR="00B61CF4" w:rsidRPr="00B61CF4" w:rsidRDefault="00B61CF4" w:rsidP="00B61CF4">
      <w:pPr>
        <w:keepNext/>
        <w:keepLines/>
        <w:widowControl w:val="0"/>
        <w:autoSpaceDE w:val="0"/>
        <w:autoSpaceDN w:val="0"/>
        <w:adjustRightInd w:val="0"/>
        <w:ind w:right="57" w:firstLine="567"/>
        <w:jc w:val="center"/>
        <w:rPr>
          <w:b/>
          <w:bCs/>
          <w:caps/>
          <w:sz w:val="24"/>
          <w:szCs w:val="24"/>
        </w:rPr>
      </w:pPr>
      <w:r w:rsidRPr="00B61CF4">
        <w:rPr>
          <w:b/>
          <w:bCs/>
          <w:caps/>
          <w:sz w:val="24"/>
          <w:szCs w:val="24"/>
        </w:rPr>
        <w:t>Регламент</w:t>
      </w:r>
    </w:p>
    <w:p w:rsidR="00B61CF4" w:rsidRPr="00B61CF4" w:rsidRDefault="00B61CF4" w:rsidP="00B61CF4">
      <w:pPr>
        <w:keepNext/>
        <w:keepLines/>
        <w:widowControl w:val="0"/>
        <w:autoSpaceDE w:val="0"/>
        <w:autoSpaceDN w:val="0"/>
        <w:adjustRightInd w:val="0"/>
        <w:ind w:right="57" w:firstLine="567"/>
        <w:jc w:val="center"/>
        <w:rPr>
          <w:b/>
          <w:bCs/>
          <w:caps/>
          <w:sz w:val="24"/>
          <w:szCs w:val="24"/>
        </w:rPr>
      </w:pPr>
      <w:r w:rsidRPr="00B61CF4">
        <w:rPr>
          <w:b/>
          <w:bCs/>
          <w:spacing w:val="-15"/>
          <w:sz w:val="24"/>
          <w:szCs w:val="24"/>
        </w:rPr>
        <w:t>Магальської сільської ради</w:t>
      </w:r>
    </w:p>
    <w:p w:rsidR="00B61CF4" w:rsidRPr="00B61CF4" w:rsidRDefault="00B61CF4" w:rsidP="00B61CF4">
      <w:pPr>
        <w:keepNext/>
        <w:keepLines/>
        <w:widowControl w:val="0"/>
        <w:autoSpaceDE w:val="0"/>
        <w:autoSpaceDN w:val="0"/>
        <w:adjustRightInd w:val="0"/>
        <w:ind w:firstLine="567"/>
        <w:jc w:val="both"/>
        <w:rPr>
          <w:b/>
          <w:bCs/>
          <w:sz w:val="24"/>
          <w:szCs w:val="24"/>
        </w:rPr>
      </w:pPr>
    </w:p>
    <w:p w:rsidR="00B61CF4" w:rsidRPr="00B61CF4" w:rsidRDefault="00B61CF4" w:rsidP="00B61CF4">
      <w:pPr>
        <w:keepNext/>
        <w:keepLines/>
        <w:widowControl w:val="0"/>
        <w:autoSpaceDE w:val="0"/>
        <w:autoSpaceDN w:val="0"/>
        <w:adjustRightInd w:val="0"/>
        <w:ind w:firstLine="567"/>
        <w:jc w:val="both"/>
        <w:rPr>
          <w:b/>
          <w:bCs/>
          <w:sz w:val="24"/>
          <w:szCs w:val="24"/>
        </w:rPr>
      </w:pPr>
    </w:p>
    <w:p w:rsidR="00B61CF4" w:rsidRPr="00B61CF4" w:rsidRDefault="00B61CF4" w:rsidP="00B61CF4">
      <w:pPr>
        <w:keepNext/>
        <w:keepLines/>
        <w:widowControl w:val="0"/>
        <w:autoSpaceDE w:val="0"/>
        <w:autoSpaceDN w:val="0"/>
        <w:adjustRightInd w:val="0"/>
        <w:ind w:firstLine="567"/>
        <w:jc w:val="both"/>
        <w:rPr>
          <w:b/>
          <w:bCs/>
          <w:sz w:val="24"/>
          <w:szCs w:val="24"/>
          <w:lang w:val="ru-RU"/>
        </w:rPr>
      </w:pPr>
      <w:r w:rsidRPr="00B61CF4">
        <w:rPr>
          <w:b/>
          <w:bCs/>
          <w:sz w:val="24"/>
          <w:szCs w:val="24"/>
        </w:rPr>
        <w:t>РОЗДІЛ І. ЗАГАЛЬНІ ПОЛОЖЕННЯ</w:t>
      </w:r>
    </w:p>
    <w:p w:rsidR="00B61CF4" w:rsidRPr="00B61CF4" w:rsidRDefault="00B61CF4" w:rsidP="00B61CF4">
      <w:pPr>
        <w:keepNext/>
        <w:widowControl w:val="0"/>
        <w:autoSpaceDE w:val="0"/>
        <w:autoSpaceDN w:val="0"/>
        <w:adjustRightInd w:val="0"/>
        <w:ind w:firstLine="567"/>
        <w:jc w:val="both"/>
        <w:rPr>
          <w:b/>
          <w:bCs/>
          <w:sz w:val="24"/>
          <w:szCs w:val="24"/>
        </w:rPr>
      </w:pPr>
      <w:r w:rsidRPr="00B61CF4">
        <w:rPr>
          <w:b/>
          <w:bCs/>
          <w:sz w:val="24"/>
          <w:szCs w:val="24"/>
        </w:rPr>
        <w:t>Стаття 1. Рада громади</w:t>
      </w:r>
    </w:p>
    <w:p w:rsidR="00B61CF4" w:rsidRPr="00B61CF4" w:rsidRDefault="00B61CF4" w:rsidP="00B61CF4">
      <w:pPr>
        <w:widowControl w:val="0"/>
        <w:autoSpaceDE w:val="0"/>
        <w:autoSpaceDN w:val="0"/>
        <w:adjustRightInd w:val="0"/>
        <w:ind w:firstLine="567"/>
        <w:jc w:val="both"/>
        <w:rPr>
          <w:sz w:val="24"/>
          <w:szCs w:val="24"/>
        </w:rPr>
      </w:pPr>
      <w:r w:rsidRPr="00B61CF4">
        <w:rPr>
          <w:sz w:val="24"/>
          <w:szCs w:val="24"/>
        </w:rPr>
        <w:t>1. Магальська сільська рада (далі – рада) є виборним представницьким органом місцевого самоврядування, що складається з депутатів і відповідно до закону представляє Магальську сільську об’єднану територіальну громаду та здійснює від її імені та в її інтересах функції і повноваження місцевого самоврядування.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іншими законодавчими актами України, цим регламентом та іншими рішеннями ради.</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2. Предмет регламенту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w:t>
      </w:r>
      <w:r w:rsidRPr="00B61CF4">
        <w:rPr>
          <w:color w:val="000000"/>
          <w:sz w:val="24"/>
          <w:szCs w:val="24"/>
        </w:rPr>
        <w:softHyphen/>
        <w:t>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sidRPr="00B61CF4">
        <w:rPr>
          <w:color w:val="000000"/>
          <w:sz w:val="24"/>
          <w:szCs w:val="24"/>
        </w:rPr>
        <w:softHyphen/>
        <w:t>нами України.</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3. Мова роботи ради</w:t>
      </w:r>
    </w:p>
    <w:p w:rsidR="00B61CF4" w:rsidRPr="00B61CF4" w:rsidRDefault="00B61CF4" w:rsidP="00B61CF4">
      <w:pPr>
        <w:widowControl w:val="0"/>
        <w:autoSpaceDE w:val="0"/>
        <w:autoSpaceDN w:val="0"/>
        <w:adjustRightInd w:val="0"/>
        <w:ind w:firstLine="567"/>
        <w:jc w:val="both"/>
        <w:rPr>
          <w:color w:val="000000"/>
          <w:sz w:val="24"/>
          <w:szCs w:val="24"/>
          <w:lang w:val="ru-RU"/>
        </w:rPr>
      </w:pPr>
      <w:r w:rsidRPr="00B61CF4">
        <w:rPr>
          <w:color w:val="000000"/>
          <w:sz w:val="24"/>
          <w:szCs w:val="24"/>
        </w:rPr>
        <w:t>1. Робота ради ведеться румунською та українською мовами.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Діловодство ведеться українською мовою.</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3.  В роботі ради  використовується  мова, прийнятна для більшості жителів громади.    При цьому офіційним текстом актів ради, є текст українською мовою.     </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4. Гласність у роботі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Засідання ради, постійних та інших комісій є відкритими і гласними.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 </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Гласність роботи ради забезпечується: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доведенням до відома громадськості інформації про план роботи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можливістю трансляції її засідань засобами Інтернету, телебачення і радіомовлення;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публікацією звітів про роботу та рішень ради в Інтернеті та пресі;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можливістю громадянам спостерігати (в порядку, обумовленому в частині 7 цієї статті) роботу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розміщенням (за наявності організаційної та/або технічної можливості) актів ради та її посадових осіб на офіційних веб-ресурсах ради (сторінках у мережі Інтернет).</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lastRenderedPageBreak/>
        <w:t>5. Представники телебачення, радіо і преси акредитуються при раді на певний термін, який не може бути більшим за термін дії повноважень ради поточного скликання,  поданням відповідної заяви, підписаної повноважною на те особою засобу масової інформації секретареві ради. Відмова в акредитації повинна бути вмотивованою і може бути оскаржена до ради або до суду. Акредитованим представникам засобів масової інформації надається можливість ознайомлення з матеріалами, які розповсюджуються серед депутатів на пленарному засіданні, за винятком тих, що слухаються у режимі «закритого засідання».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На засіданнях ради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7.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w:t>
      </w:r>
      <w:r w:rsidRPr="00B61CF4">
        <w:rPr>
          <w:color w:val="000000"/>
          <w:sz w:val="24"/>
          <w:szCs w:val="24"/>
        </w:rPr>
        <w:softHyphen/>
        <w:t>ків), які не є її депутатами, не повинні перебувати в місці розміщення депутатів.</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5. Запрошені на засідання ради</w:t>
      </w:r>
    </w:p>
    <w:p w:rsidR="00B61CF4" w:rsidRPr="00B61CF4" w:rsidRDefault="00B61CF4" w:rsidP="004C61A1">
      <w:pPr>
        <w:widowControl w:val="0"/>
        <w:numPr>
          <w:ilvl w:val="0"/>
          <w:numId w:val="13"/>
        </w:numPr>
        <w:tabs>
          <w:tab w:val="left" w:pos="993"/>
        </w:tabs>
        <w:autoSpaceDE w:val="0"/>
        <w:autoSpaceDN w:val="0"/>
        <w:adjustRightInd w:val="0"/>
        <w:ind w:left="0" w:firstLine="567"/>
        <w:jc w:val="both"/>
        <w:rPr>
          <w:color w:val="000000"/>
          <w:sz w:val="24"/>
          <w:szCs w:val="24"/>
        </w:rPr>
      </w:pPr>
      <w:r w:rsidRPr="00B61CF4">
        <w:rPr>
          <w:color w:val="000000"/>
          <w:sz w:val="24"/>
          <w:szCs w:val="24"/>
        </w:rPr>
        <w:t>На пленарні засідання сесії ради та засідання її органів можуть запрошуватися фізичні особи та представники юридичних осіб.</w:t>
      </w:r>
    </w:p>
    <w:p w:rsidR="00B61CF4" w:rsidRPr="00B61CF4" w:rsidRDefault="00B61CF4" w:rsidP="004C61A1">
      <w:pPr>
        <w:widowControl w:val="0"/>
        <w:numPr>
          <w:ilvl w:val="0"/>
          <w:numId w:val="13"/>
        </w:numPr>
        <w:tabs>
          <w:tab w:val="left" w:pos="993"/>
        </w:tabs>
        <w:autoSpaceDE w:val="0"/>
        <w:autoSpaceDN w:val="0"/>
        <w:adjustRightInd w:val="0"/>
        <w:ind w:left="0" w:firstLine="567"/>
        <w:jc w:val="both"/>
        <w:rPr>
          <w:color w:val="000000"/>
          <w:sz w:val="24"/>
          <w:szCs w:val="24"/>
        </w:rPr>
      </w:pPr>
      <w:r w:rsidRPr="00B61CF4">
        <w:rPr>
          <w:color w:val="000000"/>
          <w:sz w:val="24"/>
          <w:szCs w:val="24"/>
        </w:rPr>
        <w:t>Рада процедурним рішенням може вимагати присутності на засіданні будь-якої посадової особи місцевого самоврядування.</w:t>
      </w:r>
    </w:p>
    <w:p w:rsidR="00B61CF4" w:rsidRPr="00B61CF4" w:rsidRDefault="00B61CF4" w:rsidP="004C61A1">
      <w:pPr>
        <w:widowControl w:val="0"/>
        <w:numPr>
          <w:ilvl w:val="0"/>
          <w:numId w:val="13"/>
        </w:numPr>
        <w:tabs>
          <w:tab w:val="left" w:pos="993"/>
        </w:tabs>
        <w:autoSpaceDE w:val="0"/>
        <w:autoSpaceDN w:val="0"/>
        <w:adjustRightInd w:val="0"/>
        <w:ind w:left="0" w:firstLine="567"/>
        <w:jc w:val="both"/>
        <w:rPr>
          <w:color w:val="000000"/>
          <w:sz w:val="24"/>
          <w:szCs w:val="24"/>
        </w:rPr>
      </w:pPr>
      <w:r w:rsidRPr="00B61CF4">
        <w:rPr>
          <w:color w:val="000000"/>
          <w:sz w:val="24"/>
          <w:szCs w:val="24"/>
        </w:rPr>
        <w:t>На вимогу ради або її посадових осіб керівники розташованих на території юрисдикції Магальської сільської об’єднаної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B61CF4" w:rsidRPr="00B61CF4" w:rsidRDefault="00B61CF4" w:rsidP="004C61A1">
      <w:pPr>
        <w:widowControl w:val="0"/>
        <w:numPr>
          <w:ilvl w:val="0"/>
          <w:numId w:val="13"/>
        </w:numPr>
        <w:tabs>
          <w:tab w:val="left" w:pos="993"/>
        </w:tabs>
        <w:autoSpaceDE w:val="0"/>
        <w:autoSpaceDN w:val="0"/>
        <w:adjustRightInd w:val="0"/>
        <w:ind w:left="0" w:firstLine="567"/>
        <w:jc w:val="both"/>
        <w:rPr>
          <w:color w:val="000000"/>
          <w:sz w:val="24"/>
          <w:szCs w:val="24"/>
        </w:rPr>
      </w:pPr>
      <w:r w:rsidRPr="00B61CF4">
        <w:rPr>
          <w:color w:val="000000"/>
          <w:sz w:val="24"/>
          <w:szCs w:val="24"/>
        </w:rPr>
        <w:t>Головуючий на засіданні повідомляє депутатів про осіб, присутніх на засіданні за офіційним запрошенням.</w:t>
      </w:r>
    </w:p>
    <w:p w:rsidR="00B61CF4" w:rsidRPr="00B61CF4" w:rsidRDefault="00B61CF4" w:rsidP="004C61A1">
      <w:pPr>
        <w:widowControl w:val="0"/>
        <w:numPr>
          <w:ilvl w:val="0"/>
          <w:numId w:val="13"/>
        </w:numPr>
        <w:tabs>
          <w:tab w:val="left" w:pos="993"/>
        </w:tabs>
        <w:autoSpaceDE w:val="0"/>
        <w:autoSpaceDN w:val="0"/>
        <w:adjustRightInd w:val="0"/>
        <w:ind w:left="0" w:firstLine="567"/>
        <w:jc w:val="both"/>
        <w:rPr>
          <w:color w:val="000000"/>
          <w:sz w:val="24"/>
          <w:szCs w:val="24"/>
        </w:rPr>
      </w:pPr>
      <w:r w:rsidRPr="00B61CF4">
        <w:rPr>
          <w:color w:val="000000"/>
          <w:sz w:val="24"/>
          <w:szCs w:val="24"/>
        </w:rPr>
        <w:t>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6. Встановлення державних та місцевих символів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Державний Прапор України на будинку ради встановлюється на постійно.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Герб громади та хоругва (прапор) громади встановлюються на будинку ради на постійно.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На час пленарних засідань ради Державний Прапор та хоругва (прапор) громади встановлюються в залі, де проходить засідання.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Поруч з Державним Прапором України та прапором громади може здійснюватися підняття прапору Європейського Союзу за умови дотримання таких правил:</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прапор громади та Європейського Союзу не можуть мати розміри більші за Державний Прапор України;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прапор громади та Європейського Союзу розміщується з лівого (від фасаду будинку) боку або нижче Державного Прапора України.</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РОЗДІЛ II. ДЕПУТАТИ, ПОСАДОВІ ОСОБИ Й ОРГАНИ РАДИ</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ІІ.1. Депутати</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b/>
          <w:sz w:val="24"/>
          <w:szCs w:val="24"/>
          <w:lang w:eastAsia="x-none"/>
        </w:rPr>
      </w:pPr>
      <w:r w:rsidRPr="00B61CF4">
        <w:rPr>
          <w:b/>
          <w:bCs/>
          <w:sz w:val="24"/>
          <w:szCs w:val="24"/>
          <w:lang w:eastAsia="x-none"/>
        </w:rPr>
        <w:t>Стаття 7. Правові засади діяльності депутатів Ради</w:t>
      </w:r>
    </w:p>
    <w:p w:rsidR="00B61CF4" w:rsidRPr="00B61CF4" w:rsidRDefault="00B61CF4" w:rsidP="004C61A1">
      <w:pPr>
        <w:widowControl w:val="0"/>
        <w:numPr>
          <w:ilvl w:val="0"/>
          <w:numId w:val="14"/>
        </w:numPr>
        <w:tabs>
          <w:tab w:val="left" w:pos="-142"/>
          <w:tab w:val="left" w:pos="-70"/>
          <w:tab w:val="left" w:pos="993"/>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autoSpaceDE w:val="0"/>
        <w:autoSpaceDN w:val="0"/>
        <w:adjustRightInd w:val="0"/>
        <w:ind w:left="0" w:firstLine="567"/>
        <w:jc w:val="both"/>
        <w:rPr>
          <w:sz w:val="24"/>
          <w:szCs w:val="24"/>
          <w:lang w:eastAsia="x-none"/>
        </w:rPr>
      </w:pPr>
      <w:r w:rsidRPr="00B61CF4">
        <w:rPr>
          <w:sz w:val="24"/>
          <w:szCs w:val="24"/>
          <w:lang w:eastAsia="x-none"/>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B61CF4" w:rsidRPr="00B61CF4" w:rsidRDefault="00B61CF4" w:rsidP="004C61A1">
      <w:pPr>
        <w:widowControl w:val="0"/>
        <w:numPr>
          <w:ilvl w:val="0"/>
          <w:numId w:val="14"/>
        </w:numPr>
        <w:tabs>
          <w:tab w:val="left" w:pos="-142"/>
          <w:tab w:val="left" w:pos="-70"/>
          <w:tab w:val="left" w:pos="993"/>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autoSpaceDE w:val="0"/>
        <w:autoSpaceDN w:val="0"/>
        <w:adjustRightInd w:val="0"/>
        <w:ind w:left="0" w:firstLine="567"/>
        <w:jc w:val="both"/>
        <w:rPr>
          <w:sz w:val="24"/>
          <w:szCs w:val="24"/>
          <w:lang w:eastAsia="x-none"/>
        </w:rPr>
      </w:pPr>
      <w:r w:rsidRPr="00B61CF4">
        <w:rPr>
          <w:sz w:val="24"/>
          <w:szCs w:val="24"/>
          <w:lang w:eastAsia="x-none"/>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B61CF4" w:rsidRPr="00B61CF4" w:rsidRDefault="00B61CF4" w:rsidP="004C61A1">
      <w:pPr>
        <w:widowControl w:val="0"/>
        <w:numPr>
          <w:ilvl w:val="0"/>
          <w:numId w:val="14"/>
        </w:numPr>
        <w:tabs>
          <w:tab w:val="left" w:pos="-142"/>
          <w:tab w:val="left" w:pos="-70"/>
          <w:tab w:val="left" w:pos="993"/>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autoSpaceDE w:val="0"/>
        <w:autoSpaceDN w:val="0"/>
        <w:adjustRightInd w:val="0"/>
        <w:ind w:left="0" w:firstLine="567"/>
        <w:jc w:val="both"/>
        <w:rPr>
          <w:sz w:val="24"/>
          <w:szCs w:val="24"/>
          <w:lang w:eastAsia="x-none"/>
        </w:rPr>
      </w:pPr>
      <w:r w:rsidRPr="00B61CF4">
        <w:rPr>
          <w:bCs/>
          <w:iCs/>
          <w:sz w:val="24"/>
          <w:szCs w:val="24"/>
          <w:lang w:eastAsia="x-none"/>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B61CF4" w:rsidRPr="00B61CF4" w:rsidRDefault="00B61CF4" w:rsidP="004C61A1">
      <w:pPr>
        <w:widowControl w:val="0"/>
        <w:numPr>
          <w:ilvl w:val="0"/>
          <w:numId w:val="14"/>
        </w:numPr>
        <w:tabs>
          <w:tab w:val="left" w:pos="-142"/>
          <w:tab w:val="left" w:pos="-70"/>
          <w:tab w:val="left" w:pos="993"/>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autoSpaceDE w:val="0"/>
        <w:autoSpaceDN w:val="0"/>
        <w:adjustRightInd w:val="0"/>
        <w:ind w:left="0" w:firstLine="567"/>
        <w:jc w:val="both"/>
        <w:rPr>
          <w:sz w:val="24"/>
          <w:szCs w:val="24"/>
          <w:lang w:eastAsia="x-none"/>
        </w:rPr>
      </w:pPr>
      <w:r w:rsidRPr="00B61CF4">
        <w:rPr>
          <w:sz w:val="24"/>
          <w:szCs w:val="24"/>
          <w:lang w:eastAsia="x-none"/>
        </w:rPr>
        <w:t xml:space="preserve">Депутат Ради є повноважним і рівноправним членом Ради як представницького органу місцевого самоврядування. </w:t>
      </w:r>
    </w:p>
    <w:p w:rsidR="00B61CF4" w:rsidRPr="00B61CF4" w:rsidRDefault="00B61CF4" w:rsidP="004C61A1">
      <w:pPr>
        <w:widowControl w:val="0"/>
        <w:numPr>
          <w:ilvl w:val="0"/>
          <w:numId w:val="14"/>
        </w:numPr>
        <w:tabs>
          <w:tab w:val="left" w:pos="-142"/>
          <w:tab w:val="left" w:pos="-70"/>
          <w:tab w:val="left" w:pos="993"/>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autoSpaceDE w:val="0"/>
        <w:autoSpaceDN w:val="0"/>
        <w:adjustRightInd w:val="0"/>
        <w:ind w:left="0" w:firstLine="567"/>
        <w:jc w:val="both"/>
        <w:rPr>
          <w:sz w:val="24"/>
          <w:szCs w:val="24"/>
          <w:lang w:eastAsia="x-none"/>
        </w:rPr>
      </w:pPr>
      <w:r w:rsidRPr="00B61CF4">
        <w:rPr>
          <w:sz w:val="24"/>
          <w:szCs w:val="24"/>
          <w:lang w:eastAsia="x-none"/>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B61CF4" w:rsidRPr="00B61CF4" w:rsidRDefault="00B61CF4" w:rsidP="00B61CF4">
      <w:p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b/>
          <w:bCs/>
          <w:sz w:val="24"/>
          <w:szCs w:val="24"/>
          <w:lang w:eastAsia="x-none"/>
        </w:rPr>
      </w:pPr>
    </w:p>
    <w:p w:rsidR="00B61CF4" w:rsidRPr="00B61CF4" w:rsidRDefault="00B61CF4" w:rsidP="00B61CF4">
      <w:p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b/>
          <w:sz w:val="24"/>
          <w:szCs w:val="24"/>
          <w:lang w:eastAsia="x-none"/>
        </w:rPr>
      </w:pPr>
      <w:r w:rsidRPr="00B61CF4">
        <w:rPr>
          <w:b/>
          <w:bCs/>
          <w:sz w:val="24"/>
          <w:szCs w:val="24"/>
          <w:lang w:eastAsia="x-none"/>
        </w:rPr>
        <w:t>Стаття 8. Посвідчення та нагрудний знак депутата Ради</w:t>
      </w:r>
    </w:p>
    <w:p w:rsidR="00B61CF4" w:rsidRPr="00B61CF4" w:rsidRDefault="00B61CF4" w:rsidP="00B61CF4">
      <w:pPr>
        <w:tabs>
          <w:tab w:val="left" w:pos="-70"/>
          <w:tab w:val="left" w:pos="613"/>
          <w:tab w:val="left" w:pos="916"/>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 xml:space="preserve">1. Депутату Ради після визнання їх повноважень надається: </w:t>
      </w:r>
    </w:p>
    <w:p w:rsidR="00B61CF4" w:rsidRPr="00B61CF4" w:rsidRDefault="00B61CF4" w:rsidP="00B61CF4">
      <w:pPr>
        <w:tabs>
          <w:tab w:val="left" w:pos="-70"/>
          <w:tab w:val="left" w:pos="613"/>
          <w:tab w:val="left" w:pos="916"/>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 xml:space="preserve">а) тимчасове посвідчення про реєстрацію депутата Ради, видане </w:t>
      </w:r>
      <w:r w:rsidRPr="00B61CF4">
        <w:rPr>
          <w:bCs/>
          <w:iCs/>
          <w:sz w:val="24"/>
          <w:szCs w:val="24"/>
          <w:lang w:eastAsia="x-none"/>
        </w:rPr>
        <w:t xml:space="preserve">відповідною територіальною </w:t>
      </w:r>
      <w:r w:rsidRPr="00B61CF4">
        <w:rPr>
          <w:sz w:val="24"/>
          <w:szCs w:val="24"/>
          <w:lang w:eastAsia="x-none"/>
        </w:rPr>
        <w:t xml:space="preserve">виборчою комісією; </w:t>
      </w:r>
    </w:p>
    <w:p w:rsidR="00B61CF4" w:rsidRPr="00B61CF4" w:rsidRDefault="00B61CF4" w:rsidP="00B61CF4">
      <w:pPr>
        <w:tabs>
          <w:tab w:val="left" w:pos="-70"/>
          <w:tab w:val="left" w:pos="613"/>
          <w:tab w:val="left" w:pos="916"/>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б) посвідчення депутата Ради;</w:t>
      </w:r>
    </w:p>
    <w:p w:rsidR="00B61CF4" w:rsidRPr="00B61CF4" w:rsidRDefault="00B61CF4" w:rsidP="00B61CF4">
      <w:pPr>
        <w:tabs>
          <w:tab w:val="left" w:pos="-70"/>
          <w:tab w:val="left" w:pos="613"/>
          <w:tab w:val="left" w:pos="916"/>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в) видається(за бажанням) також нагрудний знак "Депутат Магальської сільської  ради"</w:t>
      </w:r>
      <w:r w:rsidRPr="00B61CF4">
        <w:rPr>
          <w:sz w:val="24"/>
          <w:szCs w:val="24"/>
          <w:vertAlign w:val="superscript"/>
          <w:lang w:eastAsia="x-none"/>
        </w:rPr>
        <w:footnoteReference w:id="1"/>
      </w:r>
      <w:r w:rsidRPr="00B61CF4">
        <w:rPr>
          <w:sz w:val="24"/>
          <w:szCs w:val="24"/>
          <w:lang w:eastAsia="x-none"/>
        </w:rPr>
        <w:t xml:space="preserve">. </w:t>
      </w:r>
    </w:p>
    <w:p w:rsidR="00B61CF4" w:rsidRPr="00B61CF4" w:rsidRDefault="00B61CF4" w:rsidP="00B61CF4">
      <w:pPr>
        <w:tabs>
          <w:tab w:val="left" w:pos="-70"/>
          <w:tab w:val="left" w:pos="613"/>
          <w:tab w:val="left" w:pos="916"/>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b/>
          <w:bCs/>
          <w:sz w:val="24"/>
          <w:szCs w:val="24"/>
          <w:lang w:eastAsia="x-none"/>
        </w:rPr>
      </w:pPr>
    </w:p>
    <w:p w:rsidR="00B61CF4" w:rsidRPr="00B61CF4" w:rsidRDefault="00B61CF4" w:rsidP="00B61CF4">
      <w:pPr>
        <w:tabs>
          <w:tab w:val="left" w:pos="-70"/>
          <w:tab w:val="left" w:pos="110"/>
          <w:tab w:val="left" w:pos="916"/>
          <w:tab w:val="left" w:pos="1832"/>
          <w:tab w:val="left" w:pos="2748"/>
          <w:tab w:val="left" w:pos="3664"/>
          <w:tab w:val="left" w:pos="4580"/>
          <w:tab w:val="left" w:pos="5496"/>
          <w:tab w:val="left" w:pos="6412"/>
          <w:tab w:val="left" w:pos="7328"/>
          <w:tab w:val="left" w:pos="8244"/>
          <w:tab w:val="left" w:pos="9518"/>
          <w:tab w:val="left" w:pos="9650"/>
          <w:tab w:val="left" w:pos="10076"/>
          <w:tab w:val="left" w:pos="10992"/>
          <w:tab w:val="left" w:pos="11908"/>
          <w:tab w:val="left" w:pos="12824"/>
          <w:tab w:val="left" w:pos="13740"/>
          <w:tab w:val="left" w:pos="14656"/>
        </w:tabs>
        <w:ind w:firstLine="567"/>
        <w:jc w:val="both"/>
        <w:rPr>
          <w:b/>
          <w:sz w:val="24"/>
          <w:szCs w:val="24"/>
          <w:lang w:eastAsia="x-none"/>
        </w:rPr>
      </w:pPr>
      <w:r w:rsidRPr="00B61CF4">
        <w:rPr>
          <w:b/>
          <w:bCs/>
          <w:sz w:val="24"/>
          <w:szCs w:val="24"/>
          <w:lang w:eastAsia="x-none"/>
        </w:rPr>
        <w:t>Стаття 9. Форми роботи депутата Ради</w:t>
      </w:r>
    </w:p>
    <w:p w:rsidR="00B61CF4" w:rsidRPr="00B61CF4" w:rsidRDefault="00B61CF4" w:rsidP="00B61CF4">
      <w:pPr>
        <w:tabs>
          <w:tab w:val="left" w:pos="-70"/>
          <w:tab w:val="left" w:pos="110"/>
          <w:tab w:val="left" w:pos="916"/>
          <w:tab w:val="left" w:pos="1832"/>
          <w:tab w:val="left" w:pos="2748"/>
          <w:tab w:val="left" w:pos="3664"/>
          <w:tab w:val="left" w:pos="4580"/>
          <w:tab w:val="left" w:pos="5496"/>
          <w:tab w:val="left" w:pos="6412"/>
          <w:tab w:val="left" w:pos="7328"/>
          <w:tab w:val="left" w:pos="8244"/>
          <w:tab w:val="left" w:pos="9518"/>
          <w:tab w:val="left" w:pos="965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1. Діяльність депутата в Раді включає:</w:t>
      </w:r>
    </w:p>
    <w:p w:rsidR="00B61CF4" w:rsidRPr="00B61CF4" w:rsidRDefault="00B61CF4" w:rsidP="00B61CF4">
      <w:pPr>
        <w:tabs>
          <w:tab w:val="left" w:pos="-70"/>
          <w:tab w:val="left" w:pos="0"/>
          <w:tab w:val="left" w:pos="110"/>
          <w:tab w:val="left" w:pos="916"/>
          <w:tab w:val="left" w:pos="1832"/>
          <w:tab w:val="left" w:pos="2748"/>
          <w:tab w:val="left" w:pos="3664"/>
          <w:tab w:val="left" w:pos="4580"/>
          <w:tab w:val="left" w:pos="5496"/>
          <w:tab w:val="left" w:pos="6412"/>
          <w:tab w:val="left" w:pos="7328"/>
          <w:tab w:val="left" w:pos="8244"/>
          <w:tab w:val="left" w:pos="9518"/>
          <w:tab w:val="left" w:pos="965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а) участь у пленарних засіданнях Ради;</w:t>
      </w:r>
    </w:p>
    <w:p w:rsidR="00B61CF4" w:rsidRPr="00B61CF4" w:rsidRDefault="00B61CF4" w:rsidP="00B61CF4">
      <w:pPr>
        <w:tabs>
          <w:tab w:val="left" w:pos="-180"/>
          <w:tab w:val="left" w:pos="-70"/>
          <w:tab w:val="left" w:pos="0"/>
          <w:tab w:val="left" w:pos="1832"/>
          <w:tab w:val="left" w:pos="2748"/>
          <w:tab w:val="left" w:pos="3664"/>
          <w:tab w:val="left" w:pos="4580"/>
          <w:tab w:val="left" w:pos="5496"/>
          <w:tab w:val="left" w:pos="6412"/>
          <w:tab w:val="left" w:pos="7328"/>
          <w:tab w:val="left" w:pos="8244"/>
          <w:tab w:val="left" w:pos="9518"/>
          <w:tab w:val="left" w:pos="965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B61CF4" w:rsidRPr="00B61CF4" w:rsidRDefault="00B61CF4" w:rsidP="00B61CF4">
      <w:pPr>
        <w:tabs>
          <w:tab w:val="left" w:pos="-70"/>
          <w:tab w:val="left" w:pos="0"/>
          <w:tab w:val="left" w:pos="110"/>
          <w:tab w:val="left" w:pos="916"/>
          <w:tab w:val="left" w:pos="1832"/>
          <w:tab w:val="left" w:pos="2748"/>
          <w:tab w:val="left" w:pos="3664"/>
          <w:tab w:val="left" w:pos="4580"/>
          <w:tab w:val="left" w:pos="5496"/>
          <w:tab w:val="left" w:pos="6412"/>
          <w:tab w:val="left" w:pos="7328"/>
          <w:tab w:val="left" w:pos="8244"/>
          <w:tab w:val="left" w:pos="9518"/>
          <w:tab w:val="left" w:pos="965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в) виконання доручень Ради та її органів;</w:t>
      </w:r>
    </w:p>
    <w:p w:rsidR="00B61CF4" w:rsidRPr="00B61CF4" w:rsidRDefault="00B61CF4" w:rsidP="00B61CF4">
      <w:pPr>
        <w:tabs>
          <w:tab w:val="left" w:pos="-70"/>
          <w:tab w:val="left" w:pos="0"/>
          <w:tab w:val="left" w:pos="1832"/>
          <w:tab w:val="left" w:pos="2748"/>
          <w:tab w:val="left" w:pos="3664"/>
          <w:tab w:val="left" w:pos="4580"/>
          <w:tab w:val="left" w:pos="5496"/>
          <w:tab w:val="left" w:pos="6412"/>
          <w:tab w:val="left" w:pos="7328"/>
          <w:tab w:val="left" w:pos="8244"/>
          <w:tab w:val="left" w:pos="9518"/>
          <w:tab w:val="left" w:pos="965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rsidR="00B61CF4" w:rsidRPr="00B61CF4" w:rsidRDefault="00B61CF4" w:rsidP="00B61CF4">
      <w:pPr>
        <w:tabs>
          <w:tab w:val="left" w:pos="-70"/>
          <w:tab w:val="left" w:pos="0"/>
          <w:tab w:val="left" w:pos="110"/>
          <w:tab w:val="left" w:pos="916"/>
          <w:tab w:val="left" w:pos="1832"/>
          <w:tab w:val="left" w:pos="2748"/>
          <w:tab w:val="left" w:pos="3664"/>
          <w:tab w:val="left" w:pos="4580"/>
          <w:tab w:val="left" w:pos="5496"/>
          <w:tab w:val="left" w:pos="6412"/>
          <w:tab w:val="left" w:pos="7328"/>
          <w:tab w:val="left" w:pos="8244"/>
          <w:tab w:val="left" w:pos="9518"/>
          <w:tab w:val="left" w:pos="965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г’) роботу з населенням Магальської сільської об’єднаної територіальної громади та відповідного виборчого округу.</w:t>
      </w:r>
    </w:p>
    <w:p w:rsidR="00B61CF4" w:rsidRPr="00B61CF4" w:rsidRDefault="00B61CF4" w:rsidP="00B61CF4">
      <w:pPr>
        <w:tabs>
          <w:tab w:val="left" w:pos="-70"/>
          <w:tab w:val="left" w:pos="613"/>
          <w:tab w:val="left" w:pos="137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 xml:space="preserve">2. Депутат Ради зобов'язаний зареєструватися і бути присутнім на пленарних засіданнях Ради та засіданнях її органів, до яких його обрано. </w:t>
      </w:r>
    </w:p>
    <w:p w:rsidR="00B61CF4" w:rsidRPr="00B61CF4" w:rsidRDefault="00B61CF4" w:rsidP="00B61CF4">
      <w:pPr>
        <w:tabs>
          <w:tab w:val="left" w:pos="-70"/>
          <w:tab w:val="left" w:pos="613"/>
          <w:tab w:val="left" w:pos="916"/>
          <w:tab w:val="left" w:pos="2748"/>
          <w:tab w:val="left" w:pos="3664"/>
          <w:tab w:val="left" w:pos="4580"/>
          <w:tab w:val="left" w:pos="5496"/>
          <w:tab w:val="left" w:pos="6412"/>
          <w:tab w:val="left" w:pos="7328"/>
          <w:tab w:val="left" w:pos="8244"/>
          <w:tab w:val="left" w:pos="9160"/>
          <w:tab w:val="left" w:pos="9518"/>
          <w:tab w:val="left" w:pos="10076"/>
          <w:tab w:val="left" w:pos="10480"/>
          <w:tab w:val="left" w:pos="10992"/>
          <w:tab w:val="left" w:pos="11908"/>
          <w:tab w:val="left" w:pos="12824"/>
          <w:tab w:val="left" w:pos="13740"/>
          <w:tab w:val="left" w:pos="14656"/>
        </w:tabs>
        <w:ind w:firstLine="567"/>
        <w:jc w:val="both"/>
        <w:rPr>
          <w:sz w:val="24"/>
          <w:szCs w:val="24"/>
          <w:lang w:eastAsia="x-none"/>
        </w:rPr>
      </w:pPr>
    </w:p>
    <w:p w:rsidR="00B61CF4" w:rsidRPr="00B61CF4" w:rsidRDefault="00B61CF4" w:rsidP="00B61CF4">
      <w:pPr>
        <w:tabs>
          <w:tab w:val="left" w:pos="-70"/>
          <w:tab w:val="left" w:pos="613"/>
          <w:tab w:val="left" w:pos="916"/>
          <w:tab w:val="left" w:pos="1832"/>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b/>
          <w:sz w:val="24"/>
          <w:szCs w:val="24"/>
          <w:lang w:eastAsia="x-none"/>
        </w:rPr>
      </w:pPr>
      <w:r w:rsidRPr="00B61CF4">
        <w:rPr>
          <w:b/>
          <w:bCs/>
          <w:sz w:val="24"/>
          <w:szCs w:val="24"/>
          <w:lang w:eastAsia="x-none"/>
        </w:rPr>
        <w:t>Стаття 10. Депутатські фракції та групи</w:t>
      </w:r>
    </w:p>
    <w:p w:rsidR="00B61CF4" w:rsidRPr="00B61CF4" w:rsidRDefault="00B61CF4" w:rsidP="004C61A1">
      <w:pPr>
        <w:widowControl w:val="0"/>
        <w:numPr>
          <w:ilvl w:val="0"/>
          <w:numId w:val="15"/>
        </w:num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 xml:space="preserve"> Депутати Ради об'єднуються у депутатські групи та фракції. </w:t>
      </w:r>
    </w:p>
    <w:p w:rsidR="00B61CF4" w:rsidRPr="00B61CF4" w:rsidRDefault="00B61CF4" w:rsidP="004C61A1">
      <w:pPr>
        <w:widowControl w:val="0"/>
        <w:numPr>
          <w:ilvl w:val="0"/>
          <w:numId w:val="15"/>
        </w:num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lastRenderedPageBreak/>
        <w:t>Депутати Магальської сільської ради</w:t>
      </w:r>
      <w:r w:rsidRPr="00B61CF4">
        <w:rPr>
          <w:color w:val="000000"/>
          <w:sz w:val="24"/>
          <w:szCs w:val="24"/>
          <w:lang w:eastAsia="x-none"/>
        </w:rPr>
        <w:t xml:space="preserve">  на  основі  єдності поглядів   або  партійного   членства можуть об'єднуватися  у депутатські фракції місцевих рад.  До складу депутатських  фракцій можуть входити також позапартійні депутати сільської та селищної ради, які підтримують політичну спрямованість фракцій</w:t>
      </w:r>
      <w:r w:rsidRPr="00B61CF4">
        <w:rPr>
          <w:color w:val="000000"/>
          <w:sz w:val="24"/>
          <w:szCs w:val="24"/>
          <w:vertAlign w:val="superscript"/>
          <w:lang w:eastAsia="x-none"/>
        </w:rPr>
        <w:footnoteReference w:id="2"/>
      </w:r>
      <w:r w:rsidRPr="00B61CF4">
        <w:rPr>
          <w:color w:val="000000"/>
          <w:sz w:val="24"/>
          <w:szCs w:val="24"/>
          <w:lang w:eastAsia="x-none"/>
        </w:rPr>
        <w:t xml:space="preserve">. </w:t>
      </w:r>
    </w:p>
    <w:p w:rsidR="00B61CF4" w:rsidRPr="00B61CF4" w:rsidRDefault="00B61CF4" w:rsidP="004C61A1">
      <w:pPr>
        <w:widowControl w:val="0"/>
        <w:numPr>
          <w:ilvl w:val="0"/>
          <w:numId w:val="15"/>
        </w:num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Депутат Ради може входити до складу лише однієї депутатської фракції.</w:t>
      </w:r>
    </w:p>
    <w:p w:rsidR="00B61CF4" w:rsidRPr="00B61CF4" w:rsidRDefault="00B61CF4" w:rsidP="004C61A1">
      <w:pPr>
        <w:widowControl w:val="0"/>
        <w:numPr>
          <w:ilvl w:val="0"/>
          <w:numId w:val="15"/>
        </w:num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 xml:space="preserve">Депутатські групи (фракції) формуються не менше як 3-ма депутатами Ради для спільної роботи по здійсненню депутатських повноважень на основі їх взаємної згоди. </w:t>
      </w:r>
    </w:p>
    <w:p w:rsidR="00B61CF4" w:rsidRPr="00B61CF4" w:rsidRDefault="00B61CF4" w:rsidP="004C61A1">
      <w:pPr>
        <w:widowControl w:val="0"/>
        <w:numPr>
          <w:ilvl w:val="0"/>
          <w:numId w:val="15"/>
        </w:num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До складу депутатської групи входять позапартійні депутати Ради та депутати, які представляють різні політичні партії. Повна та скорочена назва таких депутатських груп визначається ними самостійно.</w:t>
      </w:r>
    </w:p>
    <w:p w:rsidR="00B61CF4" w:rsidRPr="00B61CF4" w:rsidRDefault="00B61CF4" w:rsidP="004C61A1">
      <w:pPr>
        <w:widowControl w:val="0"/>
        <w:numPr>
          <w:ilvl w:val="0"/>
          <w:numId w:val="15"/>
        </w:num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Депутати  Ради об’єднуються в депутатські групи за єдністю території їх виборчих округів, спільністю проблем, які вони вирішують.</w:t>
      </w:r>
    </w:p>
    <w:p w:rsidR="00B61CF4" w:rsidRPr="00B61CF4" w:rsidRDefault="00B61CF4" w:rsidP="004C61A1">
      <w:pPr>
        <w:widowControl w:val="0"/>
        <w:numPr>
          <w:ilvl w:val="0"/>
          <w:numId w:val="15"/>
        </w:num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 xml:space="preserve">Депутатські фракції та групи не можуть формуватися для захисту приватних або комерційних інтересів. </w:t>
      </w:r>
    </w:p>
    <w:p w:rsidR="00B61CF4" w:rsidRPr="00B61CF4" w:rsidRDefault="00B61CF4" w:rsidP="004C61A1">
      <w:pPr>
        <w:widowControl w:val="0"/>
        <w:numPr>
          <w:ilvl w:val="0"/>
          <w:numId w:val="15"/>
        </w:num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 xml:space="preserve">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 </w:t>
      </w:r>
    </w:p>
    <w:p w:rsidR="00B61CF4" w:rsidRPr="00B61CF4" w:rsidRDefault="00B61CF4" w:rsidP="00B61CF4">
      <w:p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b/>
          <w:sz w:val="24"/>
          <w:szCs w:val="24"/>
          <w:lang w:eastAsia="x-none"/>
        </w:rPr>
      </w:pPr>
    </w:p>
    <w:p w:rsidR="00B61CF4" w:rsidRPr="00B61CF4" w:rsidRDefault="00B61CF4" w:rsidP="00B61CF4">
      <w:p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b/>
          <w:sz w:val="24"/>
          <w:szCs w:val="24"/>
          <w:lang w:eastAsia="x-none"/>
        </w:rPr>
      </w:pPr>
      <w:r w:rsidRPr="00B61CF4">
        <w:rPr>
          <w:b/>
          <w:sz w:val="24"/>
          <w:szCs w:val="24"/>
          <w:lang w:eastAsia="x-none"/>
        </w:rPr>
        <w:t>Стаття 11. Порядок утворення депутатських фракцій та груп</w:t>
      </w:r>
    </w:p>
    <w:p w:rsidR="00B61CF4" w:rsidRPr="00B61CF4" w:rsidRDefault="00B61CF4" w:rsidP="004C61A1">
      <w:pPr>
        <w:widowControl w:val="0"/>
        <w:numPr>
          <w:ilvl w:val="0"/>
          <w:numId w:val="16"/>
        </w:num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1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 xml:space="preserve">Депутатські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 </w:t>
      </w:r>
    </w:p>
    <w:p w:rsidR="00B61CF4" w:rsidRPr="00B61CF4" w:rsidRDefault="00B61CF4" w:rsidP="004C61A1">
      <w:pPr>
        <w:widowControl w:val="0"/>
        <w:numPr>
          <w:ilvl w:val="0"/>
          <w:numId w:val="16"/>
        </w:num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1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Депутатські групи та фракції утворюються на засіданні депутатів, що виявили бажання створити групу чи фракцію.</w:t>
      </w:r>
    </w:p>
    <w:p w:rsidR="00B61CF4" w:rsidRPr="00B61CF4" w:rsidRDefault="00B61CF4" w:rsidP="004C61A1">
      <w:pPr>
        <w:widowControl w:val="0"/>
        <w:numPr>
          <w:ilvl w:val="0"/>
          <w:numId w:val="16"/>
        </w:num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1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rsidR="00B61CF4" w:rsidRPr="00B61CF4" w:rsidRDefault="00B61CF4" w:rsidP="004C61A1">
      <w:pPr>
        <w:widowControl w:val="0"/>
        <w:numPr>
          <w:ilvl w:val="0"/>
          <w:numId w:val="16"/>
        </w:num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1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 xml:space="preserve">Секретар Ради (а у разі його відсутності – уповноважена Магальським сільським головою особа) оголошує про утворення фракції чи групи та її склад на найближчому пленарному засіданні. Група чи фракція важаються утвореними з моменту проголошення про це на пленарному засіданні Ради. Невмотивована відмова від оголошення про утворення депутатської фракції чи групи не допускається. </w:t>
      </w:r>
    </w:p>
    <w:p w:rsidR="00B61CF4" w:rsidRPr="00B61CF4" w:rsidRDefault="00B61CF4" w:rsidP="004C61A1">
      <w:pPr>
        <w:widowControl w:val="0"/>
        <w:numPr>
          <w:ilvl w:val="0"/>
          <w:numId w:val="16"/>
        </w:numPr>
        <w:tabs>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1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Інформаційні матеріали про депутатську фракцію та групу поширюються серед депутатів Ради. У тому ж порядку повідомляється про зміни в складі депутатських фракцій чи груп.</w:t>
      </w:r>
    </w:p>
    <w:p w:rsidR="00B61CF4" w:rsidRPr="00B61CF4" w:rsidRDefault="00B61CF4" w:rsidP="00B61CF4">
      <w:pPr>
        <w:tabs>
          <w:tab w:val="left" w:pos="-70"/>
          <w:tab w:val="left" w:pos="11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sz w:val="24"/>
          <w:szCs w:val="24"/>
          <w:lang w:eastAsia="x-none"/>
        </w:rPr>
      </w:pPr>
    </w:p>
    <w:p w:rsidR="00B61CF4" w:rsidRPr="00B61CF4" w:rsidRDefault="00B61CF4" w:rsidP="00B61CF4">
      <w:pPr>
        <w:tabs>
          <w:tab w:val="left" w:pos="-70"/>
          <w:tab w:val="left" w:pos="0"/>
          <w:tab w:val="left" w:pos="110"/>
          <w:tab w:val="left" w:pos="993"/>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b/>
          <w:sz w:val="24"/>
          <w:szCs w:val="24"/>
          <w:lang w:eastAsia="x-none"/>
        </w:rPr>
      </w:pPr>
      <w:r w:rsidRPr="00B61CF4">
        <w:rPr>
          <w:b/>
          <w:bCs/>
          <w:sz w:val="24"/>
          <w:szCs w:val="24"/>
          <w:lang w:eastAsia="x-none"/>
        </w:rPr>
        <w:t xml:space="preserve">Стаття 12. Права депутатських фракцій та груп </w:t>
      </w:r>
    </w:p>
    <w:p w:rsidR="00B61CF4" w:rsidRPr="00B61CF4" w:rsidRDefault="00B61CF4" w:rsidP="00B61CF4">
      <w:pPr>
        <w:tabs>
          <w:tab w:val="left" w:pos="-70"/>
          <w:tab w:val="left" w:pos="0"/>
          <w:tab w:val="left" w:pos="110"/>
          <w:tab w:val="left" w:pos="290"/>
          <w:tab w:val="left" w:pos="993"/>
          <w:tab w:val="left" w:pos="126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1. Депутатські фракції та групи попередньо обговорюють кандидатури посадових осіб, яких обирає, призначає чи затверджує Рада.</w:t>
      </w:r>
    </w:p>
    <w:p w:rsidR="00B61CF4" w:rsidRPr="00B61CF4" w:rsidRDefault="00B61CF4" w:rsidP="00B61CF4">
      <w:pPr>
        <w:tabs>
          <w:tab w:val="left" w:pos="-70"/>
          <w:tab w:val="left" w:pos="0"/>
          <w:tab w:val="left" w:pos="470"/>
          <w:tab w:val="left" w:pos="993"/>
          <w:tab w:val="left" w:pos="126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 xml:space="preserve">2. Кожна депутатська фракція та група має гарантоване право на виступ свого представника з кожного питання порядку денного на сесії Ради. </w:t>
      </w:r>
    </w:p>
    <w:p w:rsidR="00B61CF4" w:rsidRPr="00B61CF4" w:rsidRDefault="00B61CF4" w:rsidP="00B61CF4">
      <w:pPr>
        <w:tabs>
          <w:tab w:val="left" w:pos="-70"/>
          <w:tab w:val="left" w:pos="0"/>
          <w:tab w:val="left" w:pos="470"/>
          <w:tab w:val="left" w:pos="993"/>
          <w:tab w:val="left" w:pos="126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3. Депутатські фракції та групи можуть об’єднувати свої зусилля з іншими фракціями, групами для створення більшості в Раді чи опозиції.</w:t>
      </w:r>
    </w:p>
    <w:p w:rsidR="00B61CF4" w:rsidRPr="00B61CF4" w:rsidRDefault="00B61CF4" w:rsidP="00B61CF4">
      <w:pPr>
        <w:tabs>
          <w:tab w:val="left" w:pos="-70"/>
          <w:tab w:val="left" w:pos="0"/>
          <w:tab w:val="left" w:pos="110"/>
          <w:tab w:val="left" w:pos="470"/>
          <w:tab w:val="left" w:pos="993"/>
          <w:tab w:val="left" w:pos="126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3. Жодна депутатська фракція та група не має права виступати від імені Магальської сільської об’єднаної територіальної громади та Ради.</w:t>
      </w:r>
    </w:p>
    <w:p w:rsidR="00B61CF4" w:rsidRPr="00B61CF4" w:rsidRDefault="00B61CF4" w:rsidP="00B61CF4">
      <w:pPr>
        <w:tabs>
          <w:tab w:val="left" w:pos="916"/>
          <w:tab w:val="left" w:pos="1800"/>
          <w:tab w:val="left" w:pos="1832"/>
          <w:tab w:val="left" w:pos="234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b/>
          <w:sz w:val="24"/>
          <w:szCs w:val="24"/>
          <w:lang w:eastAsia="x-none"/>
        </w:rPr>
      </w:pPr>
    </w:p>
    <w:p w:rsidR="00B61CF4" w:rsidRPr="00B61CF4" w:rsidRDefault="00B61CF4" w:rsidP="00B61CF4">
      <w:pPr>
        <w:tabs>
          <w:tab w:val="left" w:pos="916"/>
          <w:tab w:val="left" w:pos="1800"/>
          <w:tab w:val="left" w:pos="1832"/>
          <w:tab w:val="left" w:pos="234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b/>
          <w:sz w:val="24"/>
          <w:szCs w:val="24"/>
          <w:lang w:eastAsia="x-none"/>
        </w:rPr>
      </w:pPr>
      <w:r w:rsidRPr="00B61CF4">
        <w:rPr>
          <w:b/>
          <w:sz w:val="24"/>
          <w:szCs w:val="24"/>
          <w:lang w:eastAsia="x-none"/>
        </w:rPr>
        <w:lastRenderedPageBreak/>
        <w:t>Стаття 13. Реорганізація, зміни і припинення діяльності депутатських фракцій, груп</w:t>
      </w:r>
    </w:p>
    <w:p w:rsidR="00B61CF4" w:rsidRPr="00B61CF4" w:rsidRDefault="00B61CF4" w:rsidP="00B61CF4">
      <w:pPr>
        <w:tabs>
          <w:tab w:val="left" w:pos="-70"/>
          <w:tab w:val="left" w:pos="110"/>
          <w:tab w:val="left" w:pos="993"/>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1. Реорганізація та формування нових депутатських фракцій та груп можуть проводитися протягом повноважень Ради із збереженням їх пропорційного представництва в органах Ради, чи з відступом від нього відповідно до рішення, прийнятого Радою щодо такого представництва.</w:t>
      </w:r>
    </w:p>
    <w:p w:rsidR="00B61CF4" w:rsidRPr="00B61CF4" w:rsidRDefault="00B61CF4" w:rsidP="00B61CF4">
      <w:pPr>
        <w:tabs>
          <w:tab w:val="left" w:pos="-70"/>
          <w:tab w:val="left" w:pos="110"/>
          <w:tab w:val="left" w:pos="993"/>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2. Про зміни в складі депутатської фракції та групи її уповноважений представник повідомляє письмово Андріївського сільського голову. Це повідомлення підписує депутат Ради,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rsidR="00B61CF4" w:rsidRPr="00B61CF4" w:rsidRDefault="00B61CF4" w:rsidP="00B61CF4">
      <w:pPr>
        <w:tabs>
          <w:tab w:val="left" w:pos="-540"/>
          <w:tab w:val="left" w:pos="47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b/>
          <w:bCs/>
          <w:sz w:val="24"/>
          <w:szCs w:val="24"/>
          <w:lang w:eastAsia="x-none"/>
        </w:rPr>
      </w:pPr>
    </w:p>
    <w:p w:rsidR="00B61CF4" w:rsidRPr="00B61CF4" w:rsidRDefault="00B61CF4" w:rsidP="00B61CF4">
      <w:pPr>
        <w:tabs>
          <w:tab w:val="left" w:pos="-540"/>
          <w:tab w:val="left" w:pos="47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b/>
          <w:sz w:val="24"/>
          <w:szCs w:val="24"/>
          <w:lang w:eastAsia="x-none"/>
        </w:rPr>
      </w:pPr>
      <w:r w:rsidRPr="00B61CF4">
        <w:rPr>
          <w:b/>
          <w:bCs/>
          <w:sz w:val="24"/>
          <w:szCs w:val="24"/>
          <w:lang w:eastAsia="x-none"/>
        </w:rPr>
        <w:t xml:space="preserve">Стаття 14. Забезпечення діяльності депутатських фракцій та груп </w:t>
      </w:r>
    </w:p>
    <w:p w:rsidR="00B61CF4" w:rsidRPr="00B61CF4" w:rsidRDefault="00B61CF4" w:rsidP="00B61CF4">
      <w:pPr>
        <w:tabs>
          <w:tab w:val="left" w:pos="-70"/>
          <w:tab w:val="left" w:pos="470"/>
          <w:tab w:val="left" w:pos="1260"/>
          <w:tab w:val="left" w:pos="1832"/>
          <w:tab w:val="left" w:pos="2748"/>
          <w:tab w:val="left" w:pos="3664"/>
          <w:tab w:val="left" w:pos="4580"/>
          <w:tab w:val="left" w:pos="5496"/>
          <w:tab w:val="left" w:pos="6412"/>
          <w:tab w:val="left" w:pos="7328"/>
          <w:tab w:val="left" w:pos="8244"/>
          <w:tab w:val="left" w:pos="9160"/>
          <w:tab w:val="left" w:pos="10076"/>
          <w:tab w:val="left" w:pos="10120"/>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1. Магальський сільський голова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B61CF4" w:rsidRPr="00B61CF4" w:rsidRDefault="00B61CF4" w:rsidP="00B61CF4">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 xml:space="preserve">2. За зверненням уповноваженого представника депутатської фракції чи групи поширюються серед депутатів Ради підготовлені нею матеріали про її діяльність як офіційні від депутатської фракції чи групи. </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 3. Посадові особи ради</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15. Голова громади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Голова громади є головною посадовою особою в системі органів місцевого самоврядування громади.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Повноваження голови громади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Повноваження голови громади визначаються чинним законодавством і можуть бути припинені достроково у випадках, передбачених чинним законодавством.</w:t>
      </w:r>
    </w:p>
    <w:p w:rsidR="00B61CF4" w:rsidRPr="00B61CF4" w:rsidRDefault="00B61CF4" w:rsidP="00B61CF4">
      <w:pPr>
        <w:widowControl w:val="0"/>
        <w:suppressLineNumbers/>
        <w:tabs>
          <w:tab w:val="num" w:pos="924"/>
        </w:tabs>
        <w:autoSpaceDE w:val="0"/>
        <w:autoSpaceDN w:val="0"/>
        <w:adjustRightInd w:val="0"/>
        <w:ind w:firstLine="567"/>
        <w:jc w:val="both"/>
        <w:rPr>
          <w:color w:val="000000"/>
          <w:sz w:val="24"/>
          <w:szCs w:val="24"/>
        </w:rPr>
      </w:pPr>
      <w:r w:rsidRPr="00B61CF4">
        <w:rPr>
          <w:color w:val="000000"/>
          <w:sz w:val="24"/>
          <w:szCs w:val="24"/>
        </w:rPr>
        <w:t xml:space="preserve">4. При здійсненні наданих повноважень голова громади є </w:t>
      </w:r>
      <w:r w:rsidRPr="00B61CF4">
        <w:rPr>
          <w:color w:val="000000"/>
          <w:spacing w:val="-15"/>
          <w:sz w:val="24"/>
          <w:szCs w:val="24"/>
        </w:rPr>
        <w:t xml:space="preserve"> </w:t>
      </w:r>
      <w:r w:rsidRPr="00B61CF4">
        <w:rPr>
          <w:color w:val="000000"/>
          <w:sz w:val="24"/>
          <w:szCs w:val="24"/>
        </w:rPr>
        <w:t>підзвітним, підконтрольним і відповідальним перед громадою, підзвітним і підконтрольним перед радою громади за діяльність її виконавчих органів.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Щорічно міський голова зобов'язаний прозвітувати перед радою та громадою про роботу виконавчих органів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Конкретна дата звіту перед радою визначається на пленарному засіданні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7. Рада може зажадати позачергового звіту голови громади, якщо за це проголосувало понад половини від складу ради і від попереднього звіту пройшло не менше як три місяці.</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16. Секретар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Секретар ради обирається за пропозицією голови громади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Секретар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у випадках, передбачених чинним законодавством та цим Регламентом:</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скликає сесії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веде засідання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підписує протоколи сесії Ради та її рішення;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організовує підготовку сесій ради та питань, що вносяться на розгляд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3) повідомляє депутатам і доводить до відома населення інформацію про час і місце </w:t>
      </w:r>
      <w:r w:rsidRPr="00B61CF4">
        <w:rPr>
          <w:color w:val="000000"/>
          <w:sz w:val="24"/>
          <w:szCs w:val="24"/>
        </w:rPr>
        <w:lastRenderedPageBreak/>
        <w:t>проведення сесії ради, питання, які передбачається внести на розгляд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забезпечує своєчасне доведення рішень ради до виконавців і населення, організовує контроль за їх виконанням;</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за дорученням Магальського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сприяє депутатам ради у здійсненні їх повноважень;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8)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9) вирішує за дорученням Магальського сільського голови або ради інші питання, пов'язані з діяльністю ради та її органів;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10) здійснює інші повноваження, що випливають із Закону України «Про місцеве самоврядування в Україні» та цього регламенту.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Магальського сільського голови.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Секретар ради забезпечує контроль за комплектуванням бібліотеки ради літературою та іншими інформаційними матеріалами як національних, так і зарубіжних видань.</w:t>
      </w:r>
    </w:p>
    <w:p w:rsidR="00B61CF4" w:rsidRPr="00B61CF4" w:rsidRDefault="00B61CF4" w:rsidP="00B61CF4">
      <w:pPr>
        <w:keepNext/>
        <w:keepLines/>
        <w:widowControl w:val="0"/>
        <w:autoSpaceDE w:val="0"/>
        <w:autoSpaceDN w:val="0"/>
        <w:adjustRightInd w:val="0"/>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17. Староста</w:t>
      </w:r>
    </w:p>
    <w:p w:rsidR="00B61CF4" w:rsidRPr="00B61CF4" w:rsidRDefault="00B61CF4" w:rsidP="00B61CF4">
      <w:pPr>
        <w:widowControl w:val="0"/>
        <w:autoSpaceDE w:val="0"/>
        <w:autoSpaceDN w:val="0"/>
        <w:adjustRightInd w:val="0"/>
        <w:ind w:firstLine="567"/>
        <w:jc w:val="both"/>
        <w:rPr>
          <w:color w:val="000000"/>
          <w:spacing w:val="-15"/>
          <w:sz w:val="24"/>
          <w:szCs w:val="24"/>
        </w:rPr>
      </w:pPr>
      <w:r w:rsidRPr="00B61CF4">
        <w:rPr>
          <w:color w:val="000000"/>
          <w:spacing w:val="-15"/>
          <w:sz w:val="24"/>
          <w:szCs w:val="24"/>
        </w:rPr>
        <w:t>1.  Староста затверджується Магальською сільською радою на строк її повноважень за пропозицією відповідного Магальського сільського голови.</w:t>
      </w:r>
    </w:p>
    <w:p w:rsidR="00B61CF4" w:rsidRPr="00B61CF4" w:rsidRDefault="00B61CF4" w:rsidP="00B61CF4">
      <w:pPr>
        <w:widowControl w:val="0"/>
        <w:autoSpaceDE w:val="0"/>
        <w:autoSpaceDN w:val="0"/>
        <w:adjustRightInd w:val="0"/>
        <w:ind w:firstLine="567"/>
        <w:jc w:val="both"/>
        <w:rPr>
          <w:color w:val="000000"/>
          <w:spacing w:val="-15"/>
          <w:sz w:val="24"/>
          <w:szCs w:val="24"/>
        </w:rPr>
      </w:pPr>
      <w:bookmarkStart w:id="2" w:name="n1304"/>
      <w:bookmarkEnd w:id="2"/>
      <w:r w:rsidRPr="00B61CF4">
        <w:rPr>
          <w:color w:val="000000"/>
          <w:spacing w:val="-15"/>
          <w:sz w:val="24"/>
          <w:szCs w:val="24"/>
        </w:rPr>
        <w:t>2.  Староста є членом виконавчого комітету Магальської сільської ради за посадою і працює в ньому на постійній основі.</w:t>
      </w:r>
    </w:p>
    <w:p w:rsidR="00B61CF4" w:rsidRPr="00B61CF4" w:rsidRDefault="00B61CF4" w:rsidP="00B61CF4">
      <w:pPr>
        <w:widowControl w:val="0"/>
        <w:autoSpaceDE w:val="0"/>
        <w:autoSpaceDN w:val="0"/>
        <w:adjustRightInd w:val="0"/>
        <w:ind w:firstLine="567"/>
        <w:jc w:val="both"/>
        <w:rPr>
          <w:color w:val="000000"/>
          <w:spacing w:val="-15"/>
          <w:sz w:val="24"/>
          <w:szCs w:val="24"/>
        </w:rPr>
      </w:pPr>
      <w:r w:rsidRPr="00B61CF4">
        <w:rPr>
          <w:color w:val="000000"/>
          <w:spacing w:val="-15"/>
          <w:sz w:val="24"/>
          <w:szCs w:val="24"/>
        </w:rPr>
        <w:t>3.  Порядок організації роботи старости визначається Законом України «Про місцеве самоврядування в Україні»  та іншими законами, а також Положенням про старосту, затвердженим  Магальською  сільською радою.</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pacing w:val="-15"/>
          <w:sz w:val="24"/>
          <w:szCs w:val="24"/>
          <w:shd w:val="clear" w:color="auto" w:fill="FFFFFF"/>
        </w:rPr>
        <w:t xml:space="preserve">4. </w:t>
      </w:r>
      <w:r w:rsidRPr="00B61CF4">
        <w:rPr>
          <w:color w:val="000000"/>
          <w:sz w:val="24"/>
          <w:szCs w:val="24"/>
        </w:rPr>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Староста має гарантоване право виступу на пленарних засіданнях та засіданнях постійних комісій ради з правом дорадчого голосу.</w:t>
      </w:r>
    </w:p>
    <w:p w:rsidR="00B61CF4" w:rsidRPr="00B61CF4" w:rsidRDefault="00B61CF4" w:rsidP="00B61CF4">
      <w:pPr>
        <w:widowControl w:val="0"/>
        <w:autoSpaceDE w:val="0"/>
        <w:autoSpaceDN w:val="0"/>
        <w:adjustRightInd w:val="0"/>
        <w:ind w:firstLine="567"/>
        <w:jc w:val="both"/>
        <w:rPr>
          <w:color w:val="000000"/>
          <w:spacing w:val="-15"/>
          <w:sz w:val="24"/>
          <w:szCs w:val="24"/>
        </w:rPr>
      </w:pPr>
      <w:r w:rsidRPr="00B61CF4">
        <w:rPr>
          <w:color w:val="000000"/>
          <w:spacing w:val="-15"/>
          <w:sz w:val="24"/>
          <w:szCs w:val="24"/>
        </w:rPr>
        <w:t>6. При здійсненні наданих повноважень староста є підзвітним, підконтрольним і відповідальним перед жителями сіл, інтереси яких він представляє. Староста є відповідальним перед Магальською сільською радою.</w:t>
      </w:r>
      <w:bookmarkStart w:id="3" w:name="n1305"/>
      <w:bookmarkEnd w:id="3"/>
    </w:p>
    <w:p w:rsidR="00B61CF4" w:rsidRPr="00B61CF4" w:rsidRDefault="00B61CF4" w:rsidP="00B61CF4">
      <w:pPr>
        <w:widowControl w:val="0"/>
        <w:autoSpaceDE w:val="0"/>
        <w:autoSpaceDN w:val="0"/>
        <w:adjustRightInd w:val="0"/>
        <w:ind w:firstLine="567"/>
        <w:jc w:val="both"/>
        <w:rPr>
          <w:color w:val="000000"/>
          <w:spacing w:val="-15"/>
          <w:sz w:val="24"/>
          <w:szCs w:val="24"/>
        </w:rPr>
      </w:pPr>
      <w:r w:rsidRPr="00B61CF4">
        <w:rPr>
          <w:color w:val="000000"/>
          <w:spacing w:val="-15"/>
          <w:sz w:val="24"/>
          <w:szCs w:val="24"/>
        </w:rPr>
        <w:t>7. Староста не рідше одного разу на рік звітує про свою роботу перед жителями відповідних сіл, селищ на відкритій зустрічі з громадянами. На вимогу не менше половини депутатів сільської, селищної, міської ради староста інформує раду про свою роботу.</w:t>
      </w:r>
      <w:bookmarkStart w:id="4" w:name="n1306"/>
      <w:bookmarkEnd w:id="4"/>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 4. Постійні комісії ради</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18. Постійні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w:t>
      </w:r>
      <w:r w:rsidRPr="00B61CF4">
        <w:rPr>
          <w:color w:val="000000"/>
          <w:sz w:val="24"/>
          <w:szCs w:val="24"/>
        </w:rPr>
        <w:softHyphen/>
        <w:t>конавчих органів ради у сфері компетенції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2. Кількість членів комісії не може бути більшою третини складу ради та меншою </w:t>
      </w:r>
      <w:r w:rsidRPr="00B61CF4">
        <w:rPr>
          <w:color w:val="000000"/>
          <w:sz w:val="24"/>
          <w:szCs w:val="24"/>
        </w:rPr>
        <w:lastRenderedPageBreak/>
        <w:t>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 5. Тимчасові контрольні комісії ради</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19. Тимчасові контрольні комісії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Рада може створювати тимчасові контрольні комісії ради для підготовки та попереднього розгляду, доопрацювання проектів рішень та інших документів 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Питання про створення тимчасової контрольної комісії включається окремим пунктом до порядку денного сесії ради за ініціативою голови громади або не менш як третиною депутатів від складу ради, якщо інше не встановлено цим регламентом.</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Тимчасова спеціальна комісія здійснює свою діяльність відповідно до порядку, встановленого для постійних комісій ради.</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20. Створення тимчасової контрольної комісії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Тимчасова контрольна комісія ради утворюється шляхом ухвалення відповідного рішення.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Рішення ради про створення тимчасової спеціальної комісії має визначати: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назву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завдання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кількісний склад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обраного радою голову (співголів)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персональний склад членів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термін діяльності комісії (на заздалегідь визначений час або на час виконання певної роботи);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7) додаткові права у межах чинного законодавства (якщо це необхідно), надані радою цій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8) обсяг коштів (та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9) заходи щодо кадрового, матеріально-технічного, інформаційного, організаційного забезпечення роботи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Головою або членом тимчасової контрольної комісії ради не може бути депутат, щодо якого може мати місце конфлікт інтересів, а саме: комісія розглядає питання, що стосується діяльності депутата, пов'язаних з ним ос</w:t>
      </w:r>
      <w:r w:rsidRPr="00B61CF4">
        <w:rPr>
          <w:color w:val="000000"/>
          <w:sz w:val="24"/>
          <w:szCs w:val="24"/>
        </w:rPr>
        <w:softHyphen/>
        <w:t>іб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Тимчасова контрольна комісія обирається з числа депутатів ради, які дали на це згоду і які відповідають вимогам ч. 3 цієї статті. У складі тимчасової контрольної комісії мають бути представлені за їх бажанням усі депутатські фракції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Голосування щодо утворення та персонального складу кожної тимчасової контрольної комісії здійснюється окремо.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На підставі заяви депутата, який входить до складу тимчасової контрольної комісії, він звільняється секретарем ради від обов'язку бути присутнім на засіданнях постійної комісії ради, членом якої він є, і його відсутність з цієї причини не впливає на кворум у постійній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7. У разі необхідності на час роботи в тимчасовій контрольній комісії депутат може тимчасово звільнятися від виконання своїх обов'язків за основним місцем праці з </w:t>
      </w:r>
      <w:r w:rsidRPr="00B61CF4">
        <w:rPr>
          <w:color w:val="000000"/>
          <w:sz w:val="24"/>
          <w:szCs w:val="24"/>
        </w:rPr>
        <w:lastRenderedPageBreak/>
        <w:t>відповідною компенсацією, передбаченою законодав</w:t>
      </w:r>
      <w:r w:rsidRPr="00B61CF4">
        <w:rPr>
          <w:color w:val="000000"/>
          <w:sz w:val="24"/>
          <w:szCs w:val="24"/>
        </w:rPr>
        <w:softHyphen/>
        <w:t>ством за участь у роботі ради та її органах.</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21. Припинення повноважень тимчасової контрольної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Повноваження тимчасової контрольної комісії припиняються з прийняттям радою остаточного рішення щодо результатів роботи цієї комісії.</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РОЗДІЛ III. СЕСІЇ РАДИ</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ІІІ. 1. Загальні положення</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2" w:firstLine="567"/>
        <w:jc w:val="both"/>
        <w:rPr>
          <w:b/>
          <w:sz w:val="24"/>
          <w:szCs w:val="24"/>
          <w:lang w:eastAsia="x-none"/>
        </w:rPr>
      </w:pPr>
      <w:r w:rsidRPr="00B61CF4">
        <w:rPr>
          <w:b/>
          <w:bCs/>
          <w:sz w:val="24"/>
          <w:szCs w:val="24"/>
          <w:lang w:eastAsia="x-none"/>
        </w:rPr>
        <w:t>Стаття 22. Форми роботи Ради</w:t>
      </w:r>
    </w:p>
    <w:p w:rsidR="00B61CF4" w:rsidRPr="00B61CF4" w:rsidRDefault="00B61CF4" w:rsidP="004C61A1">
      <w:pPr>
        <w:widowControl w:val="0"/>
        <w:numPr>
          <w:ilvl w:val="1"/>
          <w:numId w:val="18"/>
        </w:numPr>
        <w:tabs>
          <w:tab w:val="left" w:pos="0"/>
          <w:tab w:val="left" w:pos="851"/>
          <w:tab w:val="left" w:pos="4580"/>
          <w:tab w:val="left" w:pos="5496"/>
          <w:tab w:val="left" w:pos="6412"/>
          <w:tab w:val="left" w:pos="7328"/>
          <w:tab w:val="left" w:pos="8244"/>
          <w:tab w:val="left" w:pos="9160"/>
          <w:tab w:val="left" w:pos="10010"/>
          <w:tab w:val="left" w:pos="10076"/>
          <w:tab w:val="left" w:pos="10992"/>
          <w:tab w:val="left" w:pos="11908"/>
          <w:tab w:val="left" w:pos="12824"/>
          <w:tab w:val="left" w:pos="13740"/>
          <w:tab w:val="left" w:pos="14656"/>
        </w:tabs>
        <w:autoSpaceDE w:val="0"/>
        <w:autoSpaceDN w:val="0"/>
        <w:adjustRightInd w:val="0"/>
        <w:ind w:right="-82" w:firstLine="567"/>
        <w:jc w:val="both"/>
        <w:rPr>
          <w:sz w:val="24"/>
          <w:szCs w:val="24"/>
          <w:lang w:eastAsia="x-none"/>
        </w:rPr>
      </w:pPr>
      <w:r w:rsidRPr="00B61CF4">
        <w:rPr>
          <w:sz w:val="24"/>
          <w:szCs w:val="24"/>
          <w:lang w:eastAsia="x-none"/>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rsidR="00B61CF4" w:rsidRPr="00B61CF4" w:rsidRDefault="00B61CF4" w:rsidP="004C61A1">
      <w:pPr>
        <w:widowControl w:val="0"/>
        <w:numPr>
          <w:ilvl w:val="1"/>
          <w:numId w:val="18"/>
        </w:numPr>
        <w:tabs>
          <w:tab w:val="left" w:pos="0"/>
          <w:tab w:val="left" w:pos="851"/>
          <w:tab w:val="left" w:pos="4580"/>
          <w:tab w:val="left" w:pos="5496"/>
          <w:tab w:val="left" w:pos="6412"/>
          <w:tab w:val="left" w:pos="7328"/>
          <w:tab w:val="left" w:pos="8244"/>
          <w:tab w:val="left" w:pos="9160"/>
          <w:tab w:val="left" w:pos="10010"/>
          <w:tab w:val="left" w:pos="10076"/>
          <w:tab w:val="left" w:pos="10992"/>
          <w:tab w:val="left" w:pos="11908"/>
          <w:tab w:val="left" w:pos="12824"/>
          <w:tab w:val="left" w:pos="13740"/>
          <w:tab w:val="left" w:pos="14656"/>
        </w:tabs>
        <w:autoSpaceDE w:val="0"/>
        <w:autoSpaceDN w:val="0"/>
        <w:adjustRightInd w:val="0"/>
        <w:ind w:right="-82" w:firstLine="567"/>
        <w:jc w:val="both"/>
        <w:rPr>
          <w:sz w:val="24"/>
          <w:szCs w:val="24"/>
          <w:lang w:eastAsia="x-none"/>
        </w:rPr>
      </w:pPr>
      <w:r w:rsidRPr="00B61CF4">
        <w:rPr>
          <w:sz w:val="24"/>
          <w:szCs w:val="24"/>
          <w:lang w:eastAsia="x-none"/>
        </w:rPr>
        <w:t>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rsidR="00B61CF4" w:rsidRPr="00B61CF4" w:rsidRDefault="00B61CF4" w:rsidP="00B61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firstLine="567"/>
        <w:jc w:val="both"/>
        <w:rPr>
          <w:b/>
          <w:bCs/>
          <w:sz w:val="24"/>
          <w:szCs w:val="24"/>
          <w:lang w:eastAsia="x-none"/>
        </w:rPr>
      </w:pPr>
    </w:p>
    <w:p w:rsidR="00B61CF4" w:rsidRPr="00B61CF4" w:rsidRDefault="00B61CF4" w:rsidP="00B61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firstLine="567"/>
        <w:jc w:val="both"/>
        <w:rPr>
          <w:b/>
          <w:bCs/>
          <w:sz w:val="24"/>
          <w:szCs w:val="24"/>
          <w:lang w:eastAsia="x-none"/>
        </w:rPr>
      </w:pPr>
      <w:r w:rsidRPr="00B61CF4">
        <w:rPr>
          <w:b/>
          <w:bCs/>
          <w:sz w:val="24"/>
          <w:szCs w:val="24"/>
          <w:lang w:eastAsia="x-none"/>
        </w:rPr>
        <w:t>Стаття 23. Порядок скликання першої сесії Ради</w:t>
      </w:r>
    </w:p>
    <w:p w:rsidR="00B61CF4" w:rsidRPr="00B61CF4" w:rsidRDefault="00B61CF4" w:rsidP="00B61CF4">
      <w:pPr>
        <w:ind w:firstLine="709"/>
        <w:jc w:val="both"/>
        <w:rPr>
          <w:sz w:val="24"/>
          <w:szCs w:val="24"/>
        </w:rPr>
      </w:pPr>
      <w:r w:rsidRPr="00B61CF4">
        <w:rPr>
          <w:sz w:val="24"/>
          <w:szCs w:val="24"/>
        </w:rPr>
        <w:t xml:space="preserve">1. 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Магальського сільського голови. З моменту визнання повноважень депутатів ради нового скликання та новообраного Магальського сільського голови він головує на пленарних засіданнях першої сесії ради нового скликання. </w:t>
      </w:r>
    </w:p>
    <w:p w:rsidR="00B61CF4" w:rsidRPr="00B61CF4" w:rsidRDefault="00B61CF4" w:rsidP="00B61CF4">
      <w:pPr>
        <w:ind w:firstLine="709"/>
        <w:jc w:val="both"/>
        <w:rPr>
          <w:sz w:val="24"/>
          <w:szCs w:val="24"/>
        </w:rPr>
      </w:pPr>
      <w:r w:rsidRPr="00B61CF4">
        <w:rPr>
          <w:sz w:val="24"/>
          <w:szCs w:val="24"/>
        </w:rPr>
        <w:t xml:space="preserve">2. У разі якщо на час проведення першої сесії Магальський сільський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 </w:t>
      </w:r>
    </w:p>
    <w:p w:rsidR="00B61CF4" w:rsidRPr="00B61CF4" w:rsidRDefault="00B61CF4" w:rsidP="00B61CF4">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eastAsia="x-none"/>
        </w:rPr>
      </w:pPr>
    </w:p>
    <w:p w:rsidR="00B61CF4" w:rsidRPr="00B61CF4" w:rsidRDefault="00B61CF4" w:rsidP="00B61CF4">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firstLine="567"/>
        <w:jc w:val="both"/>
        <w:rPr>
          <w:b/>
          <w:sz w:val="24"/>
          <w:szCs w:val="24"/>
          <w:lang w:eastAsia="x-none"/>
        </w:rPr>
      </w:pPr>
      <w:r w:rsidRPr="00B61CF4">
        <w:rPr>
          <w:b/>
          <w:bCs/>
          <w:sz w:val="24"/>
          <w:szCs w:val="24"/>
          <w:lang w:eastAsia="x-none"/>
        </w:rPr>
        <w:t>Стаття 24. Порядок денний першої сесії Ради</w:t>
      </w:r>
    </w:p>
    <w:p w:rsidR="00B61CF4" w:rsidRPr="00B61CF4" w:rsidRDefault="00B61CF4" w:rsidP="004C61A1">
      <w:pPr>
        <w:widowControl w:val="0"/>
        <w:numPr>
          <w:ilvl w:val="1"/>
          <w:numId w:val="17"/>
        </w:numPr>
        <w:tabs>
          <w:tab w:val="left" w:pos="709"/>
          <w:tab w:val="left" w:pos="851"/>
        </w:tabs>
        <w:autoSpaceDE w:val="0"/>
        <w:autoSpaceDN w:val="0"/>
        <w:adjustRightInd w:val="0"/>
        <w:ind w:firstLine="567"/>
        <w:jc w:val="both"/>
        <w:rPr>
          <w:color w:val="000000"/>
          <w:spacing w:val="-15"/>
          <w:sz w:val="24"/>
          <w:szCs w:val="24"/>
        </w:rPr>
      </w:pPr>
      <w:r w:rsidRPr="00B61CF4">
        <w:rPr>
          <w:color w:val="000000"/>
          <w:spacing w:val="-15"/>
          <w:sz w:val="24"/>
          <w:szCs w:val="24"/>
        </w:rPr>
        <w:t xml:space="preserve">До порядку денного першої сесiї Ради мають бути включені такi питання: </w:t>
      </w:r>
    </w:p>
    <w:p w:rsidR="00B61CF4" w:rsidRPr="00B61CF4" w:rsidRDefault="00B61CF4" w:rsidP="004C61A1">
      <w:pPr>
        <w:widowControl w:val="0"/>
        <w:numPr>
          <w:ilvl w:val="0"/>
          <w:numId w:val="20"/>
        </w:numPr>
        <w:tabs>
          <w:tab w:val="left" w:pos="709"/>
          <w:tab w:val="left" w:pos="851"/>
        </w:tabs>
        <w:autoSpaceDE w:val="0"/>
        <w:autoSpaceDN w:val="0"/>
        <w:adjustRightInd w:val="0"/>
        <w:ind w:firstLine="567"/>
        <w:jc w:val="both"/>
        <w:rPr>
          <w:color w:val="000000"/>
          <w:spacing w:val="-15"/>
          <w:sz w:val="24"/>
          <w:szCs w:val="24"/>
        </w:rPr>
      </w:pPr>
      <w:r w:rsidRPr="00B61CF4">
        <w:rPr>
          <w:color w:val="000000"/>
          <w:spacing w:val="-15"/>
          <w:sz w:val="24"/>
          <w:szCs w:val="24"/>
        </w:rPr>
        <w:t>інформація голови територіальної виборчої комісії про підсумки виборів депутатів Ради та Магальського сільського голови;</w:t>
      </w:r>
    </w:p>
    <w:p w:rsidR="00B61CF4" w:rsidRPr="00B61CF4" w:rsidRDefault="00B61CF4" w:rsidP="004C61A1">
      <w:pPr>
        <w:widowControl w:val="0"/>
        <w:numPr>
          <w:ilvl w:val="0"/>
          <w:numId w:val="20"/>
        </w:numPr>
        <w:tabs>
          <w:tab w:val="left" w:pos="709"/>
          <w:tab w:val="left" w:pos="851"/>
        </w:tabs>
        <w:autoSpaceDE w:val="0"/>
        <w:autoSpaceDN w:val="0"/>
        <w:adjustRightInd w:val="0"/>
        <w:ind w:firstLine="567"/>
        <w:jc w:val="both"/>
        <w:rPr>
          <w:color w:val="000000"/>
          <w:spacing w:val="-15"/>
          <w:sz w:val="24"/>
          <w:szCs w:val="24"/>
        </w:rPr>
      </w:pPr>
      <w:r w:rsidRPr="00B61CF4">
        <w:rPr>
          <w:color w:val="000000"/>
          <w:spacing w:val="-15"/>
          <w:sz w:val="24"/>
          <w:szCs w:val="24"/>
        </w:rPr>
        <w:t>про обрання секретаря Ради;</w:t>
      </w:r>
    </w:p>
    <w:p w:rsidR="00B61CF4" w:rsidRPr="00B61CF4" w:rsidRDefault="00B61CF4" w:rsidP="004C61A1">
      <w:pPr>
        <w:widowControl w:val="0"/>
        <w:numPr>
          <w:ilvl w:val="1"/>
          <w:numId w:val="17"/>
        </w:numPr>
        <w:tabs>
          <w:tab w:val="left" w:pos="709"/>
          <w:tab w:val="left" w:pos="851"/>
        </w:tabs>
        <w:autoSpaceDE w:val="0"/>
        <w:autoSpaceDN w:val="0"/>
        <w:adjustRightInd w:val="0"/>
        <w:ind w:firstLine="567"/>
        <w:jc w:val="both"/>
        <w:rPr>
          <w:color w:val="000000"/>
          <w:sz w:val="24"/>
          <w:szCs w:val="24"/>
          <w:lang w:eastAsia="x-none"/>
        </w:rPr>
      </w:pPr>
      <w:r w:rsidRPr="00B61CF4">
        <w:rPr>
          <w:color w:val="000000"/>
          <w:sz w:val="24"/>
          <w:szCs w:val="24"/>
          <w:lang w:eastAsia="x-none"/>
        </w:rPr>
        <w:t>Рада до утворення постійних депутатських комісій проводить засідання з таким порядком денним:</w:t>
      </w:r>
      <w:r w:rsidRPr="00B61CF4">
        <w:rPr>
          <w:color w:val="000000"/>
          <w:sz w:val="24"/>
          <w:szCs w:val="24"/>
          <w:lang w:eastAsia="x-none"/>
        </w:rPr>
        <w:tab/>
      </w:r>
    </w:p>
    <w:p w:rsidR="00B61CF4" w:rsidRPr="00B61CF4" w:rsidRDefault="00B61CF4" w:rsidP="004C61A1">
      <w:pPr>
        <w:widowControl w:val="0"/>
        <w:numPr>
          <w:ilvl w:val="0"/>
          <w:numId w:val="19"/>
        </w:numPr>
        <w:tabs>
          <w:tab w:val="left" w:pos="709"/>
          <w:tab w:val="left" w:pos="851"/>
        </w:tabs>
        <w:autoSpaceDE w:val="0"/>
        <w:autoSpaceDN w:val="0"/>
        <w:adjustRightInd w:val="0"/>
        <w:ind w:firstLine="567"/>
        <w:jc w:val="both"/>
        <w:rPr>
          <w:color w:val="000000"/>
          <w:sz w:val="24"/>
          <w:szCs w:val="24"/>
          <w:lang w:eastAsia="x-none"/>
        </w:rPr>
      </w:pPr>
      <w:r w:rsidRPr="00B61CF4">
        <w:rPr>
          <w:color w:val="000000"/>
          <w:sz w:val="24"/>
          <w:szCs w:val="24"/>
          <w:lang w:eastAsia="x-none"/>
        </w:rPr>
        <w:t>обрання лічильної комісії;</w:t>
      </w:r>
    </w:p>
    <w:p w:rsidR="00B61CF4" w:rsidRPr="00B61CF4" w:rsidRDefault="00B61CF4" w:rsidP="004C61A1">
      <w:pPr>
        <w:widowControl w:val="0"/>
        <w:numPr>
          <w:ilvl w:val="0"/>
          <w:numId w:val="19"/>
        </w:numPr>
        <w:tabs>
          <w:tab w:val="left" w:pos="709"/>
        </w:tabs>
        <w:autoSpaceDE w:val="0"/>
        <w:autoSpaceDN w:val="0"/>
        <w:adjustRightInd w:val="0"/>
        <w:ind w:firstLine="567"/>
        <w:jc w:val="both"/>
        <w:rPr>
          <w:color w:val="000000"/>
          <w:sz w:val="24"/>
          <w:szCs w:val="24"/>
          <w:lang w:eastAsia="x-none"/>
        </w:rPr>
      </w:pPr>
      <w:r w:rsidRPr="00B61CF4">
        <w:rPr>
          <w:color w:val="000000"/>
          <w:sz w:val="24"/>
          <w:szCs w:val="24"/>
          <w:lang w:eastAsia="x-none"/>
        </w:rPr>
        <w:t>обрання секретаріату сесії;</w:t>
      </w:r>
    </w:p>
    <w:p w:rsidR="00B61CF4" w:rsidRPr="00B61CF4" w:rsidRDefault="00B61CF4" w:rsidP="004C61A1">
      <w:pPr>
        <w:widowControl w:val="0"/>
        <w:numPr>
          <w:ilvl w:val="0"/>
          <w:numId w:val="19"/>
        </w:numPr>
        <w:tabs>
          <w:tab w:val="left" w:pos="709"/>
        </w:tabs>
        <w:autoSpaceDE w:val="0"/>
        <w:autoSpaceDN w:val="0"/>
        <w:adjustRightInd w:val="0"/>
        <w:ind w:firstLine="567"/>
        <w:jc w:val="both"/>
        <w:rPr>
          <w:color w:val="000000"/>
          <w:sz w:val="24"/>
          <w:szCs w:val="24"/>
          <w:lang w:eastAsia="x-none"/>
        </w:rPr>
      </w:pPr>
      <w:r w:rsidRPr="00B61CF4">
        <w:rPr>
          <w:color w:val="000000"/>
          <w:sz w:val="24"/>
          <w:szCs w:val="24"/>
          <w:lang w:eastAsia="x-none"/>
        </w:rPr>
        <w:t>інформація підготовчої депутатської групи, відповіді на запитання;</w:t>
      </w:r>
    </w:p>
    <w:p w:rsidR="00B61CF4" w:rsidRPr="00B61CF4" w:rsidRDefault="00B61CF4" w:rsidP="004C61A1">
      <w:pPr>
        <w:widowControl w:val="0"/>
        <w:numPr>
          <w:ilvl w:val="0"/>
          <w:numId w:val="19"/>
        </w:numPr>
        <w:autoSpaceDE w:val="0"/>
        <w:autoSpaceDN w:val="0"/>
        <w:adjustRightInd w:val="0"/>
        <w:ind w:firstLine="567"/>
        <w:jc w:val="both"/>
        <w:rPr>
          <w:color w:val="000000"/>
          <w:sz w:val="24"/>
          <w:szCs w:val="24"/>
          <w:lang w:eastAsia="x-none"/>
        </w:rPr>
      </w:pPr>
      <w:r w:rsidRPr="00B61CF4">
        <w:rPr>
          <w:color w:val="000000"/>
          <w:sz w:val="24"/>
          <w:szCs w:val="24"/>
          <w:lang w:eastAsia="x-none"/>
        </w:rPr>
        <w:lastRenderedPageBreak/>
        <w:t>обговорення і визначення переліку, кількісного складу і функцій постійних комісій Ради;</w:t>
      </w:r>
    </w:p>
    <w:p w:rsidR="00B61CF4" w:rsidRPr="00B61CF4" w:rsidRDefault="00B61CF4" w:rsidP="004C61A1">
      <w:pPr>
        <w:widowControl w:val="0"/>
        <w:numPr>
          <w:ilvl w:val="0"/>
          <w:numId w:val="19"/>
        </w:numPr>
        <w:autoSpaceDE w:val="0"/>
        <w:autoSpaceDN w:val="0"/>
        <w:adjustRightInd w:val="0"/>
        <w:ind w:firstLine="567"/>
        <w:jc w:val="both"/>
        <w:rPr>
          <w:color w:val="000000"/>
          <w:sz w:val="24"/>
          <w:szCs w:val="24"/>
          <w:lang w:eastAsia="x-none"/>
        </w:rPr>
      </w:pPr>
      <w:r w:rsidRPr="00B61CF4">
        <w:rPr>
          <w:color w:val="000000"/>
          <w:sz w:val="24"/>
          <w:szCs w:val="24"/>
          <w:lang w:eastAsia="x-none"/>
        </w:rPr>
        <w:t>утворення постійних комісій Ради та затвердження їх складу;</w:t>
      </w:r>
    </w:p>
    <w:p w:rsidR="00B61CF4" w:rsidRPr="00B61CF4" w:rsidRDefault="00B61CF4" w:rsidP="004C61A1">
      <w:pPr>
        <w:widowControl w:val="0"/>
        <w:numPr>
          <w:ilvl w:val="0"/>
          <w:numId w:val="19"/>
        </w:numPr>
        <w:autoSpaceDE w:val="0"/>
        <w:autoSpaceDN w:val="0"/>
        <w:adjustRightInd w:val="0"/>
        <w:ind w:firstLine="567"/>
        <w:jc w:val="both"/>
        <w:rPr>
          <w:color w:val="000000"/>
          <w:sz w:val="24"/>
          <w:szCs w:val="24"/>
          <w:lang w:eastAsia="x-none"/>
        </w:rPr>
      </w:pPr>
      <w:r w:rsidRPr="00B61CF4">
        <w:rPr>
          <w:color w:val="000000"/>
          <w:sz w:val="24"/>
          <w:szCs w:val="24"/>
          <w:lang w:eastAsia="x-none"/>
        </w:rPr>
        <w:t>обрання голів постійних комісій Ради.</w:t>
      </w:r>
    </w:p>
    <w:p w:rsidR="00B61CF4" w:rsidRPr="00B61CF4" w:rsidRDefault="00B61CF4" w:rsidP="00B61CF4">
      <w:pPr>
        <w:tabs>
          <w:tab w:val="left" w:pos="613"/>
          <w:tab w:val="left" w:pos="9518"/>
        </w:tabs>
        <w:ind w:firstLine="567"/>
        <w:jc w:val="both"/>
        <w:rPr>
          <w:color w:val="000000"/>
          <w:sz w:val="24"/>
          <w:szCs w:val="24"/>
          <w:lang w:eastAsia="x-none"/>
        </w:rPr>
      </w:pPr>
      <w:r w:rsidRPr="00B61CF4">
        <w:rPr>
          <w:color w:val="000000"/>
          <w:sz w:val="24"/>
          <w:szCs w:val="24"/>
          <w:lang w:eastAsia="x-none"/>
        </w:rPr>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rsidR="00B61CF4" w:rsidRPr="00B61CF4" w:rsidRDefault="00B61CF4" w:rsidP="00B61CF4">
      <w:pPr>
        <w:keepNext/>
        <w:keepLines/>
        <w:widowControl w:val="0"/>
        <w:autoSpaceDE w:val="0"/>
        <w:autoSpaceDN w:val="0"/>
        <w:adjustRightInd w:val="0"/>
        <w:jc w:val="both"/>
        <w:rPr>
          <w:b/>
          <w:bCs/>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ІІІ. 2. Скликання, відкриття і закриття сесії</w:t>
      </w:r>
    </w:p>
    <w:p w:rsidR="00B61CF4" w:rsidRPr="00B61CF4" w:rsidRDefault="00B61CF4" w:rsidP="00B61CF4">
      <w:pPr>
        <w:keepNext/>
        <w:widowControl w:val="0"/>
        <w:autoSpaceDE w:val="0"/>
        <w:autoSpaceDN w:val="0"/>
        <w:adjustRightInd w:val="0"/>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25. Скликання сесії ради</w:t>
      </w:r>
    </w:p>
    <w:p w:rsidR="00B61CF4" w:rsidRPr="00B61CF4" w:rsidRDefault="00B61CF4" w:rsidP="004C61A1">
      <w:pPr>
        <w:widowControl w:val="0"/>
        <w:numPr>
          <w:ilvl w:val="0"/>
          <w:numId w:val="21"/>
        </w:numPr>
        <w:tabs>
          <w:tab w:val="left" w:pos="851"/>
        </w:tabs>
        <w:autoSpaceDE w:val="0"/>
        <w:autoSpaceDN w:val="0"/>
        <w:adjustRightInd w:val="0"/>
        <w:ind w:firstLine="567"/>
        <w:jc w:val="both"/>
        <w:rPr>
          <w:sz w:val="24"/>
          <w:szCs w:val="24"/>
        </w:rPr>
      </w:pPr>
      <w:r w:rsidRPr="00B61CF4">
        <w:rPr>
          <w:sz w:val="24"/>
          <w:szCs w:val="24"/>
        </w:rPr>
        <w:t xml:space="preserve">Сесії Ради, окрім першої, скликаються Магальським сільським головою. </w:t>
      </w:r>
    </w:p>
    <w:p w:rsidR="00B61CF4" w:rsidRPr="00B61CF4" w:rsidRDefault="00B61CF4" w:rsidP="004C61A1">
      <w:pPr>
        <w:widowControl w:val="0"/>
        <w:numPr>
          <w:ilvl w:val="0"/>
          <w:numId w:val="21"/>
        </w:numPr>
        <w:tabs>
          <w:tab w:val="left" w:pos="851"/>
        </w:tabs>
        <w:autoSpaceDE w:val="0"/>
        <w:autoSpaceDN w:val="0"/>
        <w:adjustRightInd w:val="0"/>
        <w:ind w:firstLine="567"/>
        <w:jc w:val="both"/>
        <w:rPr>
          <w:color w:val="000000"/>
          <w:sz w:val="24"/>
          <w:szCs w:val="24"/>
          <w:lang w:eastAsia="x-none"/>
        </w:rPr>
      </w:pPr>
      <w:r w:rsidRPr="00B61CF4">
        <w:rPr>
          <w:color w:val="000000"/>
          <w:sz w:val="24"/>
          <w:szCs w:val="24"/>
          <w:lang w:eastAsia="x-none"/>
        </w:rPr>
        <w:t xml:space="preserve">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rsidR="00B61CF4" w:rsidRPr="00B61CF4" w:rsidRDefault="00B61CF4" w:rsidP="004C61A1">
      <w:pPr>
        <w:widowControl w:val="0"/>
        <w:numPr>
          <w:ilvl w:val="0"/>
          <w:numId w:val="21"/>
        </w:numPr>
        <w:tabs>
          <w:tab w:val="left" w:pos="851"/>
        </w:tabs>
        <w:autoSpaceDE w:val="0"/>
        <w:autoSpaceDN w:val="0"/>
        <w:adjustRightInd w:val="0"/>
        <w:ind w:firstLine="567"/>
        <w:jc w:val="both"/>
        <w:rPr>
          <w:color w:val="000000"/>
          <w:sz w:val="24"/>
          <w:szCs w:val="24"/>
          <w:lang w:eastAsia="x-none"/>
        </w:rPr>
      </w:pPr>
      <w:r w:rsidRPr="00B61CF4">
        <w:rPr>
          <w:color w:val="000000"/>
          <w:sz w:val="24"/>
          <w:szCs w:val="24"/>
          <w:lang w:eastAsia="x-none"/>
        </w:rPr>
        <w:t xml:space="preserve">У разі немотивованої відмови Магальського сільського голови або неможливості його скликати сесію Ради вона скликається секретарем Ради. </w:t>
      </w:r>
    </w:p>
    <w:p w:rsidR="00B61CF4" w:rsidRPr="00B61CF4" w:rsidRDefault="00B61CF4" w:rsidP="004C61A1">
      <w:pPr>
        <w:widowControl w:val="0"/>
        <w:numPr>
          <w:ilvl w:val="0"/>
          <w:numId w:val="21"/>
        </w:numPr>
        <w:tabs>
          <w:tab w:val="left" w:pos="851"/>
        </w:tabs>
        <w:autoSpaceDE w:val="0"/>
        <w:autoSpaceDN w:val="0"/>
        <w:adjustRightInd w:val="0"/>
        <w:ind w:firstLine="567"/>
        <w:jc w:val="both"/>
        <w:rPr>
          <w:color w:val="000000"/>
          <w:sz w:val="24"/>
          <w:szCs w:val="24"/>
          <w:lang w:eastAsia="x-none"/>
        </w:rPr>
      </w:pPr>
      <w:r w:rsidRPr="00B61CF4">
        <w:rPr>
          <w:color w:val="000000"/>
          <w:sz w:val="24"/>
          <w:szCs w:val="24"/>
          <w:lang w:eastAsia="x-none"/>
        </w:rPr>
        <w:t xml:space="preserve">У цих випадках сесія Ради скликається: </w:t>
      </w:r>
    </w:p>
    <w:p w:rsidR="00B61CF4" w:rsidRPr="00B61CF4" w:rsidRDefault="00B61CF4" w:rsidP="00B61CF4">
      <w:pPr>
        <w:ind w:firstLine="709"/>
        <w:jc w:val="both"/>
        <w:rPr>
          <w:sz w:val="24"/>
          <w:szCs w:val="24"/>
        </w:rPr>
      </w:pPr>
      <w:r w:rsidRPr="00B61CF4">
        <w:rPr>
          <w:sz w:val="24"/>
          <w:szCs w:val="24"/>
        </w:rPr>
        <w:t xml:space="preserve">1) якщо сесія не скликається Магальським сільським головою у строки, передбачені Законом України «Про місцеве самоврядування в Україні»; </w:t>
      </w:r>
    </w:p>
    <w:p w:rsidR="00B61CF4" w:rsidRPr="00B61CF4" w:rsidRDefault="00B61CF4" w:rsidP="00B61CF4">
      <w:pPr>
        <w:ind w:firstLine="709"/>
        <w:jc w:val="both"/>
        <w:rPr>
          <w:sz w:val="24"/>
          <w:szCs w:val="24"/>
        </w:rPr>
      </w:pPr>
      <w:r w:rsidRPr="00B61CF4">
        <w:rPr>
          <w:sz w:val="24"/>
          <w:szCs w:val="24"/>
        </w:rPr>
        <w:t xml:space="preserve">2) якщо Магальський сільський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 </w:t>
      </w:r>
    </w:p>
    <w:p w:rsidR="00B61CF4" w:rsidRPr="00B61CF4" w:rsidRDefault="00B61CF4" w:rsidP="004C61A1">
      <w:pPr>
        <w:widowControl w:val="0"/>
        <w:numPr>
          <w:ilvl w:val="0"/>
          <w:numId w:val="21"/>
        </w:numPr>
        <w:tabs>
          <w:tab w:val="left" w:pos="851"/>
        </w:tabs>
        <w:autoSpaceDE w:val="0"/>
        <w:autoSpaceDN w:val="0"/>
        <w:adjustRightInd w:val="0"/>
        <w:ind w:firstLine="567"/>
        <w:jc w:val="both"/>
        <w:rPr>
          <w:sz w:val="24"/>
          <w:szCs w:val="24"/>
        </w:rPr>
      </w:pPr>
      <w:r w:rsidRPr="00B61CF4">
        <w:rPr>
          <w:sz w:val="24"/>
          <w:szCs w:val="24"/>
        </w:rPr>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rsidR="00B61CF4" w:rsidRPr="00B61CF4" w:rsidRDefault="00B61CF4" w:rsidP="004C61A1">
      <w:pPr>
        <w:widowControl w:val="0"/>
        <w:numPr>
          <w:ilvl w:val="0"/>
          <w:numId w:val="21"/>
        </w:numPr>
        <w:tabs>
          <w:tab w:val="left" w:pos="851"/>
        </w:tabs>
        <w:autoSpaceDE w:val="0"/>
        <w:autoSpaceDN w:val="0"/>
        <w:adjustRightInd w:val="0"/>
        <w:ind w:firstLine="567"/>
        <w:jc w:val="both"/>
        <w:rPr>
          <w:sz w:val="24"/>
          <w:szCs w:val="24"/>
        </w:rPr>
      </w:pPr>
      <w:r w:rsidRPr="00B61CF4">
        <w:rPr>
          <w:sz w:val="24"/>
          <w:szCs w:val="24"/>
        </w:rPr>
        <w:t>У разі якщо Магальський сільський голова або секретар Ради у двотижневий строк не скликають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B61CF4" w:rsidRPr="00B61CF4" w:rsidRDefault="00B61CF4" w:rsidP="004C61A1">
      <w:pPr>
        <w:widowControl w:val="0"/>
        <w:numPr>
          <w:ilvl w:val="0"/>
          <w:numId w:val="21"/>
        </w:numPr>
        <w:tabs>
          <w:tab w:val="left" w:pos="993"/>
        </w:tabs>
        <w:autoSpaceDE w:val="0"/>
        <w:autoSpaceDN w:val="0"/>
        <w:adjustRightInd w:val="0"/>
        <w:ind w:firstLine="567"/>
        <w:jc w:val="both"/>
        <w:rPr>
          <w:sz w:val="24"/>
          <w:szCs w:val="24"/>
        </w:rPr>
      </w:pPr>
      <w:r w:rsidRPr="00B61CF4">
        <w:rPr>
          <w:sz w:val="24"/>
          <w:szCs w:val="24"/>
        </w:rPr>
        <w:t xml:space="preserve">Рішення про скликання чергової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 </w:t>
      </w:r>
    </w:p>
    <w:p w:rsidR="00B61CF4" w:rsidRPr="00B61CF4" w:rsidRDefault="00B61CF4" w:rsidP="004C61A1">
      <w:pPr>
        <w:widowControl w:val="0"/>
        <w:numPr>
          <w:ilvl w:val="0"/>
          <w:numId w:val="21"/>
        </w:numPr>
        <w:tabs>
          <w:tab w:val="left" w:pos="993"/>
        </w:tabs>
        <w:autoSpaceDE w:val="0"/>
        <w:autoSpaceDN w:val="0"/>
        <w:adjustRightInd w:val="0"/>
        <w:ind w:firstLine="567"/>
        <w:jc w:val="both"/>
        <w:rPr>
          <w:sz w:val="24"/>
          <w:szCs w:val="24"/>
        </w:rPr>
      </w:pPr>
      <w:r w:rsidRPr="00B61CF4">
        <w:rPr>
          <w:sz w:val="24"/>
          <w:szCs w:val="24"/>
        </w:rPr>
        <w:t>Інформація про скликання сесії Ради може публікуватися в газеті "Районінфо", або</w:t>
      </w:r>
      <w:r w:rsidRPr="00B61CF4">
        <w:rPr>
          <w:b/>
          <w:i/>
          <w:sz w:val="24"/>
          <w:szCs w:val="24"/>
        </w:rPr>
        <w:t xml:space="preserve"> </w:t>
      </w:r>
      <w:r w:rsidRPr="00B61CF4">
        <w:rPr>
          <w:sz w:val="24"/>
          <w:szCs w:val="24"/>
        </w:rPr>
        <w:t>оприлюднюватися на офіційному веб-сайті Ради за адресою  http://magalska.gromada.org.ua.</w:t>
      </w:r>
    </w:p>
    <w:p w:rsidR="00B61CF4" w:rsidRPr="00B61CF4" w:rsidRDefault="00B61CF4" w:rsidP="004C61A1">
      <w:pPr>
        <w:widowControl w:val="0"/>
        <w:numPr>
          <w:ilvl w:val="0"/>
          <w:numId w:val="21"/>
        </w:numPr>
        <w:tabs>
          <w:tab w:val="left" w:pos="851"/>
        </w:tabs>
        <w:autoSpaceDE w:val="0"/>
        <w:autoSpaceDN w:val="0"/>
        <w:adjustRightInd w:val="0"/>
        <w:ind w:firstLine="567"/>
        <w:jc w:val="both"/>
        <w:rPr>
          <w:sz w:val="24"/>
          <w:szCs w:val="24"/>
        </w:rPr>
      </w:pPr>
      <w:r w:rsidRPr="00B61CF4">
        <w:rPr>
          <w:sz w:val="24"/>
          <w:szCs w:val="24"/>
        </w:rPr>
        <w:t>Матеріали сесії видаються депутатам при їх реєстрації.</w:t>
      </w:r>
    </w:p>
    <w:p w:rsidR="00B61CF4" w:rsidRPr="00B61CF4" w:rsidRDefault="00B61CF4" w:rsidP="004C61A1">
      <w:pPr>
        <w:widowControl w:val="0"/>
        <w:numPr>
          <w:ilvl w:val="0"/>
          <w:numId w:val="21"/>
        </w:numPr>
        <w:tabs>
          <w:tab w:val="left" w:pos="993"/>
        </w:tabs>
        <w:autoSpaceDE w:val="0"/>
        <w:autoSpaceDN w:val="0"/>
        <w:adjustRightInd w:val="0"/>
        <w:ind w:firstLine="567"/>
        <w:jc w:val="both"/>
        <w:rPr>
          <w:sz w:val="24"/>
          <w:szCs w:val="24"/>
        </w:rPr>
      </w:pPr>
      <w:r w:rsidRPr="00B61CF4">
        <w:rPr>
          <w:sz w:val="24"/>
          <w:szCs w:val="24"/>
        </w:rPr>
        <w:t xml:space="preserve">Сесія ради є повноважною, якщо в її пленарному засіданні бере участь більше половини депутатів від загального складу Ради. </w:t>
      </w:r>
    </w:p>
    <w:p w:rsidR="00B61CF4" w:rsidRPr="00B61CF4" w:rsidRDefault="00B61CF4" w:rsidP="00B61CF4">
      <w:pPr>
        <w:keepNext/>
        <w:widowControl w:val="0"/>
        <w:autoSpaceDE w:val="0"/>
        <w:autoSpaceDN w:val="0"/>
        <w:adjustRightInd w:val="0"/>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26. Відкриття та закриття сесії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Відкриття сесії ради оголошується головуючим на початку першого пленарного засідання.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Відкриваючи сесію, головуючий повідомляє номери сесії, скликання ради та оголошує підставу її скликання відповідно до цього регламенту.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w:t>
      </w:r>
      <w:r w:rsidRPr="00B61CF4">
        <w:rPr>
          <w:color w:val="000000"/>
          <w:sz w:val="24"/>
          <w:szCs w:val="24"/>
        </w:rPr>
        <w:lastRenderedPageBreak/>
        <w:t>засіданні, підлягають розгляду на наступному пленарному засіданні у визначеній послідовності.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4.Закариття сесії оголошується головуючим на пленарному засіданні після розгляду всіх питань порядку денного. </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Сесія не може бути закритою, якщо рада не визначилась щодо всіх питань порядку денного.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Під час відкриття сесії та після її закриття виконується Державний Гімн України.</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ІІІ. 3. Робочі органи сесії ради</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27. Лічильна комісія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Лічильною комісією є робочий орган сесії ради, що створюється для підрахунку голосів депутатів під час голосування.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Лічильні комісії формуються не менше як з трьох депутатів.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Лічильна комісія обирає зі свого складу голову. Засідання лічильної комісії проводяться гласно і відкрито.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У роботі лічильної комісії не можуть брати участі депутати, кандидатури яких включені до бюлетенів для таємного голосування.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Рішення лічильної комісії приймається більшістю голосів членів комісії.</w:t>
      </w:r>
    </w:p>
    <w:p w:rsidR="00B61CF4" w:rsidRPr="00B61CF4" w:rsidRDefault="00B61CF4" w:rsidP="00B61CF4">
      <w:pPr>
        <w:widowControl w:val="0"/>
        <w:autoSpaceDE w:val="0"/>
        <w:autoSpaceDN w:val="0"/>
        <w:adjustRightInd w:val="0"/>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ІІІ. 4. Порядок денний сесії</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28. Формування проекту порядку денного сесії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Проект порядку денного сесії ради, не пізніш як за два тижні до дати початку сесії ради, формує Магальський сільський голова на основі: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плану роботи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пропозицій секретаря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пропозицій депутатів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пропозицій постійних та інших комісій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пропозицій, поданих громадою в порядку місцевої ініціативи;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пропозицій виконавчого комітету;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7) пропозицій старост.</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8) пропозицій членів територіальної громади, поданих у порядку місцевої ініціативи або електронної петиції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Не рідше одного разу у квартал до порядку денного вносяться питання про заслуховування інформації: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про роботу виконавчого комітету;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про виконання бюджету та рух коштів у позабюджетних фондах;</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про роботу постійних комісій та про виконання рішень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29. Затвердження порядку денного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B61CF4" w:rsidRPr="00B61CF4" w:rsidRDefault="00B61CF4" w:rsidP="004C61A1">
      <w:pPr>
        <w:widowControl w:val="0"/>
        <w:numPr>
          <w:ilvl w:val="0"/>
          <w:numId w:val="22"/>
        </w:numPr>
        <w:autoSpaceDE w:val="0"/>
        <w:autoSpaceDN w:val="0"/>
        <w:adjustRightInd w:val="0"/>
        <w:jc w:val="both"/>
        <w:rPr>
          <w:color w:val="000000"/>
          <w:sz w:val="24"/>
          <w:szCs w:val="24"/>
        </w:rPr>
      </w:pPr>
      <w:r w:rsidRPr="00B61CF4">
        <w:rPr>
          <w:color w:val="000000"/>
          <w:sz w:val="24"/>
          <w:szCs w:val="24"/>
        </w:rPr>
        <w:t xml:space="preserve">внесення та обговорення пропозицій про можливість включення до проекту </w:t>
      </w:r>
      <w:r w:rsidRPr="00B61CF4">
        <w:rPr>
          <w:color w:val="000000"/>
          <w:sz w:val="24"/>
          <w:szCs w:val="24"/>
        </w:rPr>
        <w:lastRenderedPageBreak/>
        <w:t>порядку денного додаткових питань, якщо вони підготовлені відповідно до вимог цього регламенту;</w:t>
      </w:r>
    </w:p>
    <w:p w:rsidR="00B61CF4" w:rsidRPr="00B61CF4" w:rsidRDefault="00B61CF4" w:rsidP="004C61A1">
      <w:pPr>
        <w:widowControl w:val="0"/>
        <w:numPr>
          <w:ilvl w:val="0"/>
          <w:numId w:val="22"/>
        </w:numPr>
        <w:autoSpaceDE w:val="0"/>
        <w:autoSpaceDN w:val="0"/>
        <w:adjustRightInd w:val="0"/>
        <w:jc w:val="both"/>
        <w:rPr>
          <w:color w:val="000000"/>
          <w:sz w:val="24"/>
          <w:szCs w:val="24"/>
        </w:rPr>
      </w:pPr>
      <w:r w:rsidRPr="00B61CF4">
        <w:rPr>
          <w:color w:val="000000"/>
          <w:sz w:val="24"/>
          <w:szCs w:val="24"/>
        </w:rPr>
        <w:t>голосування проекту порядку денного за основу;</w:t>
      </w:r>
    </w:p>
    <w:p w:rsidR="00B61CF4" w:rsidRPr="00B61CF4" w:rsidRDefault="00B61CF4" w:rsidP="004C61A1">
      <w:pPr>
        <w:widowControl w:val="0"/>
        <w:numPr>
          <w:ilvl w:val="0"/>
          <w:numId w:val="22"/>
        </w:numPr>
        <w:autoSpaceDE w:val="0"/>
        <w:autoSpaceDN w:val="0"/>
        <w:adjustRightInd w:val="0"/>
        <w:jc w:val="both"/>
        <w:rPr>
          <w:color w:val="000000"/>
          <w:sz w:val="24"/>
          <w:szCs w:val="24"/>
        </w:rPr>
      </w:pPr>
      <w:r w:rsidRPr="00B61CF4">
        <w:rPr>
          <w:color w:val="000000"/>
          <w:sz w:val="24"/>
          <w:szCs w:val="24"/>
        </w:rPr>
        <w:t>вилучення окремих питань з розгляду – більшістю присутніх на засіданні;</w:t>
      </w:r>
    </w:p>
    <w:p w:rsidR="00B61CF4" w:rsidRPr="00B61CF4" w:rsidRDefault="00B61CF4" w:rsidP="004C61A1">
      <w:pPr>
        <w:widowControl w:val="0"/>
        <w:numPr>
          <w:ilvl w:val="0"/>
          <w:numId w:val="22"/>
        </w:numPr>
        <w:autoSpaceDE w:val="0"/>
        <w:autoSpaceDN w:val="0"/>
        <w:adjustRightInd w:val="0"/>
        <w:jc w:val="both"/>
        <w:rPr>
          <w:color w:val="000000"/>
          <w:sz w:val="24"/>
          <w:szCs w:val="24"/>
        </w:rPr>
      </w:pPr>
      <w:r w:rsidRPr="00B61CF4">
        <w:rPr>
          <w:color w:val="000000"/>
          <w:sz w:val="24"/>
          <w:szCs w:val="24"/>
        </w:rPr>
        <w:t>включення додаткових питань до розгляду, якщо вони підготовлені відповідно до вимог цього Регламенту;</w:t>
      </w:r>
    </w:p>
    <w:p w:rsidR="00B61CF4" w:rsidRPr="00B61CF4" w:rsidRDefault="00B61CF4" w:rsidP="004C61A1">
      <w:pPr>
        <w:widowControl w:val="0"/>
        <w:numPr>
          <w:ilvl w:val="0"/>
          <w:numId w:val="22"/>
        </w:numPr>
        <w:autoSpaceDE w:val="0"/>
        <w:autoSpaceDN w:val="0"/>
        <w:adjustRightInd w:val="0"/>
        <w:jc w:val="both"/>
        <w:rPr>
          <w:color w:val="000000"/>
          <w:sz w:val="24"/>
          <w:szCs w:val="24"/>
        </w:rPr>
      </w:pPr>
      <w:r w:rsidRPr="00B61CF4">
        <w:rPr>
          <w:color w:val="000000"/>
          <w:sz w:val="24"/>
          <w:szCs w:val="24"/>
        </w:rPr>
        <w:t>затвердження порядку денного в цілому.</w:t>
      </w:r>
    </w:p>
    <w:p w:rsidR="00B61CF4" w:rsidRPr="00B61CF4" w:rsidRDefault="00B61CF4" w:rsidP="00B61CF4">
      <w:pPr>
        <w:widowControl w:val="0"/>
        <w:autoSpaceDE w:val="0"/>
        <w:autoSpaceDN w:val="0"/>
        <w:adjustRightInd w:val="0"/>
        <w:ind w:firstLine="567"/>
        <w:jc w:val="both"/>
        <w:rPr>
          <w:b/>
          <w:bCs/>
          <w:color w:val="000000"/>
          <w:sz w:val="24"/>
          <w:szCs w:val="24"/>
        </w:rPr>
      </w:pPr>
      <w:r w:rsidRPr="00B61CF4">
        <w:rPr>
          <w:color w:val="000000"/>
          <w:sz w:val="24"/>
          <w:szCs w:val="24"/>
        </w:rPr>
        <w:t>2.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B61CF4" w:rsidRPr="00B61CF4" w:rsidRDefault="00B61CF4" w:rsidP="00B61CF4">
      <w:pPr>
        <w:widowControl w:val="0"/>
        <w:autoSpaceDE w:val="0"/>
        <w:autoSpaceDN w:val="0"/>
        <w:adjustRightInd w:val="0"/>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ІІІ. 5. Підготовка питань на розгляд сесії</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30. Попередній розгляд проекту рішення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Включенню питання до проекту порядку денного та його винесенню на розгляд пленарного засідання ради передує попередній розгляд цього проекту в постійних комісіях ради, до сфери повноважень яких належать ці питання (якщо рішення не процедурне. Питання, які не були попередньо розглянуті відповідними постійними комісіями ради до порядку денного не включаються та не розглядаються на сесії.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Під час прийняття невідкладних рішень на вимогу Магальського сільського голови за погодженням не менше половини зареєстрованих на засіданні депутатів засідання відповідної комісії з розгляду внесеного до порядку денного питання може бути проведене під час пленарного засідання.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Підготовку питань на розгляд сесії ради організовує секретар ради.</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31. Вимоги до проекту рішення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Проект рішення, що планується винести на розгляд ради, подається секретарю ради у друкованій та електронній формі (у текстовому форматі).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До проекту рішення додається пояснювальна записка, в якій вказується:</w:t>
      </w:r>
    </w:p>
    <w:p w:rsidR="00B61CF4" w:rsidRPr="00B61CF4" w:rsidRDefault="00B61CF4" w:rsidP="004C61A1">
      <w:pPr>
        <w:widowControl w:val="0"/>
        <w:numPr>
          <w:ilvl w:val="1"/>
          <w:numId w:val="15"/>
        </w:numPr>
        <w:tabs>
          <w:tab w:val="left" w:pos="993"/>
        </w:tabs>
        <w:autoSpaceDE w:val="0"/>
        <w:autoSpaceDN w:val="0"/>
        <w:adjustRightInd w:val="0"/>
        <w:ind w:firstLine="567"/>
        <w:jc w:val="both"/>
        <w:rPr>
          <w:color w:val="000000"/>
          <w:sz w:val="24"/>
          <w:szCs w:val="24"/>
        </w:rPr>
      </w:pPr>
      <w:r w:rsidRPr="00B61CF4">
        <w:rPr>
          <w:color w:val="000000"/>
          <w:sz w:val="24"/>
          <w:szCs w:val="24"/>
        </w:rPr>
        <w:t>потреба і мета прийняття рішення;</w:t>
      </w:r>
    </w:p>
    <w:p w:rsidR="00B61CF4" w:rsidRPr="00B61CF4" w:rsidRDefault="00B61CF4" w:rsidP="004C61A1">
      <w:pPr>
        <w:widowControl w:val="0"/>
        <w:numPr>
          <w:ilvl w:val="1"/>
          <w:numId w:val="15"/>
        </w:numPr>
        <w:tabs>
          <w:tab w:val="left" w:pos="993"/>
        </w:tabs>
        <w:autoSpaceDE w:val="0"/>
        <w:autoSpaceDN w:val="0"/>
        <w:adjustRightInd w:val="0"/>
        <w:ind w:firstLine="567"/>
        <w:jc w:val="both"/>
        <w:rPr>
          <w:color w:val="000000"/>
          <w:sz w:val="24"/>
          <w:szCs w:val="24"/>
        </w:rPr>
      </w:pPr>
      <w:r w:rsidRPr="00B61CF4">
        <w:rPr>
          <w:color w:val="000000"/>
          <w:sz w:val="24"/>
          <w:szCs w:val="24"/>
        </w:rPr>
        <w:t>прогнозовані суспільні, економічні, фінансові та правові наслідки прийняття рішення;</w:t>
      </w:r>
    </w:p>
    <w:p w:rsidR="00B61CF4" w:rsidRPr="00B61CF4" w:rsidRDefault="00B61CF4" w:rsidP="004C61A1">
      <w:pPr>
        <w:widowControl w:val="0"/>
        <w:numPr>
          <w:ilvl w:val="1"/>
          <w:numId w:val="15"/>
        </w:numPr>
        <w:tabs>
          <w:tab w:val="left" w:pos="993"/>
        </w:tabs>
        <w:autoSpaceDE w:val="0"/>
        <w:autoSpaceDN w:val="0"/>
        <w:adjustRightInd w:val="0"/>
        <w:ind w:firstLine="567"/>
        <w:jc w:val="both"/>
        <w:rPr>
          <w:color w:val="000000"/>
          <w:sz w:val="24"/>
          <w:szCs w:val="24"/>
        </w:rPr>
      </w:pPr>
      <w:r w:rsidRPr="00B61CF4">
        <w:rPr>
          <w:color w:val="000000"/>
          <w:sz w:val="24"/>
          <w:szCs w:val="24"/>
        </w:rPr>
        <w:t>прогноз щодо можливого зменшення надходжень або збільшення видатків місцевого бюджету внаслідок прийняття або неприйняття відповідного рішення;</w:t>
      </w:r>
    </w:p>
    <w:p w:rsidR="00B61CF4" w:rsidRPr="00B61CF4" w:rsidRDefault="00B61CF4" w:rsidP="004C61A1">
      <w:pPr>
        <w:widowControl w:val="0"/>
        <w:numPr>
          <w:ilvl w:val="1"/>
          <w:numId w:val="15"/>
        </w:numPr>
        <w:tabs>
          <w:tab w:val="left" w:pos="993"/>
        </w:tabs>
        <w:autoSpaceDE w:val="0"/>
        <w:autoSpaceDN w:val="0"/>
        <w:adjustRightInd w:val="0"/>
        <w:ind w:firstLine="567"/>
        <w:jc w:val="both"/>
        <w:rPr>
          <w:color w:val="000000"/>
          <w:sz w:val="24"/>
          <w:szCs w:val="24"/>
        </w:rPr>
      </w:pPr>
      <w:r w:rsidRPr="00B61CF4">
        <w:rPr>
          <w:color w:val="000000"/>
          <w:sz w:val="24"/>
          <w:szCs w:val="24"/>
        </w:rPr>
        <w:t>результати громадського обговорення чи громадських слухань з цього питання, якщо це передбачено законодавством або рішенням ради для розгляду відповідного питання;</w:t>
      </w:r>
    </w:p>
    <w:p w:rsidR="00B61CF4" w:rsidRPr="00B61CF4" w:rsidRDefault="00B61CF4" w:rsidP="004C61A1">
      <w:pPr>
        <w:widowControl w:val="0"/>
        <w:numPr>
          <w:ilvl w:val="1"/>
          <w:numId w:val="15"/>
        </w:numPr>
        <w:tabs>
          <w:tab w:val="left" w:pos="993"/>
        </w:tabs>
        <w:autoSpaceDE w:val="0"/>
        <w:autoSpaceDN w:val="0"/>
        <w:adjustRightInd w:val="0"/>
        <w:ind w:firstLine="567"/>
        <w:jc w:val="both"/>
        <w:rPr>
          <w:color w:val="000000"/>
          <w:sz w:val="24"/>
          <w:szCs w:val="24"/>
        </w:rPr>
      </w:pPr>
      <w:r w:rsidRPr="00B61CF4">
        <w:rPr>
          <w:color w:val="000000"/>
          <w:sz w:val="24"/>
          <w:szCs w:val="24"/>
        </w:rPr>
        <w:t>інформація про погодження проекту необхідними виконавцями чи службами відповідно до їх повноважень;</w:t>
      </w:r>
    </w:p>
    <w:p w:rsidR="00B61CF4" w:rsidRPr="00B61CF4" w:rsidRDefault="00B61CF4" w:rsidP="004C61A1">
      <w:pPr>
        <w:widowControl w:val="0"/>
        <w:numPr>
          <w:ilvl w:val="1"/>
          <w:numId w:val="15"/>
        </w:numPr>
        <w:tabs>
          <w:tab w:val="left" w:pos="993"/>
        </w:tabs>
        <w:autoSpaceDE w:val="0"/>
        <w:autoSpaceDN w:val="0"/>
        <w:adjustRightInd w:val="0"/>
        <w:ind w:firstLine="567"/>
        <w:jc w:val="both"/>
        <w:rPr>
          <w:color w:val="000000"/>
          <w:sz w:val="24"/>
          <w:szCs w:val="24"/>
        </w:rPr>
      </w:pPr>
      <w:r w:rsidRPr="00B61CF4">
        <w:rPr>
          <w:color w:val="000000"/>
          <w:sz w:val="24"/>
          <w:szCs w:val="24"/>
        </w:rPr>
        <w:t>інформація про проведення процедур передбачених для прийняття регуляторних актів;</w:t>
      </w:r>
    </w:p>
    <w:p w:rsidR="00B61CF4" w:rsidRPr="00B61CF4" w:rsidRDefault="00B61CF4" w:rsidP="004C61A1">
      <w:pPr>
        <w:widowControl w:val="0"/>
        <w:numPr>
          <w:ilvl w:val="1"/>
          <w:numId w:val="15"/>
        </w:numPr>
        <w:tabs>
          <w:tab w:val="left" w:pos="993"/>
        </w:tabs>
        <w:autoSpaceDE w:val="0"/>
        <w:autoSpaceDN w:val="0"/>
        <w:adjustRightInd w:val="0"/>
        <w:ind w:firstLine="567"/>
        <w:jc w:val="both"/>
        <w:rPr>
          <w:color w:val="000000"/>
          <w:sz w:val="24"/>
          <w:szCs w:val="24"/>
        </w:rPr>
      </w:pPr>
      <w:r w:rsidRPr="00B61CF4">
        <w:rPr>
          <w:color w:val="000000"/>
          <w:sz w:val="24"/>
          <w:szCs w:val="24"/>
        </w:rPr>
        <w:t>інша інформація, яка на думку розробника проекту є важливою для прийняття рішення.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Друкований примірник проекту повинен мати такі реквізити: у правому верхньому куті на бланку рішення міської ради – помітку «Проект» і прізвища авторів, нижче ліворуч – назву рішення; ще нижче – текст проекту рішення.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Текст проекту рішення має складатися з таких частин:</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мотивувальної, в якій містяться посилання на закон, інший акт або обставини, якими викликана необхідність прийняття даного рішення;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2) резолютивної, в якій конкретно і чітко формулюється текст рішення, у т.ч. особи, відповідальні за реалізацію даного рішення; </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3) заключної, в якій вказані посадова особа або постійна комісія ради, на яких </w:t>
      </w:r>
      <w:r w:rsidRPr="00B61CF4">
        <w:rPr>
          <w:color w:val="000000"/>
          <w:sz w:val="24"/>
          <w:szCs w:val="24"/>
        </w:rPr>
        <w:lastRenderedPageBreak/>
        <w:t>покладається контроль за виконанням рішення.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До проекту рішення додаються передбачені текстом додатки.</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32. Узгодження проекту рішення</w:t>
      </w:r>
    </w:p>
    <w:p w:rsidR="00B61CF4" w:rsidRPr="00B61CF4" w:rsidRDefault="00B61CF4" w:rsidP="004C61A1">
      <w:pPr>
        <w:widowControl w:val="0"/>
        <w:numPr>
          <w:ilvl w:val="0"/>
          <w:numId w:val="23"/>
        </w:numPr>
        <w:tabs>
          <w:tab w:val="left" w:pos="851"/>
        </w:tabs>
        <w:autoSpaceDE w:val="0"/>
        <w:autoSpaceDN w:val="0"/>
        <w:adjustRightInd w:val="0"/>
        <w:ind w:firstLine="567"/>
        <w:jc w:val="both"/>
        <w:rPr>
          <w:color w:val="000000"/>
          <w:sz w:val="24"/>
          <w:szCs w:val="24"/>
        </w:rPr>
      </w:pPr>
      <w:r w:rsidRPr="00B61CF4">
        <w:rPr>
          <w:color w:val="000000"/>
          <w:sz w:val="24"/>
          <w:szCs w:val="24"/>
        </w:rPr>
        <w:t>Секретар ради розглядає поданий проект, реєструє його у книзі реєстрації проектів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проект.</w:t>
      </w:r>
    </w:p>
    <w:p w:rsidR="00B61CF4" w:rsidRPr="00B61CF4" w:rsidRDefault="00B61CF4" w:rsidP="004C61A1">
      <w:pPr>
        <w:widowControl w:val="0"/>
        <w:numPr>
          <w:ilvl w:val="0"/>
          <w:numId w:val="23"/>
        </w:numPr>
        <w:tabs>
          <w:tab w:val="left" w:pos="851"/>
        </w:tabs>
        <w:autoSpaceDE w:val="0"/>
        <w:autoSpaceDN w:val="0"/>
        <w:adjustRightInd w:val="0"/>
        <w:ind w:firstLine="567"/>
        <w:jc w:val="both"/>
        <w:rPr>
          <w:color w:val="000000"/>
          <w:sz w:val="24"/>
          <w:szCs w:val="24"/>
        </w:rPr>
      </w:pPr>
      <w:r w:rsidRPr="00B61CF4">
        <w:rPr>
          <w:color w:val="000000"/>
          <w:sz w:val="24"/>
          <w:szCs w:val="24"/>
        </w:rPr>
        <w:t>Після реєстрації проект рішення разом із переліком комісій ради та структурних підрозділів виконавчого органу, які мають розглянути або завізувати проект, передається до цих виконавців в порядку, встановленому для служби діловодства ради.</w:t>
      </w:r>
    </w:p>
    <w:p w:rsidR="00B61CF4" w:rsidRPr="00B61CF4" w:rsidRDefault="00B61CF4" w:rsidP="004C61A1">
      <w:pPr>
        <w:widowControl w:val="0"/>
        <w:numPr>
          <w:ilvl w:val="0"/>
          <w:numId w:val="23"/>
        </w:numPr>
        <w:tabs>
          <w:tab w:val="left" w:pos="851"/>
        </w:tabs>
        <w:autoSpaceDE w:val="0"/>
        <w:autoSpaceDN w:val="0"/>
        <w:adjustRightInd w:val="0"/>
        <w:ind w:firstLine="567"/>
        <w:jc w:val="both"/>
        <w:rPr>
          <w:color w:val="000000"/>
          <w:sz w:val="24"/>
          <w:szCs w:val="24"/>
        </w:rPr>
      </w:pPr>
      <w:r w:rsidRPr="00B61CF4">
        <w:rPr>
          <w:color w:val="000000"/>
          <w:sz w:val="24"/>
          <w:szCs w:val="24"/>
        </w:rPr>
        <w:t>В окремих випадках секретар ради може передати зареєстрований проект з переліком необхідних для розгляду та візування виконавців ініціатору його внесення.</w:t>
      </w:r>
    </w:p>
    <w:p w:rsidR="00B61CF4" w:rsidRPr="00B61CF4" w:rsidRDefault="00B61CF4" w:rsidP="004C61A1">
      <w:pPr>
        <w:widowControl w:val="0"/>
        <w:numPr>
          <w:ilvl w:val="0"/>
          <w:numId w:val="23"/>
        </w:numPr>
        <w:tabs>
          <w:tab w:val="left" w:pos="851"/>
        </w:tabs>
        <w:autoSpaceDE w:val="0"/>
        <w:autoSpaceDN w:val="0"/>
        <w:adjustRightInd w:val="0"/>
        <w:ind w:firstLine="567"/>
        <w:jc w:val="both"/>
        <w:rPr>
          <w:color w:val="000000"/>
          <w:sz w:val="24"/>
          <w:szCs w:val="24"/>
        </w:rPr>
      </w:pPr>
      <w:r w:rsidRPr="00B61CF4">
        <w:rPr>
          <w:color w:val="000000"/>
          <w:sz w:val="24"/>
          <w:szCs w:val="24"/>
        </w:rPr>
        <w:t>Секретар передає підготовлений проект рішення ради для включення до проекту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B61CF4" w:rsidRPr="00B61CF4" w:rsidRDefault="00B61CF4" w:rsidP="004C61A1">
      <w:pPr>
        <w:widowControl w:val="0"/>
        <w:numPr>
          <w:ilvl w:val="0"/>
          <w:numId w:val="23"/>
        </w:numPr>
        <w:tabs>
          <w:tab w:val="left" w:pos="851"/>
        </w:tabs>
        <w:autoSpaceDE w:val="0"/>
        <w:autoSpaceDN w:val="0"/>
        <w:adjustRightInd w:val="0"/>
        <w:ind w:firstLine="567"/>
        <w:jc w:val="both"/>
        <w:rPr>
          <w:color w:val="000000"/>
          <w:sz w:val="24"/>
          <w:szCs w:val="24"/>
        </w:rPr>
      </w:pPr>
      <w:r w:rsidRPr="00B61CF4">
        <w:rPr>
          <w:color w:val="000000"/>
          <w:sz w:val="24"/>
          <w:szCs w:val="24"/>
        </w:rPr>
        <w:t>Погодження проекту рішення із відповідними особами ради здійснюється шляхом проставлення віз:</w:t>
      </w:r>
    </w:p>
    <w:p w:rsidR="00B61CF4" w:rsidRPr="00B61CF4" w:rsidRDefault="00B61CF4" w:rsidP="004C61A1">
      <w:pPr>
        <w:widowControl w:val="0"/>
        <w:numPr>
          <w:ilvl w:val="0"/>
          <w:numId w:val="19"/>
        </w:numPr>
        <w:tabs>
          <w:tab w:val="left" w:pos="851"/>
        </w:tabs>
        <w:autoSpaceDE w:val="0"/>
        <w:autoSpaceDN w:val="0"/>
        <w:adjustRightInd w:val="0"/>
        <w:ind w:firstLine="567"/>
        <w:jc w:val="both"/>
        <w:rPr>
          <w:color w:val="000000"/>
          <w:sz w:val="24"/>
          <w:szCs w:val="24"/>
        </w:rPr>
      </w:pPr>
      <w:r w:rsidRPr="00B61CF4">
        <w:rPr>
          <w:color w:val="000000"/>
          <w:sz w:val="24"/>
          <w:szCs w:val="24"/>
        </w:rPr>
        <w:t>автора(рів) проекту;</w:t>
      </w:r>
    </w:p>
    <w:p w:rsidR="00B61CF4" w:rsidRPr="00B61CF4" w:rsidRDefault="00B61CF4" w:rsidP="004C61A1">
      <w:pPr>
        <w:widowControl w:val="0"/>
        <w:numPr>
          <w:ilvl w:val="0"/>
          <w:numId w:val="19"/>
        </w:numPr>
        <w:tabs>
          <w:tab w:val="left" w:pos="851"/>
        </w:tabs>
        <w:autoSpaceDE w:val="0"/>
        <w:autoSpaceDN w:val="0"/>
        <w:adjustRightInd w:val="0"/>
        <w:ind w:firstLine="567"/>
        <w:jc w:val="both"/>
        <w:rPr>
          <w:color w:val="000000"/>
          <w:sz w:val="24"/>
          <w:szCs w:val="24"/>
        </w:rPr>
      </w:pPr>
      <w:r w:rsidRPr="00B61CF4">
        <w:rPr>
          <w:color w:val="000000"/>
          <w:sz w:val="24"/>
          <w:szCs w:val="24"/>
        </w:rPr>
        <w:t>керівників виконавчого органу (органів) ради, до компетенції яких належить дане питання, чи визначених секретарем ради інших осіб, до компетенції яких належить дане питання;</w:t>
      </w:r>
    </w:p>
    <w:p w:rsidR="00B61CF4" w:rsidRPr="00B61CF4" w:rsidRDefault="00B61CF4" w:rsidP="004C61A1">
      <w:pPr>
        <w:widowControl w:val="0"/>
        <w:numPr>
          <w:ilvl w:val="0"/>
          <w:numId w:val="19"/>
        </w:numPr>
        <w:tabs>
          <w:tab w:val="left" w:pos="851"/>
        </w:tabs>
        <w:autoSpaceDE w:val="0"/>
        <w:autoSpaceDN w:val="0"/>
        <w:adjustRightInd w:val="0"/>
        <w:ind w:firstLine="567"/>
        <w:jc w:val="both"/>
        <w:rPr>
          <w:color w:val="000000"/>
          <w:sz w:val="24"/>
          <w:szCs w:val="24"/>
        </w:rPr>
      </w:pPr>
      <w:r w:rsidRPr="00B61CF4">
        <w:rPr>
          <w:color w:val="000000"/>
          <w:sz w:val="24"/>
          <w:szCs w:val="24"/>
        </w:rPr>
        <w:t>керівника правового відділу (юриста ради);</w:t>
      </w:r>
    </w:p>
    <w:p w:rsidR="00B61CF4" w:rsidRPr="00B61CF4" w:rsidRDefault="00B61CF4" w:rsidP="004C61A1">
      <w:pPr>
        <w:widowControl w:val="0"/>
        <w:numPr>
          <w:ilvl w:val="0"/>
          <w:numId w:val="19"/>
        </w:numPr>
        <w:tabs>
          <w:tab w:val="left" w:pos="851"/>
        </w:tabs>
        <w:autoSpaceDE w:val="0"/>
        <w:autoSpaceDN w:val="0"/>
        <w:adjustRightInd w:val="0"/>
        <w:ind w:firstLine="567"/>
        <w:jc w:val="both"/>
        <w:rPr>
          <w:color w:val="000000"/>
          <w:sz w:val="24"/>
          <w:szCs w:val="24"/>
        </w:rPr>
      </w:pPr>
      <w:r w:rsidRPr="00B61CF4">
        <w:rPr>
          <w:color w:val="000000"/>
          <w:sz w:val="24"/>
          <w:szCs w:val="24"/>
        </w:rPr>
        <w:t>секретаря ради;</w:t>
      </w:r>
    </w:p>
    <w:p w:rsidR="00B61CF4" w:rsidRPr="00B61CF4" w:rsidRDefault="00B61CF4" w:rsidP="004C61A1">
      <w:pPr>
        <w:widowControl w:val="0"/>
        <w:numPr>
          <w:ilvl w:val="0"/>
          <w:numId w:val="19"/>
        </w:numPr>
        <w:tabs>
          <w:tab w:val="left" w:pos="851"/>
        </w:tabs>
        <w:autoSpaceDE w:val="0"/>
        <w:autoSpaceDN w:val="0"/>
        <w:adjustRightInd w:val="0"/>
        <w:ind w:firstLine="567"/>
        <w:jc w:val="both"/>
        <w:rPr>
          <w:color w:val="000000"/>
          <w:sz w:val="24"/>
          <w:szCs w:val="24"/>
        </w:rPr>
      </w:pPr>
      <w:r w:rsidRPr="00B61CF4">
        <w:rPr>
          <w:color w:val="000000"/>
          <w:sz w:val="24"/>
          <w:szCs w:val="24"/>
        </w:rPr>
        <w:t>голів відповідних постійних комісій.</w:t>
      </w:r>
    </w:p>
    <w:p w:rsidR="00B61CF4" w:rsidRPr="00B61CF4" w:rsidRDefault="00B61CF4" w:rsidP="004C61A1">
      <w:pPr>
        <w:widowControl w:val="0"/>
        <w:numPr>
          <w:ilvl w:val="0"/>
          <w:numId w:val="23"/>
        </w:numPr>
        <w:tabs>
          <w:tab w:val="left" w:pos="851"/>
        </w:tabs>
        <w:autoSpaceDE w:val="0"/>
        <w:autoSpaceDN w:val="0"/>
        <w:adjustRightInd w:val="0"/>
        <w:ind w:firstLine="567"/>
        <w:jc w:val="both"/>
        <w:rPr>
          <w:color w:val="000000"/>
          <w:sz w:val="24"/>
          <w:szCs w:val="24"/>
        </w:rPr>
      </w:pPr>
      <w:r w:rsidRPr="00B61CF4">
        <w:rPr>
          <w:color w:val="000000"/>
          <w:sz w:val="24"/>
          <w:szCs w:val="24"/>
        </w:rPr>
        <w:t>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Під візами у нижньому лівому кутку проставляються прізвище та службовий телефон особи.</w:t>
      </w:r>
    </w:p>
    <w:p w:rsidR="00B61CF4" w:rsidRPr="00B61CF4" w:rsidRDefault="00B61CF4" w:rsidP="004C61A1">
      <w:pPr>
        <w:widowControl w:val="0"/>
        <w:numPr>
          <w:ilvl w:val="0"/>
          <w:numId w:val="23"/>
        </w:numPr>
        <w:tabs>
          <w:tab w:val="left" w:pos="851"/>
        </w:tabs>
        <w:autoSpaceDE w:val="0"/>
        <w:autoSpaceDN w:val="0"/>
        <w:adjustRightInd w:val="0"/>
        <w:ind w:firstLine="567"/>
        <w:jc w:val="both"/>
        <w:rPr>
          <w:color w:val="000000"/>
          <w:sz w:val="24"/>
          <w:szCs w:val="24"/>
        </w:rPr>
      </w:pPr>
      <w:r w:rsidRPr="00B61CF4">
        <w:rPr>
          <w:color w:val="000000"/>
          <w:sz w:val="24"/>
          <w:szCs w:val="24"/>
        </w:rPr>
        <w:t>У разі наявності у того, хто візує, зауважень і пропозицій, їх викладають на окремому аркуші, який зберігається разом з оригіналом рішення.</w:t>
      </w:r>
    </w:p>
    <w:p w:rsidR="00B61CF4" w:rsidRPr="00B61CF4" w:rsidRDefault="00B61CF4" w:rsidP="004C61A1">
      <w:pPr>
        <w:widowControl w:val="0"/>
        <w:numPr>
          <w:ilvl w:val="0"/>
          <w:numId w:val="23"/>
        </w:numPr>
        <w:tabs>
          <w:tab w:val="left" w:pos="851"/>
        </w:tabs>
        <w:autoSpaceDE w:val="0"/>
        <w:autoSpaceDN w:val="0"/>
        <w:adjustRightInd w:val="0"/>
        <w:ind w:firstLine="567"/>
        <w:jc w:val="both"/>
        <w:rPr>
          <w:color w:val="000000"/>
          <w:sz w:val="24"/>
          <w:szCs w:val="24"/>
        </w:rPr>
      </w:pPr>
      <w:r w:rsidRPr="00B61CF4">
        <w:rPr>
          <w:color w:val="000000"/>
          <w:sz w:val="24"/>
          <w:szCs w:val="24"/>
        </w:rPr>
        <w:t>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B61CF4" w:rsidRPr="00B61CF4" w:rsidRDefault="00B61CF4" w:rsidP="004C61A1">
      <w:pPr>
        <w:widowControl w:val="0"/>
        <w:numPr>
          <w:ilvl w:val="0"/>
          <w:numId w:val="23"/>
        </w:numPr>
        <w:tabs>
          <w:tab w:val="left" w:pos="851"/>
        </w:tabs>
        <w:autoSpaceDE w:val="0"/>
        <w:autoSpaceDN w:val="0"/>
        <w:adjustRightInd w:val="0"/>
        <w:ind w:firstLine="567"/>
        <w:jc w:val="both"/>
        <w:rPr>
          <w:color w:val="000000"/>
          <w:sz w:val="24"/>
          <w:szCs w:val="24"/>
        </w:rPr>
      </w:pPr>
      <w:r w:rsidRPr="00B61CF4">
        <w:rPr>
          <w:color w:val="000000"/>
          <w:sz w:val="24"/>
          <w:szCs w:val="24"/>
        </w:rPr>
        <w:t>Секретар ради відповідає за забезпечення депутатів необхідною кількістю копій проектів рішень до початку відповідного пленарного засідання.</w:t>
      </w:r>
    </w:p>
    <w:p w:rsidR="00B61CF4" w:rsidRPr="00B61CF4" w:rsidRDefault="00B61CF4" w:rsidP="004C61A1">
      <w:pPr>
        <w:widowControl w:val="0"/>
        <w:numPr>
          <w:ilvl w:val="0"/>
          <w:numId w:val="23"/>
        </w:numPr>
        <w:tabs>
          <w:tab w:val="left" w:pos="993"/>
        </w:tabs>
        <w:autoSpaceDE w:val="0"/>
        <w:autoSpaceDN w:val="0"/>
        <w:adjustRightInd w:val="0"/>
        <w:ind w:firstLine="567"/>
        <w:jc w:val="both"/>
        <w:rPr>
          <w:color w:val="000000"/>
          <w:sz w:val="24"/>
          <w:szCs w:val="24"/>
        </w:rPr>
      </w:pPr>
      <w:r w:rsidRPr="00B61CF4">
        <w:rPr>
          <w:color w:val="000000"/>
          <w:sz w:val="24"/>
          <w:szCs w:val="24"/>
        </w:rPr>
        <w:t>Висновки і рекомендації комісій щодо проекту рішення подаються у письмовій формі. Обговорення кожного проекту рішення у постійних комісіях має бути завершене до початку пленарного засідання, на розгляд якого винесене відповідне питання.</w:t>
      </w:r>
    </w:p>
    <w:p w:rsidR="00B61CF4" w:rsidRPr="00B61CF4" w:rsidRDefault="00B61CF4" w:rsidP="004C61A1">
      <w:pPr>
        <w:widowControl w:val="0"/>
        <w:numPr>
          <w:ilvl w:val="0"/>
          <w:numId w:val="23"/>
        </w:numPr>
        <w:tabs>
          <w:tab w:val="left" w:pos="993"/>
        </w:tabs>
        <w:autoSpaceDE w:val="0"/>
        <w:autoSpaceDN w:val="0"/>
        <w:adjustRightInd w:val="0"/>
        <w:ind w:firstLine="567"/>
        <w:jc w:val="both"/>
        <w:rPr>
          <w:color w:val="000000"/>
          <w:sz w:val="24"/>
          <w:szCs w:val="24"/>
        </w:rPr>
      </w:pPr>
      <w:r w:rsidRPr="00B61CF4">
        <w:rPr>
          <w:color w:val="000000"/>
          <w:sz w:val="24"/>
          <w:szCs w:val="24"/>
        </w:rPr>
        <w:t>Узагальнення зауважень і пропозицій до проекту рішення, вироблення остаточного його варіанта покладається на ініціаторів проекту і можуть бути додатково розглянуті на спільних засіданнях постійних комісій ради. Поправки до проектів рішень зводять у порівняльну таблицю для розгляду на пленарному засіданні.</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lastRenderedPageBreak/>
        <w:t>ІІІ. 6. Пленарні засідання</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33. Розклад пленарних засідань сесії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Сесія ради розпочинається з пленарного засідання у визначений в рішенні про проведення сесії час.</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2. Ранкові пленарні засідання ради починаються о 9 годині і закінчуються о 13 годині, якщо інше не встановлено окремим рішенням ради. </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Вечірні пленарні засідання відбуваються з 14 до 18 години.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Після кожних двох годин роботи оголошується перерва на 15 хвилин.</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Одноразово може бути прийняте процедурне рішення про інший розпорядок роботи на день.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На початку ранкового засідання відводиться до 30 хвилин для оголошення депутатських запитів і депутатських запитань.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7. Наприкінці вечірнього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34. Встановлення повноважності  (кворуму) засідання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Пленарне засідання є повноважним за умови участі у ньому більше половини від загального складу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Участь депутатів визначається за їх підписами при реєстрації, яка проводиться перед початком ранкового та вечірнього засідання. Дані щодо реєстрації оголошуються головуючим на початку засідання.</w:t>
      </w:r>
    </w:p>
    <w:p w:rsidR="00B61CF4" w:rsidRPr="00B61CF4" w:rsidRDefault="00B61CF4" w:rsidP="00B61CF4">
      <w:pPr>
        <w:widowControl w:val="0"/>
        <w:autoSpaceDE w:val="0"/>
        <w:autoSpaceDN w:val="0"/>
        <w:adjustRightInd w:val="0"/>
        <w:ind w:firstLine="567"/>
        <w:jc w:val="both"/>
        <w:rPr>
          <w:b/>
          <w:bCs/>
          <w:color w:val="000000"/>
          <w:sz w:val="24"/>
          <w:szCs w:val="24"/>
        </w:rPr>
      </w:pPr>
      <w:r w:rsidRPr="00B61CF4">
        <w:rPr>
          <w:color w:val="000000"/>
          <w:sz w:val="24"/>
          <w:szCs w:val="24"/>
        </w:rPr>
        <w:t>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b/>
          <w:bCs/>
          <w:color w:val="000000"/>
          <w:sz w:val="24"/>
          <w:szCs w:val="24"/>
        </w:rPr>
        <w:t xml:space="preserve"> </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ІІІ. 7. Ведення пленарних засідань</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35. Головуючий на пленарному засіданні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Відкриває, веде і закриває пленарні засідання ради голова громади, окрім випадків визначених у Законі України «Про місцеве самоврядування в Україні».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У разі відсутності голови громади або немотивованої відмови голови громади скликати сесію, її скликає та веде секретар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У разі вакантності посад голови громади та секретаря ради або немотивованої відмови голови громади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рішенням ради – один з депутатів цієї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36. Повноваження головуючого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Головуючий на засіданні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відкриває та веде засідання, оголошує перерви та закриває засідання;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інформує про матеріали, що надійшли на адресу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організовує розгляд питань;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lastRenderedPageBreak/>
        <w:t>5) повідомляє списки осіб, які записалися для виступу;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надає слово для доповіді (співдоповіді), виступу, оголошує наступного промовця;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7) створює рівні можливості депутатам для участі в обговоренні питань;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8) ставить питання на голосування, оголошує його результати;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9) забезпечує дотримання цього регламенту всіма присутніми на засіданні;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10) робить офіційні повідомлення, а також ті, які вважає за необхідне оголосити;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11) вживає заходів до підтримання порядку на засіданні;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12) має право виправляти фактологічні помилки, допущені у виступах на пленарному засіданні;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13) здійснює інші повноваження, що випливають з цього регламенту.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Головуючий на засіданні може доручити іншим особам зачитувати письмові документи, пропозиції щодо обговорюваного питання.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З питань, підготовлених відповідною комісією ради, документи, пропозиції від комісії зачитує визначений комісією доповідач.</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37. Депутатський запит</w:t>
      </w:r>
    </w:p>
    <w:p w:rsidR="00B61CF4" w:rsidRPr="00B61CF4" w:rsidRDefault="00B61CF4" w:rsidP="004C61A1">
      <w:pPr>
        <w:widowControl w:val="0"/>
        <w:numPr>
          <w:ilvl w:val="0"/>
          <w:numId w:val="33"/>
        </w:numPr>
        <w:tabs>
          <w:tab w:val="left" w:pos="851"/>
        </w:tabs>
        <w:autoSpaceDE w:val="0"/>
        <w:autoSpaceDN w:val="0"/>
        <w:adjustRightInd w:val="0"/>
        <w:ind w:firstLine="567"/>
        <w:jc w:val="both"/>
        <w:rPr>
          <w:color w:val="000000"/>
          <w:spacing w:val="-15"/>
          <w:sz w:val="24"/>
          <w:szCs w:val="24"/>
        </w:rPr>
      </w:pPr>
      <w:r w:rsidRPr="00B61CF4">
        <w:rPr>
          <w:color w:val="000000"/>
          <w:sz w:val="24"/>
          <w:szCs w:val="24"/>
        </w:rPr>
        <w:t xml:space="preserve"> Депутатський запит – це заявлена попередньо або на пленарному засіданні ради та </w:t>
      </w:r>
      <w:r w:rsidRPr="00B61CF4">
        <w:rPr>
          <w:color w:val="000000"/>
          <w:spacing w:val="-15"/>
          <w:sz w:val="24"/>
          <w:szCs w:val="24"/>
        </w:rPr>
        <w:t xml:space="preserve">підтримана радою вимога депутата до посадових осіб ради  і  її  органів,  Магальського сільського  голови,  керівників  підприємств,  установ і організацій незалежно від форми  власності,  які  розташовані  або </w:t>
      </w:r>
      <w:r w:rsidRPr="00B61CF4">
        <w:rPr>
          <w:color w:val="000000"/>
          <w:spacing w:val="-15"/>
          <w:sz w:val="24"/>
          <w:szCs w:val="24"/>
        </w:rPr>
        <w:br/>
        <w:t xml:space="preserve">зареєстровані  на відповідній території, з питань, які віднесені до відання ради. </w:t>
      </w:r>
    </w:p>
    <w:p w:rsidR="00B61CF4" w:rsidRPr="00B61CF4" w:rsidRDefault="00B61CF4" w:rsidP="004C61A1">
      <w:pPr>
        <w:widowControl w:val="0"/>
        <w:numPr>
          <w:ilvl w:val="0"/>
          <w:numId w:val="33"/>
        </w:numPr>
        <w:tabs>
          <w:tab w:val="left" w:pos="851"/>
        </w:tabs>
        <w:autoSpaceDE w:val="0"/>
        <w:autoSpaceDN w:val="0"/>
        <w:adjustRightInd w:val="0"/>
        <w:ind w:firstLine="567"/>
        <w:jc w:val="both"/>
        <w:rPr>
          <w:color w:val="000000"/>
          <w:spacing w:val="-15"/>
          <w:sz w:val="24"/>
          <w:szCs w:val="24"/>
        </w:rPr>
      </w:pPr>
      <w:r w:rsidRPr="00B61CF4">
        <w:rPr>
          <w:color w:val="000000"/>
          <w:sz w:val="24"/>
          <w:szCs w:val="24"/>
        </w:rPr>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w:t>
      </w:r>
      <w:r w:rsidRPr="00B61CF4">
        <w:rPr>
          <w:color w:val="000000"/>
          <w:spacing w:val="-15"/>
          <w:sz w:val="24"/>
          <w:szCs w:val="24"/>
        </w:rPr>
        <w:t xml:space="preserve"> не підлягає  включенню  до порядку денного пленарного засідання ради.</w:t>
      </w:r>
    </w:p>
    <w:p w:rsidR="00B61CF4" w:rsidRPr="00B61CF4" w:rsidRDefault="00B61CF4" w:rsidP="004C61A1">
      <w:pPr>
        <w:widowControl w:val="0"/>
        <w:numPr>
          <w:ilvl w:val="0"/>
          <w:numId w:val="33"/>
        </w:numPr>
        <w:tabs>
          <w:tab w:val="left" w:pos="851"/>
        </w:tabs>
        <w:autoSpaceDE w:val="0"/>
        <w:autoSpaceDN w:val="0"/>
        <w:adjustRightInd w:val="0"/>
        <w:ind w:firstLine="567"/>
        <w:jc w:val="both"/>
        <w:rPr>
          <w:color w:val="000000"/>
          <w:spacing w:val="-15"/>
          <w:sz w:val="24"/>
          <w:szCs w:val="24"/>
        </w:rPr>
      </w:pPr>
      <w:r w:rsidRPr="00B61CF4">
        <w:rPr>
          <w:color w:val="000000"/>
          <w:sz w:val="24"/>
          <w:szCs w:val="24"/>
        </w:rPr>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7.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B61CF4" w:rsidRPr="00B61CF4" w:rsidRDefault="00B61CF4" w:rsidP="00B61CF4">
      <w:pPr>
        <w:keepNext/>
        <w:widowControl w:val="0"/>
        <w:autoSpaceDE w:val="0"/>
        <w:autoSpaceDN w:val="0"/>
        <w:adjustRightInd w:val="0"/>
        <w:ind w:firstLine="567"/>
        <w:jc w:val="both"/>
        <w:rPr>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38. Депутатське запитання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Депутатське запитання – це засіб одержання депутатом інформації або роз'яснення з тієї чи іншої проблеми.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Відповідь на депутатське запитання може бути оголошена на пленарному засіданні ради або дана депутатові особисто.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Запитання не включається до порядку денного сесії, не обговорюється і рішення щодо нього не приймається.</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39. Питання процедурного характеру</w:t>
      </w:r>
    </w:p>
    <w:p w:rsidR="00B61CF4" w:rsidRPr="00B61CF4" w:rsidRDefault="00B61CF4" w:rsidP="004C61A1">
      <w:pPr>
        <w:widowControl w:val="0"/>
        <w:numPr>
          <w:ilvl w:val="0"/>
          <w:numId w:val="24"/>
        </w:numPr>
        <w:tabs>
          <w:tab w:val="left" w:pos="851"/>
        </w:tabs>
        <w:autoSpaceDE w:val="0"/>
        <w:autoSpaceDN w:val="0"/>
        <w:adjustRightInd w:val="0"/>
        <w:ind w:firstLine="567"/>
        <w:jc w:val="both"/>
        <w:rPr>
          <w:color w:val="000000"/>
          <w:sz w:val="24"/>
          <w:szCs w:val="24"/>
        </w:rPr>
      </w:pPr>
      <w:r w:rsidRPr="00B61CF4">
        <w:rPr>
          <w:color w:val="000000"/>
          <w:sz w:val="24"/>
          <w:szCs w:val="24"/>
        </w:rPr>
        <w:t>Рада розглядає питання процедурного характеру.</w:t>
      </w:r>
      <w:r w:rsidRPr="00B61CF4">
        <w:rPr>
          <w:color w:val="000000"/>
          <w:spacing w:val="-15"/>
          <w:sz w:val="24"/>
          <w:szCs w:val="24"/>
        </w:rPr>
        <w:t xml:space="preserve">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rsidR="00B61CF4" w:rsidRPr="00B61CF4" w:rsidRDefault="00B61CF4" w:rsidP="004C61A1">
      <w:pPr>
        <w:widowControl w:val="0"/>
        <w:numPr>
          <w:ilvl w:val="0"/>
          <w:numId w:val="24"/>
        </w:numPr>
        <w:tabs>
          <w:tab w:val="left" w:pos="851"/>
        </w:tabs>
        <w:autoSpaceDE w:val="0"/>
        <w:autoSpaceDN w:val="0"/>
        <w:adjustRightInd w:val="0"/>
        <w:ind w:firstLine="567"/>
        <w:jc w:val="both"/>
        <w:rPr>
          <w:color w:val="000000"/>
          <w:sz w:val="24"/>
          <w:szCs w:val="24"/>
        </w:rPr>
      </w:pPr>
      <w:r w:rsidRPr="00B61CF4">
        <w:rPr>
          <w:color w:val="000000"/>
          <w:spacing w:val="-15"/>
          <w:sz w:val="24"/>
          <w:szCs w:val="24"/>
        </w:rPr>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B61CF4" w:rsidRPr="00B61CF4" w:rsidRDefault="00B61CF4" w:rsidP="004C61A1">
      <w:pPr>
        <w:widowControl w:val="0"/>
        <w:numPr>
          <w:ilvl w:val="0"/>
          <w:numId w:val="24"/>
        </w:numPr>
        <w:tabs>
          <w:tab w:val="left" w:pos="851"/>
        </w:tabs>
        <w:autoSpaceDE w:val="0"/>
        <w:autoSpaceDN w:val="0"/>
        <w:adjustRightInd w:val="0"/>
        <w:ind w:firstLine="567"/>
        <w:jc w:val="both"/>
        <w:rPr>
          <w:color w:val="000000"/>
          <w:sz w:val="24"/>
          <w:szCs w:val="24"/>
        </w:rPr>
      </w:pPr>
      <w:r w:rsidRPr="00B61CF4">
        <w:rPr>
          <w:color w:val="000000"/>
          <w:spacing w:val="-15"/>
          <w:sz w:val="24"/>
          <w:szCs w:val="24"/>
        </w:rPr>
        <w:t>Рішення Ради з процедурних питань приймаються більшістю голосів депутатів Ради, зареєстрованих на пленарному засіданні Ради.</w:t>
      </w:r>
    </w:p>
    <w:p w:rsidR="00B61CF4" w:rsidRPr="00B61CF4" w:rsidRDefault="00B61CF4" w:rsidP="004C61A1">
      <w:pPr>
        <w:widowControl w:val="0"/>
        <w:numPr>
          <w:ilvl w:val="0"/>
          <w:numId w:val="24"/>
        </w:numPr>
        <w:tabs>
          <w:tab w:val="left" w:pos="851"/>
        </w:tabs>
        <w:autoSpaceDE w:val="0"/>
        <w:autoSpaceDN w:val="0"/>
        <w:adjustRightInd w:val="0"/>
        <w:ind w:firstLine="567"/>
        <w:jc w:val="both"/>
        <w:rPr>
          <w:color w:val="000000"/>
          <w:sz w:val="24"/>
          <w:szCs w:val="24"/>
        </w:rPr>
      </w:pPr>
      <w:r w:rsidRPr="00B61CF4">
        <w:rPr>
          <w:color w:val="000000"/>
          <w:sz w:val="24"/>
          <w:szCs w:val="24"/>
        </w:rPr>
        <w:t>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B61CF4" w:rsidRPr="00B61CF4" w:rsidRDefault="00B61CF4" w:rsidP="004C61A1">
      <w:pPr>
        <w:widowControl w:val="0"/>
        <w:numPr>
          <w:ilvl w:val="0"/>
          <w:numId w:val="24"/>
        </w:numPr>
        <w:tabs>
          <w:tab w:val="left" w:pos="851"/>
        </w:tabs>
        <w:autoSpaceDE w:val="0"/>
        <w:autoSpaceDN w:val="0"/>
        <w:adjustRightInd w:val="0"/>
        <w:ind w:firstLine="567"/>
        <w:jc w:val="both"/>
        <w:rPr>
          <w:color w:val="000000"/>
          <w:sz w:val="24"/>
          <w:szCs w:val="24"/>
        </w:rPr>
      </w:pPr>
      <w:r w:rsidRPr="00B61CF4">
        <w:rPr>
          <w:color w:val="000000"/>
          <w:sz w:val="24"/>
          <w:szCs w:val="24"/>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40. Оголошення початку розгляду питання порядку денного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Перехід до розгляду чергового питання порядку денного оголошується головуючим на засіданні.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sidRPr="00B61CF4">
        <w:rPr>
          <w:color w:val="000000"/>
          <w:sz w:val="24"/>
          <w:szCs w:val="24"/>
        </w:rPr>
        <w:softHyphen/>
        <w:t>ється радою без обговорення більшістю голосів від присутніх на засіданні.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sidRPr="00B61CF4">
        <w:rPr>
          <w:color w:val="000000"/>
          <w:sz w:val="24"/>
          <w:szCs w:val="24"/>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Після оголошення питання до розгляду головуючий надає слово доповідачеві з цього питання.</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ІІІ. 8. Порядок надання слова</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41. Регламент розгляду питання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lastRenderedPageBreak/>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Якщо виступ промовця був перерваний, наданий для виступу час продовжується на відповідний термін.</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42. Надання слова</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Головуючий надає слово для виступу за зверненням депутата, підтвердженим підняттям руки.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Позачергово, але не перериваючи промовця, головуючий на засіданні надає слово для довідки, відповіді на запитання, роз'яснень та щодо: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порядку ведення засідання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поставлення відкладеного питання;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поставлення питання про неприйнятність;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внесення поправки або заперечення щодо неї.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7. Депутату, який не зареєструвався, слово для будь-яких виступів, крім заяви, не надається.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8. Головуючий надає слово старості поселення (округу), щодо якого розглядається рішення, якщо при підготовці проекту такого рішення не було досягнуто його попереднього схвалення старостою.</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43. Гарантоване право виступу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Кожна із фракцій (груп), постійних комісій а також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Гарантоване право виступу належить депутату, автору (співавтору) проекту рішення чи поправки, яка голосується, на його прохання.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Головуючий надає слово для виступу з обговорюваного питання: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голові бюджетної комісії ради та керівнику фінансового відділу – з питань, що стосуються можливих змін надходжень чи видатків бюджету громади;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особам, запрошеним на засідання для розгляду конкретного питання, якщо щодо цього є процедурне рішення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lastRenderedPageBreak/>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44. Відмова від виступу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45. Вимоги до виступу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Доповіді та співдоповіді виголошують з трибуни.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Промовець повинен виступати тільки з того питання, з якого йому надано слово.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w:t>
      </w:r>
      <w:r w:rsidRPr="00B61CF4">
        <w:rPr>
          <w:color w:val="000000"/>
          <w:sz w:val="24"/>
          <w:szCs w:val="24"/>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sidRPr="00B61CF4">
        <w:rPr>
          <w:color w:val="000000"/>
          <w:sz w:val="24"/>
          <w:szCs w:val="24"/>
        </w:rPr>
        <w:softHyphen/>
        <w:t>ком уточнюючих запитань від головуючого на засіданні.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46. Закінчення обговорення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Після закінчення обговорення головуючий повідомляє депутатів про перехід до голосування.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ІІІ. 9. Розгляд питань порядку денного</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47. Загальний порядок розгляду питань порядку денного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Питання затвердженого порядку денного сесії ради, як правило, розглядаються у тій черговості, у якій вони були затверджені.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w:t>
      </w:r>
      <w:r w:rsidRPr="00B61CF4">
        <w:rPr>
          <w:color w:val="000000"/>
          <w:sz w:val="24"/>
          <w:szCs w:val="24"/>
        </w:rPr>
        <w:lastRenderedPageBreak/>
        <w:t xml:space="preserve">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rsidR="00B61CF4" w:rsidRPr="00B61CF4" w:rsidRDefault="00B61CF4" w:rsidP="00B61CF4">
      <w:pPr>
        <w:keepNext/>
        <w:widowControl w:val="0"/>
        <w:autoSpaceDE w:val="0"/>
        <w:autoSpaceDN w:val="0"/>
        <w:adjustRightInd w:val="0"/>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 xml:space="preserve">Стаття 48. Скорочена процедура розгляду питань порядку денного </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виступи ініціаторів з внесенням та обґрунтуванням пропозицій;</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виступ голови або представника профілюючої комісії, якщо приймається рішення щодо питання, яке готувала ця комісія;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виступи депутатів на підтримку та проти прийняття пропозиції;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уточнення та оголошення головуючим на засіданні пропозицій, які надійшли і будуть ставитися на голосування;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виступи з мотивів голосування по одному представнику від кожної зареєстрованої фракції.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При застосуванні процедури скороченого обговорення головуючий на засіданні надає слово за усним або письмовим зверненням депутатів.</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49. Пропозиції, що можуть вноситися в ході обговорення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У ході обговорення питання на засіданні ради можуть вноситися: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пропозиції щодо порядку ведення засідання та організації розгляду питання;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питання про неприйнятність та відкладені питання;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пропозиції щодо обговорюваного питання, які є наслідком розгляду цього питання на поточному пленарному засіданні, та поправки до них;</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пропозиції і поправки комісії, що визначена головною з цього питання;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пропозиції і поправки, внесені депутатськими фракціями та групами;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інші питання, пропозиції, поправки, можливість внесення яких на засіданні ради встановлена регламентом.</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50. Перерва перед голосуванням</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Тривалість перерви визначається головуючим в межах від 15 до 30 хвилин.</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51. Рішення про неприйнятність питання до розгляду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1) їх невідповідності Конституції України, чинним законам або попереднім рішенням ради; </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їх прийняття не входить до компетенції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Рішення про неприйнятність приймається більшістю від загального складу ради.</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52. Відкладення розгляду питання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Рішення щодо відкладених питань приймаються більшістю голосів від загального складу ради, за винятком випадків, визначених регламентом.</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53. Розгляд пропозицій про неприйнятність та про відкладення питання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внесено.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У разі внесення кількох відкладених питань вони обговорюються одночасно.</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ІІІ. 10. Порядок голосування пропозицій</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54. Загальні вимоги до голосування пропозицій</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На голосування ставляться всі пропозиції і поправки, що надійшли у письмовому вигляді і не були відкликані.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55. Голосування альтернативних пропозицій</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У разі, коли дві або більше пропозицій (проектів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56. Голосування поправок</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w:t>
      </w:r>
      <w:r w:rsidRPr="00B61CF4">
        <w:rPr>
          <w:color w:val="000000"/>
          <w:sz w:val="24"/>
          <w:szCs w:val="24"/>
        </w:rPr>
        <w:lastRenderedPageBreak/>
        <w:t>у вигляді окремої пропозиції.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Після голосування поправок до пропозиції на голосування в цілому ставиться пропозиція з внесеними до неї поправками.</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57. Оголошення суті голосування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Після голосування всіх поправок проект рішення голосується в цілому.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Після закінчення голосування головуючий на засіданні оголошує його результати і прийняте рішення.</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ІІІ. 11. Прийняття рішень</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58. Прийняття радою рішень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2. Рада може давати та ухвалювати на пленарних засідання: </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доручення – рішення ради, що стосується органу чи посадової особи ради, і містить зобов'язання або повноваження до одноразової дії;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звернення – рішення ради, направлені до непідпорядкованих раді суб'єктів із закликом до певних дій та ініціатив;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заяви – рішення ради, що містить позицію ради з певних питань;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сільської, селищної, міської ради включається голос Андріївського сільського голови, якщо він бере участь у пленарному засіданні ради, і враховується його голос.</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Якщо результат голосування викликає обґрунтовані сумніви, рада може прийняти процедурне рішення про переголосування.</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lang w:eastAsia="x-none"/>
        </w:rPr>
      </w:pPr>
      <w:r w:rsidRPr="00B61CF4">
        <w:rPr>
          <w:b/>
          <w:sz w:val="24"/>
          <w:szCs w:val="24"/>
          <w:lang w:eastAsia="x-none"/>
        </w:rPr>
        <w:t>Стаття 59. Відкрите голосування</w:t>
      </w:r>
    </w:p>
    <w:p w:rsidR="00B61CF4" w:rsidRPr="00B61CF4" w:rsidRDefault="00B61CF4" w:rsidP="00B61CF4">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lang w:eastAsia="x-none"/>
        </w:rPr>
      </w:pPr>
      <w:r w:rsidRPr="00B61CF4">
        <w:rPr>
          <w:sz w:val="24"/>
          <w:szCs w:val="24"/>
          <w:lang w:eastAsia="x-none"/>
        </w:rPr>
        <w:t xml:space="preserve">1. Для прийняття рішень, з’ясування волевиявлення депутатів Ради на пленарних засіданнях Ради проводиться відкрите поіменне голосування. Відкрите голосування за </w:t>
      </w:r>
      <w:r w:rsidRPr="00B61CF4">
        <w:rPr>
          <w:sz w:val="24"/>
          <w:szCs w:val="24"/>
          <w:lang w:eastAsia="x-none"/>
        </w:rPr>
        <w:lastRenderedPageBreak/>
        <w:t>допомогою електронної системи підрахунку голосів здійснюється у режимі фіксації волевиявлення депутатів. Якщо електронна система голосування відсутня у місці голосування або не працює, підрахунок голосів здійснюється Лічильною комісією, утвореною у порядку, передбаченому цим Регламентом.</w:t>
      </w:r>
    </w:p>
    <w:p w:rsidR="00B61CF4" w:rsidRPr="00B61CF4" w:rsidRDefault="00B61CF4" w:rsidP="00B61CF4">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lang w:eastAsia="x-none"/>
        </w:rPr>
      </w:pPr>
      <w:r w:rsidRPr="00B61CF4">
        <w:rPr>
          <w:sz w:val="24"/>
          <w:szCs w:val="24"/>
          <w:lang w:eastAsia="x-none"/>
        </w:rPr>
        <w:t>2.</w:t>
      </w:r>
      <w:r w:rsidRPr="00B61CF4">
        <w:rPr>
          <w:b/>
          <w:sz w:val="24"/>
          <w:szCs w:val="24"/>
          <w:lang w:eastAsia="x-none"/>
        </w:rPr>
        <w:t xml:space="preserve"> </w:t>
      </w:r>
      <w:r w:rsidRPr="00B61CF4">
        <w:rPr>
          <w:sz w:val="24"/>
          <w:szCs w:val="24"/>
          <w:lang w:eastAsia="x-none"/>
        </w:rPr>
        <w:t xml:space="preserve">Дані про результати поіменного голосування роздруковуються відразу після закриття пленарного засідання і надаються виконавчим апаратом Ради уповноваженим представникам депутатських фракцій та груп, а також депутатам Ради, за їх </w:t>
      </w:r>
      <w:r w:rsidRPr="00B61CF4">
        <w:rPr>
          <w:bCs/>
          <w:iCs/>
          <w:sz w:val="24"/>
          <w:szCs w:val="24"/>
          <w:lang w:eastAsia="x-none"/>
        </w:rPr>
        <w:t>письмовим</w:t>
      </w:r>
      <w:r w:rsidRPr="00B61CF4">
        <w:rPr>
          <w:sz w:val="24"/>
          <w:szCs w:val="24"/>
          <w:lang w:eastAsia="x-none"/>
        </w:rPr>
        <w:t xml:space="preserve"> зверненням.</w:t>
      </w:r>
    </w:p>
    <w:p w:rsidR="00B61CF4" w:rsidRPr="00B61CF4" w:rsidRDefault="00B61CF4" w:rsidP="00B61CF4">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lang w:eastAsia="x-none"/>
        </w:rPr>
      </w:pPr>
      <w:r w:rsidRPr="00B61CF4">
        <w:rPr>
          <w:sz w:val="24"/>
          <w:szCs w:val="24"/>
          <w:lang w:eastAsia="x-none"/>
        </w:rPr>
        <w:t>3. Для забезпечення роботи електронної системи у режимі голосування, зазначеного у пункті 1 цієї статті, кожному депутату Ради видається іменна картка для голосування з його прізвищем. Іменні картки для голосування зберігаються у депутатів Ради до кінця скликання.</w:t>
      </w:r>
    </w:p>
    <w:p w:rsidR="00B61CF4" w:rsidRPr="00B61CF4" w:rsidRDefault="00B61CF4" w:rsidP="00B61CF4">
      <w:pPr>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lang w:eastAsia="x-none"/>
        </w:rPr>
      </w:pPr>
      <w:r w:rsidRPr="00B61CF4">
        <w:rPr>
          <w:sz w:val="24"/>
          <w:szCs w:val="24"/>
          <w:lang w:eastAsia="x-none"/>
        </w:rPr>
        <w:t>4.</w:t>
      </w:r>
      <w:r w:rsidRPr="00B61CF4">
        <w:rPr>
          <w:b/>
          <w:sz w:val="24"/>
          <w:szCs w:val="24"/>
          <w:lang w:eastAsia="x-none"/>
        </w:rPr>
        <w:t xml:space="preserve"> </w:t>
      </w:r>
      <w:r w:rsidRPr="00B61CF4">
        <w:rPr>
          <w:sz w:val="24"/>
          <w:szCs w:val="24"/>
          <w:lang w:eastAsia="x-none"/>
        </w:rPr>
        <w:t>У разі втрати іменної картки депутат Ради звертається із заявою до голови Ради щодо видачі йому дублікату іменної картки. Для забезпечення технічної можливості виготовлення дублікату іменної картки заява подається не пізніше як за 10 днів до початку сесії.</w:t>
      </w: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spacing w:val="-15"/>
          <w:sz w:val="24"/>
          <w:szCs w:val="24"/>
        </w:rPr>
        <w:t>5.</w:t>
      </w:r>
      <w:r w:rsidRPr="00B61CF4">
        <w:rPr>
          <w:b/>
          <w:spacing w:val="-15"/>
          <w:sz w:val="24"/>
          <w:szCs w:val="24"/>
        </w:rPr>
        <w:t xml:space="preserve"> </w:t>
      </w:r>
      <w:r w:rsidRPr="00B61CF4">
        <w:rPr>
          <w:spacing w:val="-15"/>
          <w:sz w:val="24"/>
          <w:szCs w:val="24"/>
        </w:rPr>
        <w:t>За відсутності технічної можливості до початку сесії виготовити дублікат іменної картки депутата, він голосує підняттям руки, про що головуючий повідомляє на засіданні, та цей факт фіксується в протоколі пленарного засідання Ради.</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widowControl w:val="0"/>
        <w:tabs>
          <w:tab w:val="left" w:pos="-70"/>
        </w:tabs>
        <w:autoSpaceDE w:val="0"/>
        <w:autoSpaceDN w:val="0"/>
        <w:adjustRightInd w:val="0"/>
        <w:ind w:firstLine="567"/>
        <w:jc w:val="both"/>
        <w:rPr>
          <w:b/>
          <w:color w:val="000000"/>
          <w:spacing w:val="-15"/>
          <w:sz w:val="24"/>
          <w:szCs w:val="24"/>
        </w:rPr>
      </w:pPr>
      <w:r w:rsidRPr="00B61CF4">
        <w:rPr>
          <w:b/>
          <w:bCs/>
          <w:color w:val="000000"/>
          <w:spacing w:val="-15"/>
          <w:sz w:val="24"/>
          <w:szCs w:val="24"/>
        </w:rPr>
        <w:t>Стаття 60.</w:t>
      </w:r>
      <w:r w:rsidRPr="00B61CF4">
        <w:rPr>
          <w:b/>
          <w:color w:val="000000"/>
          <w:spacing w:val="-15"/>
          <w:sz w:val="24"/>
          <w:szCs w:val="24"/>
        </w:rPr>
        <w:t xml:space="preserve"> Загальні положення про таємне голосування </w:t>
      </w:r>
    </w:p>
    <w:p w:rsidR="00B61CF4" w:rsidRPr="00B61CF4" w:rsidRDefault="00B61CF4" w:rsidP="004C61A1">
      <w:pPr>
        <w:widowControl w:val="0"/>
        <w:numPr>
          <w:ilvl w:val="1"/>
          <w:numId w:val="25"/>
        </w:numPr>
        <w:tabs>
          <w:tab w:val="left" w:pos="142"/>
          <w:tab w:val="left" w:pos="426"/>
          <w:tab w:val="left" w:pos="567"/>
          <w:tab w:val="left" w:pos="851"/>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Таємне голосування обов’язково проводиться у випадках, передбачених пунктами 1, 29 і 31 статті 43 Закону України «Про місцеве самоврядування в Україні».</w:t>
      </w:r>
    </w:p>
    <w:p w:rsidR="00B61CF4" w:rsidRPr="00B61CF4" w:rsidRDefault="00B61CF4" w:rsidP="004C61A1">
      <w:pPr>
        <w:widowControl w:val="0"/>
        <w:numPr>
          <w:ilvl w:val="1"/>
          <w:numId w:val="25"/>
        </w:numPr>
        <w:tabs>
          <w:tab w:val="left" w:pos="142"/>
          <w:tab w:val="left" w:pos="426"/>
          <w:tab w:val="left" w:pos="567"/>
          <w:tab w:val="left" w:pos="851"/>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Таємне голосування відбувається із застосуванням бюлетенів для таємного голосування. Бюлетені для таємного голосування виготовляє апарат  Ради за дорученням голови Ради або іншої особи, яка скликала пленарне засідання Ради.</w:t>
      </w:r>
    </w:p>
    <w:p w:rsidR="00B61CF4" w:rsidRPr="00B61CF4" w:rsidRDefault="00B61CF4" w:rsidP="004C61A1">
      <w:pPr>
        <w:widowControl w:val="0"/>
        <w:numPr>
          <w:ilvl w:val="1"/>
          <w:numId w:val="25"/>
        </w:numPr>
        <w:tabs>
          <w:tab w:val="left" w:pos="142"/>
          <w:tab w:val="left" w:pos="426"/>
          <w:tab w:val="left" w:pos="567"/>
          <w:tab w:val="left" w:pos="851"/>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 xml:space="preserve">Протоколювання процедури таємного голосування та підрахунок голосів під час таємного голосування здійснює Лічильна комісія. </w:t>
      </w:r>
    </w:p>
    <w:p w:rsidR="00B61CF4" w:rsidRPr="00B61CF4" w:rsidRDefault="00B61CF4" w:rsidP="004C61A1">
      <w:pPr>
        <w:widowControl w:val="0"/>
        <w:numPr>
          <w:ilvl w:val="1"/>
          <w:numId w:val="25"/>
        </w:numPr>
        <w:tabs>
          <w:tab w:val="left" w:pos="142"/>
          <w:tab w:val="left" w:pos="426"/>
          <w:tab w:val="left" w:pos="567"/>
          <w:tab w:val="left" w:pos="851"/>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bCs/>
          <w:iCs/>
          <w:sz w:val="24"/>
          <w:szCs w:val="24"/>
          <w:lang w:eastAsia="x-none"/>
        </w:rPr>
        <w:t>Протоколи Лічильної комісії про</w:t>
      </w:r>
      <w:r w:rsidRPr="00B61CF4">
        <w:rPr>
          <w:b/>
          <w:bCs/>
          <w:iCs/>
          <w:sz w:val="24"/>
          <w:szCs w:val="24"/>
          <w:lang w:eastAsia="x-none"/>
        </w:rPr>
        <w:t xml:space="preserve"> </w:t>
      </w:r>
      <w:r w:rsidRPr="00B61CF4">
        <w:rPr>
          <w:bCs/>
          <w:iCs/>
          <w:sz w:val="24"/>
          <w:szCs w:val="24"/>
          <w:lang w:eastAsia="x-none"/>
        </w:rPr>
        <w:t xml:space="preserve">виготовлення бюлетенів для голосування та результати таємного голосування </w:t>
      </w:r>
      <w:r w:rsidRPr="00B61CF4">
        <w:rPr>
          <w:sz w:val="24"/>
          <w:szCs w:val="24"/>
          <w:lang w:eastAsia="x-none"/>
        </w:rPr>
        <w:t>за допомогою бюлетенів</w:t>
      </w:r>
      <w:r w:rsidRPr="00B61CF4">
        <w:rPr>
          <w:bCs/>
          <w:iCs/>
          <w:sz w:val="24"/>
          <w:szCs w:val="24"/>
          <w:lang w:eastAsia="x-none"/>
        </w:rPr>
        <w:t xml:space="preserve"> зберігаються разом із протоколом пленарного засідання Ради.</w:t>
      </w:r>
    </w:p>
    <w:p w:rsidR="00B61CF4" w:rsidRPr="00B61CF4" w:rsidRDefault="00B61CF4" w:rsidP="004C61A1">
      <w:pPr>
        <w:widowControl w:val="0"/>
        <w:numPr>
          <w:ilvl w:val="1"/>
          <w:numId w:val="25"/>
        </w:numPr>
        <w:tabs>
          <w:tab w:val="left" w:pos="142"/>
          <w:tab w:val="left" w:pos="426"/>
          <w:tab w:val="left" w:pos="567"/>
          <w:tab w:val="left" w:pos="851"/>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bCs/>
          <w:iCs/>
          <w:sz w:val="24"/>
          <w:szCs w:val="24"/>
          <w:lang w:eastAsia="x-none"/>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B61CF4" w:rsidRPr="00B61CF4" w:rsidRDefault="00B61CF4" w:rsidP="00B61CF4">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lang w:eastAsia="x-none"/>
        </w:rPr>
      </w:pPr>
    </w:p>
    <w:p w:rsidR="00B61CF4" w:rsidRPr="00B61CF4" w:rsidRDefault="00B61CF4" w:rsidP="00B61CF4">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lang w:eastAsia="x-none"/>
        </w:rPr>
      </w:pPr>
      <w:r w:rsidRPr="00B61CF4">
        <w:rPr>
          <w:b/>
          <w:sz w:val="24"/>
          <w:szCs w:val="24"/>
          <w:lang w:eastAsia="x-none"/>
        </w:rPr>
        <w:t>Стаття 61. Вимоги до бюлетеня для таємного голосування</w:t>
      </w:r>
    </w:p>
    <w:p w:rsidR="00B61CF4" w:rsidRPr="00B61CF4" w:rsidRDefault="00B61CF4" w:rsidP="004C61A1">
      <w:pPr>
        <w:widowControl w:val="0"/>
        <w:numPr>
          <w:ilvl w:val="1"/>
          <w:numId w:val="26"/>
        </w:numPr>
        <w:tabs>
          <w:tab w:val="left" w:pos="-70"/>
          <w:tab w:val="left" w:pos="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B61CF4" w:rsidRPr="00B61CF4" w:rsidRDefault="00B61CF4" w:rsidP="004C61A1">
      <w:pPr>
        <w:widowControl w:val="0"/>
        <w:numPr>
          <w:ilvl w:val="1"/>
          <w:numId w:val="26"/>
        </w:numPr>
        <w:tabs>
          <w:tab w:val="left" w:pos="0"/>
          <w:tab w:val="left" w:pos="42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 xml:space="preserve">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w:t>
      </w:r>
      <w:r w:rsidRPr="00B61CF4">
        <w:rPr>
          <w:sz w:val="24"/>
          <w:szCs w:val="24"/>
          <w:lang w:eastAsia="x-none"/>
        </w:rPr>
        <w:lastRenderedPageBreak/>
        <w:t>уникнути плутанини щодо того, яку відповідь надає депутат, роблячи позначку рядом (навколо) відповідного символу (варіанту відповіді).</w:t>
      </w:r>
    </w:p>
    <w:p w:rsidR="00B61CF4" w:rsidRPr="00B61CF4" w:rsidRDefault="00B61CF4" w:rsidP="004C61A1">
      <w:pPr>
        <w:widowControl w:val="0"/>
        <w:numPr>
          <w:ilvl w:val="1"/>
          <w:numId w:val="26"/>
        </w:numPr>
        <w:tabs>
          <w:tab w:val="left" w:pos="-70"/>
          <w:tab w:val="left" w:pos="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B61CF4" w:rsidRPr="00B61CF4" w:rsidRDefault="00B61CF4" w:rsidP="004C61A1">
      <w:pPr>
        <w:widowControl w:val="0"/>
        <w:numPr>
          <w:ilvl w:val="1"/>
          <w:numId w:val="26"/>
        </w:numPr>
        <w:tabs>
          <w:tab w:val="left" w:pos="-70"/>
          <w:tab w:val="left" w:pos="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B61CF4" w:rsidRPr="00B61CF4" w:rsidRDefault="00B61CF4" w:rsidP="004C61A1">
      <w:pPr>
        <w:widowControl w:val="0"/>
        <w:numPr>
          <w:ilvl w:val="1"/>
          <w:numId w:val="26"/>
        </w:numPr>
        <w:tabs>
          <w:tab w:val="left" w:pos="-70"/>
          <w:tab w:val="left" w:pos="0"/>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 </w:t>
      </w:r>
    </w:p>
    <w:p w:rsidR="00B61CF4" w:rsidRPr="00B61CF4" w:rsidRDefault="00B61CF4" w:rsidP="004C61A1">
      <w:pPr>
        <w:widowControl w:val="0"/>
        <w:numPr>
          <w:ilvl w:val="1"/>
          <w:numId w:val="26"/>
        </w:numPr>
        <w:tabs>
          <w:tab w:val="left" w:pos="0"/>
          <w:tab w:val="left" w:pos="142"/>
          <w:tab w:val="left" w:pos="284"/>
          <w:tab w:val="left" w:pos="42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Недійсними вважаються бюлетені:</w:t>
      </w:r>
    </w:p>
    <w:p w:rsidR="00B61CF4" w:rsidRPr="00B61CF4" w:rsidRDefault="00B61CF4" w:rsidP="004C61A1">
      <w:pPr>
        <w:widowControl w:val="0"/>
        <w:numPr>
          <w:ilvl w:val="0"/>
          <w:numId w:val="19"/>
        </w:numPr>
        <w:tabs>
          <w:tab w:val="left" w:pos="0"/>
          <w:tab w:val="left" w:pos="142"/>
          <w:tab w:val="left" w:pos="284"/>
          <w:tab w:val="left" w:pos="42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lang w:eastAsia="x-none"/>
        </w:rPr>
      </w:pPr>
      <w:r w:rsidRPr="00B61CF4">
        <w:rPr>
          <w:sz w:val="24"/>
          <w:szCs w:val="24"/>
          <w:lang w:eastAsia="x-none"/>
        </w:rPr>
        <w:t>невстановленого зразка;</w:t>
      </w:r>
    </w:p>
    <w:p w:rsidR="00B61CF4" w:rsidRPr="00B61CF4" w:rsidRDefault="00B61CF4" w:rsidP="004C61A1">
      <w:pPr>
        <w:widowControl w:val="0"/>
        <w:numPr>
          <w:ilvl w:val="0"/>
          <w:numId w:val="19"/>
        </w:numPr>
        <w:tabs>
          <w:tab w:val="left" w:pos="0"/>
          <w:tab w:val="left" w:pos="142"/>
          <w:tab w:val="left" w:pos="284"/>
          <w:tab w:val="left" w:pos="42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lang w:eastAsia="x-none"/>
        </w:rPr>
      </w:pPr>
      <w:r w:rsidRPr="00B61CF4">
        <w:rPr>
          <w:sz w:val="24"/>
          <w:szCs w:val="24"/>
          <w:lang w:eastAsia="x-none"/>
        </w:rPr>
        <w:t xml:space="preserve">в яких підтримано дві і більше кандидатур на одну посаду; </w:t>
      </w:r>
    </w:p>
    <w:p w:rsidR="00B61CF4" w:rsidRPr="00B61CF4" w:rsidRDefault="00B61CF4" w:rsidP="004C61A1">
      <w:pPr>
        <w:widowControl w:val="0"/>
        <w:numPr>
          <w:ilvl w:val="0"/>
          <w:numId w:val="19"/>
        </w:numPr>
        <w:tabs>
          <w:tab w:val="left" w:pos="0"/>
          <w:tab w:val="left" w:pos="142"/>
          <w:tab w:val="left" w:pos="284"/>
          <w:tab w:val="left" w:pos="42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lang w:eastAsia="x-none"/>
        </w:rPr>
      </w:pPr>
      <w:r w:rsidRPr="00B61CF4">
        <w:rPr>
          <w:sz w:val="24"/>
          <w:szCs w:val="24"/>
          <w:lang w:eastAsia="x-none"/>
        </w:rPr>
        <w:t>у яких голосуючим не зроблено жодної позначки;</w:t>
      </w:r>
    </w:p>
    <w:p w:rsidR="00B61CF4" w:rsidRPr="00B61CF4" w:rsidRDefault="00B61CF4" w:rsidP="004C61A1">
      <w:pPr>
        <w:widowControl w:val="0"/>
        <w:numPr>
          <w:ilvl w:val="0"/>
          <w:numId w:val="19"/>
        </w:numPr>
        <w:tabs>
          <w:tab w:val="left" w:pos="0"/>
          <w:tab w:val="left" w:pos="142"/>
          <w:tab w:val="left" w:pos="284"/>
          <w:tab w:val="left" w:pos="42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lang w:eastAsia="x-none"/>
        </w:rPr>
      </w:pPr>
      <w:r w:rsidRPr="00B61CF4">
        <w:rPr>
          <w:sz w:val="24"/>
          <w:szCs w:val="24"/>
          <w:lang w:eastAsia="x-none"/>
        </w:rPr>
        <w:t>в яких неможливо з'ясувати волевиявлення депутата Ради;</w:t>
      </w:r>
    </w:p>
    <w:p w:rsidR="00B61CF4" w:rsidRPr="00B61CF4" w:rsidRDefault="00B61CF4" w:rsidP="004C61A1">
      <w:pPr>
        <w:widowControl w:val="0"/>
        <w:numPr>
          <w:ilvl w:val="0"/>
          <w:numId w:val="19"/>
        </w:numPr>
        <w:tabs>
          <w:tab w:val="left" w:pos="0"/>
          <w:tab w:val="left" w:pos="142"/>
          <w:tab w:val="left" w:pos="284"/>
          <w:tab w:val="left" w:pos="42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lang w:eastAsia="x-none"/>
        </w:rPr>
      </w:pPr>
      <w:r w:rsidRPr="00B61CF4">
        <w:rPr>
          <w:sz w:val="24"/>
          <w:szCs w:val="24"/>
          <w:lang w:eastAsia="x-none"/>
        </w:rPr>
        <w:t xml:space="preserve">до яких додатково вписані прізвища, не погоджені на пленарному засіданні. </w:t>
      </w:r>
    </w:p>
    <w:p w:rsidR="00B61CF4" w:rsidRPr="00B61CF4" w:rsidRDefault="00B61CF4" w:rsidP="004C61A1">
      <w:pPr>
        <w:widowControl w:val="0"/>
        <w:numPr>
          <w:ilvl w:val="1"/>
          <w:numId w:val="26"/>
        </w:numPr>
        <w:tabs>
          <w:tab w:val="left" w:pos="0"/>
          <w:tab w:val="left" w:pos="142"/>
          <w:tab w:val="left" w:pos="284"/>
          <w:tab w:val="left" w:pos="42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 xml:space="preserve">Якщо у скриньках для таємного голосування виявиться більше бюлетенів </w:t>
      </w:r>
      <w:r w:rsidRPr="00B61CF4">
        <w:rPr>
          <w:bCs/>
          <w:iCs/>
          <w:sz w:val="24"/>
          <w:szCs w:val="24"/>
          <w:lang w:eastAsia="x-none"/>
        </w:rPr>
        <w:t>встановленого зразка</w:t>
      </w:r>
      <w:r w:rsidRPr="00B61CF4">
        <w:rPr>
          <w:sz w:val="24"/>
          <w:szCs w:val="24"/>
          <w:lang w:eastAsia="x-none"/>
        </w:rPr>
        <w:t xml:space="preserve">, ніж їх видано згідно з реєстром про одержання бюлетенів, всі бюлетені для таємного голосування  вважаються недійсними і проводиться переголосування.       </w:t>
      </w:r>
    </w:p>
    <w:p w:rsidR="00B61CF4" w:rsidRPr="00B61CF4" w:rsidRDefault="00B61CF4" w:rsidP="00B61CF4">
      <w:pPr>
        <w:tabs>
          <w:tab w:val="left" w:pos="-851"/>
          <w:tab w:val="left" w:pos="916"/>
          <w:tab w:val="left" w:pos="1832"/>
          <w:tab w:val="left" w:pos="212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x-none"/>
        </w:rPr>
      </w:pPr>
    </w:p>
    <w:p w:rsidR="00B61CF4" w:rsidRPr="00B61CF4" w:rsidRDefault="00B61CF4" w:rsidP="00B61CF4">
      <w:pPr>
        <w:tabs>
          <w:tab w:val="left" w:pos="-851"/>
          <w:tab w:val="left" w:pos="916"/>
          <w:tab w:val="left" w:pos="1832"/>
          <w:tab w:val="left" w:pos="212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lang w:eastAsia="x-none"/>
        </w:rPr>
      </w:pPr>
      <w:r w:rsidRPr="00B61CF4">
        <w:rPr>
          <w:b/>
          <w:sz w:val="24"/>
          <w:szCs w:val="24"/>
          <w:lang w:eastAsia="x-none"/>
        </w:rPr>
        <w:t>Стаття 62. Процедура таємного голосування</w:t>
      </w:r>
    </w:p>
    <w:p w:rsidR="00B61CF4" w:rsidRPr="00B61CF4" w:rsidRDefault="00B61CF4" w:rsidP="00B61CF4">
      <w:pPr>
        <w:tabs>
          <w:tab w:val="left" w:pos="-851"/>
          <w:tab w:val="left" w:pos="916"/>
          <w:tab w:val="left" w:pos="1832"/>
          <w:tab w:val="left" w:pos="212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lang w:eastAsia="x-none"/>
        </w:rPr>
      </w:pPr>
      <w:r w:rsidRPr="00B61CF4">
        <w:rPr>
          <w:sz w:val="24"/>
          <w:szCs w:val="24"/>
          <w:lang w:eastAsia="x-none"/>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B61CF4" w:rsidRPr="00B61CF4" w:rsidRDefault="00B61CF4" w:rsidP="00B61CF4">
      <w:pPr>
        <w:tabs>
          <w:tab w:val="left" w:pos="-851"/>
          <w:tab w:val="left" w:pos="916"/>
          <w:tab w:val="left" w:pos="1832"/>
          <w:tab w:val="left" w:pos="212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2.</w:t>
      </w:r>
      <w:r w:rsidRPr="00B61CF4">
        <w:rPr>
          <w:b/>
          <w:sz w:val="24"/>
          <w:szCs w:val="24"/>
          <w:lang w:eastAsia="x-none"/>
        </w:rPr>
        <w:t xml:space="preserve"> </w:t>
      </w:r>
      <w:r w:rsidRPr="00B61CF4">
        <w:rPr>
          <w:sz w:val="24"/>
          <w:szCs w:val="24"/>
          <w:lang w:eastAsia="x-none"/>
        </w:rPr>
        <w:t>Бюлетені видаються безпосередньо біля місць для таємного голосування згідно Реєстру про одержання бюлетеня для таємного голосування.</w:t>
      </w:r>
    </w:p>
    <w:p w:rsidR="00B61CF4" w:rsidRPr="00B61CF4" w:rsidRDefault="00B61CF4" w:rsidP="00B61CF4">
      <w:pPr>
        <w:tabs>
          <w:tab w:val="left" w:pos="-851"/>
          <w:tab w:val="left" w:pos="916"/>
          <w:tab w:val="left" w:pos="1832"/>
          <w:tab w:val="left" w:pos="212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lang w:eastAsia="x-none"/>
        </w:rPr>
      </w:pPr>
      <w:r w:rsidRPr="00B61CF4">
        <w:rPr>
          <w:sz w:val="24"/>
          <w:szCs w:val="24"/>
          <w:lang w:eastAsia="x-none"/>
        </w:rPr>
        <w:t xml:space="preserve">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B61CF4" w:rsidRPr="00B61CF4" w:rsidRDefault="00B61CF4" w:rsidP="00B61CF4">
      <w:pPr>
        <w:tabs>
          <w:tab w:val="left" w:pos="-851"/>
          <w:tab w:val="left" w:pos="916"/>
          <w:tab w:val="left" w:pos="1832"/>
          <w:tab w:val="left" w:pos="212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lang w:eastAsia="x-none"/>
        </w:rPr>
      </w:pPr>
      <w:r w:rsidRPr="00B61CF4">
        <w:rPr>
          <w:sz w:val="24"/>
          <w:szCs w:val="24"/>
          <w:lang w:eastAsia="x-none"/>
        </w:rPr>
        <w:t>4.</w:t>
      </w:r>
      <w:r w:rsidRPr="00B61CF4">
        <w:rPr>
          <w:b/>
          <w:sz w:val="24"/>
          <w:szCs w:val="24"/>
          <w:lang w:eastAsia="x-none"/>
        </w:rPr>
        <w:t xml:space="preserve"> </w:t>
      </w:r>
      <w:r w:rsidRPr="00B61CF4">
        <w:rPr>
          <w:sz w:val="24"/>
          <w:szCs w:val="24"/>
          <w:lang w:eastAsia="x-none"/>
        </w:rPr>
        <w:t>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B61CF4" w:rsidRPr="00B61CF4" w:rsidRDefault="00B61CF4" w:rsidP="00B61CF4">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x-none"/>
        </w:rPr>
      </w:pPr>
    </w:p>
    <w:p w:rsidR="00B61CF4" w:rsidRPr="00B61CF4" w:rsidRDefault="00B61CF4" w:rsidP="00B61CF4">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lang w:eastAsia="x-none"/>
        </w:rPr>
      </w:pPr>
      <w:r w:rsidRPr="00B61CF4">
        <w:rPr>
          <w:b/>
          <w:bCs/>
          <w:sz w:val="24"/>
          <w:szCs w:val="24"/>
          <w:lang w:eastAsia="x-none"/>
        </w:rPr>
        <w:t>Стаття 63. Таємне голосування списком кандидатур</w:t>
      </w:r>
    </w:p>
    <w:p w:rsidR="00B61CF4" w:rsidRPr="00B61CF4" w:rsidRDefault="00B61CF4" w:rsidP="00B61CF4">
      <w:pPr>
        <w:tabs>
          <w:tab w:val="left" w:pos="-7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 xml:space="preserve">1. Рада може прийняти процедурне рішення про таємне голосування щодо кандидатур списком, якщо інше не встановлено законом. </w:t>
      </w:r>
    </w:p>
    <w:p w:rsidR="00B61CF4" w:rsidRPr="00B61CF4" w:rsidRDefault="00B61CF4" w:rsidP="00B61CF4">
      <w:pPr>
        <w:tabs>
          <w:tab w:val="left" w:pos="-7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lastRenderedPageBreak/>
        <w:t>2. Кандидатури вносяться до бюлетенів в алфавітному порядку.</w:t>
      </w:r>
    </w:p>
    <w:p w:rsidR="00B61CF4" w:rsidRPr="00B61CF4" w:rsidRDefault="00B61CF4" w:rsidP="00B61CF4">
      <w:pPr>
        <w:tabs>
          <w:tab w:val="left" w:pos="-7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3. 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 Ради, при дотриманні умов Регламенту.</w:t>
      </w:r>
    </w:p>
    <w:p w:rsidR="00B61CF4" w:rsidRPr="00B61CF4" w:rsidRDefault="00B61CF4" w:rsidP="00B61CF4">
      <w:pPr>
        <w:tabs>
          <w:tab w:val="left" w:pos="-7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4. Якщо кілька кандидатів набрали однакову кількість голосів, щодо цих кандидатів проводиться повторне голосування, якщо жоден з них не надасть заяву про самовідвід.</w:t>
      </w:r>
    </w:p>
    <w:p w:rsidR="00B61CF4" w:rsidRPr="00B61CF4" w:rsidRDefault="00B61CF4" w:rsidP="00B61CF4">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 xml:space="preserve">       </w:t>
      </w:r>
    </w:p>
    <w:p w:rsidR="00B61CF4" w:rsidRPr="00B61CF4" w:rsidRDefault="00B61CF4" w:rsidP="00B61CF4">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lang w:eastAsia="x-none"/>
        </w:rPr>
      </w:pPr>
      <w:r w:rsidRPr="00B61CF4">
        <w:rPr>
          <w:b/>
          <w:bCs/>
          <w:sz w:val="24"/>
          <w:szCs w:val="24"/>
          <w:lang w:eastAsia="x-none"/>
        </w:rPr>
        <w:t>Стаття 64. Підведення підсумків таємного голосування</w:t>
      </w:r>
    </w:p>
    <w:p w:rsidR="00B61CF4" w:rsidRPr="00B61CF4" w:rsidRDefault="00B61CF4" w:rsidP="004C61A1">
      <w:pPr>
        <w:widowControl w:val="0"/>
        <w:numPr>
          <w:ilvl w:val="1"/>
          <w:numId w:val="27"/>
        </w:numPr>
        <w:tabs>
          <w:tab w:val="left" w:pos="-7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Підрахунок результатів таємного голосування здійснюється Лічильною комісією відкрито.</w:t>
      </w:r>
    </w:p>
    <w:p w:rsidR="00B61CF4" w:rsidRPr="00B61CF4" w:rsidRDefault="00B61CF4" w:rsidP="004C61A1">
      <w:pPr>
        <w:widowControl w:val="0"/>
        <w:numPr>
          <w:ilvl w:val="1"/>
          <w:numId w:val="27"/>
        </w:numPr>
        <w:tabs>
          <w:tab w:val="left" w:pos="-7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B61CF4" w:rsidRPr="00B61CF4" w:rsidRDefault="00B61CF4" w:rsidP="004C61A1">
      <w:pPr>
        <w:widowControl w:val="0"/>
        <w:numPr>
          <w:ilvl w:val="1"/>
          <w:numId w:val="27"/>
        </w:numPr>
        <w:tabs>
          <w:tab w:val="left" w:pos="-7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4"/>
          <w:szCs w:val="24"/>
          <w:lang w:eastAsia="x-none"/>
        </w:rPr>
      </w:pPr>
      <w:r w:rsidRPr="00B61CF4">
        <w:rPr>
          <w:sz w:val="24"/>
          <w:szCs w:val="24"/>
          <w:lang w:eastAsia="x-none"/>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 </w:t>
      </w:r>
    </w:p>
    <w:p w:rsidR="00B61CF4" w:rsidRPr="00B61CF4" w:rsidRDefault="00B61CF4" w:rsidP="00B61CF4">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25" w:firstLine="567"/>
        <w:jc w:val="both"/>
        <w:rPr>
          <w:b/>
          <w:bCs/>
          <w:sz w:val="24"/>
          <w:szCs w:val="24"/>
          <w:lang w:eastAsia="x-none"/>
        </w:rPr>
      </w:pPr>
    </w:p>
    <w:p w:rsidR="00B61CF4" w:rsidRPr="00B61CF4" w:rsidRDefault="00B61CF4" w:rsidP="00B61CF4">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eastAsia="x-none"/>
        </w:rPr>
      </w:pPr>
      <w:r w:rsidRPr="00B61CF4">
        <w:rPr>
          <w:b/>
          <w:bCs/>
          <w:sz w:val="24"/>
          <w:szCs w:val="24"/>
          <w:lang w:eastAsia="x-none"/>
        </w:rPr>
        <w:t>Стаття 65. Наслідки порушення порядку таємного голосування</w:t>
      </w:r>
    </w:p>
    <w:p w:rsidR="00B61CF4" w:rsidRPr="00B61CF4" w:rsidRDefault="00B61CF4" w:rsidP="00B61CF4">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B61CF4" w:rsidRPr="00B61CF4" w:rsidRDefault="00B61CF4" w:rsidP="00B61CF4">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eastAsia="x-none"/>
        </w:rPr>
      </w:pPr>
      <w:r w:rsidRPr="00B61CF4">
        <w:rPr>
          <w:sz w:val="24"/>
          <w:szCs w:val="24"/>
          <w:lang w:eastAsia="x-none"/>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B61CF4" w:rsidRPr="00B61CF4" w:rsidRDefault="00B61CF4" w:rsidP="00B61CF4">
      <w:pPr>
        <w:keepNext/>
        <w:widowControl w:val="0"/>
        <w:autoSpaceDE w:val="0"/>
        <w:autoSpaceDN w:val="0"/>
        <w:adjustRightInd w:val="0"/>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66. Підписання, зупинення та набуття чинності рішень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Рішення ради у п’ятиденний термін з моменту його прийняття підписується  Магальським сільським головою, а у випадках, визначених цим регламентом, головуючим на засіданні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Рішення ради у п’ятиденний термін з моменту його прийняття може бути зупинено Магальським сільським головою і внесено на повторний розгляд ради з обґрунтуванням зауважень.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 головою громади і оприлюднюється.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Якщо голова громади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головою громади і оприлюднюється.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У випадку, коли голова громади не підписує прийняті радою в межах її компетенції рішення, рада може поставити питання про незабезпечення головою громади наданих йому повноважень.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7. Оприлюднення актів Ради здійснюється шляхом публікації їх на офіційному веб-сайті громади. </w:t>
      </w:r>
    </w:p>
    <w:p w:rsidR="00B61CF4" w:rsidRPr="00B61CF4" w:rsidRDefault="00B61CF4" w:rsidP="00B61CF4">
      <w:pPr>
        <w:widowControl w:val="0"/>
        <w:autoSpaceDE w:val="0"/>
        <w:autoSpaceDN w:val="0"/>
        <w:adjustRightInd w:val="0"/>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lastRenderedPageBreak/>
        <w:t>ІІІ. 12. Спеціальні процедури прийняття рішень</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bookmarkStart w:id="5" w:name="n805"/>
      <w:bookmarkStart w:id="6" w:name="n806"/>
      <w:bookmarkStart w:id="7" w:name="n807"/>
      <w:bookmarkStart w:id="8" w:name="n808"/>
      <w:bookmarkStart w:id="9" w:name="n809"/>
      <w:bookmarkStart w:id="10" w:name="n810"/>
      <w:bookmarkStart w:id="11" w:name="n811"/>
      <w:bookmarkEnd w:id="5"/>
      <w:bookmarkEnd w:id="6"/>
      <w:bookmarkEnd w:id="7"/>
      <w:bookmarkEnd w:id="8"/>
      <w:bookmarkEnd w:id="9"/>
      <w:bookmarkEnd w:id="10"/>
      <w:bookmarkEnd w:id="11"/>
      <w:r w:rsidRPr="00B61CF4">
        <w:rPr>
          <w:b/>
          <w:bCs/>
          <w:color w:val="000000"/>
          <w:sz w:val="24"/>
          <w:szCs w:val="24"/>
        </w:rPr>
        <w:t>Стаття 67. Обрання голів постійних комісій</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Кандидатури для обрання голів постійних комісій ради висуваються головою громади та депутатами з урахуванням пропозицій депутатських фракцій пропорційно їх представництву та з урахуванням згоди кандидатів.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У разі внесення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Список кандидатів для обрання на посади голів постійних комісій ради повинен містити: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прізвища, імена та по батькові кандидатів на посади голів відповідних комісій;</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дані про їх фракційну та партійну приналежність;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назви фракцій, які висунули відповідних кандидатів.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У разі коли голосування за списком голів постійних комісій не привело до їх обрання, голова громади вносить кандидатури на посади голів комісій, голосування по яким кандидатурах відбувається окремо.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Кожному кандидату на посаду голови постійної комісії надається слово для виступу та відповідей на запитання.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У разі вибуття голови постійної комісії із складу депутатів, голова громади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68. Відкликання голови постійної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Голова постійної комісії може бути в будь-який час звільнений з посади за рішенням ради, прийнятим відкритим поіменним голосуванням.</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Пропозиції про звільнення з посади голови постійної комісії ради вносяться: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головою громади;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за рішенням відповідної постійної комісії ради, прийнятим на її засіданні (без врахування голосу самого голови постійної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не менш як третиною депутатів від їх фактичної кількості.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Рішення ради про відкликання голови постійної комісії має містити відомості про причини відкликання.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69. Обрання членів виконавчого комітету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1. Кількісний склад виконавчого комітету визначається радою. Персональний склад виконавчого комітету ради затверджується радою за пропозицією голови громади за винятком кандидатур осіб, що обіймають посади секретаря виконавчого комітету ради та старости, які входять до складу виконавчого комітету за посадою. </w:t>
      </w:r>
    </w:p>
    <w:p w:rsidR="00B61CF4" w:rsidRPr="00B61CF4" w:rsidRDefault="00B61CF4" w:rsidP="00B61CF4">
      <w:pPr>
        <w:ind w:firstLine="567"/>
        <w:jc w:val="both"/>
        <w:textAlignment w:val="baseline"/>
        <w:rPr>
          <w:sz w:val="24"/>
          <w:szCs w:val="24"/>
        </w:rPr>
      </w:pPr>
      <w:r w:rsidRPr="00B61CF4">
        <w:rPr>
          <w:color w:val="000000"/>
          <w:sz w:val="24"/>
          <w:szCs w:val="24"/>
        </w:rPr>
        <w:lastRenderedPageBreak/>
        <w:t xml:space="preserve">2. </w:t>
      </w:r>
      <w:r w:rsidRPr="00B61CF4">
        <w:rPr>
          <w:sz w:val="24"/>
          <w:szCs w:val="24"/>
        </w:rPr>
        <w:t>Внесені на розгляд ради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Постійні комісії, які обговорюють кандидатури до складу виконавчого комітету, не пізніше як за 3 дні до свого засідання повинні отримати через секретаріат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Розгляд кандидатур до складу виконкому постійними комісіями ради відбувається за участю цих кандидатур, яким депутати можуть ставити запитання відповіді по темі обговорення.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Кандидати на посади громади заступників голови обов’язково обговорюються на пленарному засіданні, виступають та дають відповідають на запитання.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В обговоренні кандидатур на посади заступників голови громади, членів виконкому можуть брати участь тільки депутати.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7. Рада приймає процедурне рішення про голосування щодо кожної кандидатури окремо чи списком.</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8. Якщо запропонована головою громади кандидатура не дістала підтримки необхідної більшості депутатів, голова громади у десятиденний термін представляє раді кандидатуру, щодо якої проводиться нове обговорення і голосування.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9. Питання про звільнення із займаних посад заступників голови громади,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заступникам міського голови і керівникам вказаних органів надається слово для виступу.</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70. Звільнення з посад за власним бажанням</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голови громади.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71. Дострокове припинення повноважень голови громади</w:t>
      </w:r>
    </w:p>
    <w:p w:rsidR="00B61CF4" w:rsidRPr="00B61CF4" w:rsidRDefault="00B61CF4" w:rsidP="00B61CF4">
      <w:pPr>
        <w:ind w:firstLine="567"/>
        <w:jc w:val="both"/>
        <w:textAlignment w:val="baseline"/>
        <w:rPr>
          <w:color w:val="000000"/>
          <w:sz w:val="24"/>
          <w:szCs w:val="24"/>
        </w:rPr>
      </w:pPr>
      <w:r w:rsidRPr="00B61CF4">
        <w:rPr>
          <w:sz w:val="24"/>
          <w:szCs w:val="24"/>
        </w:rPr>
        <w:t xml:space="preserve">1. </w:t>
      </w:r>
      <w:r w:rsidRPr="00B61CF4">
        <w:rPr>
          <w:color w:val="000000"/>
          <w:sz w:val="24"/>
          <w:szCs w:val="24"/>
        </w:rPr>
        <w:t>Повноваження Магальського сільського голови достроково припиняються у випадках, передбачених законодавством України.</w:t>
      </w:r>
    </w:p>
    <w:p w:rsidR="00B61CF4" w:rsidRPr="00B61CF4" w:rsidRDefault="00B61CF4" w:rsidP="00B61CF4">
      <w:pPr>
        <w:widowControl w:val="0"/>
        <w:autoSpaceDE w:val="0"/>
        <w:autoSpaceDN w:val="0"/>
        <w:adjustRightInd w:val="0"/>
        <w:ind w:firstLine="567"/>
        <w:jc w:val="both"/>
        <w:rPr>
          <w:color w:val="000000"/>
          <w:sz w:val="24"/>
          <w:szCs w:val="24"/>
        </w:rPr>
      </w:pPr>
      <w:bookmarkStart w:id="12" w:name="n1062"/>
      <w:bookmarkStart w:id="13" w:name="n1063"/>
      <w:bookmarkStart w:id="14" w:name="n1064"/>
      <w:bookmarkStart w:id="15" w:name="n1065"/>
      <w:bookmarkStart w:id="16" w:name="n1066"/>
      <w:bookmarkStart w:id="17" w:name="n1067"/>
      <w:bookmarkStart w:id="18" w:name="n1068"/>
      <w:bookmarkStart w:id="19" w:name="n1187"/>
      <w:bookmarkStart w:id="20" w:name="n1186"/>
      <w:bookmarkStart w:id="21" w:name="n1069"/>
      <w:bookmarkStart w:id="22" w:name="n1070"/>
      <w:bookmarkStart w:id="23" w:name="n1073"/>
      <w:bookmarkStart w:id="24" w:name="n1074"/>
      <w:bookmarkStart w:id="25" w:name="n1075"/>
      <w:bookmarkStart w:id="26" w:name="n1215"/>
      <w:bookmarkStart w:id="27" w:name="n1190"/>
      <w:bookmarkStart w:id="28" w:name="n1191"/>
      <w:bookmarkStart w:id="29" w:name="n1192"/>
      <w:bookmarkStart w:id="30" w:name="n1193"/>
      <w:bookmarkStart w:id="31" w:name="n1194"/>
      <w:bookmarkStart w:id="32" w:name="n1195"/>
      <w:bookmarkStart w:id="33" w:name="n1196"/>
      <w:bookmarkStart w:id="34" w:name="n1197"/>
      <w:bookmarkStart w:id="35" w:name="n1198"/>
      <w:bookmarkStart w:id="36" w:name="n1199"/>
      <w:bookmarkStart w:id="37" w:name="n1200"/>
      <w:bookmarkStart w:id="38" w:name="n1214"/>
      <w:bookmarkStart w:id="39" w:name="n1201"/>
      <w:bookmarkStart w:id="40" w:name="n1202"/>
      <w:bookmarkStart w:id="41" w:name="n1203"/>
      <w:bookmarkStart w:id="42" w:name="n1204"/>
      <w:bookmarkStart w:id="43" w:name="n1205"/>
      <w:bookmarkStart w:id="44" w:name="n1206"/>
      <w:bookmarkStart w:id="45" w:name="n1207"/>
      <w:bookmarkStart w:id="46" w:name="n1208"/>
      <w:bookmarkStart w:id="47" w:name="n1209"/>
      <w:bookmarkStart w:id="48" w:name="n1210"/>
      <w:bookmarkStart w:id="49" w:name="n1213"/>
      <w:bookmarkStart w:id="50" w:name="n1211"/>
      <w:bookmarkStart w:id="51" w:name="n1212"/>
      <w:bookmarkStart w:id="52" w:name="n1188"/>
      <w:bookmarkStart w:id="53" w:name="n1076"/>
      <w:bookmarkStart w:id="54" w:name="n1077"/>
      <w:bookmarkStart w:id="55" w:name="n112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72. Дострокове припинення повноважень депутата ради</w:t>
      </w:r>
    </w:p>
    <w:p w:rsidR="00B61CF4" w:rsidRPr="00B61CF4" w:rsidRDefault="00B61CF4" w:rsidP="00B61C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4"/>
          <w:szCs w:val="24"/>
          <w:lang w:eastAsia="x-none"/>
        </w:rPr>
      </w:pPr>
      <w:r w:rsidRPr="00B61CF4">
        <w:rPr>
          <w:color w:val="000000"/>
          <w:sz w:val="24"/>
          <w:szCs w:val="24"/>
          <w:lang w:eastAsia="x-none"/>
        </w:rPr>
        <w:t>1. Повноваження депутата Магальської сільської ради достроково припиняються у випадках та з урахуванням процедур, передбачених законодавством України.</w:t>
      </w:r>
      <w:bookmarkStart w:id="56" w:name="o35"/>
      <w:bookmarkStart w:id="57" w:name="o36"/>
      <w:bookmarkStart w:id="58" w:name="o39"/>
      <w:bookmarkEnd w:id="56"/>
      <w:bookmarkEnd w:id="57"/>
      <w:bookmarkEnd w:id="58"/>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73. Дострокове припинення повноважень ради громади</w:t>
      </w:r>
    </w:p>
    <w:p w:rsidR="00B61CF4" w:rsidRPr="00B61CF4" w:rsidRDefault="00B61CF4" w:rsidP="00B61C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4"/>
          <w:szCs w:val="24"/>
          <w:lang w:eastAsia="x-none"/>
        </w:rPr>
      </w:pPr>
      <w:r w:rsidRPr="00B61CF4">
        <w:rPr>
          <w:sz w:val="24"/>
          <w:szCs w:val="24"/>
          <w:lang w:eastAsia="x-none"/>
        </w:rPr>
        <w:t xml:space="preserve">1. Дострокове припинення повноважень Магальської сільської ради відбувається </w:t>
      </w:r>
      <w:r w:rsidRPr="00B61CF4">
        <w:rPr>
          <w:color w:val="000000"/>
          <w:sz w:val="24"/>
          <w:szCs w:val="24"/>
          <w:lang w:eastAsia="x-none"/>
        </w:rPr>
        <w:t>у випадках та з урахуванням процедур, передбачених законодавством України.</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74. Розгляд проекту бюджету</w:t>
      </w:r>
    </w:p>
    <w:p w:rsidR="00B61CF4" w:rsidRPr="00B61CF4" w:rsidRDefault="00B61CF4" w:rsidP="004C61A1">
      <w:pPr>
        <w:widowControl w:val="0"/>
        <w:numPr>
          <w:ilvl w:val="0"/>
          <w:numId w:val="28"/>
        </w:numPr>
        <w:tabs>
          <w:tab w:val="left" w:pos="993"/>
        </w:tabs>
        <w:autoSpaceDE w:val="0"/>
        <w:autoSpaceDN w:val="0"/>
        <w:adjustRightInd w:val="0"/>
        <w:ind w:firstLine="567"/>
        <w:jc w:val="both"/>
        <w:rPr>
          <w:color w:val="000000"/>
          <w:sz w:val="24"/>
          <w:szCs w:val="24"/>
        </w:rPr>
      </w:pPr>
      <w:r w:rsidRPr="00B61CF4">
        <w:rPr>
          <w:color w:val="000000"/>
          <w:sz w:val="24"/>
          <w:szCs w:val="24"/>
        </w:rPr>
        <w:t>Підготовка проекту бюджету є обов'язком фінансового відділу та виконавчого комітету ради, що здійснюється ним у співпраці з постійними комісіями ради.</w:t>
      </w:r>
    </w:p>
    <w:p w:rsidR="00B61CF4" w:rsidRPr="00B61CF4" w:rsidRDefault="00B61CF4" w:rsidP="004C61A1">
      <w:pPr>
        <w:widowControl w:val="0"/>
        <w:numPr>
          <w:ilvl w:val="0"/>
          <w:numId w:val="28"/>
        </w:numPr>
        <w:tabs>
          <w:tab w:val="left" w:pos="993"/>
        </w:tabs>
        <w:autoSpaceDE w:val="0"/>
        <w:autoSpaceDN w:val="0"/>
        <w:adjustRightInd w:val="0"/>
        <w:ind w:firstLine="567"/>
        <w:jc w:val="both"/>
        <w:rPr>
          <w:color w:val="000000"/>
          <w:sz w:val="24"/>
          <w:szCs w:val="24"/>
        </w:rPr>
      </w:pPr>
      <w:r w:rsidRPr="00B61CF4">
        <w:rPr>
          <w:color w:val="000000"/>
          <w:sz w:val="24"/>
          <w:szCs w:val="24"/>
        </w:rPr>
        <w:lastRenderedPageBreak/>
        <w:t>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B61CF4" w:rsidRPr="00B61CF4" w:rsidRDefault="00B61CF4" w:rsidP="004C61A1">
      <w:pPr>
        <w:widowControl w:val="0"/>
        <w:numPr>
          <w:ilvl w:val="0"/>
          <w:numId w:val="28"/>
        </w:numPr>
        <w:tabs>
          <w:tab w:val="left" w:pos="993"/>
        </w:tabs>
        <w:autoSpaceDE w:val="0"/>
        <w:autoSpaceDN w:val="0"/>
        <w:adjustRightInd w:val="0"/>
        <w:ind w:firstLine="567"/>
        <w:jc w:val="both"/>
        <w:rPr>
          <w:color w:val="000000"/>
          <w:sz w:val="24"/>
          <w:szCs w:val="24"/>
        </w:rPr>
      </w:pPr>
      <w:r w:rsidRPr="00B61CF4">
        <w:rPr>
          <w:color w:val="000000"/>
          <w:sz w:val="24"/>
          <w:szCs w:val="24"/>
        </w:rPr>
        <w:t>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проекту бюджету у профілюючу постійну комісію.</w:t>
      </w:r>
    </w:p>
    <w:p w:rsidR="00B61CF4" w:rsidRPr="00B61CF4" w:rsidRDefault="00B61CF4" w:rsidP="004C61A1">
      <w:pPr>
        <w:widowControl w:val="0"/>
        <w:numPr>
          <w:ilvl w:val="0"/>
          <w:numId w:val="28"/>
        </w:numPr>
        <w:tabs>
          <w:tab w:val="left" w:pos="993"/>
        </w:tabs>
        <w:autoSpaceDE w:val="0"/>
        <w:autoSpaceDN w:val="0"/>
        <w:adjustRightInd w:val="0"/>
        <w:ind w:firstLine="567"/>
        <w:jc w:val="both"/>
        <w:rPr>
          <w:color w:val="000000"/>
          <w:sz w:val="24"/>
          <w:szCs w:val="24"/>
        </w:rPr>
      </w:pPr>
      <w:r w:rsidRPr="00B61CF4">
        <w:rPr>
          <w:color w:val="000000"/>
          <w:sz w:val="24"/>
          <w:szCs w:val="24"/>
        </w:rPr>
        <w:t>Поправки можуть бути лише такого змісту: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скоротити статтю видатків (доходів);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виключити статтю видатків (доходів);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збільшити статтю видатків (доходів);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додати нову статтю видатків (доходів).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8. Управління фінансів готує доповідь про бюджет, а профілююча постійна комісія готує співдоповідь про підтримані поправки і перелік відхилених поправок.</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9.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10. 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11. Перед остаточним розглядом проекту бюджету на сесії ради бюджетна комісія ради разом із виконавчим комітетом проводять громадські слухання з питань бюджету відповідно до норм  статуту громади.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12. В обов’язковому порядку проводяться громадські слухання щодо внесення змін до бюджету, звітів про його виконання, розподілу вільного залишку коштів. </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ІІІ. 13. Набрання чинності рішень ради</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75. Набрання чинності рішень ради</w:t>
      </w:r>
    </w:p>
    <w:p w:rsidR="00B61CF4" w:rsidRPr="00B61CF4" w:rsidRDefault="00B61CF4" w:rsidP="004C61A1">
      <w:pPr>
        <w:widowControl w:val="0"/>
        <w:numPr>
          <w:ilvl w:val="0"/>
          <w:numId w:val="32"/>
        </w:numPr>
        <w:tabs>
          <w:tab w:val="left" w:pos="851"/>
        </w:tabs>
        <w:autoSpaceDE w:val="0"/>
        <w:autoSpaceDN w:val="0"/>
        <w:adjustRightInd w:val="0"/>
        <w:ind w:firstLine="567"/>
        <w:jc w:val="both"/>
        <w:rPr>
          <w:color w:val="000000"/>
          <w:sz w:val="24"/>
          <w:szCs w:val="24"/>
        </w:rPr>
      </w:pPr>
      <w:r w:rsidRPr="00B61CF4">
        <w:rPr>
          <w:color w:val="000000"/>
          <w:sz w:val="24"/>
          <w:szCs w:val="24"/>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B61CF4" w:rsidRPr="00B61CF4" w:rsidRDefault="00B61CF4" w:rsidP="00B61CF4">
      <w:pPr>
        <w:widowControl w:val="0"/>
        <w:tabs>
          <w:tab w:val="left" w:pos="851"/>
        </w:tabs>
        <w:autoSpaceDE w:val="0"/>
        <w:autoSpaceDN w:val="0"/>
        <w:adjustRightInd w:val="0"/>
        <w:ind w:firstLine="567"/>
        <w:jc w:val="both"/>
        <w:rPr>
          <w:color w:val="000000"/>
          <w:sz w:val="24"/>
          <w:szCs w:val="24"/>
        </w:rPr>
      </w:pPr>
      <w:r w:rsidRPr="00B61CF4">
        <w:rPr>
          <w:color w:val="000000"/>
          <w:sz w:val="24"/>
          <w:szCs w:val="24"/>
        </w:rPr>
        <w:t>2. Акти ради ненормативного характеру набувають чинності з моменту їх підписання відповідно до цього Регламенту.</w:t>
      </w:r>
    </w:p>
    <w:p w:rsidR="00B61CF4" w:rsidRPr="00B61CF4" w:rsidRDefault="00B61CF4" w:rsidP="00B61CF4">
      <w:pPr>
        <w:widowControl w:val="0"/>
        <w:tabs>
          <w:tab w:val="left" w:pos="851"/>
        </w:tabs>
        <w:autoSpaceDE w:val="0"/>
        <w:autoSpaceDN w:val="0"/>
        <w:adjustRightInd w:val="0"/>
        <w:ind w:firstLine="567"/>
        <w:jc w:val="both"/>
        <w:rPr>
          <w:color w:val="000000"/>
          <w:sz w:val="24"/>
          <w:szCs w:val="24"/>
        </w:rPr>
      </w:pPr>
      <w:r w:rsidRPr="00B61CF4">
        <w:rPr>
          <w:color w:val="000000"/>
          <w:sz w:val="24"/>
          <w:szCs w:val="24"/>
        </w:rPr>
        <w:t>3. Акти ради оприлюднюються у спосіб, визначений статтею 62 цього Регламенту.</w:t>
      </w:r>
    </w:p>
    <w:p w:rsidR="00B61CF4" w:rsidRPr="00B61CF4" w:rsidRDefault="00B61CF4" w:rsidP="00B61CF4">
      <w:pPr>
        <w:widowControl w:val="0"/>
        <w:tabs>
          <w:tab w:val="left" w:pos="851"/>
        </w:tabs>
        <w:autoSpaceDE w:val="0"/>
        <w:autoSpaceDN w:val="0"/>
        <w:adjustRightInd w:val="0"/>
        <w:ind w:firstLine="567"/>
        <w:jc w:val="both"/>
        <w:rPr>
          <w:color w:val="000000"/>
          <w:sz w:val="24"/>
          <w:szCs w:val="24"/>
        </w:rPr>
      </w:pPr>
      <w:r w:rsidRPr="00B61CF4">
        <w:rPr>
          <w:color w:val="000000"/>
          <w:sz w:val="24"/>
          <w:szCs w:val="24"/>
        </w:rPr>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rsidR="00B61CF4" w:rsidRPr="00B61CF4" w:rsidRDefault="00B61CF4" w:rsidP="00B61CF4">
      <w:pPr>
        <w:widowControl w:val="0"/>
        <w:tabs>
          <w:tab w:val="left" w:pos="851"/>
        </w:tabs>
        <w:autoSpaceDE w:val="0"/>
        <w:autoSpaceDN w:val="0"/>
        <w:adjustRightInd w:val="0"/>
        <w:ind w:firstLine="567"/>
        <w:jc w:val="both"/>
        <w:rPr>
          <w:color w:val="000000"/>
          <w:sz w:val="24"/>
          <w:szCs w:val="24"/>
        </w:rPr>
      </w:pPr>
      <w:r w:rsidRPr="00B61CF4">
        <w:rPr>
          <w:color w:val="000000"/>
          <w:sz w:val="24"/>
          <w:szCs w:val="24"/>
        </w:rPr>
        <w:t xml:space="preserve">5. У разі якщо невідповідність виявлена в опублікованому тексті, секретар ради </w:t>
      </w:r>
      <w:r w:rsidRPr="00B61CF4">
        <w:rPr>
          <w:color w:val="000000"/>
          <w:sz w:val="24"/>
          <w:szCs w:val="24"/>
        </w:rPr>
        <w:lastRenderedPageBreak/>
        <w:t>забезпечує реалізацію необхідних заходів для якнайшвидшого опублікування прийнятого тексту рішення.</w:t>
      </w:r>
    </w:p>
    <w:p w:rsidR="00B61CF4" w:rsidRPr="00B61CF4" w:rsidRDefault="00B61CF4" w:rsidP="00B61CF4">
      <w:pPr>
        <w:widowControl w:val="0"/>
        <w:autoSpaceDE w:val="0"/>
        <w:autoSpaceDN w:val="0"/>
        <w:adjustRightInd w:val="0"/>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ІІІ. 14. Дисципліна та етика пленарних засідань</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76. Дотримання регламенту виступів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Якщо промовець виступає без дозволу головуючого на засіданні, мікрофон може бути вимкнуто без попередження.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77. Дотримання дисципліни в залі засідань</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3. Особи, що перебувають у залі, де проводиться сесія, перед початком її роботи повинні відключити дзвінки мобільних телефонів.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78. Відсутність депутата на засіданнях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Відсутність депутата на засіданнях ради та її органів, до яких його обрано, допускається лише з поважних причин.</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lastRenderedPageBreak/>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sidRPr="00B61CF4">
        <w:rPr>
          <w:color w:val="000000"/>
          <w:sz w:val="24"/>
          <w:szCs w:val="24"/>
        </w:rPr>
        <w:softHyphen/>
        <w:t>нами, коли згідно із законодавством працівник має право на тимчасову відпустку.</w:t>
      </w:r>
    </w:p>
    <w:p w:rsidR="00B61CF4" w:rsidRPr="00B61CF4" w:rsidRDefault="00B61CF4" w:rsidP="00B61CF4">
      <w:pPr>
        <w:widowControl w:val="0"/>
        <w:autoSpaceDE w:val="0"/>
        <w:autoSpaceDN w:val="0"/>
        <w:adjustRightInd w:val="0"/>
        <w:ind w:firstLine="567"/>
        <w:jc w:val="both"/>
        <w:rPr>
          <w:b/>
          <w:bCs/>
          <w:color w:val="000000"/>
          <w:sz w:val="24"/>
          <w:szCs w:val="24"/>
        </w:rPr>
      </w:pPr>
      <w:r w:rsidRPr="00B61CF4">
        <w:rPr>
          <w:color w:val="000000"/>
          <w:sz w:val="24"/>
          <w:szCs w:val="24"/>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B61CF4" w:rsidRPr="00B61CF4" w:rsidRDefault="00B61CF4" w:rsidP="00B61CF4">
      <w:pPr>
        <w:widowControl w:val="0"/>
        <w:autoSpaceDE w:val="0"/>
        <w:autoSpaceDN w:val="0"/>
        <w:adjustRightInd w:val="0"/>
        <w:ind w:firstLine="567"/>
        <w:jc w:val="both"/>
        <w:rPr>
          <w:color w:val="000000"/>
          <w:sz w:val="24"/>
          <w:szCs w:val="24"/>
        </w:rPr>
      </w:pP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r w:rsidRPr="00B61CF4">
        <w:rPr>
          <w:b/>
          <w:bCs/>
          <w:color w:val="000000"/>
          <w:sz w:val="24"/>
          <w:szCs w:val="24"/>
        </w:rPr>
        <w:t>ІІІ. 15. Протокол та запис засідання</w:t>
      </w:r>
    </w:p>
    <w:p w:rsidR="00B61CF4" w:rsidRPr="00B61CF4" w:rsidRDefault="00B61CF4" w:rsidP="00B61CF4">
      <w:pPr>
        <w:keepNext/>
        <w:keepLines/>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79. Протокол пленарного засідання ради</w:t>
      </w:r>
    </w:p>
    <w:p w:rsidR="00B61CF4" w:rsidRPr="00B61CF4" w:rsidRDefault="00B61CF4" w:rsidP="004C61A1">
      <w:pPr>
        <w:widowControl w:val="0"/>
        <w:numPr>
          <w:ilvl w:val="0"/>
          <w:numId w:val="29"/>
        </w:numPr>
        <w:autoSpaceDE w:val="0"/>
        <w:autoSpaceDN w:val="0"/>
        <w:adjustRightInd w:val="0"/>
        <w:ind w:firstLine="567"/>
        <w:jc w:val="both"/>
        <w:rPr>
          <w:color w:val="000000"/>
          <w:sz w:val="24"/>
          <w:szCs w:val="24"/>
        </w:rPr>
      </w:pPr>
      <w:r w:rsidRPr="00B61CF4">
        <w:rPr>
          <w:color w:val="000000"/>
          <w:sz w:val="24"/>
          <w:szCs w:val="24"/>
        </w:rPr>
        <w:t>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на засіданні.</w:t>
      </w:r>
    </w:p>
    <w:p w:rsidR="00B61CF4" w:rsidRPr="00B61CF4" w:rsidRDefault="00B61CF4" w:rsidP="004C61A1">
      <w:pPr>
        <w:widowControl w:val="0"/>
        <w:numPr>
          <w:ilvl w:val="0"/>
          <w:numId w:val="29"/>
        </w:numPr>
        <w:autoSpaceDE w:val="0"/>
        <w:autoSpaceDN w:val="0"/>
        <w:adjustRightInd w:val="0"/>
        <w:ind w:firstLine="567"/>
        <w:jc w:val="both"/>
        <w:rPr>
          <w:color w:val="000000"/>
          <w:spacing w:val="-15"/>
          <w:sz w:val="24"/>
          <w:szCs w:val="24"/>
        </w:rPr>
      </w:pPr>
      <w:r w:rsidRPr="00B61CF4">
        <w:rPr>
          <w:color w:val="000000"/>
          <w:spacing w:val="-15"/>
          <w:sz w:val="24"/>
          <w:szCs w:val="24"/>
        </w:rPr>
        <w:t xml:space="preserve">У протоколі фіксуються хід і результати проведення пленарного засідання Ради, зокрема (але не виключно): </w:t>
      </w:r>
    </w:p>
    <w:p w:rsidR="00B61CF4" w:rsidRPr="00B61CF4" w:rsidRDefault="00B61CF4" w:rsidP="004C61A1">
      <w:pPr>
        <w:widowControl w:val="0"/>
        <w:numPr>
          <w:ilvl w:val="0"/>
          <w:numId w:val="30"/>
        </w:numPr>
        <w:tabs>
          <w:tab w:val="left" w:pos="993"/>
        </w:tabs>
        <w:autoSpaceDE w:val="0"/>
        <w:autoSpaceDN w:val="0"/>
        <w:adjustRightInd w:val="0"/>
        <w:ind w:firstLine="567"/>
        <w:jc w:val="both"/>
        <w:rPr>
          <w:color w:val="000000"/>
          <w:spacing w:val="-15"/>
          <w:sz w:val="24"/>
          <w:szCs w:val="24"/>
        </w:rPr>
      </w:pPr>
      <w:r w:rsidRPr="00B61CF4">
        <w:rPr>
          <w:color w:val="000000"/>
          <w:spacing w:val="-15"/>
          <w:sz w:val="24"/>
          <w:szCs w:val="24"/>
        </w:rPr>
        <w:t xml:space="preserve">назву ради та її скликання, порядковий номер сесії, відомості про дату, час і місце проведення пленарного засідання Ради; </w:t>
      </w:r>
    </w:p>
    <w:p w:rsidR="00B61CF4" w:rsidRPr="00B61CF4" w:rsidRDefault="00B61CF4" w:rsidP="004C61A1">
      <w:pPr>
        <w:widowControl w:val="0"/>
        <w:numPr>
          <w:ilvl w:val="0"/>
          <w:numId w:val="30"/>
        </w:numPr>
        <w:tabs>
          <w:tab w:val="left" w:pos="993"/>
        </w:tabs>
        <w:autoSpaceDE w:val="0"/>
        <w:autoSpaceDN w:val="0"/>
        <w:adjustRightInd w:val="0"/>
        <w:ind w:firstLine="567"/>
        <w:jc w:val="both"/>
        <w:rPr>
          <w:color w:val="000000"/>
          <w:spacing w:val="-15"/>
          <w:sz w:val="24"/>
          <w:szCs w:val="24"/>
        </w:rPr>
      </w:pPr>
      <w:r w:rsidRPr="00B61CF4">
        <w:rPr>
          <w:color w:val="000000"/>
          <w:spacing w:val="-15"/>
          <w:sz w:val="24"/>
          <w:szCs w:val="24"/>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B61CF4" w:rsidRPr="00B61CF4" w:rsidRDefault="00B61CF4" w:rsidP="004C61A1">
      <w:pPr>
        <w:widowControl w:val="0"/>
        <w:numPr>
          <w:ilvl w:val="0"/>
          <w:numId w:val="30"/>
        </w:numPr>
        <w:tabs>
          <w:tab w:val="left" w:pos="993"/>
        </w:tabs>
        <w:autoSpaceDE w:val="0"/>
        <w:autoSpaceDN w:val="0"/>
        <w:adjustRightInd w:val="0"/>
        <w:ind w:firstLine="567"/>
        <w:jc w:val="both"/>
        <w:rPr>
          <w:color w:val="000000"/>
          <w:spacing w:val="-15"/>
          <w:sz w:val="24"/>
          <w:szCs w:val="24"/>
        </w:rPr>
      </w:pPr>
      <w:r w:rsidRPr="00B61CF4">
        <w:rPr>
          <w:color w:val="000000"/>
          <w:spacing w:val="-15"/>
          <w:sz w:val="24"/>
          <w:szCs w:val="24"/>
        </w:rPr>
        <w:t xml:space="preserve">питання порядку денного пленарного засідання Ради та ті з них, які винесені на голосування; </w:t>
      </w:r>
    </w:p>
    <w:p w:rsidR="00B61CF4" w:rsidRPr="00B61CF4" w:rsidRDefault="00B61CF4" w:rsidP="004C61A1">
      <w:pPr>
        <w:widowControl w:val="0"/>
        <w:numPr>
          <w:ilvl w:val="0"/>
          <w:numId w:val="30"/>
        </w:numPr>
        <w:tabs>
          <w:tab w:val="left" w:pos="993"/>
        </w:tabs>
        <w:autoSpaceDE w:val="0"/>
        <w:autoSpaceDN w:val="0"/>
        <w:adjustRightInd w:val="0"/>
        <w:ind w:firstLine="567"/>
        <w:jc w:val="both"/>
        <w:rPr>
          <w:color w:val="000000"/>
          <w:spacing w:val="-15"/>
          <w:sz w:val="24"/>
          <w:szCs w:val="24"/>
        </w:rPr>
      </w:pPr>
      <w:r w:rsidRPr="00B61CF4">
        <w:rPr>
          <w:color w:val="000000"/>
          <w:spacing w:val="-15"/>
          <w:sz w:val="24"/>
          <w:szCs w:val="24"/>
        </w:rPr>
        <w:t>прізвище, ім’я, по батькові головуючого на пленарному засіданні Ради і виступаючих;</w:t>
      </w:r>
    </w:p>
    <w:p w:rsidR="00B61CF4" w:rsidRPr="00B61CF4" w:rsidRDefault="00B61CF4" w:rsidP="004C61A1">
      <w:pPr>
        <w:widowControl w:val="0"/>
        <w:numPr>
          <w:ilvl w:val="0"/>
          <w:numId w:val="30"/>
        </w:numPr>
        <w:tabs>
          <w:tab w:val="left" w:pos="993"/>
        </w:tabs>
        <w:autoSpaceDE w:val="0"/>
        <w:autoSpaceDN w:val="0"/>
        <w:adjustRightInd w:val="0"/>
        <w:ind w:firstLine="567"/>
        <w:jc w:val="both"/>
        <w:rPr>
          <w:color w:val="000000"/>
          <w:spacing w:val="-15"/>
          <w:sz w:val="24"/>
          <w:szCs w:val="24"/>
        </w:rPr>
      </w:pPr>
      <w:r w:rsidRPr="00B61CF4">
        <w:rPr>
          <w:color w:val="000000"/>
          <w:spacing w:val="-15"/>
          <w:sz w:val="24"/>
          <w:szCs w:val="24"/>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B61CF4" w:rsidRPr="00B61CF4" w:rsidRDefault="00B61CF4" w:rsidP="004C61A1">
      <w:pPr>
        <w:widowControl w:val="0"/>
        <w:numPr>
          <w:ilvl w:val="0"/>
          <w:numId w:val="30"/>
        </w:numPr>
        <w:tabs>
          <w:tab w:val="left" w:pos="993"/>
        </w:tabs>
        <w:autoSpaceDE w:val="0"/>
        <w:autoSpaceDN w:val="0"/>
        <w:adjustRightInd w:val="0"/>
        <w:ind w:firstLine="567"/>
        <w:jc w:val="both"/>
        <w:rPr>
          <w:color w:val="000000"/>
          <w:spacing w:val="-15"/>
          <w:sz w:val="24"/>
          <w:szCs w:val="24"/>
        </w:rPr>
      </w:pPr>
      <w:r w:rsidRPr="00B61CF4">
        <w:rPr>
          <w:color w:val="000000"/>
          <w:spacing w:val="-15"/>
          <w:sz w:val="24"/>
          <w:szCs w:val="24"/>
        </w:rPr>
        <w:t>результати голосування і прийняті рішення;</w:t>
      </w:r>
    </w:p>
    <w:p w:rsidR="00B61CF4" w:rsidRPr="00B61CF4" w:rsidRDefault="00B61CF4" w:rsidP="004C61A1">
      <w:pPr>
        <w:widowControl w:val="0"/>
        <w:numPr>
          <w:ilvl w:val="0"/>
          <w:numId w:val="30"/>
        </w:numPr>
        <w:tabs>
          <w:tab w:val="left" w:pos="993"/>
        </w:tabs>
        <w:autoSpaceDE w:val="0"/>
        <w:autoSpaceDN w:val="0"/>
        <w:adjustRightInd w:val="0"/>
        <w:ind w:firstLine="567"/>
        <w:jc w:val="both"/>
        <w:rPr>
          <w:color w:val="000000"/>
          <w:spacing w:val="-15"/>
          <w:sz w:val="24"/>
          <w:szCs w:val="24"/>
        </w:rPr>
      </w:pPr>
      <w:r w:rsidRPr="00B61CF4">
        <w:rPr>
          <w:color w:val="000000"/>
          <w:spacing w:val="-15"/>
          <w:sz w:val="24"/>
          <w:szCs w:val="24"/>
        </w:rPr>
        <w:t>запити депутатів, відповіді на них, прийняті радою рішення по запитах.</w:t>
      </w:r>
    </w:p>
    <w:p w:rsidR="00B61CF4" w:rsidRPr="00B61CF4" w:rsidRDefault="00B61CF4" w:rsidP="004C61A1">
      <w:pPr>
        <w:widowControl w:val="0"/>
        <w:numPr>
          <w:ilvl w:val="0"/>
          <w:numId w:val="29"/>
        </w:numPr>
        <w:tabs>
          <w:tab w:val="left" w:pos="993"/>
        </w:tabs>
        <w:autoSpaceDE w:val="0"/>
        <w:autoSpaceDN w:val="0"/>
        <w:adjustRightInd w:val="0"/>
        <w:ind w:firstLine="567"/>
        <w:jc w:val="both"/>
        <w:rPr>
          <w:color w:val="000000"/>
          <w:spacing w:val="-15"/>
          <w:sz w:val="24"/>
          <w:szCs w:val="24"/>
        </w:rPr>
      </w:pPr>
      <w:r w:rsidRPr="00B61CF4">
        <w:rPr>
          <w:color w:val="000000"/>
          <w:spacing w:val="-15"/>
          <w:sz w:val="24"/>
          <w:szCs w:val="24"/>
        </w:rPr>
        <w:t>До протоколу сесії додаються:</w:t>
      </w:r>
    </w:p>
    <w:p w:rsidR="00B61CF4" w:rsidRPr="00B61CF4" w:rsidRDefault="00B61CF4" w:rsidP="004C61A1">
      <w:pPr>
        <w:widowControl w:val="0"/>
        <w:numPr>
          <w:ilvl w:val="0"/>
          <w:numId w:val="31"/>
        </w:numPr>
        <w:tabs>
          <w:tab w:val="left" w:pos="993"/>
        </w:tabs>
        <w:autoSpaceDE w:val="0"/>
        <w:autoSpaceDN w:val="0"/>
        <w:adjustRightInd w:val="0"/>
        <w:ind w:firstLine="567"/>
        <w:jc w:val="both"/>
        <w:rPr>
          <w:color w:val="000000"/>
          <w:spacing w:val="-15"/>
          <w:sz w:val="24"/>
          <w:szCs w:val="24"/>
        </w:rPr>
      </w:pPr>
      <w:r w:rsidRPr="00B61CF4">
        <w:rPr>
          <w:color w:val="000000"/>
          <w:spacing w:val="-15"/>
          <w:sz w:val="24"/>
          <w:szCs w:val="24"/>
        </w:rPr>
        <w:t>тексти доповідей і співдоповідей;</w:t>
      </w:r>
    </w:p>
    <w:p w:rsidR="00B61CF4" w:rsidRPr="00B61CF4" w:rsidRDefault="00B61CF4" w:rsidP="004C61A1">
      <w:pPr>
        <w:widowControl w:val="0"/>
        <w:numPr>
          <w:ilvl w:val="0"/>
          <w:numId w:val="31"/>
        </w:numPr>
        <w:tabs>
          <w:tab w:val="left" w:pos="993"/>
        </w:tabs>
        <w:autoSpaceDE w:val="0"/>
        <w:autoSpaceDN w:val="0"/>
        <w:adjustRightInd w:val="0"/>
        <w:ind w:firstLine="567"/>
        <w:jc w:val="both"/>
        <w:rPr>
          <w:color w:val="000000"/>
          <w:spacing w:val="-15"/>
          <w:sz w:val="24"/>
          <w:szCs w:val="24"/>
        </w:rPr>
      </w:pPr>
      <w:r w:rsidRPr="00B61CF4">
        <w:rPr>
          <w:color w:val="000000"/>
          <w:spacing w:val="-15"/>
          <w:sz w:val="24"/>
          <w:szCs w:val="24"/>
        </w:rPr>
        <w:t>тексти виступів депутатів, які не брали участі у дебатах і в зв’язку з припиненням обговорення питань;</w:t>
      </w:r>
    </w:p>
    <w:p w:rsidR="00B61CF4" w:rsidRPr="00B61CF4" w:rsidRDefault="00B61CF4" w:rsidP="004C61A1">
      <w:pPr>
        <w:widowControl w:val="0"/>
        <w:numPr>
          <w:ilvl w:val="0"/>
          <w:numId w:val="31"/>
        </w:numPr>
        <w:tabs>
          <w:tab w:val="left" w:pos="993"/>
        </w:tabs>
        <w:autoSpaceDE w:val="0"/>
        <w:autoSpaceDN w:val="0"/>
        <w:adjustRightInd w:val="0"/>
        <w:ind w:firstLine="567"/>
        <w:jc w:val="both"/>
        <w:rPr>
          <w:color w:val="000000"/>
          <w:spacing w:val="-15"/>
          <w:sz w:val="24"/>
          <w:szCs w:val="24"/>
        </w:rPr>
      </w:pPr>
      <w:r w:rsidRPr="00B61CF4">
        <w:rPr>
          <w:color w:val="000000"/>
          <w:spacing w:val="-15"/>
          <w:sz w:val="24"/>
          <w:szCs w:val="24"/>
        </w:rPr>
        <w:t>список присутніх на сесії депутатів;</w:t>
      </w:r>
    </w:p>
    <w:p w:rsidR="00B61CF4" w:rsidRPr="00B61CF4" w:rsidRDefault="00B61CF4" w:rsidP="004C61A1">
      <w:pPr>
        <w:widowControl w:val="0"/>
        <w:numPr>
          <w:ilvl w:val="0"/>
          <w:numId w:val="31"/>
        </w:numPr>
        <w:tabs>
          <w:tab w:val="left" w:pos="993"/>
        </w:tabs>
        <w:autoSpaceDE w:val="0"/>
        <w:autoSpaceDN w:val="0"/>
        <w:adjustRightInd w:val="0"/>
        <w:ind w:firstLine="567"/>
        <w:jc w:val="both"/>
        <w:rPr>
          <w:color w:val="000000"/>
          <w:spacing w:val="-15"/>
          <w:sz w:val="24"/>
          <w:szCs w:val="24"/>
        </w:rPr>
      </w:pPr>
      <w:r w:rsidRPr="00B61CF4">
        <w:rPr>
          <w:color w:val="000000"/>
          <w:spacing w:val="-15"/>
          <w:sz w:val="24"/>
          <w:szCs w:val="24"/>
        </w:rPr>
        <w:t>поправки і доповнення до проектів рішень;</w:t>
      </w:r>
    </w:p>
    <w:p w:rsidR="00B61CF4" w:rsidRPr="00B61CF4" w:rsidRDefault="00B61CF4" w:rsidP="004C61A1">
      <w:pPr>
        <w:widowControl w:val="0"/>
        <w:numPr>
          <w:ilvl w:val="0"/>
          <w:numId w:val="31"/>
        </w:numPr>
        <w:tabs>
          <w:tab w:val="left" w:pos="993"/>
        </w:tabs>
        <w:autoSpaceDE w:val="0"/>
        <w:autoSpaceDN w:val="0"/>
        <w:adjustRightInd w:val="0"/>
        <w:ind w:firstLine="567"/>
        <w:jc w:val="both"/>
        <w:rPr>
          <w:color w:val="000000"/>
          <w:spacing w:val="-15"/>
          <w:sz w:val="24"/>
          <w:szCs w:val="24"/>
        </w:rPr>
      </w:pPr>
      <w:r w:rsidRPr="00B61CF4">
        <w:rPr>
          <w:color w:val="000000"/>
          <w:spacing w:val="-15"/>
          <w:sz w:val="24"/>
          <w:szCs w:val="24"/>
        </w:rPr>
        <w:t>довідки, зауваження;</w:t>
      </w:r>
    </w:p>
    <w:p w:rsidR="00B61CF4" w:rsidRPr="00B61CF4" w:rsidRDefault="00B61CF4" w:rsidP="00B61C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color w:val="000000"/>
          <w:spacing w:val="-15"/>
          <w:sz w:val="24"/>
          <w:szCs w:val="24"/>
        </w:rPr>
      </w:pPr>
      <w:r w:rsidRPr="00B61CF4">
        <w:rPr>
          <w:color w:val="000000"/>
          <w:spacing w:val="-15"/>
          <w:sz w:val="24"/>
          <w:szCs w:val="24"/>
        </w:rPr>
        <w:t>4.  Протоколи сесій та прийняті нею рішення підписуються особисто головою   Ради, а у разі його відсутності — секретарем Ради, а у випадку, передбаченому пунктом 2 статті 12 Регламенту, - депутатом Ради, який за дорученням депутатів головував на її засіданні.</w:t>
      </w:r>
    </w:p>
    <w:p w:rsidR="00B61CF4" w:rsidRPr="00B61CF4" w:rsidRDefault="00B61CF4" w:rsidP="00B61C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color w:val="000000"/>
          <w:spacing w:val="-15"/>
          <w:sz w:val="24"/>
          <w:szCs w:val="24"/>
        </w:rPr>
      </w:pPr>
      <w:r w:rsidRPr="00B61CF4">
        <w:rPr>
          <w:color w:val="000000"/>
          <w:spacing w:val="-15"/>
          <w:sz w:val="24"/>
          <w:szCs w:val="24"/>
        </w:rPr>
        <w:t>5.</w:t>
      </w:r>
      <w:r w:rsidRPr="00B61CF4">
        <w:rPr>
          <w:color w:val="0070C0"/>
          <w:spacing w:val="-15"/>
          <w:sz w:val="24"/>
          <w:szCs w:val="24"/>
        </w:rPr>
        <w:t xml:space="preserve"> </w:t>
      </w:r>
      <w:r w:rsidRPr="00B61CF4">
        <w:rPr>
          <w:color w:val="000000"/>
          <w:spacing w:val="-15"/>
          <w:sz w:val="24"/>
          <w:szCs w:val="24"/>
        </w:rPr>
        <w:t>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80. Запис засідання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За наявності технічної можливості проводиться аудіо- або відеофіксація пленарного засідання ради.</w:t>
      </w:r>
    </w:p>
    <w:p w:rsidR="00B61CF4" w:rsidRPr="00B61CF4" w:rsidRDefault="00B61CF4" w:rsidP="00B61CF4">
      <w:pPr>
        <w:keepNext/>
        <w:widowControl w:val="0"/>
        <w:autoSpaceDE w:val="0"/>
        <w:autoSpaceDN w:val="0"/>
        <w:adjustRightInd w:val="0"/>
        <w:ind w:firstLine="567"/>
        <w:jc w:val="both"/>
        <w:rPr>
          <w:b/>
          <w:bCs/>
          <w:color w:val="000000"/>
          <w:sz w:val="24"/>
          <w:szCs w:val="24"/>
        </w:rPr>
      </w:pPr>
    </w:p>
    <w:p w:rsidR="00B61CF4" w:rsidRPr="00B61CF4" w:rsidRDefault="00B61CF4" w:rsidP="00B61CF4">
      <w:pPr>
        <w:keepNext/>
        <w:widowControl w:val="0"/>
        <w:autoSpaceDE w:val="0"/>
        <w:autoSpaceDN w:val="0"/>
        <w:adjustRightInd w:val="0"/>
        <w:ind w:firstLine="567"/>
        <w:jc w:val="both"/>
        <w:rPr>
          <w:b/>
          <w:bCs/>
          <w:color w:val="000000"/>
          <w:sz w:val="24"/>
          <w:szCs w:val="24"/>
        </w:rPr>
      </w:pPr>
      <w:r w:rsidRPr="00B61CF4">
        <w:rPr>
          <w:b/>
          <w:bCs/>
          <w:color w:val="000000"/>
          <w:sz w:val="24"/>
          <w:szCs w:val="24"/>
        </w:rPr>
        <w:t>Стаття 81. Зберігання протоколів та записів</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1. Запис і протокол засідання ради є офіційними документами, що підтверджують процес обговорення та прийняття рішення радою.</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 xml:space="preserve">3. Протокол закритого засідання зберігають у порядку, встановленому для </w:t>
      </w:r>
      <w:r w:rsidRPr="00B61CF4">
        <w:rPr>
          <w:color w:val="000000"/>
          <w:sz w:val="24"/>
          <w:szCs w:val="24"/>
        </w:rPr>
        <w:lastRenderedPageBreak/>
        <w:t>документів з обмеженим доступом.</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4. Запис засідання зберігається у секретаря ради протягом одного року від дати його проведення і передається до архіву.</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5. Депутати забезпечуються витягами з протоколу чи копіями з уривків запису за їх особистими заявами до секретаря ради.</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6. Записи та протоколи засідань ради надаються депутатам ради для ознайомлення за їх зверненням.</w:t>
      </w:r>
    </w:p>
    <w:p w:rsidR="00B61CF4" w:rsidRPr="00B61CF4" w:rsidRDefault="00B61CF4" w:rsidP="00B61CF4">
      <w:pPr>
        <w:widowControl w:val="0"/>
        <w:autoSpaceDE w:val="0"/>
        <w:autoSpaceDN w:val="0"/>
        <w:adjustRightInd w:val="0"/>
        <w:ind w:firstLine="567"/>
        <w:jc w:val="both"/>
        <w:rPr>
          <w:color w:val="000000"/>
          <w:sz w:val="24"/>
          <w:szCs w:val="24"/>
        </w:rPr>
      </w:pPr>
      <w:r w:rsidRPr="00B61CF4">
        <w:rPr>
          <w:color w:val="000000"/>
          <w:sz w:val="24"/>
          <w:szCs w:val="24"/>
        </w:rPr>
        <w:t>7. Матеріали засідання надаються для ознайомлення за дорученням секретаря ради, відповідно до вимог законодавства України про інформацію.</w:t>
      </w:r>
    </w:p>
    <w:p w:rsidR="00B61CF4" w:rsidRPr="00B61CF4" w:rsidRDefault="00B61CF4" w:rsidP="00B61CF4">
      <w:pPr>
        <w:widowControl w:val="0"/>
        <w:autoSpaceDE w:val="0"/>
        <w:autoSpaceDN w:val="0"/>
        <w:adjustRightInd w:val="0"/>
        <w:ind w:firstLine="567"/>
        <w:jc w:val="both"/>
        <w:rPr>
          <w:color w:val="000000"/>
          <w:spacing w:val="-15"/>
          <w:sz w:val="24"/>
          <w:szCs w:val="24"/>
        </w:rPr>
      </w:pPr>
    </w:p>
    <w:p w:rsidR="00B61CF4" w:rsidRPr="00B61CF4" w:rsidRDefault="00B61CF4" w:rsidP="00B61CF4">
      <w:pPr>
        <w:widowControl w:val="0"/>
        <w:autoSpaceDE w:val="0"/>
        <w:autoSpaceDN w:val="0"/>
        <w:adjustRightInd w:val="0"/>
        <w:ind w:firstLine="567"/>
        <w:jc w:val="both"/>
        <w:rPr>
          <w:color w:val="000000"/>
          <w:spacing w:val="-15"/>
          <w:sz w:val="24"/>
          <w:szCs w:val="24"/>
        </w:rPr>
      </w:pPr>
    </w:p>
    <w:p w:rsidR="00B61CF4" w:rsidRPr="00B61CF4" w:rsidRDefault="00B61CF4" w:rsidP="00B61CF4">
      <w:pPr>
        <w:widowControl w:val="0"/>
        <w:autoSpaceDE w:val="0"/>
        <w:autoSpaceDN w:val="0"/>
        <w:adjustRightInd w:val="0"/>
        <w:ind w:right="50" w:firstLine="567"/>
        <w:jc w:val="both"/>
        <w:rPr>
          <w:b/>
          <w:bCs/>
          <w:spacing w:val="-15"/>
          <w:sz w:val="24"/>
          <w:szCs w:val="24"/>
        </w:rPr>
      </w:pPr>
      <w:r w:rsidRPr="00B61CF4">
        <w:rPr>
          <w:b/>
          <w:bCs/>
          <w:color w:val="000000"/>
          <w:spacing w:val="-15"/>
          <w:sz w:val="24"/>
          <w:szCs w:val="24"/>
          <w:lang w:val="ru-RU"/>
        </w:rPr>
        <w:t xml:space="preserve">Секретар ради                 </w:t>
      </w:r>
      <w:r w:rsidRPr="00B61CF4">
        <w:rPr>
          <w:b/>
          <w:bCs/>
          <w:color w:val="000000"/>
          <w:spacing w:val="-15"/>
          <w:sz w:val="24"/>
          <w:szCs w:val="24"/>
          <w:lang w:val="ru-RU"/>
        </w:rPr>
        <w:tab/>
      </w:r>
      <w:r w:rsidRPr="00B61CF4">
        <w:rPr>
          <w:b/>
          <w:bCs/>
          <w:color w:val="000000"/>
          <w:spacing w:val="-15"/>
          <w:sz w:val="24"/>
          <w:szCs w:val="24"/>
          <w:lang w:val="ru-RU"/>
        </w:rPr>
        <w:tab/>
      </w:r>
      <w:r w:rsidRPr="00B61CF4">
        <w:rPr>
          <w:b/>
          <w:bCs/>
          <w:color w:val="000000"/>
          <w:spacing w:val="-15"/>
          <w:sz w:val="24"/>
          <w:szCs w:val="24"/>
          <w:lang w:val="ru-RU"/>
        </w:rPr>
        <w:tab/>
        <w:t xml:space="preserve">             </w:t>
      </w:r>
      <w:r w:rsidRPr="00B61CF4">
        <w:rPr>
          <w:b/>
          <w:bCs/>
          <w:color w:val="000000"/>
          <w:spacing w:val="-15"/>
          <w:sz w:val="24"/>
          <w:szCs w:val="24"/>
        </w:rPr>
        <w:tab/>
      </w:r>
      <w:r w:rsidRPr="00B61CF4">
        <w:rPr>
          <w:b/>
          <w:bCs/>
          <w:color w:val="000000"/>
          <w:spacing w:val="-15"/>
          <w:sz w:val="24"/>
          <w:szCs w:val="24"/>
        </w:rPr>
        <w:tab/>
      </w:r>
      <w:r w:rsidRPr="00B61CF4">
        <w:rPr>
          <w:b/>
          <w:bCs/>
          <w:color w:val="000000"/>
          <w:spacing w:val="-15"/>
          <w:sz w:val="24"/>
          <w:szCs w:val="24"/>
          <w:lang w:val="ru-RU"/>
        </w:rPr>
        <w:t xml:space="preserve">       ___________ </w:t>
      </w:r>
      <w:r w:rsidRPr="00B61CF4">
        <w:rPr>
          <w:b/>
          <w:bCs/>
          <w:color w:val="000000"/>
          <w:spacing w:val="-15"/>
          <w:sz w:val="24"/>
          <w:szCs w:val="24"/>
        </w:rPr>
        <w:t>Крістел А.Д.</w:t>
      </w:r>
    </w:p>
    <w:p w:rsidR="00B61CF4" w:rsidRPr="00B61CF4" w:rsidRDefault="00B61CF4" w:rsidP="00B61CF4">
      <w:pPr>
        <w:widowControl w:val="0"/>
        <w:autoSpaceDE w:val="0"/>
        <w:autoSpaceDN w:val="0"/>
        <w:adjustRightInd w:val="0"/>
        <w:spacing w:after="120"/>
        <w:rPr>
          <w:rFonts w:ascii="NewtonCTT" w:hAnsi="NewtonCTT" w:cs="NewtonCTT"/>
          <w:color w:val="000000"/>
          <w:spacing w:val="-15"/>
          <w:sz w:val="20"/>
        </w:rPr>
      </w:pPr>
    </w:p>
    <w:p w:rsidR="00B61CF4" w:rsidRPr="00B61CF4" w:rsidRDefault="00B61CF4" w:rsidP="00C154E0">
      <w:pPr>
        <w:spacing w:line="360" w:lineRule="auto"/>
        <w:jc w:val="center"/>
        <w:rPr>
          <w:sz w:val="24"/>
          <w:szCs w:val="24"/>
        </w:rPr>
      </w:pPr>
    </w:p>
    <w:p w:rsidR="009A626C" w:rsidRDefault="009A626C" w:rsidP="00C154E0">
      <w:pPr>
        <w:spacing w:line="360" w:lineRule="auto"/>
        <w:jc w:val="center"/>
        <w:rPr>
          <w:sz w:val="24"/>
          <w:szCs w:val="24"/>
          <w:lang w:val="ru-RU"/>
        </w:rPr>
      </w:pPr>
    </w:p>
    <w:p w:rsidR="009A626C" w:rsidRDefault="009A626C" w:rsidP="00C154E0">
      <w:pPr>
        <w:spacing w:line="360" w:lineRule="auto"/>
        <w:jc w:val="center"/>
        <w:rPr>
          <w:sz w:val="24"/>
          <w:szCs w:val="24"/>
          <w:lang w:val="ru-RU"/>
        </w:rPr>
      </w:pPr>
    </w:p>
    <w:p w:rsidR="009A626C" w:rsidRDefault="009A626C" w:rsidP="00C154E0">
      <w:pPr>
        <w:spacing w:line="360" w:lineRule="auto"/>
        <w:jc w:val="center"/>
        <w:rPr>
          <w:sz w:val="24"/>
          <w:szCs w:val="24"/>
          <w:lang w:val="ru-RU"/>
        </w:rPr>
      </w:pPr>
    </w:p>
    <w:p w:rsidR="009A626C" w:rsidRDefault="009A626C" w:rsidP="00C154E0">
      <w:pPr>
        <w:spacing w:line="360" w:lineRule="auto"/>
        <w:jc w:val="center"/>
        <w:rPr>
          <w:sz w:val="24"/>
          <w:szCs w:val="24"/>
          <w:lang w:val="ru-RU"/>
        </w:rPr>
      </w:pPr>
    </w:p>
    <w:p w:rsidR="009A626C" w:rsidRDefault="009A626C" w:rsidP="00C154E0">
      <w:pPr>
        <w:spacing w:line="360" w:lineRule="auto"/>
        <w:jc w:val="center"/>
        <w:rPr>
          <w:sz w:val="24"/>
          <w:szCs w:val="24"/>
          <w:lang w:val="ru-RU"/>
        </w:rPr>
      </w:pPr>
    </w:p>
    <w:p w:rsidR="009A626C" w:rsidRDefault="009A626C" w:rsidP="00C154E0">
      <w:pPr>
        <w:spacing w:line="360" w:lineRule="auto"/>
        <w:jc w:val="center"/>
        <w:rPr>
          <w:sz w:val="24"/>
          <w:szCs w:val="24"/>
          <w:lang w:val="ru-RU"/>
        </w:rPr>
      </w:pPr>
    </w:p>
    <w:p w:rsidR="009A626C" w:rsidRDefault="009A626C" w:rsidP="00C154E0">
      <w:pPr>
        <w:spacing w:line="360" w:lineRule="auto"/>
        <w:jc w:val="center"/>
        <w:rPr>
          <w:sz w:val="24"/>
          <w:szCs w:val="24"/>
          <w:lang w:val="ru-RU"/>
        </w:rPr>
      </w:pPr>
    </w:p>
    <w:p w:rsidR="009A626C" w:rsidRDefault="009A626C" w:rsidP="00C154E0">
      <w:pPr>
        <w:spacing w:line="360" w:lineRule="auto"/>
        <w:jc w:val="center"/>
        <w:rPr>
          <w:sz w:val="24"/>
          <w:szCs w:val="24"/>
          <w:lang w:val="ru-RU"/>
        </w:rPr>
      </w:pPr>
    </w:p>
    <w:p w:rsidR="009A626C" w:rsidRDefault="009A626C" w:rsidP="00C154E0">
      <w:pPr>
        <w:spacing w:line="360" w:lineRule="auto"/>
        <w:jc w:val="center"/>
        <w:rPr>
          <w:sz w:val="24"/>
          <w:szCs w:val="24"/>
          <w:lang w:val="ru-RU"/>
        </w:rPr>
      </w:pPr>
    </w:p>
    <w:p w:rsidR="009A626C" w:rsidRDefault="009A626C" w:rsidP="00C154E0">
      <w:pPr>
        <w:spacing w:line="360" w:lineRule="auto"/>
        <w:jc w:val="center"/>
        <w:rPr>
          <w:sz w:val="24"/>
          <w:szCs w:val="24"/>
          <w:lang w:val="ru-RU"/>
        </w:rPr>
      </w:pPr>
    </w:p>
    <w:p w:rsidR="009A626C" w:rsidRDefault="009A626C" w:rsidP="00C154E0">
      <w:pPr>
        <w:spacing w:line="360" w:lineRule="auto"/>
        <w:jc w:val="center"/>
        <w:rPr>
          <w:sz w:val="24"/>
          <w:szCs w:val="24"/>
          <w:lang w:val="ru-RU"/>
        </w:rPr>
      </w:pPr>
    </w:p>
    <w:p w:rsidR="009A626C" w:rsidRDefault="009A626C" w:rsidP="00C154E0">
      <w:pPr>
        <w:spacing w:line="360" w:lineRule="auto"/>
        <w:jc w:val="center"/>
        <w:rPr>
          <w:sz w:val="24"/>
          <w:szCs w:val="24"/>
          <w:lang w:val="ru-RU"/>
        </w:rPr>
      </w:pPr>
    </w:p>
    <w:p w:rsidR="00736268" w:rsidRDefault="00736268" w:rsidP="007872F7">
      <w:pPr>
        <w:spacing w:line="360" w:lineRule="auto"/>
        <w:rPr>
          <w:sz w:val="24"/>
          <w:szCs w:val="24"/>
          <w:lang w:val="ru-RU"/>
        </w:rPr>
      </w:pPr>
    </w:p>
    <w:p w:rsidR="007872F7" w:rsidRDefault="007872F7" w:rsidP="007872F7">
      <w:pPr>
        <w:spacing w:line="360" w:lineRule="auto"/>
        <w:rPr>
          <w:sz w:val="24"/>
          <w:szCs w:val="24"/>
          <w:lang w:val="ru-RU"/>
        </w:rPr>
      </w:pPr>
    </w:p>
    <w:p w:rsidR="007D184D" w:rsidRDefault="007D184D" w:rsidP="007872F7">
      <w:pPr>
        <w:spacing w:line="360" w:lineRule="auto"/>
        <w:rPr>
          <w:sz w:val="24"/>
          <w:szCs w:val="24"/>
          <w:lang w:val="ru-RU"/>
        </w:rPr>
      </w:pPr>
    </w:p>
    <w:p w:rsidR="007D184D" w:rsidRDefault="007D184D" w:rsidP="007872F7">
      <w:pPr>
        <w:spacing w:line="360" w:lineRule="auto"/>
        <w:rPr>
          <w:sz w:val="24"/>
          <w:szCs w:val="24"/>
          <w:lang w:val="ru-RU"/>
        </w:rPr>
      </w:pPr>
    </w:p>
    <w:p w:rsidR="007D184D" w:rsidRDefault="007D184D" w:rsidP="007872F7">
      <w:pPr>
        <w:spacing w:line="360" w:lineRule="auto"/>
        <w:rPr>
          <w:sz w:val="24"/>
          <w:szCs w:val="24"/>
          <w:lang w:val="ru-RU"/>
        </w:rPr>
      </w:pPr>
    </w:p>
    <w:p w:rsidR="007D184D" w:rsidRDefault="007D184D" w:rsidP="007872F7">
      <w:pPr>
        <w:spacing w:line="360" w:lineRule="auto"/>
        <w:rPr>
          <w:sz w:val="24"/>
          <w:szCs w:val="24"/>
          <w:lang w:val="ru-RU"/>
        </w:rPr>
      </w:pPr>
    </w:p>
    <w:p w:rsidR="007D184D" w:rsidRDefault="007D184D" w:rsidP="007872F7">
      <w:pPr>
        <w:spacing w:line="360" w:lineRule="auto"/>
        <w:rPr>
          <w:sz w:val="24"/>
          <w:szCs w:val="24"/>
          <w:lang w:val="ru-RU"/>
        </w:rPr>
      </w:pPr>
    </w:p>
    <w:p w:rsidR="007D184D" w:rsidRDefault="007D184D" w:rsidP="007872F7">
      <w:pPr>
        <w:spacing w:line="360" w:lineRule="auto"/>
        <w:rPr>
          <w:sz w:val="24"/>
          <w:szCs w:val="24"/>
          <w:lang w:val="ru-RU"/>
        </w:rPr>
      </w:pPr>
    </w:p>
    <w:p w:rsidR="007D184D" w:rsidRDefault="007D184D" w:rsidP="007872F7">
      <w:pPr>
        <w:spacing w:line="360" w:lineRule="auto"/>
        <w:rPr>
          <w:sz w:val="24"/>
          <w:szCs w:val="24"/>
          <w:lang w:val="ru-RU"/>
        </w:rPr>
      </w:pPr>
    </w:p>
    <w:p w:rsidR="007D184D" w:rsidRDefault="007D184D" w:rsidP="007872F7">
      <w:pPr>
        <w:spacing w:line="360" w:lineRule="auto"/>
        <w:rPr>
          <w:sz w:val="24"/>
          <w:szCs w:val="24"/>
          <w:lang w:val="ru-RU"/>
        </w:rPr>
      </w:pPr>
    </w:p>
    <w:p w:rsidR="007D184D" w:rsidRDefault="007D184D" w:rsidP="007872F7">
      <w:pPr>
        <w:spacing w:line="360" w:lineRule="auto"/>
        <w:rPr>
          <w:sz w:val="24"/>
          <w:szCs w:val="24"/>
          <w:lang w:val="ru-RU"/>
        </w:rPr>
      </w:pPr>
    </w:p>
    <w:p w:rsidR="007D184D" w:rsidRDefault="007D184D" w:rsidP="007872F7">
      <w:pPr>
        <w:spacing w:line="360" w:lineRule="auto"/>
        <w:rPr>
          <w:sz w:val="24"/>
          <w:szCs w:val="24"/>
          <w:lang w:val="ru-RU"/>
        </w:rPr>
      </w:pPr>
    </w:p>
    <w:p w:rsidR="007220C8" w:rsidRDefault="007220C8" w:rsidP="007872F7">
      <w:pPr>
        <w:spacing w:line="360" w:lineRule="auto"/>
        <w:rPr>
          <w:sz w:val="24"/>
          <w:szCs w:val="24"/>
          <w:lang w:val="ru-RU"/>
        </w:rPr>
      </w:pPr>
    </w:p>
    <w:p w:rsidR="007220C8" w:rsidRDefault="007220C8" w:rsidP="007220C8">
      <w:pPr>
        <w:spacing w:line="360" w:lineRule="auto"/>
        <w:jc w:val="center"/>
        <w:rPr>
          <w:b/>
          <w:sz w:val="20"/>
        </w:rPr>
      </w:pPr>
      <w:r>
        <w:rPr>
          <w:rFonts w:ascii="UkrainianBaltica" w:hAnsi="UkrainianBaltica"/>
          <w:b/>
          <w:noProof/>
          <w:sz w:val="20"/>
          <w:lang w:val="ru-RU"/>
        </w:rPr>
        <w:lastRenderedPageBreak/>
        <w:drawing>
          <wp:inline distT="0" distB="0" distL="0" distR="0">
            <wp:extent cx="438150" cy="695325"/>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220C8" w:rsidRDefault="007220C8" w:rsidP="007220C8">
      <w:pPr>
        <w:jc w:val="center"/>
        <w:rPr>
          <w:b/>
          <w:szCs w:val="28"/>
        </w:rPr>
      </w:pPr>
      <w:r>
        <w:rPr>
          <w:b/>
          <w:szCs w:val="28"/>
        </w:rPr>
        <w:t>УКРАЇНА</w:t>
      </w:r>
    </w:p>
    <w:p w:rsidR="007220C8" w:rsidRDefault="007220C8" w:rsidP="007220C8">
      <w:pPr>
        <w:jc w:val="center"/>
        <w:rPr>
          <w:b/>
          <w:szCs w:val="28"/>
        </w:rPr>
      </w:pPr>
      <w:r>
        <w:rPr>
          <w:b/>
          <w:szCs w:val="28"/>
        </w:rPr>
        <w:t>МАГАЛЬСЬКА СІЛЬСЬКА РАДА</w:t>
      </w:r>
    </w:p>
    <w:p w:rsidR="007220C8" w:rsidRDefault="007220C8" w:rsidP="007220C8">
      <w:pPr>
        <w:pBdr>
          <w:bottom w:val="single" w:sz="12" w:space="1" w:color="auto"/>
        </w:pBdr>
        <w:jc w:val="center"/>
        <w:rPr>
          <w:b/>
          <w:szCs w:val="28"/>
        </w:rPr>
      </w:pPr>
      <w:r>
        <w:rPr>
          <w:b/>
          <w:szCs w:val="28"/>
        </w:rPr>
        <w:t>ЧЕРНІВЕЦЬКОГО РАЙОНУ ЧЕРНІВЕЦЬКОЇ ОБЛАСТІ</w:t>
      </w:r>
    </w:p>
    <w:p w:rsidR="007220C8" w:rsidRDefault="007220C8" w:rsidP="007220C8">
      <w:pPr>
        <w:tabs>
          <w:tab w:val="left" w:pos="1080"/>
          <w:tab w:val="left" w:pos="4080"/>
        </w:tabs>
        <w:rPr>
          <w:b/>
          <w:lang w:val="ru-RU"/>
        </w:rPr>
      </w:pPr>
      <w:r>
        <w:rPr>
          <w:b/>
          <w:lang w:val="ru-RU"/>
        </w:rPr>
        <w:t>18.01.2021</w:t>
      </w:r>
      <w:r>
        <w:rPr>
          <w:b/>
        </w:rPr>
        <w:t xml:space="preserve"> р.                                                                      </w:t>
      </w:r>
      <w:r>
        <w:rPr>
          <w:b/>
          <w:sz w:val="26"/>
          <w:szCs w:val="26"/>
          <w:lang w:val="ru-RU"/>
        </w:rPr>
        <w:t xml:space="preserve">1 </w:t>
      </w:r>
      <w:r>
        <w:rPr>
          <w:b/>
          <w:sz w:val="26"/>
          <w:szCs w:val="26"/>
        </w:rPr>
        <w:t>сесія 8 скликання</w:t>
      </w:r>
      <w:r>
        <w:rPr>
          <w:b/>
          <w:sz w:val="26"/>
          <w:szCs w:val="26"/>
          <w:lang w:val="ru-RU"/>
        </w:rPr>
        <w:t xml:space="preserve"> </w:t>
      </w:r>
    </w:p>
    <w:p w:rsidR="007220C8" w:rsidRDefault="007220C8" w:rsidP="007220C8">
      <w:pPr>
        <w:rPr>
          <w:b/>
        </w:rPr>
      </w:pPr>
      <w:r>
        <w:rPr>
          <w:b/>
          <w:sz w:val="26"/>
          <w:szCs w:val="26"/>
          <w:lang w:val="ru-RU"/>
        </w:rPr>
        <w:t xml:space="preserve">                                                                                               </w:t>
      </w:r>
    </w:p>
    <w:p w:rsidR="007220C8" w:rsidRDefault="007220C8" w:rsidP="007220C8">
      <w:pPr>
        <w:jc w:val="center"/>
        <w:rPr>
          <w:b/>
        </w:rPr>
      </w:pPr>
    </w:p>
    <w:p w:rsidR="007220C8" w:rsidRDefault="007220C8" w:rsidP="007220C8">
      <w:pPr>
        <w:jc w:val="center"/>
        <w:rPr>
          <w:b/>
          <w:lang w:val="ru-RU"/>
        </w:rPr>
      </w:pPr>
      <w:r>
        <w:rPr>
          <w:b/>
        </w:rPr>
        <w:t>Р І Ш Е Н Н Я   № 7-2/21</w:t>
      </w:r>
    </w:p>
    <w:p w:rsidR="007220C8" w:rsidRDefault="007220C8" w:rsidP="007220C8">
      <w:pPr>
        <w:pStyle w:val="14"/>
        <w:rPr>
          <w:b/>
          <w:sz w:val="28"/>
          <w:szCs w:val="28"/>
          <w:lang w:val="uk-UA" w:eastAsia="en-US"/>
        </w:rPr>
      </w:pPr>
    </w:p>
    <w:p w:rsidR="007220C8" w:rsidRPr="007220C8" w:rsidRDefault="007220C8" w:rsidP="007220C8">
      <w:pPr>
        <w:pStyle w:val="a4"/>
        <w:rPr>
          <w:rFonts w:ascii="Times New Roman" w:hAnsi="Times New Roman"/>
          <w:b/>
          <w:sz w:val="28"/>
          <w:szCs w:val="28"/>
        </w:rPr>
      </w:pPr>
      <w:r w:rsidRPr="007220C8">
        <w:rPr>
          <w:rFonts w:ascii="Times New Roman" w:hAnsi="Times New Roman"/>
          <w:b/>
          <w:sz w:val="28"/>
          <w:szCs w:val="28"/>
        </w:rPr>
        <w:t xml:space="preserve">Про надання згоди на вступ  Магальської </w:t>
      </w:r>
    </w:p>
    <w:p w:rsidR="007220C8" w:rsidRPr="007220C8" w:rsidRDefault="007220C8" w:rsidP="007220C8">
      <w:pPr>
        <w:pStyle w:val="a4"/>
        <w:rPr>
          <w:rFonts w:ascii="Times New Roman" w:hAnsi="Times New Roman"/>
          <w:b/>
          <w:sz w:val="28"/>
          <w:szCs w:val="28"/>
        </w:rPr>
      </w:pPr>
      <w:r w:rsidRPr="007220C8">
        <w:rPr>
          <w:rFonts w:ascii="Times New Roman" w:hAnsi="Times New Roman"/>
          <w:b/>
          <w:sz w:val="28"/>
          <w:szCs w:val="28"/>
        </w:rPr>
        <w:t xml:space="preserve">сільської ради в  асоціацію органів місцевого </w:t>
      </w:r>
    </w:p>
    <w:p w:rsidR="007220C8" w:rsidRPr="007220C8" w:rsidRDefault="007220C8" w:rsidP="007220C8">
      <w:pPr>
        <w:pStyle w:val="a4"/>
        <w:rPr>
          <w:rFonts w:ascii="Times New Roman" w:hAnsi="Times New Roman"/>
          <w:b/>
          <w:sz w:val="28"/>
          <w:szCs w:val="28"/>
          <w:lang w:val="ru-RU"/>
        </w:rPr>
      </w:pPr>
      <w:r w:rsidRPr="007220C8">
        <w:rPr>
          <w:rFonts w:ascii="Times New Roman" w:hAnsi="Times New Roman"/>
          <w:b/>
          <w:sz w:val="28"/>
          <w:szCs w:val="28"/>
        </w:rPr>
        <w:t>самоврядування Чернівецької області</w:t>
      </w:r>
      <w:r w:rsidRPr="007220C8">
        <w:rPr>
          <w:rFonts w:ascii="Times New Roman" w:hAnsi="Times New Roman"/>
          <w:b/>
          <w:sz w:val="28"/>
          <w:szCs w:val="28"/>
        </w:rPr>
        <w:tab/>
      </w:r>
      <w:r w:rsidRPr="007220C8">
        <w:rPr>
          <w:rFonts w:ascii="Times New Roman" w:hAnsi="Times New Roman"/>
          <w:b/>
          <w:sz w:val="28"/>
          <w:szCs w:val="28"/>
        </w:rPr>
        <w:tab/>
      </w:r>
      <w:r w:rsidRPr="007220C8">
        <w:rPr>
          <w:rFonts w:ascii="Times New Roman" w:hAnsi="Times New Roman"/>
          <w:b/>
          <w:sz w:val="28"/>
          <w:szCs w:val="28"/>
        </w:rPr>
        <w:tab/>
      </w:r>
      <w:r w:rsidRPr="007220C8">
        <w:rPr>
          <w:rFonts w:ascii="Times New Roman" w:hAnsi="Times New Roman"/>
          <w:b/>
          <w:sz w:val="28"/>
          <w:szCs w:val="28"/>
        </w:rPr>
        <w:tab/>
      </w:r>
    </w:p>
    <w:p w:rsidR="007220C8" w:rsidRPr="007220C8" w:rsidRDefault="007220C8" w:rsidP="007220C8">
      <w:pPr>
        <w:pStyle w:val="a4"/>
        <w:rPr>
          <w:rFonts w:ascii="Times New Roman" w:hAnsi="Times New Roman"/>
          <w:b/>
          <w:sz w:val="28"/>
          <w:szCs w:val="28"/>
        </w:rPr>
      </w:pPr>
      <w:r w:rsidRPr="007220C8">
        <w:rPr>
          <w:rFonts w:ascii="Times New Roman" w:hAnsi="Times New Roman"/>
          <w:b/>
          <w:sz w:val="28"/>
          <w:szCs w:val="28"/>
        </w:rPr>
        <w:t>«Агенція розвитку громад Буковини»</w:t>
      </w:r>
    </w:p>
    <w:p w:rsidR="007220C8" w:rsidRDefault="007220C8" w:rsidP="007220C8">
      <w:pPr>
        <w:rPr>
          <w:szCs w:val="28"/>
          <w:lang w:val="ru-RU"/>
        </w:rPr>
      </w:pPr>
    </w:p>
    <w:p w:rsidR="007220C8" w:rsidRDefault="007220C8" w:rsidP="007220C8">
      <w:pPr>
        <w:pStyle w:val="14"/>
        <w:ind w:firstLine="567"/>
        <w:jc w:val="both"/>
        <w:rPr>
          <w:sz w:val="28"/>
          <w:szCs w:val="28"/>
          <w:lang w:val="uk-UA"/>
        </w:rPr>
      </w:pPr>
      <w:r>
        <w:rPr>
          <w:sz w:val="28"/>
          <w:szCs w:val="28"/>
        </w:rPr>
        <w:t xml:space="preserve">Відповідно до ст.15, п.21 ч.1 ст. 26 Закону України «Про місцеве самоврядування в Україні», статей 1, 2, 8 Закону України «Про асоціації органів місцевого самоврядування» з метою </w:t>
      </w:r>
      <w:r>
        <w:rPr>
          <w:color w:val="000000"/>
          <w:sz w:val="28"/>
          <w:szCs w:val="28"/>
          <w:lang w:eastAsia="ru-RU"/>
        </w:rPr>
        <w:t xml:space="preserve">покращення якості життя в територіальних громадах шляхом </w:t>
      </w:r>
      <w:r>
        <w:rPr>
          <w:sz w:val="28"/>
          <w:szCs w:val="28"/>
        </w:rPr>
        <w:t>об'єднання зусиль щодо захисту прав і законних інтересів об’єднаних територіальних громад, розв’язання спільних для громад проблем, обміну досвідом, створення умов для більш ефективного здійснення повноважень місцевого самоврядування, методичного та організаційного забезпечення діяльності об’єднаних громад, залучення позабюджетних</w:t>
      </w:r>
      <w:r>
        <w:rPr>
          <w:sz w:val="28"/>
          <w:szCs w:val="28"/>
          <w:lang w:val="uk-UA"/>
        </w:rPr>
        <w:t>, Магальська  сільська рада</w:t>
      </w:r>
    </w:p>
    <w:p w:rsidR="007220C8" w:rsidRDefault="007220C8" w:rsidP="007220C8">
      <w:pPr>
        <w:pStyle w:val="14"/>
        <w:ind w:firstLine="567"/>
        <w:jc w:val="both"/>
        <w:rPr>
          <w:sz w:val="28"/>
          <w:szCs w:val="28"/>
          <w:lang w:val="uk-UA"/>
        </w:rPr>
      </w:pPr>
    </w:p>
    <w:p w:rsidR="007220C8" w:rsidRDefault="007220C8" w:rsidP="007220C8">
      <w:pPr>
        <w:pStyle w:val="14"/>
        <w:ind w:firstLine="567"/>
        <w:jc w:val="center"/>
        <w:rPr>
          <w:b/>
          <w:sz w:val="28"/>
          <w:szCs w:val="28"/>
          <w:lang w:val="uk-UA"/>
        </w:rPr>
      </w:pPr>
      <w:r>
        <w:rPr>
          <w:b/>
          <w:sz w:val="28"/>
          <w:szCs w:val="28"/>
          <w:lang w:val="uk-UA"/>
        </w:rPr>
        <w:t>В И Р І Ш И Л А:</w:t>
      </w:r>
    </w:p>
    <w:p w:rsidR="007220C8" w:rsidRPr="007220C8" w:rsidRDefault="007220C8" w:rsidP="007220C8">
      <w:pPr>
        <w:pStyle w:val="a4"/>
        <w:jc w:val="both"/>
        <w:rPr>
          <w:rFonts w:ascii="Times New Roman" w:hAnsi="Times New Roman"/>
          <w:sz w:val="28"/>
          <w:szCs w:val="28"/>
        </w:rPr>
      </w:pPr>
    </w:p>
    <w:p w:rsidR="007220C8" w:rsidRDefault="007220C8" w:rsidP="007220C8">
      <w:pPr>
        <w:pStyle w:val="a4"/>
        <w:jc w:val="both"/>
        <w:rPr>
          <w:rFonts w:ascii="Times New Roman" w:hAnsi="Times New Roman"/>
          <w:sz w:val="28"/>
          <w:szCs w:val="28"/>
        </w:rPr>
      </w:pPr>
      <w:r>
        <w:rPr>
          <w:rFonts w:ascii="Times New Roman" w:hAnsi="Times New Roman"/>
          <w:sz w:val="28"/>
          <w:szCs w:val="28"/>
        </w:rPr>
        <w:t>1. Ініціювати вступ Магальської сільської ради  в асоціацію органів місцевого самоврядування Чернівецької області «Агенція розвитку громад Буковини».</w:t>
      </w:r>
    </w:p>
    <w:p w:rsidR="007220C8" w:rsidRDefault="007220C8" w:rsidP="007220C8">
      <w:pPr>
        <w:pStyle w:val="a4"/>
        <w:jc w:val="both"/>
        <w:rPr>
          <w:rFonts w:ascii="Times New Roman" w:hAnsi="Times New Roman"/>
          <w:sz w:val="28"/>
          <w:szCs w:val="28"/>
        </w:rPr>
      </w:pPr>
      <w:r>
        <w:rPr>
          <w:rFonts w:ascii="Times New Roman" w:hAnsi="Times New Roman"/>
          <w:sz w:val="28"/>
          <w:szCs w:val="28"/>
        </w:rPr>
        <w:t>2. Уповноважити представляти  інтереси Магальської сільської ради  в асоціації Магальского сільського голову Саінчука Степана Івановича, надавши йому право затвердження змін до установчих документів, обрання органів управління  асоціації та вирішення інших питань, пов’язаних із подальшим функціонуванням  «Агенції розвитку громад Буковини».</w:t>
      </w:r>
    </w:p>
    <w:p w:rsidR="007220C8" w:rsidRDefault="007220C8" w:rsidP="007220C8">
      <w:pPr>
        <w:pStyle w:val="a4"/>
        <w:jc w:val="both"/>
        <w:rPr>
          <w:rFonts w:ascii="Times New Roman" w:hAnsi="Times New Roman"/>
          <w:sz w:val="28"/>
          <w:szCs w:val="28"/>
        </w:rPr>
      </w:pPr>
      <w:r>
        <w:rPr>
          <w:rFonts w:ascii="Times New Roman" w:hAnsi="Times New Roman"/>
          <w:sz w:val="28"/>
          <w:szCs w:val="28"/>
        </w:rPr>
        <w:t>3. Контроль за виконанням рішення покласти на постійну комісію сільської ради  з питань законності, прав і свобод людини, регламенту, депутатської діяльності,  етики та запобігання корупції.</w:t>
      </w:r>
    </w:p>
    <w:p w:rsidR="007220C8" w:rsidRDefault="007220C8" w:rsidP="007220C8">
      <w:pPr>
        <w:pStyle w:val="14"/>
        <w:jc w:val="both"/>
        <w:rPr>
          <w:color w:val="FF0000"/>
          <w:sz w:val="28"/>
          <w:szCs w:val="28"/>
          <w:lang w:val="uk-UA"/>
        </w:rPr>
      </w:pPr>
    </w:p>
    <w:p w:rsidR="007220C8" w:rsidRDefault="007220C8" w:rsidP="007220C8">
      <w:pPr>
        <w:jc w:val="both"/>
        <w:rPr>
          <w:szCs w:val="28"/>
        </w:rPr>
      </w:pPr>
      <w:r>
        <w:rPr>
          <w:szCs w:val="28"/>
        </w:rPr>
        <w:t xml:space="preserve"> </w:t>
      </w:r>
    </w:p>
    <w:p w:rsidR="007220C8" w:rsidRDefault="007220C8" w:rsidP="007220C8">
      <w:pPr>
        <w:rPr>
          <w:szCs w:val="28"/>
        </w:rPr>
      </w:pPr>
    </w:p>
    <w:p w:rsidR="007220C8" w:rsidRPr="007220C8" w:rsidRDefault="007220C8" w:rsidP="007220C8">
      <w:pPr>
        <w:rPr>
          <w:szCs w:val="28"/>
        </w:rPr>
      </w:pPr>
      <w:r w:rsidRPr="007220C8">
        <w:rPr>
          <w:szCs w:val="28"/>
        </w:rPr>
        <w:t>СІЛЬСЬКИЙ ГОЛОВА                                               С.І. САІНЧУК</w:t>
      </w:r>
    </w:p>
    <w:p w:rsidR="007220C8" w:rsidRDefault="007220C8" w:rsidP="007872F7">
      <w:pPr>
        <w:spacing w:line="360" w:lineRule="auto"/>
        <w:rPr>
          <w:sz w:val="24"/>
          <w:szCs w:val="24"/>
          <w:lang w:val="ru-RU"/>
        </w:rPr>
      </w:pPr>
    </w:p>
    <w:p w:rsidR="007D184D" w:rsidRDefault="007D184D" w:rsidP="007872F7">
      <w:pPr>
        <w:spacing w:line="360" w:lineRule="auto"/>
        <w:rPr>
          <w:sz w:val="24"/>
          <w:szCs w:val="24"/>
          <w:lang w:val="ru-RU"/>
        </w:rPr>
      </w:pPr>
    </w:p>
    <w:p w:rsidR="00E60AAC" w:rsidRPr="00E60AAC" w:rsidRDefault="00E60AAC" w:rsidP="00E60AAC">
      <w:pPr>
        <w:spacing w:line="360" w:lineRule="auto"/>
        <w:rPr>
          <w:b/>
          <w:sz w:val="20"/>
        </w:rPr>
      </w:pPr>
      <w:r w:rsidRPr="00E60AAC">
        <w:rPr>
          <w:b/>
          <w:sz w:val="20"/>
        </w:rPr>
        <w:lastRenderedPageBreak/>
        <w:t xml:space="preserve">                                                                                         </w:t>
      </w:r>
      <w:r w:rsidRPr="00E60AAC">
        <w:rPr>
          <w:rFonts w:ascii="UkrainianBaltica" w:hAnsi="UkrainianBaltica"/>
          <w:b/>
          <w:noProof/>
          <w:sz w:val="20"/>
          <w:lang w:val="ru-RU"/>
        </w:rPr>
        <w:drawing>
          <wp:inline distT="0" distB="0" distL="0" distR="0">
            <wp:extent cx="438150" cy="6953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E60AAC" w:rsidRPr="00E60AAC" w:rsidRDefault="00E60AAC" w:rsidP="00E60AAC">
      <w:pPr>
        <w:jc w:val="center"/>
        <w:rPr>
          <w:b/>
          <w:szCs w:val="28"/>
        </w:rPr>
      </w:pPr>
      <w:r w:rsidRPr="00E60AAC">
        <w:rPr>
          <w:b/>
          <w:szCs w:val="28"/>
        </w:rPr>
        <w:t>УКРАЇНА</w:t>
      </w:r>
    </w:p>
    <w:p w:rsidR="00E60AAC" w:rsidRPr="00E60AAC" w:rsidRDefault="00E60AAC" w:rsidP="00E60AAC">
      <w:pPr>
        <w:jc w:val="center"/>
        <w:rPr>
          <w:b/>
          <w:szCs w:val="28"/>
        </w:rPr>
      </w:pPr>
      <w:r w:rsidRPr="00E60AAC">
        <w:rPr>
          <w:b/>
          <w:szCs w:val="28"/>
        </w:rPr>
        <w:t>МАГАЛЬСЬКА СІЛЬСЬКА РАДА</w:t>
      </w:r>
    </w:p>
    <w:p w:rsidR="00E60AAC" w:rsidRPr="00E60AAC" w:rsidRDefault="00E60AAC" w:rsidP="00E60AAC">
      <w:pPr>
        <w:pBdr>
          <w:bottom w:val="single" w:sz="12" w:space="1" w:color="auto"/>
        </w:pBdr>
        <w:jc w:val="center"/>
        <w:rPr>
          <w:b/>
          <w:szCs w:val="28"/>
        </w:rPr>
      </w:pPr>
      <w:r w:rsidRPr="00E60AAC">
        <w:rPr>
          <w:b/>
          <w:szCs w:val="28"/>
        </w:rPr>
        <w:t>ЧЕРНІВЕЦЬКОГО РАЙОНУ ЧЕРНІВЕЦЬКОЇ ОБЛАСТІ</w:t>
      </w:r>
    </w:p>
    <w:p w:rsidR="00E60AAC" w:rsidRPr="00E60AAC" w:rsidRDefault="00E60AAC" w:rsidP="00E60AAC">
      <w:pPr>
        <w:rPr>
          <w:rFonts w:eastAsia="Calibri"/>
          <w:b/>
          <w:szCs w:val="28"/>
          <w:lang w:val="ru-RU" w:eastAsia="en-US"/>
        </w:rPr>
      </w:pPr>
      <w:r w:rsidRPr="00E60AAC">
        <w:rPr>
          <w:rFonts w:eastAsia="Calibri"/>
          <w:b/>
          <w:szCs w:val="28"/>
          <w:lang w:val="ru-RU" w:eastAsia="en-US"/>
        </w:rPr>
        <w:t>28.01.2021</w:t>
      </w:r>
      <w:r w:rsidRPr="00E60AAC">
        <w:rPr>
          <w:rFonts w:eastAsia="Calibri"/>
          <w:b/>
          <w:szCs w:val="28"/>
          <w:lang w:eastAsia="en-US"/>
        </w:rPr>
        <w:t xml:space="preserve"> р.                                                                     </w:t>
      </w:r>
      <w:r>
        <w:rPr>
          <w:rFonts w:eastAsia="Calibri"/>
          <w:b/>
          <w:szCs w:val="28"/>
          <w:lang w:eastAsia="en-US"/>
        </w:rPr>
        <w:t xml:space="preserve">   </w:t>
      </w:r>
      <w:r w:rsidRPr="00E60AAC">
        <w:rPr>
          <w:rFonts w:eastAsia="Calibri"/>
          <w:b/>
          <w:szCs w:val="28"/>
          <w:lang w:eastAsia="en-US"/>
        </w:rPr>
        <w:t xml:space="preserve"> </w:t>
      </w:r>
      <w:r w:rsidRPr="00E60AAC">
        <w:rPr>
          <w:rFonts w:eastAsia="Calibri"/>
          <w:b/>
          <w:szCs w:val="28"/>
          <w:lang w:val="ru-RU" w:eastAsia="en-US"/>
        </w:rPr>
        <w:t xml:space="preserve"> </w:t>
      </w:r>
      <w:r>
        <w:rPr>
          <w:rFonts w:eastAsia="Calibri"/>
          <w:b/>
          <w:szCs w:val="28"/>
          <w:lang w:val="ru-RU" w:eastAsia="en-US"/>
        </w:rPr>
        <w:t xml:space="preserve">2 </w:t>
      </w:r>
      <w:r w:rsidRPr="00E60AAC">
        <w:rPr>
          <w:rFonts w:eastAsia="Calibri"/>
          <w:b/>
          <w:szCs w:val="28"/>
          <w:lang w:eastAsia="en-US"/>
        </w:rPr>
        <w:t xml:space="preserve">сесія  </w:t>
      </w:r>
      <w:r>
        <w:rPr>
          <w:rFonts w:eastAsia="Calibri"/>
          <w:b/>
          <w:szCs w:val="28"/>
          <w:lang w:eastAsia="en-US"/>
        </w:rPr>
        <w:t xml:space="preserve">8 </w:t>
      </w:r>
      <w:r w:rsidRPr="00E60AAC">
        <w:rPr>
          <w:rFonts w:eastAsia="Calibri"/>
          <w:b/>
          <w:szCs w:val="28"/>
          <w:lang w:eastAsia="en-US"/>
        </w:rPr>
        <w:t>скликання</w:t>
      </w:r>
      <w:r w:rsidRPr="00E60AAC">
        <w:rPr>
          <w:rFonts w:eastAsia="Calibri"/>
          <w:b/>
          <w:szCs w:val="28"/>
          <w:lang w:val="ru-RU" w:eastAsia="en-US"/>
        </w:rPr>
        <w:t xml:space="preserve">                                                                </w:t>
      </w:r>
    </w:p>
    <w:p w:rsidR="00E60AAC" w:rsidRPr="00E60AAC" w:rsidRDefault="00E60AAC" w:rsidP="00E60AAC">
      <w:pPr>
        <w:rPr>
          <w:rFonts w:eastAsia="Calibri"/>
          <w:b/>
          <w:szCs w:val="28"/>
          <w:lang w:eastAsia="en-US"/>
        </w:rPr>
      </w:pPr>
      <w:r w:rsidRPr="00E60AAC">
        <w:rPr>
          <w:rFonts w:eastAsia="Calibri"/>
          <w:b/>
          <w:szCs w:val="28"/>
          <w:lang w:eastAsia="en-US"/>
        </w:rPr>
        <w:t xml:space="preserve">                                                                                                </w:t>
      </w:r>
    </w:p>
    <w:p w:rsidR="00E60AAC" w:rsidRPr="00E60AAC" w:rsidRDefault="00E60AAC" w:rsidP="00E60AAC">
      <w:pPr>
        <w:rPr>
          <w:rFonts w:eastAsia="Calibri"/>
          <w:b/>
          <w:szCs w:val="28"/>
          <w:lang w:eastAsia="en-US"/>
        </w:rPr>
      </w:pPr>
      <w:r w:rsidRPr="00E60AAC">
        <w:rPr>
          <w:rFonts w:eastAsia="Calibri"/>
          <w:b/>
          <w:szCs w:val="28"/>
          <w:lang w:eastAsia="en-US"/>
        </w:rPr>
        <w:t xml:space="preserve">                                                </w:t>
      </w:r>
    </w:p>
    <w:p w:rsidR="00E60AAC" w:rsidRPr="00E60AAC" w:rsidRDefault="00E60AAC" w:rsidP="00E60AAC">
      <w:pPr>
        <w:rPr>
          <w:rFonts w:eastAsia="Calibri"/>
          <w:b/>
          <w:szCs w:val="28"/>
          <w:lang w:val="ru-RU" w:eastAsia="en-US"/>
        </w:rPr>
      </w:pPr>
      <w:r w:rsidRPr="00E60AAC">
        <w:rPr>
          <w:rFonts w:eastAsia="Calibri"/>
          <w:b/>
          <w:szCs w:val="28"/>
          <w:lang w:eastAsia="en-US"/>
        </w:rPr>
        <w:t xml:space="preserve">                                                     Р І Ш Е Н Н Я   № </w:t>
      </w:r>
      <w:r>
        <w:rPr>
          <w:rFonts w:eastAsia="Calibri"/>
          <w:b/>
          <w:szCs w:val="28"/>
          <w:lang w:eastAsia="en-US"/>
        </w:rPr>
        <w:t>8-2/21</w:t>
      </w:r>
    </w:p>
    <w:p w:rsidR="00E60AAC" w:rsidRPr="00E60AAC" w:rsidRDefault="00E60AAC" w:rsidP="00E60AAC">
      <w:pPr>
        <w:rPr>
          <w:rFonts w:eastAsia="Calibri"/>
          <w:szCs w:val="28"/>
          <w:lang w:eastAsia="en-US"/>
        </w:rPr>
      </w:pPr>
      <w:r w:rsidRPr="00E60AAC">
        <w:rPr>
          <w:rFonts w:eastAsia="Calibri"/>
          <w:sz w:val="22"/>
          <w:szCs w:val="22"/>
          <w:lang w:eastAsia="en-US"/>
        </w:rPr>
        <w:t xml:space="preserve"> </w:t>
      </w:r>
    </w:p>
    <w:p w:rsidR="00E60AAC" w:rsidRPr="00E60AAC" w:rsidRDefault="00E60AAC" w:rsidP="00E60AAC">
      <w:pPr>
        <w:rPr>
          <w:rFonts w:eastAsia="Calibri"/>
          <w:b/>
          <w:bCs/>
          <w:color w:val="000000"/>
          <w:szCs w:val="28"/>
          <w:lang w:eastAsia="en-US"/>
        </w:rPr>
      </w:pPr>
      <w:r w:rsidRPr="00E60AAC">
        <w:rPr>
          <w:rFonts w:eastAsia="Calibri"/>
          <w:b/>
          <w:bCs/>
          <w:szCs w:val="28"/>
          <w:lang w:eastAsia="en-US"/>
        </w:rPr>
        <w:t>Про затвердження стратегії розвитку</w:t>
      </w:r>
      <w:r w:rsidRPr="00E60AAC">
        <w:rPr>
          <w:rFonts w:eastAsia="Calibri"/>
          <w:b/>
          <w:bCs/>
          <w:color w:val="000000"/>
          <w:szCs w:val="28"/>
          <w:lang w:eastAsia="en-US"/>
        </w:rPr>
        <w:t xml:space="preserve"> </w:t>
      </w:r>
    </w:p>
    <w:p w:rsidR="00E60AAC" w:rsidRPr="00E60AAC" w:rsidRDefault="00E60AAC" w:rsidP="00E60AAC">
      <w:pPr>
        <w:rPr>
          <w:rFonts w:eastAsia="Calibri"/>
          <w:b/>
          <w:bCs/>
          <w:color w:val="000000"/>
          <w:szCs w:val="28"/>
          <w:lang w:eastAsia="en-US"/>
        </w:rPr>
      </w:pPr>
      <w:r w:rsidRPr="00E60AAC">
        <w:rPr>
          <w:rFonts w:eastAsia="Calibri"/>
          <w:b/>
          <w:bCs/>
          <w:color w:val="000000"/>
          <w:szCs w:val="28"/>
          <w:lang w:eastAsia="en-US"/>
        </w:rPr>
        <w:t>Магальського закладу загальної середньої</w:t>
      </w:r>
    </w:p>
    <w:p w:rsidR="00E60AAC" w:rsidRPr="00E60AAC" w:rsidRDefault="00E60AAC" w:rsidP="00E60AAC">
      <w:pPr>
        <w:rPr>
          <w:rFonts w:eastAsia="Calibri"/>
          <w:b/>
          <w:bCs/>
          <w:color w:val="000000"/>
          <w:szCs w:val="28"/>
          <w:lang w:eastAsia="en-US"/>
        </w:rPr>
      </w:pPr>
      <w:r w:rsidRPr="00E60AAC">
        <w:rPr>
          <w:rFonts w:eastAsia="Calibri"/>
          <w:b/>
          <w:bCs/>
          <w:color w:val="000000"/>
          <w:szCs w:val="28"/>
          <w:lang w:eastAsia="en-US"/>
        </w:rPr>
        <w:t>освіти І-ІІІ ступенів імені Григорія Нандріша</w:t>
      </w:r>
    </w:p>
    <w:p w:rsidR="00E60AAC" w:rsidRPr="00E60AAC" w:rsidRDefault="00E60AAC" w:rsidP="00E60AAC">
      <w:pPr>
        <w:rPr>
          <w:rFonts w:eastAsia="Calibri"/>
          <w:b/>
          <w:bCs/>
          <w:color w:val="000000"/>
          <w:szCs w:val="28"/>
          <w:lang w:eastAsia="en-US"/>
        </w:rPr>
      </w:pPr>
      <w:r w:rsidRPr="00E60AAC">
        <w:rPr>
          <w:rFonts w:eastAsia="Calibri"/>
          <w:b/>
          <w:bCs/>
          <w:color w:val="000000"/>
          <w:szCs w:val="28"/>
          <w:lang w:eastAsia="en-US"/>
        </w:rPr>
        <w:t>Магальської сільської ради на 2020-2024 роки</w:t>
      </w:r>
    </w:p>
    <w:p w:rsidR="00E60AAC" w:rsidRPr="00E60AAC" w:rsidRDefault="00E60AAC" w:rsidP="00E60AAC">
      <w:pPr>
        <w:rPr>
          <w:rFonts w:eastAsia="Calibri"/>
          <w:color w:val="000000"/>
          <w:szCs w:val="28"/>
          <w:lang w:eastAsia="en-US"/>
        </w:rPr>
      </w:pPr>
    </w:p>
    <w:p w:rsidR="00E60AAC" w:rsidRPr="00E60AAC" w:rsidRDefault="00E60AAC" w:rsidP="00E60AAC">
      <w:pPr>
        <w:spacing w:after="200" w:line="276" w:lineRule="auto"/>
        <w:jc w:val="both"/>
        <w:rPr>
          <w:rFonts w:eastAsia="Calibri"/>
          <w:szCs w:val="28"/>
          <w:bdr w:val="none" w:sz="0" w:space="0" w:color="auto" w:frame="1"/>
          <w:lang w:eastAsia="en-US"/>
        </w:rPr>
      </w:pPr>
      <w:r w:rsidRPr="00E60AAC">
        <w:rPr>
          <w:rFonts w:eastAsia="Calibri"/>
          <w:szCs w:val="28"/>
          <w:lang w:eastAsia="en-US"/>
        </w:rPr>
        <w:t xml:space="preserve">          </w:t>
      </w:r>
      <w:r w:rsidRPr="00E60AAC">
        <w:rPr>
          <w:rFonts w:eastAsia="Calibri"/>
          <w:szCs w:val="28"/>
          <w:bdr w:val="none" w:sz="0" w:space="0" w:color="auto" w:frame="1"/>
          <w:lang w:eastAsia="en-US"/>
        </w:rPr>
        <w:t>Відповідно до ст. 25,26 Закону України «Про місцеве самоврядування в Україні», ст. 37 Закону України «Про повну загальну середню освіту», враховуючи рекомендації постійної комісії</w:t>
      </w:r>
      <w:r w:rsidRPr="00E60AAC">
        <w:rPr>
          <w:rFonts w:eastAsia="Calibri"/>
          <w:szCs w:val="28"/>
          <w:lang w:eastAsia="en-US"/>
        </w:rPr>
        <w:t xml:space="preserve"> </w:t>
      </w:r>
      <w:r w:rsidRPr="00E60AAC">
        <w:rPr>
          <w:rFonts w:eastAsia="Calibri"/>
          <w:color w:val="333333"/>
          <w:szCs w:val="28"/>
          <w:lang w:eastAsia="en-US"/>
        </w:rPr>
        <w:t xml:space="preserve"> з питань фінансів, бюджету, планування соціально-економічного розвитку, інвестицій та міжнародного співробітництва</w:t>
      </w:r>
      <w:r w:rsidR="007872F7">
        <w:rPr>
          <w:rFonts w:eastAsia="Calibri"/>
          <w:color w:val="333333"/>
          <w:szCs w:val="28"/>
          <w:lang w:eastAsia="en-US"/>
        </w:rPr>
        <w:t xml:space="preserve"> </w:t>
      </w:r>
      <w:r w:rsidRPr="00E60AAC">
        <w:rPr>
          <w:rFonts w:eastAsia="Calibri"/>
          <w:color w:val="333333"/>
          <w:szCs w:val="28"/>
          <w:lang w:eastAsia="en-US"/>
        </w:rPr>
        <w:t>(Ніка І.І.) та постійної комісії з гуманітарних питань(Гумений В.В.)</w:t>
      </w:r>
      <w:r w:rsidRPr="00E60AAC">
        <w:rPr>
          <w:rFonts w:eastAsia="Calibri"/>
          <w:szCs w:val="28"/>
          <w:bdr w:val="none" w:sz="0" w:space="0" w:color="auto" w:frame="1"/>
          <w:lang w:eastAsia="en-US"/>
        </w:rPr>
        <w:t xml:space="preserve">, з метою </w:t>
      </w:r>
      <w:r w:rsidRPr="00E60AAC">
        <w:rPr>
          <w:rFonts w:eastAsia="Calibri"/>
          <w:color w:val="333333"/>
          <w:szCs w:val="28"/>
          <w:shd w:val="clear" w:color="auto" w:fill="FFFFFF"/>
          <w:lang w:eastAsia="en-US"/>
        </w:rPr>
        <w:t>реалізації конституційного права жителів громади на освіту, прав та обов’язків фізичних і юридичних осіб, які беруть участь у освітньому процесі,</w:t>
      </w:r>
      <w:r w:rsidRPr="00E60AAC">
        <w:rPr>
          <w:rFonts w:eastAsia="Calibri"/>
          <w:szCs w:val="28"/>
          <w:bdr w:val="none" w:sz="0" w:space="0" w:color="auto" w:frame="1"/>
          <w:lang w:eastAsia="en-US"/>
        </w:rPr>
        <w:t xml:space="preserve"> сільська рада</w:t>
      </w:r>
    </w:p>
    <w:p w:rsidR="00E60AAC" w:rsidRPr="007872F7" w:rsidRDefault="00E60AAC" w:rsidP="00E60AAC">
      <w:pPr>
        <w:shd w:val="clear" w:color="auto" w:fill="FFFFFF"/>
        <w:spacing w:after="200" w:line="276" w:lineRule="auto"/>
        <w:jc w:val="center"/>
        <w:rPr>
          <w:rFonts w:eastAsia="Calibri"/>
          <w:b/>
          <w:bCs/>
          <w:spacing w:val="20"/>
          <w:szCs w:val="28"/>
          <w:lang w:eastAsia="en-US"/>
        </w:rPr>
      </w:pPr>
      <w:r w:rsidRPr="007872F7">
        <w:rPr>
          <w:rFonts w:eastAsia="Calibri"/>
          <w:b/>
          <w:bCs/>
          <w:spacing w:val="20"/>
          <w:szCs w:val="28"/>
          <w:lang w:eastAsia="en-US"/>
        </w:rPr>
        <w:t>ВИРІШИЛА:</w:t>
      </w:r>
    </w:p>
    <w:p w:rsidR="00E60AAC" w:rsidRPr="007872F7" w:rsidRDefault="00E60AAC" w:rsidP="00E60AAC">
      <w:pPr>
        <w:spacing w:after="200" w:line="276" w:lineRule="auto"/>
        <w:jc w:val="both"/>
        <w:rPr>
          <w:rFonts w:eastAsia="Calibri"/>
          <w:color w:val="000000"/>
          <w:szCs w:val="28"/>
          <w:lang w:eastAsia="en-US"/>
        </w:rPr>
      </w:pPr>
      <w:r w:rsidRPr="007872F7">
        <w:rPr>
          <w:rFonts w:eastAsia="Calibri"/>
          <w:szCs w:val="28"/>
          <w:bdr w:val="none" w:sz="0" w:space="0" w:color="auto" w:frame="1"/>
          <w:lang w:eastAsia="en-US"/>
        </w:rPr>
        <w:t>1. Затвердити С</w:t>
      </w:r>
      <w:r w:rsidRPr="007872F7">
        <w:rPr>
          <w:rFonts w:eastAsia="Calibri"/>
          <w:szCs w:val="28"/>
          <w:lang w:eastAsia="en-US"/>
        </w:rPr>
        <w:t>тратегію розвитку</w:t>
      </w:r>
      <w:r w:rsidRPr="007872F7">
        <w:rPr>
          <w:rFonts w:eastAsia="Calibri"/>
          <w:color w:val="000000"/>
          <w:szCs w:val="28"/>
          <w:lang w:eastAsia="en-US"/>
        </w:rPr>
        <w:t xml:space="preserve"> </w:t>
      </w:r>
      <w:r w:rsidRPr="007872F7">
        <w:rPr>
          <w:rFonts w:eastAsia="Calibri"/>
          <w:szCs w:val="28"/>
          <w:bdr w:val="none" w:sz="0" w:space="0" w:color="auto" w:frame="1"/>
          <w:lang w:eastAsia="en-US"/>
        </w:rPr>
        <w:t>Магальського закладу загальної середньої освіти</w:t>
      </w:r>
      <w:r w:rsidRPr="007872F7">
        <w:rPr>
          <w:rFonts w:eastAsia="Calibri"/>
          <w:color w:val="000000"/>
          <w:szCs w:val="28"/>
          <w:lang w:eastAsia="en-US"/>
        </w:rPr>
        <w:t xml:space="preserve">  І-ІІІ ступенів імені Григорія Нандріша Магальської сільської ради</w:t>
      </w:r>
      <w:r w:rsidRPr="00E60AAC">
        <w:rPr>
          <w:rFonts w:eastAsia="Calibri"/>
          <w:color w:val="000000"/>
          <w:szCs w:val="28"/>
          <w:lang w:eastAsia="en-US"/>
        </w:rPr>
        <w:t xml:space="preserve"> Чернівецького району</w:t>
      </w:r>
      <w:r w:rsidRPr="007872F7">
        <w:rPr>
          <w:rFonts w:eastAsia="Calibri"/>
          <w:color w:val="000000"/>
          <w:szCs w:val="28"/>
          <w:lang w:eastAsia="en-US"/>
        </w:rPr>
        <w:t xml:space="preserve"> Чернівецької області на  2020 – 202</w:t>
      </w:r>
      <w:r w:rsidRPr="00E60AAC">
        <w:rPr>
          <w:rFonts w:eastAsia="Calibri"/>
          <w:color w:val="000000"/>
          <w:szCs w:val="28"/>
          <w:lang w:eastAsia="en-US"/>
        </w:rPr>
        <w:t>4</w:t>
      </w:r>
      <w:r w:rsidRPr="007872F7">
        <w:rPr>
          <w:rFonts w:eastAsia="Calibri"/>
          <w:color w:val="000000"/>
          <w:szCs w:val="28"/>
          <w:lang w:eastAsia="en-US"/>
        </w:rPr>
        <w:t xml:space="preserve"> роки (додається).</w:t>
      </w:r>
    </w:p>
    <w:p w:rsidR="00E60AAC" w:rsidRPr="007872F7" w:rsidRDefault="00E60AAC" w:rsidP="00E60AAC">
      <w:pPr>
        <w:spacing w:after="200" w:line="276" w:lineRule="auto"/>
        <w:jc w:val="both"/>
        <w:rPr>
          <w:rFonts w:eastAsia="Calibri"/>
          <w:color w:val="000000"/>
          <w:szCs w:val="28"/>
          <w:lang w:eastAsia="en-US"/>
        </w:rPr>
      </w:pPr>
      <w:r w:rsidRPr="007872F7">
        <w:rPr>
          <w:rFonts w:eastAsia="Calibri"/>
          <w:szCs w:val="28"/>
          <w:bdr w:val="none" w:sz="0" w:space="0" w:color="auto" w:frame="1"/>
          <w:lang w:eastAsia="en-US"/>
        </w:rPr>
        <w:t xml:space="preserve">2. Директору </w:t>
      </w:r>
      <w:bookmarkStart w:id="59" w:name="_Hlk63858085"/>
      <w:r w:rsidRPr="007872F7">
        <w:rPr>
          <w:rFonts w:eastAsia="Calibri"/>
          <w:szCs w:val="28"/>
          <w:bdr w:val="none" w:sz="0" w:space="0" w:color="auto" w:frame="1"/>
          <w:lang w:eastAsia="en-US"/>
        </w:rPr>
        <w:t>Магальського закладу загальної середньої освіти</w:t>
      </w:r>
      <w:r w:rsidRPr="007872F7">
        <w:rPr>
          <w:rFonts w:eastAsia="Calibri"/>
          <w:color w:val="000000"/>
          <w:szCs w:val="28"/>
          <w:lang w:eastAsia="en-US"/>
        </w:rPr>
        <w:t xml:space="preserve">  І-ІІІ ступенів імені Григорія Нандріша Магальської сільської ради</w:t>
      </w:r>
      <w:bookmarkEnd w:id="59"/>
      <w:r w:rsidR="007872F7">
        <w:rPr>
          <w:rFonts w:eastAsia="Calibri"/>
          <w:color w:val="000000"/>
          <w:szCs w:val="28"/>
          <w:lang w:eastAsia="en-US"/>
        </w:rPr>
        <w:t xml:space="preserve"> </w:t>
      </w:r>
      <w:r w:rsidRPr="007872F7">
        <w:rPr>
          <w:rFonts w:eastAsia="Calibri"/>
          <w:color w:val="000000"/>
          <w:szCs w:val="28"/>
          <w:lang w:eastAsia="en-US"/>
        </w:rPr>
        <w:t>(Ніка І.І.) забезпечити виконання даної Стратегії.</w:t>
      </w:r>
    </w:p>
    <w:p w:rsidR="00E60AAC" w:rsidRPr="00E60AAC" w:rsidRDefault="00E60AAC" w:rsidP="00E60AAC">
      <w:pPr>
        <w:tabs>
          <w:tab w:val="left" w:pos="4896"/>
        </w:tabs>
        <w:spacing w:after="200" w:line="276" w:lineRule="auto"/>
        <w:jc w:val="both"/>
        <w:rPr>
          <w:rFonts w:eastAsia="Calibri"/>
          <w:color w:val="000000"/>
          <w:szCs w:val="28"/>
          <w:lang w:eastAsia="en-US"/>
        </w:rPr>
      </w:pPr>
      <w:r w:rsidRPr="00E60AAC">
        <w:rPr>
          <w:rFonts w:eastAsia="Calibri"/>
          <w:color w:val="000000"/>
          <w:szCs w:val="28"/>
          <w:lang w:val="ru-RU" w:eastAsia="en-US"/>
        </w:rPr>
        <w:t>3.</w:t>
      </w:r>
      <w:r w:rsidRPr="00E60AAC">
        <w:rPr>
          <w:rFonts w:eastAsia="Calibri"/>
          <w:color w:val="000000"/>
          <w:szCs w:val="28"/>
          <w:lang w:eastAsia="en-US"/>
        </w:rPr>
        <w:t xml:space="preserve"> Контроль за виконанням рішення покласти на постійну комісію з гуманітарних питань</w:t>
      </w:r>
      <w:r w:rsidR="007872F7">
        <w:rPr>
          <w:rFonts w:eastAsia="Calibri"/>
          <w:color w:val="000000"/>
          <w:szCs w:val="28"/>
          <w:lang w:eastAsia="en-US"/>
        </w:rPr>
        <w:t xml:space="preserve"> </w:t>
      </w:r>
      <w:r w:rsidRPr="00E60AAC">
        <w:rPr>
          <w:rFonts w:eastAsia="Calibri"/>
          <w:color w:val="000000"/>
          <w:szCs w:val="28"/>
          <w:lang w:eastAsia="en-US"/>
        </w:rPr>
        <w:t>(Гумений В.В.) та заступника сільського голови з гуманітарних питань Кучерявого В.С.</w:t>
      </w:r>
    </w:p>
    <w:p w:rsidR="00E60AAC" w:rsidRPr="00E60AAC" w:rsidRDefault="00E60AAC" w:rsidP="00E60AAC">
      <w:pPr>
        <w:rPr>
          <w:rFonts w:eastAsia="Calibri"/>
          <w:color w:val="000000"/>
          <w:szCs w:val="28"/>
          <w:lang w:eastAsia="en-US"/>
        </w:rPr>
      </w:pPr>
    </w:p>
    <w:p w:rsidR="00E60AAC" w:rsidRPr="00E60AAC" w:rsidRDefault="00E60AAC" w:rsidP="00E60AAC">
      <w:pPr>
        <w:spacing w:after="200" w:line="276" w:lineRule="auto"/>
        <w:rPr>
          <w:rFonts w:eastAsia="Calibri"/>
          <w:szCs w:val="28"/>
          <w:lang w:eastAsia="en-US"/>
        </w:rPr>
      </w:pPr>
      <w:r w:rsidRPr="00E60AAC">
        <w:rPr>
          <w:rFonts w:eastAsia="Calibri"/>
          <w:szCs w:val="28"/>
          <w:lang w:eastAsia="en-US"/>
        </w:rPr>
        <w:t>СІЛЬСЬКИЙ ГОЛОВА                                                    С.І.</w:t>
      </w:r>
      <w:r w:rsidR="007D184D" w:rsidRPr="007D184D">
        <w:rPr>
          <w:rFonts w:eastAsia="Calibri"/>
          <w:szCs w:val="28"/>
          <w:lang w:eastAsia="en-US"/>
        </w:rPr>
        <w:t xml:space="preserve"> </w:t>
      </w:r>
      <w:r w:rsidR="007D184D" w:rsidRPr="00E60AAC">
        <w:rPr>
          <w:rFonts w:eastAsia="Calibri"/>
          <w:szCs w:val="28"/>
          <w:lang w:eastAsia="en-US"/>
        </w:rPr>
        <w:t>САІНЧУК</w:t>
      </w:r>
    </w:p>
    <w:p w:rsidR="00736268" w:rsidRDefault="00736268" w:rsidP="00C154E0">
      <w:pPr>
        <w:spacing w:line="360" w:lineRule="auto"/>
        <w:jc w:val="center"/>
        <w:rPr>
          <w:sz w:val="24"/>
          <w:szCs w:val="24"/>
        </w:rPr>
      </w:pPr>
    </w:p>
    <w:p w:rsidR="00E60AAC" w:rsidRPr="00E60AAC" w:rsidRDefault="00E60AAC" w:rsidP="00E60AAC">
      <w:pPr>
        <w:spacing w:line="360" w:lineRule="auto"/>
        <w:jc w:val="center"/>
        <w:rPr>
          <w:b/>
          <w:sz w:val="20"/>
        </w:rPr>
      </w:pPr>
      <w:r w:rsidRPr="00E60AAC">
        <w:rPr>
          <w:rFonts w:ascii="UkrainianBaltica" w:hAnsi="UkrainianBaltica"/>
          <w:b/>
          <w:noProof/>
          <w:sz w:val="20"/>
          <w:lang w:val="ru-RU"/>
        </w:rPr>
        <w:lastRenderedPageBreak/>
        <w:drawing>
          <wp:inline distT="0" distB="0" distL="0" distR="0">
            <wp:extent cx="438150" cy="695325"/>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E60AAC" w:rsidRPr="00E60AAC" w:rsidRDefault="00E60AAC" w:rsidP="00E60AAC">
      <w:pPr>
        <w:jc w:val="center"/>
        <w:rPr>
          <w:b/>
          <w:szCs w:val="28"/>
        </w:rPr>
      </w:pPr>
      <w:r w:rsidRPr="00E60AAC">
        <w:rPr>
          <w:b/>
          <w:szCs w:val="28"/>
        </w:rPr>
        <w:t>УКРАЇНА</w:t>
      </w:r>
    </w:p>
    <w:p w:rsidR="00E60AAC" w:rsidRPr="00E60AAC" w:rsidRDefault="00E60AAC" w:rsidP="00E60AAC">
      <w:pPr>
        <w:jc w:val="center"/>
        <w:rPr>
          <w:b/>
          <w:szCs w:val="28"/>
        </w:rPr>
      </w:pPr>
      <w:r w:rsidRPr="00E60AAC">
        <w:rPr>
          <w:b/>
          <w:szCs w:val="28"/>
        </w:rPr>
        <w:t>МАГАЛЬСЬКА СІЛЬСЬКА РАДА</w:t>
      </w:r>
    </w:p>
    <w:p w:rsidR="00E60AAC" w:rsidRPr="00E60AAC" w:rsidRDefault="00E60AAC" w:rsidP="00E60AAC">
      <w:pPr>
        <w:pBdr>
          <w:bottom w:val="single" w:sz="12" w:space="1" w:color="auto"/>
        </w:pBdr>
        <w:jc w:val="center"/>
        <w:rPr>
          <w:b/>
          <w:szCs w:val="28"/>
        </w:rPr>
      </w:pPr>
      <w:r w:rsidRPr="00E60AAC">
        <w:rPr>
          <w:b/>
          <w:szCs w:val="28"/>
        </w:rPr>
        <w:t>ЧЕРНІВЕЦЬКОГО РАЙОНУ ЧЕРНІВЕЦЬКОЇ ОБЛАСТІ</w:t>
      </w:r>
    </w:p>
    <w:p w:rsidR="00E60AAC" w:rsidRPr="00E60AAC" w:rsidRDefault="00E60AAC" w:rsidP="00E60AAC">
      <w:pPr>
        <w:rPr>
          <w:b/>
          <w:szCs w:val="28"/>
          <w:lang w:val="ru-RU"/>
        </w:rPr>
      </w:pPr>
      <w:r w:rsidRPr="00E60AAC">
        <w:rPr>
          <w:b/>
          <w:szCs w:val="28"/>
          <w:lang w:val="ru-RU"/>
        </w:rPr>
        <w:t xml:space="preserve">    </w:t>
      </w:r>
      <w:r w:rsidRPr="00E60AAC">
        <w:rPr>
          <w:b/>
          <w:szCs w:val="28"/>
        </w:rPr>
        <w:t>2</w:t>
      </w:r>
      <w:r w:rsidRPr="00E60AAC">
        <w:rPr>
          <w:b/>
          <w:szCs w:val="28"/>
          <w:lang w:val="ru-RU"/>
        </w:rPr>
        <w:t>8.</w:t>
      </w:r>
      <w:r w:rsidRPr="00E60AAC">
        <w:rPr>
          <w:b/>
          <w:szCs w:val="28"/>
        </w:rPr>
        <w:t>01</w:t>
      </w:r>
      <w:r w:rsidRPr="00E60AAC">
        <w:rPr>
          <w:b/>
          <w:szCs w:val="28"/>
          <w:lang w:val="ru-RU"/>
        </w:rPr>
        <w:t>.202</w:t>
      </w:r>
      <w:r w:rsidRPr="00E60AAC">
        <w:rPr>
          <w:b/>
          <w:szCs w:val="28"/>
        </w:rPr>
        <w:t>1</w:t>
      </w:r>
      <w:r w:rsidRPr="00E60AAC">
        <w:rPr>
          <w:b/>
          <w:szCs w:val="28"/>
          <w:lang w:val="ru-RU"/>
        </w:rPr>
        <w:t xml:space="preserve">р.                                                             </w:t>
      </w:r>
      <w:r>
        <w:rPr>
          <w:b/>
          <w:szCs w:val="28"/>
          <w:lang w:val="ru-RU"/>
        </w:rPr>
        <w:t xml:space="preserve">2 </w:t>
      </w:r>
      <w:r w:rsidRPr="00E60AAC">
        <w:rPr>
          <w:b/>
          <w:szCs w:val="28"/>
          <w:lang w:val="ru-RU"/>
        </w:rPr>
        <w:t xml:space="preserve">сесія </w:t>
      </w:r>
      <w:r w:rsidRPr="00E60AAC">
        <w:rPr>
          <w:b/>
          <w:szCs w:val="28"/>
        </w:rPr>
        <w:t xml:space="preserve"> </w:t>
      </w:r>
      <w:r>
        <w:rPr>
          <w:b/>
          <w:szCs w:val="28"/>
        </w:rPr>
        <w:t xml:space="preserve">8 </w:t>
      </w:r>
      <w:r w:rsidRPr="00E60AAC">
        <w:rPr>
          <w:b/>
          <w:szCs w:val="28"/>
          <w:lang w:val="ru-RU"/>
        </w:rPr>
        <w:t xml:space="preserve"> скликання</w:t>
      </w:r>
    </w:p>
    <w:p w:rsidR="00E60AAC" w:rsidRPr="007872F7" w:rsidRDefault="00E60AAC" w:rsidP="007872F7">
      <w:pPr>
        <w:tabs>
          <w:tab w:val="left" w:pos="1080"/>
          <w:tab w:val="left" w:pos="4080"/>
        </w:tabs>
        <w:spacing w:after="200" w:line="276" w:lineRule="auto"/>
        <w:rPr>
          <w:rFonts w:ascii="Calibri" w:eastAsia="Calibri" w:hAnsi="Calibri" w:cs="Calibri"/>
          <w:b/>
          <w:sz w:val="22"/>
          <w:szCs w:val="22"/>
          <w:lang w:eastAsia="en-US"/>
        </w:rPr>
      </w:pPr>
      <w:r w:rsidRPr="00E60AAC">
        <w:rPr>
          <w:rFonts w:eastAsia="Calibri" w:cs="Calibri"/>
          <w:b/>
          <w:szCs w:val="28"/>
          <w:lang w:val="ru-RU" w:eastAsia="en-US"/>
        </w:rPr>
        <w:t xml:space="preserve">                                                                                   </w:t>
      </w:r>
    </w:p>
    <w:p w:rsidR="00E60AAC" w:rsidRPr="00E60AAC" w:rsidRDefault="00E60AAC" w:rsidP="00E60AAC">
      <w:pPr>
        <w:tabs>
          <w:tab w:val="left" w:pos="4080"/>
        </w:tabs>
        <w:spacing w:after="200" w:line="276" w:lineRule="auto"/>
        <w:jc w:val="center"/>
        <w:rPr>
          <w:rFonts w:eastAsia="Calibri"/>
          <w:b/>
          <w:szCs w:val="28"/>
          <w:lang w:eastAsia="en-US"/>
        </w:rPr>
      </w:pPr>
      <w:r w:rsidRPr="00E60AAC">
        <w:rPr>
          <w:rFonts w:eastAsia="Calibri" w:cs="Calibri"/>
          <w:b/>
          <w:szCs w:val="28"/>
          <w:lang w:eastAsia="en-US"/>
        </w:rPr>
        <w:t xml:space="preserve"> Р І Ш Е Н Н Я   № </w:t>
      </w:r>
      <w:r>
        <w:rPr>
          <w:rFonts w:eastAsia="Calibri" w:cs="Calibri"/>
          <w:b/>
          <w:szCs w:val="28"/>
          <w:lang w:eastAsia="en-US"/>
        </w:rPr>
        <w:t>9-1/21</w:t>
      </w:r>
    </w:p>
    <w:p w:rsidR="007872F7" w:rsidRDefault="00E60AAC" w:rsidP="00E60AAC">
      <w:pPr>
        <w:rPr>
          <w:b/>
          <w:bCs/>
          <w:szCs w:val="28"/>
          <w:lang w:val="ru-RU"/>
        </w:rPr>
      </w:pPr>
      <w:r w:rsidRPr="00E60AAC">
        <w:rPr>
          <w:b/>
          <w:szCs w:val="28"/>
          <w:lang w:val="ru-RU"/>
        </w:rPr>
        <w:t xml:space="preserve"> </w:t>
      </w:r>
      <w:r w:rsidRPr="00E60AAC">
        <w:rPr>
          <w:b/>
          <w:bCs/>
          <w:szCs w:val="28"/>
          <w:lang w:val="ru-RU"/>
        </w:rPr>
        <w:t>Про  внесення  змін  до  рішення сесії №</w:t>
      </w:r>
      <w:r w:rsidRPr="00E60AAC">
        <w:rPr>
          <w:b/>
          <w:bCs/>
          <w:szCs w:val="28"/>
        </w:rPr>
        <w:t>23/1-1/20</w:t>
      </w:r>
      <w:r w:rsidRPr="00E60AAC">
        <w:rPr>
          <w:b/>
          <w:bCs/>
          <w:szCs w:val="28"/>
          <w:lang w:val="ru-RU"/>
        </w:rPr>
        <w:t xml:space="preserve">  </w:t>
      </w:r>
    </w:p>
    <w:p w:rsidR="007872F7" w:rsidRDefault="00E60AAC" w:rsidP="007872F7">
      <w:pPr>
        <w:rPr>
          <w:b/>
          <w:bCs/>
          <w:szCs w:val="28"/>
          <w:lang w:val="ru-RU"/>
        </w:rPr>
      </w:pPr>
      <w:r w:rsidRPr="00E60AAC">
        <w:rPr>
          <w:b/>
          <w:bCs/>
          <w:szCs w:val="28"/>
          <w:lang w:val="ru-RU"/>
        </w:rPr>
        <w:t>від  1</w:t>
      </w:r>
      <w:r w:rsidRPr="00E60AAC">
        <w:rPr>
          <w:b/>
          <w:bCs/>
          <w:szCs w:val="28"/>
        </w:rPr>
        <w:t>8</w:t>
      </w:r>
      <w:r w:rsidRPr="00E60AAC">
        <w:rPr>
          <w:b/>
          <w:bCs/>
          <w:szCs w:val="28"/>
          <w:lang w:val="ru-RU"/>
        </w:rPr>
        <w:t>.12.20</w:t>
      </w:r>
      <w:r w:rsidRPr="00E60AAC">
        <w:rPr>
          <w:b/>
          <w:bCs/>
          <w:szCs w:val="28"/>
        </w:rPr>
        <w:t>20</w:t>
      </w:r>
      <w:r w:rsidRPr="00E60AAC">
        <w:rPr>
          <w:b/>
          <w:bCs/>
          <w:szCs w:val="28"/>
          <w:lang w:val="ru-RU"/>
        </w:rPr>
        <w:t xml:space="preserve">  року«Про організацію харчування</w:t>
      </w:r>
    </w:p>
    <w:p w:rsidR="00E60AAC" w:rsidRPr="007872F7" w:rsidRDefault="00E60AAC" w:rsidP="007872F7">
      <w:pPr>
        <w:rPr>
          <w:b/>
          <w:bCs/>
          <w:szCs w:val="28"/>
          <w:lang w:val="ru-RU"/>
        </w:rPr>
      </w:pPr>
      <w:r w:rsidRPr="00E60AAC">
        <w:rPr>
          <w:b/>
          <w:bCs/>
          <w:szCs w:val="28"/>
          <w:lang w:val="ru-RU"/>
        </w:rPr>
        <w:t xml:space="preserve"> </w:t>
      </w:r>
      <w:r w:rsidRPr="00E60AAC">
        <w:rPr>
          <w:b/>
          <w:bCs/>
          <w:szCs w:val="28"/>
        </w:rPr>
        <w:t xml:space="preserve">учнів </w:t>
      </w:r>
      <w:r w:rsidRPr="00E60AAC">
        <w:rPr>
          <w:b/>
          <w:bCs/>
          <w:szCs w:val="28"/>
          <w:lang w:val="ru-RU"/>
        </w:rPr>
        <w:t>у за</w:t>
      </w:r>
      <w:r w:rsidRPr="00E60AAC">
        <w:rPr>
          <w:b/>
          <w:bCs/>
          <w:szCs w:val="28"/>
        </w:rPr>
        <w:t>кладах загальної середньої</w:t>
      </w:r>
    </w:p>
    <w:p w:rsidR="00E60AAC" w:rsidRPr="00E60AAC" w:rsidRDefault="00E60AAC" w:rsidP="00E60AAC">
      <w:pPr>
        <w:jc w:val="both"/>
        <w:rPr>
          <w:b/>
          <w:bCs/>
          <w:szCs w:val="28"/>
        </w:rPr>
      </w:pPr>
      <w:r w:rsidRPr="00E60AAC">
        <w:rPr>
          <w:b/>
          <w:bCs/>
          <w:szCs w:val="28"/>
        </w:rPr>
        <w:t>освіти Магальської територіальної громади»</w:t>
      </w:r>
    </w:p>
    <w:p w:rsidR="00E60AAC" w:rsidRPr="00E60AAC" w:rsidRDefault="00E60AAC" w:rsidP="00E60AAC">
      <w:pPr>
        <w:jc w:val="both"/>
        <w:rPr>
          <w:b/>
          <w:bCs/>
          <w:szCs w:val="28"/>
        </w:rPr>
      </w:pPr>
      <w:r w:rsidRPr="00E60AAC">
        <w:rPr>
          <w:b/>
          <w:bCs/>
          <w:szCs w:val="28"/>
          <w:lang w:val="ru-RU"/>
        </w:rPr>
        <w:t> </w:t>
      </w:r>
    </w:p>
    <w:p w:rsidR="00E60AAC" w:rsidRPr="00E60AAC" w:rsidRDefault="00E60AAC" w:rsidP="00E60AAC">
      <w:pPr>
        <w:jc w:val="both"/>
        <w:rPr>
          <w:szCs w:val="28"/>
        </w:rPr>
      </w:pPr>
      <w:r w:rsidRPr="00E60AAC">
        <w:rPr>
          <w:szCs w:val="28"/>
          <w:lang w:val="ru-RU"/>
        </w:rPr>
        <w:t> </w:t>
      </w:r>
      <w:r w:rsidRPr="00E60AAC">
        <w:rPr>
          <w:szCs w:val="28"/>
        </w:rPr>
        <w:t xml:space="preserve"> </w:t>
      </w:r>
      <w:r w:rsidRPr="00E60AAC">
        <w:rPr>
          <w:szCs w:val="28"/>
          <w:lang w:val="ru-RU"/>
        </w:rPr>
        <w:t> </w:t>
      </w:r>
      <w:r w:rsidRPr="00E60AAC">
        <w:rPr>
          <w:szCs w:val="28"/>
        </w:rPr>
        <w:t xml:space="preserve"> У відповідності до ст. 26 Закону України «Про місцеве самоврядування в Україні», керуючись абзацом 5 ч.3 ст.5 Закону України «Про охорону Дитинства», частини 1 ст.25 Закону України</w:t>
      </w:r>
      <w:r w:rsidRPr="00E60AAC">
        <w:rPr>
          <w:szCs w:val="28"/>
          <w:lang w:val="ru-RU"/>
        </w:rPr>
        <w:t> </w:t>
      </w:r>
      <w:r w:rsidRPr="00E60AAC">
        <w:rPr>
          <w:szCs w:val="28"/>
        </w:rPr>
        <w:t>«Про освіту», наказом міністерства охорони здоров’я України, міністерства освіти і науки від 01.06.2005 року №242/329 «Про затвердження Порядку організації харчування</w:t>
      </w:r>
      <w:r w:rsidRPr="00E60AAC">
        <w:rPr>
          <w:szCs w:val="28"/>
          <w:lang w:val="ru-RU"/>
        </w:rPr>
        <w:t> </w:t>
      </w:r>
      <w:r w:rsidRPr="00E60AAC">
        <w:rPr>
          <w:szCs w:val="28"/>
        </w:rPr>
        <w:t>дітей у навчальних та оздоровчих закладах», заслухавши  інформацію заступника сільського голови Кучерявого В.С. про клопотання директора Магальського ЗЗСО І-ІІІ ступенів ім. Григорія Нандріша Ніки І.І.  щодо забезпечення безкоштовним харчуванням учнів школи пільгової категорії за рахунок місцевого бюджету, враховуючи висновки постійних комісій сільської  ради, сільська  рада</w:t>
      </w:r>
    </w:p>
    <w:p w:rsidR="00E60AAC" w:rsidRDefault="00E60AAC" w:rsidP="00E60AAC">
      <w:pPr>
        <w:jc w:val="center"/>
        <w:rPr>
          <w:b/>
          <w:szCs w:val="28"/>
        </w:rPr>
      </w:pPr>
      <w:r w:rsidRPr="00E60AAC">
        <w:rPr>
          <w:b/>
          <w:szCs w:val="28"/>
        </w:rPr>
        <w:t>ВИРІШИЛА :</w:t>
      </w:r>
    </w:p>
    <w:p w:rsidR="007872F7" w:rsidRPr="00E60AAC" w:rsidRDefault="007872F7" w:rsidP="00E60AAC">
      <w:pPr>
        <w:jc w:val="center"/>
        <w:rPr>
          <w:b/>
          <w:szCs w:val="28"/>
        </w:rPr>
      </w:pPr>
    </w:p>
    <w:p w:rsidR="00E60AAC" w:rsidRPr="00E60AAC" w:rsidRDefault="00E60AAC" w:rsidP="00E60AAC">
      <w:pPr>
        <w:jc w:val="both"/>
        <w:rPr>
          <w:szCs w:val="28"/>
        </w:rPr>
      </w:pPr>
      <w:r w:rsidRPr="00E60AAC">
        <w:rPr>
          <w:b/>
          <w:bCs/>
          <w:szCs w:val="28"/>
        </w:rPr>
        <w:t>1.</w:t>
      </w:r>
      <w:r w:rsidRPr="00E60AAC">
        <w:rPr>
          <w:szCs w:val="28"/>
        </w:rPr>
        <w:t xml:space="preserve">  Внести  зміни до  рішення сесії  №23/1-1/20  від  18.12.2020  року « Про організацію харчування учнів у закладах загальної середньої освіти Магальської територіальної громади» в частині забезпечення безкоштовним харчуванням учнів шкіл.</w:t>
      </w:r>
    </w:p>
    <w:p w:rsidR="00E60AAC" w:rsidRPr="00E60AAC" w:rsidRDefault="00E60AAC" w:rsidP="00E60AAC">
      <w:pPr>
        <w:jc w:val="both"/>
        <w:rPr>
          <w:rFonts w:eastAsia="Calibri"/>
          <w:szCs w:val="28"/>
          <w:lang w:eastAsia="en-US"/>
        </w:rPr>
      </w:pPr>
      <w:r w:rsidRPr="00E60AAC">
        <w:rPr>
          <w:rFonts w:eastAsia="Calibri"/>
          <w:b/>
          <w:bCs/>
          <w:szCs w:val="28"/>
          <w:lang w:eastAsia="en-US"/>
        </w:rPr>
        <w:t>2.</w:t>
      </w:r>
      <w:r w:rsidRPr="00E60AAC">
        <w:rPr>
          <w:rFonts w:ascii="Calibri" w:eastAsia="Calibri" w:hAnsi="Calibri"/>
          <w:sz w:val="22"/>
          <w:szCs w:val="22"/>
          <w:lang w:eastAsia="en-US"/>
        </w:rPr>
        <w:t xml:space="preserve"> </w:t>
      </w:r>
      <w:r w:rsidRPr="00E60AAC">
        <w:rPr>
          <w:rFonts w:eastAsia="Calibri"/>
          <w:szCs w:val="28"/>
          <w:lang w:eastAsia="en-US"/>
        </w:rPr>
        <w:t>Директору Магальського закладу загальної середньої освіти І-ІІІ ступенів</w:t>
      </w:r>
      <w:r w:rsidRPr="00E60AAC">
        <w:rPr>
          <w:rFonts w:ascii="Calibri" w:eastAsia="Calibri" w:hAnsi="Calibri"/>
          <w:sz w:val="22"/>
          <w:szCs w:val="22"/>
          <w:lang w:eastAsia="en-US"/>
        </w:rPr>
        <w:t xml:space="preserve"> </w:t>
      </w:r>
      <w:r w:rsidRPr="00E60AAC">
        <w:rPr>
          <w:rFonts w:eastAsia="Calibri"/>
          <w:szCs w:val="28"/>
          <w:lang w:eastAsia="en-US"/>
        </w:rPr>
        <w:t>імені Григорія Нандріша (Ніка І.І.) здійснювати  організацію одноразового гарячого харчування в день учениці 5-Б класу Простебі Катерини Олександрівни в шкільній їдальні за рахунок коштів місцевого бюджету у розмірі до 25,00 грн. середньої денної вартості харчування з 01 квітня 2021 р.</w:t>
      </w:r>
    </w:p>
    <w:p w:rsidR="00E60AAC" w:rsidRPr="007D184D" w:rsidRDefault="00E60AAC" w:rsidP="007D184D">
      <w:pPr>
        <w:jc w:val="both"/>
        <w:rPr>
          <w:rFonts w:ascii="Calibri" w:eastAsia="Calibri" w:hAnsi="Calibri"/>
          <w:sz w:val="22"/>
          <w:szCs w:val="22"/>
          <w:lang w:eastAsia="en-US"/>
        </w:rPr>
      </w:pPr>
      <w:r w:rsidRPr="00E60AAC">
        <w:rPr>
          <w:rFonts w:eastAsia="Calibri"/>
          <w:b/>
          <w:bCs/>
          <w:szCs w:val="28"/>
          <w:lang w:eastAsia="en-US"/>
        </w:rPr>
        <w:t>3.</w:t>
      </w:r>
      <w:r w:rsidRPr="00E60AAC">
        <w:rPr>
          <w:rFonts w:eastAsia="Calibri"/>
          <w:szCs w:val="28"/>
          <w:lang w:eastAsia="en-US"/>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співробітництва(Ніка І.І.) та заступника сільського голови Кучерявого В.С</w:t>
      </w:r>
      <w:r w:rsidRPr="00E60AAC">
        <w:rPr>
          <w:rFonts w:ascii="Calibri" w:eastAsia="Calibri" w:hAnsi="Calibri"/>
          <w:sz w:val="22"/>
          <w:szCs w:val="22"/>
          <w:lang w:eastAsia="en-US"/>
        </w:rPr>
        <w:t>.</w:t>
      </w:r>
    </w:p>
    <w:p w:rsidR="00E60AAC" w:rsidRDefault="00E60AAC" w:rsidP="00E60AAC">
      <w:pPr>
        <w:rPr>
          <w:szCs w:val="28"/>
        </w:rPr>
      </w:pPr>
      <w:r w:rsidRPr="00E60AAC">
        <w:rPr>
          <w:szCs w:val="28"/>
        </w:rPr>
        <w:t>СІЛЬСЬКИЙ ГОЛОВА                                                              С.І.САІНЧУК</w:t>
      </w:r>
    </w:p>
    <w:p w:rsidR="00E60AAC" w:rsidRDefault="00E60AAC" w:rsidP="00E60AAC">
      <w:pPr>
        <w:rPr>
          <w:szCs w:val="28"/>
        </w:rPr>
      </w:pPr>
    </w:p>
    <w:p w:rsidR="00E60AAC" w:rsidRDefault="00E60AAC" w:rsidP="00E60AAC">
      <w:pPr>
        <w:rPr>
          <w:szCs w:val="28"/>
        </w:rPr>
      </w:pPr>
    </w:p>
    <w:p w:rsidR="00E60AAC" w:rsidRPr="00E60AAC" w:rsidRDefault="00E60AAC" w:rsidP="00E60AAC">
      <w:pPr>
        <w:spacing w:line="360" w:lineRule="auto"/>
        <w:jc w:val="center"/>
        <w:rPr>
          <w:b/>
          <w:sz w:val="20"/>
        </w:rPr>
      </w:pPr>
      <w:r w:rsidRPr="00E60AAC">
        <w:rPr>
          <w:rFonts w:ascii="UkrainianBaltica" w:hAnsi="UkrainianBaltica"/>
          <w:b/>
          <w:noProof/>
          <w:sz w:val="20"/>
          <w:lang w:val="ru-RU"/>
        </w:rPr>
        <w:drawing>
          <wp:inline distT="0" distB="0" distL="0" distR="0">
            <wp:extent cx="438150" cy="695325"/>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E60AAC" w:rsidRPr="00E60AAC" w:rsidRDefault="00E60AAC" w:rsidP="00E60AAC">
      <w:pPr>
        <w:jc w:val="center"/>
        <w:rPr>
          <w:b/>
          <w:szCs w:val="28"/>
        </w:rPr>
      </w:pPr>
      <w:r w:rsidRPr="00E60AAC">
        <w:rPr>
          <w:b/>
          <w:szCs w:val="28"/>
        </w:rPr>
        <w:t>УКРАЇНА</w:t>
      </w:r>
    </w:p>
    <w:p w:rsidR="00E60AAC" w:rsidRPr="00E60AAC" w:rsidRDefault="00E60AAC" w:rsidP="00E60AAC">
      <w:pPr>
        <w:jc w:val="center"/>
        <w:rPr>
          <w:b/>
          <w:szCs w:val="28"/>
        </w:rPr>
      </w:pPr>
      <w:r w:rsidRPr="00E60AAC">
        <w:rPr>
          <w:b/>
          <w:szCs w:val="28"/>
        </w:rPr>
        <w:t>МАГАЛЬСЬКА СІЛЬСЬКА РАДА</w:t>
      </w:r>
    </w:p>
    <w:p w:rsidR="00E60AAC" w:rsidRPr="00E60AAC" w:rsidRDefault="00E60AAC" w:rsidP="00E60AAC">
      <w:pPr>
        <w:pBdr>
          <w:bottom w:val="single" w:sz="12" w:space="1" w:color="auto"/>
        </w:pBdr>
        <w:rPr>
          <w:b/>
          <w:szCs w:val="28"/>
        </w:rPr>
      </w:pPr>
      <w:r w:rsidRPr="00E60AAC">
        <w:rPr>
          <w:b/>
          <w:szCs w:val="28"/>
        </w:rPr>
        <w:t xml:space="preserve">           ЧЕРНІВЕЦЬКОГО РАЙОНУ ЧЕРНІВЕЦЬКОЇ ОБЛАСТІ</w:t>
      </w:r>
    </w:p>
    <w:p w:rsidR="00E60AAC" w:rsidRPr="00E60AAC" w:rsidRDefault="00E60AAC" w:rsidP="00E60AAC">
      <w:pPr>
        <w:rPr>
          <w:rFonts w:eastAsia="Calibri"/>
          <w:b/>
          <w:szCs w:val="28"/>
          <w:lang w:val="ru-RU" w:eastAsia="en-US"/>
        </w:rPr>
      </w:pPr>
      <w:r w:rsidRPr="00E60AAC">
        <w:rPr>
          <w:rFonts w:eastAsia="Calibri"/>
          <w:b/>
          <w:szCs w:val="28"/>
          <w:lang w:val="ru-RU" w:eastAsia="en-US"/>
        </w:rPr>
        <w:t>28.01.2021</w:t>
      </w:r>
      <w:r w:rsidRPr="00E60AAC">
        <w:rPr>
          <w:rFonts w:eastAsia="Calibri"/>
          <w:b/>
          <w:szCs w:val="28"/>
          <w:lang w:eastAsia="en-US"/>
        </w:rPr>
        <w:t xml:space="preserve"> р.                                                                     </w:t>
      </w:r>
      <w:r>
        <w:rPr>
          <w:rFonts w:eastAsia="Calibri"/>
          <w:b/>
          <w:szCs w:val="28"/>
          <w:lang w:eastAsia="en-US"/>
        </w:rPr>
        <w:t xml:space="preserve">  </w:t>
      </w:r>
      <w:r>
        <w:rPr>
          <w:rFonts w:eastAsia="Calibri"/>
          <w:b/>
          <w:szCs w:val="28"/>
          <w:lang w:val="ru-RU" w:eastAsia="en-US"/>
        </w:rPr>
        <w:t xml:space="preserve">2 </w:t>
      </w:r>
      <w:r w:rsidRPr="00E60AAC">
        <w:rPr>
          <w:rFonts w:eastAsia="Calibri"/>
          <w:b/>
          <w:szCs w:val="28"/>
          <w:lang w:eastAsia="en-US"/>
        </w:rPr>
        <w:t xml:space="preserve">сесія   </w:t>
      </w:r>
      <w:r>
        <w:rPr>
          <w:rFonts w:eastAsia="Calibri"/>
          <w:b/>
          <w:szCs w:val="28"/>
          <w:lang w:eastAsia="en-US"/>
        </w:rPr>
        <w:t xml:space="preserve">8 </w:t>
      </w:r>
      <w:r w:rsidRPr="00E60AAC">
        <w:rPr>
          <w:rFonts w:eastAsia="Calibri"/>
          <w:b/>
          <w:szCs w:val="28"/>
          <w:lang w:eastAsia="en-US"/>
        </w:rPr>
        <w:t>скликання</w:t>
      </w:r>
      <w:r w:rsidRPr="00E60AAC">
        <w:rPr>
          <w:rFonts w:eastAsia="Calibri"/>
          <w:b/>
          <w:szCs w:val="28"/>
          <w:lang w:val="ru-RU" w:eastAsia="en-US"/>
        </w:rPr>
        <w:t xml:space="preserve">                                                                </w:t>
      </w:r>
    </w:p>
    <w:p w:rsidR="00E60AAC" w:rsidRPr="00E60AAC" w:rsidRDefault="00E60AAC" w:rsidP="00E60AAC">
      <w:pPr>
        <w:rPr>
          <w:rFonts w:eastAsia="Calibri"/>
          <w:b/>
          <w:szCs w:val="28"/>
          <w:lang w:eastAsia="en-US"/>
        </w:rPr>
      </w:pPr>
      <w:r w:rsidRPr="00E60AAC">
        <w:rPr>
          <w:rFonts w:eastAsia="Calibri"/>
          <w:b/>
          <w:szCs w:val="28"/>
          <w:lang w:eastAsia="en-US"/>
        </w:rPr>
        <w:t xml:space="preserve">                                                                                         </w:t>
      </w:r>
    </w:p>
    <w:p w:rsidR="00E60AAC" w:rsidRPr="00E60AAC" w:rsidRDefault="00E60AAC" w:rsidP="00E60AAC">
      <w:pPr>
        <w:rPr>
          <w:rFonts w:eastAsia="Calibri"/>
          <w:b/>
          <w:szCs w:val="28"/>
          <w:lang w:eastAsia="en-US"/>
        </w:rPr>
      </w:pPr>
      <w:r w:rsidRPr="00E60AAC">
        <w:rPr>
          <w:rFonts w:eastAsia="Calibri"/>
          <w:b/>
          <w:szCs w:val="28"/>
          <w:lang w:eastAsia="en-US"/>
        </w:rPr>
        <w:t xml:space="preserve">                                                </w:t>
      </w:r>
    </w:p>
    <w:p w:rsidR="00E60AAC" w:rsidRPr="00E60AAC" w:rsidRDefault="00E60AAC" w:rsidP="00E60AAC">
      <w:pPr>
        <w:rPr>
          <w:rFonts w:eastAsia="Calibri"/>
          <w:b/>
          <w:szCs w:val="28"/>
          <w:lang w:val="ru-RU" w:eastAsia="en-US"/>
        </w:rPr>
      </w:pPr>
      <w:r w:rsidRPr="00E60AAC">
        <w:rPr>
          <w:rFonts w:eastAsia="Calibri"/>
          <w:b/>
          <w:szCs w:val="28"/>
          <w:lang w:eastAsia="en-US"/>
        </w:rPr>
        <w:t xml:space="preserve">                                                     Р І Ш Е Н Н Я   №</w:t>
      </w:r>
      <w:r>
        <w:rPr>
          <w:rFonts w:eastAsia="Calibri"/>
          <w:b/>
          <w:szCs w:val="28"/>
          <w:lang w:eastAsia="en-US"/>
        </w:rPr>
        <w:t>10-2/21</w:t>
      </w:r>
      <w:r w:rsidRPr="00E60AAC">
        <w:rPr>
          <w:rFonts w:eastAsia="Calibri"/>
          <w:b/>
          <w:szCs w:val="28"/>
          <w:lang w:eastAsia="en-US"/>
        </w:rPr>
        <w:t xml:space="preserve"> </w:t>
      </w:r>
      <w:r w:rsidRPr="00E60AAC">
        <w:rPr>
          <w:rFonts w:eastAsia="Calibri"/>
          <w:b/>
          <w:szCs w:val="28"/>
          <w:lang w:val="ru-RU" w:eastAsia="en-US"/>
        </w:rPr>
        <w:t xml:space="preserve"> </w:t>
      </w:r>
    </w:p>
    <w:p w:rsidR="007872F7" w:rsidRDefault="007872F7" w:rsidP="00E60AAC">
      <w:pPr>
        <w:rPr>
          <w:rFonts w:eastAsia="Calibri"/>
          <w:b/>
          <w:bCs/>
          <w:szCs w:val="28"/>
          <w:lang w:eastAsia="en-US"/>
        </w:rPr>
      </w:pPr>
    </w:p>
    <w:p w:rsidR="00E60AAC" w:rsidRPr="007872F7" w:rsidRDefault="00E60AAC" w:rsidP="00E60AAC">
      <w:pPr>
        <w:rPr>
          <w:rFonts w:eastAsia="Calibri"/>
          <w:b/>
          <w:bCs/>
          <w:sz w:val="24"/>
          <w:szCs w:val="24"/>
          <w:lang w:eastAsia="en-US"/>
        </w:rPr>
      </w:pPr>
      <w:r w:rsidRPr="007872F7">
        <w:rPr>
          <w:rFonts w:eastAsia="Calibri"/>
          <w:b/>
          <w:bCs/>
          <w:sz w:val="24"/>
          <w:szCs w:val="24"/>
          <w:lang w:eastAsia="en-US"/>
        </w:rPr>
        <w:t>Про розгляд клопотання директора</w:t>
      </w:r>
      <w:r w:rsidRPr="007872F7">
        <w:rPr>
          <w:rFonts w:eastAsia="Calibri"/>
          <w:b/>
          <w:bCs/>
          <w:sz w:val="24"/>
          <w:szCs w:val="24"/>
          <w:lang w:eastAsia="en-US"/>
        </w:rPr>
        <w:br/>
      </w:r>
      <w:bookmarkStart w:id="60" w:name="_Hlk63762120"/>
      <w:r w:rsidRPr="007872F7">
        <w:rPr>
          <w:rFonts w:eastAsia="Calibri"/>
          <w:b/>
          <w:bCs/>
          <w:sz w:val="24"/>
          <w:szCs w:val="24"/>
          <w:lang w:eastAsia="en-US"/>
        </w:rPr>
        <w:t xml:space="preserve">Магальського ЗЗСО </w:t>
      </w:r>
      <w:r w:rsidRPr="007872F7">
        <w:rPr>
          <w:rFonts w:eastAsia="MS Mincho"/>
          <w:b/>
          <w:bCs/>
          <w:sz w:val="24"/>
          <w:szCs w:val="24"/>
          <w:lang w:eastAsia="en-US"/>
        </w:rPr>
        <w:t>І-ІІІ</w:t>
      </w:r>
      <w:r w:rsidRPr="007872F7">
        <w:rPr>
          <w:rFonts w:eastAsia="Calibri"/>
          <w:b/>
          <w:bCs/>
          <w:sz w:val="24"/>
          <w:szCs w:val="24"/>
          <w:lang w:eastAsia="en-US"/>
        </w:rPr>
        <w:t xml:space="preserve"> ступенів</w:t>
      </w:r>
    </w:p>
    <w:p w:rsidR="00E60AAC" w:rsidRPr="007872F7" w:rsidRDefault="00E60AAC" w:rsidP="00E60AAC">
      <w:pPr>
        <w:rPr>
          <w:rFonts w:eastAsia="Calibri"/>
          <w:b/>
          <w:bCs/>
          <w:sz w:val="24"/>
          <w:szCs w:val="24"/>
          <w:lang w:eastAsia="en-US"/>
        </w:rPr>
      </w:pPr>
      <w:r w:rsidRPr="007872F7">
        <w:rPr>
          <w:rFonts w:eastAsia="Calibri"/>
          <w:b/>
          <w:bCs/>
          <w:sz w:val="24"/>
          <w:szCs w:val="24"/>
          <w:lang w:eastAsia="en-US"/>
        </w:rPr>
        <w:t>імені Григорія Нандріша Ніки І.І.</w:t>
      </w:r>
    </w:p>
    <w:bookmarkEnd w:id="60"/>
    <w:p w:rsidR="00E60AAC" w:rsidRPr="00E60AAC" w:rsidRDefault="00E60AAC" w:rsidP="00E60AAC">
      <w:pPr>
        <w:jc w:val="both"/>
        <w:rPr>
          <w:rFonts w:eastAsia="Calibri"/>
          <w:b/>
          <w:bCs/>
          <w:color w:val="333333"/>
          <w:szCs w:val="28"/>
          <w:lang w:eastAsia="en-US"/>
        </w:rPr>
      </w:pPr>
    </w:p>
    <w:p w:rsidR="00E60AAC" w:rsidRPr="007872F7" w:rsidRDefault="00E60AAC" w:rsidP="00E60AAC">
      <w:pPr>
        <w:jc w:val="both"/>
        <w:rPr>
          <w:rFonts w:ascii="Calibri" w:eastAsia="Calibri" w:hAnsi="Calibri"/>
          <w:color w:val="333333"/>
          <w:sz w:val="24"/>
          <w:szCs w:val="24"/>
          <w:lang w:eastAsia="en-US"/>
        </w:rPr>
      </w:pPr>
      <w:r w:rsidRPr="00E60AAC">
        <w:rPr>
          <w:rFonts w:eastAsia="Calibri"/>
          <w:color w:val="333333"/>
          <w:szCs w:val="28"/>
          <w:lang w:eastAsia="en-US"/>
        </w:rPr>
        <w:t xml:space="preserve">        </w:t>
      </w:r>
      <w:r w:rsidRPr="007872F7">
        <w:rPr>
          <w:rFonts w:eastAsia="Calibri"/>
          <w:color w:val="333333"/>
          <w:sz w:val="24"/>
          <w:szCs w:val="24"/>
          <w:lang w:eastAsia="en-US"/>
        </w:rPr>
        <w:t>Керуючись ст. 25, 26, 31 Закону України «Про місцеве самоврядування в Україні», заслухавши інформацію заступника сільського голови з гуманітарних питань Кучерявого В.С. про клопотання директора</w:t>
      </w:r>
      <w:r w:rsidRPr="007872F7">
        <w:rPr>
          <w:rFonts w:eastAsia="Calibri"/>
          <w:sz w:val="24"/>
          <w:szCs w:val="24"/>
          <w:lang w:eastAsia="en-US"/>
        </w:rPr>
        <w:t xml:space="preserve"> Магальського ЗЗСО І-ІІІ ступенів імені Григорія Нандріша Ніки І.І. щодо затвердження </w:t>
      </w:r>
      <w:bookmarkStart w:id="61" w:name="_Hlk63762643"/>
      <w:r w:rsidRPr="007872F7">
        <w:rPr>
          <w:rFonts w:eastAsia="Calibri"/>
          <w:sz w:val="24"/>
          <w:szCs w:val="24"/>
          <w:lang w:eastAsia="en-US"/>
        </w:rPr>
        <w:t xml:space="preserve">проекту «Будівництво комплексного спортивного майданчику на території Магальської  загальноосвітньої школи </w:t>
      </w:r>
      <w:r w:rsidRPr="007872F7">
        <w:rPr>
          <w:rFonts w:eastAsia="MS Mincho"/>
          <w:sz w:val="24"/>
          <w:szCs w:val="24"/>
          <w:lang w:eastAsia="en-US"/>
        </w:rPr>
        <w:t>І-ІІІ</w:t>
      </w:r>
      <w:r w:rsidRPr="007872F7">
        <w:rPr>
          <w:rFonts w:eastAsia="Calibri"/>
          <w:sz w:val="24"/>
          <w:szCs w:val="24"/>
          <w:lang w:eastAsia="en-US"/>
        </w:rPr>
        <w:t xml:space="preserve"> ступенів ім.Гр.Нандріша на вул Гр.Нандріша,38 в с. Магала Новоселицького району Чернівецької області»</w:t>
      </w:r>
      <w:bookmarkEnd w:id="61"/>
      <w:r w:rsidRPr="007872F7">
        <w:rPr>
          <w:rFonts w:eastAsia="Calibri"/>
          <w:color w:val="333333"/>
          <w:sz w:val="24"/>
          <w:szCs w:val="24"/>
          <w:lang w:eastAsia="en-US"/>
        </w:rPr>
        <w:t>, враховуючи рекомендації постійної комісії з питань фінансів, бюджету, планування соціально-економічного розвитку, інвестицій та міжнародного співробітництва</w:t>
      </w:r>
      <w:r w:rsidR="00774179">
        <w:rPr>
          <w:rFonts w:eastAsia="Calibri"/>
          <w:color w:val="333333"/>
          <w:sz w:val="24"/>
          <w:szCs w:val="24"/>
          <w:lang w:eastAsia="en-US"/>
        </w:rPr>
        <w:t xml:space="preserve"> </w:t>
      </w:r>
      <w:r w:rsidRPr="007872F7">
        <w:rPr>
          <w:rFonts w:eastAsia="Calibri"/>
          <w:color w:val="333333"/>
          <w:sz w:val="24"/>
          <w:szCs w:val="24"/>
          <w:lang w:eastAsia="en-US"/>
        </w:rPr>
        <w:t>(Ніка І.І.) та постійної комісії з гуманітарних питань (Гумений В.В.), сільська</w:t>
      </w:r>
      <w:r w:rsidRPr="007872F7">
        <w:rPr>
          <w:rFonts w:ascii="Calibri" w:eastAsia="Calibri" w:hAnsi="Calibri"/>
          <w:color w:val="333333"/>
          <w:sz w:val="24"/>
          <w:szCs w:val="24"/>
          <w:lang w:eastAsia="en-US"/>
        </w:rPr>
        <w:t xml:space="preserve"> рада </w:t>
      </w:r>
    </w:p>
    <w:p w:rsidR="00E60AAC" w:rsidRDefault="00E60AAC" w:rsidP="00E60AAC">
      <w:pPr>
        <w:jc w:val="center"/>
        <w:rPr>
          <w:rFonts w:eastAsia="Calibri"/>
          <w:b/>
          <w:sz w:val="24"/>
          <w:szCs w:val="24"/>
          <w:lang w:eastAsia="en-US"/>
        </w:rPr>
      </w:pPr>
      <w:r w:rsidRPr="007872F7">
        <w:rPr>
          <w:rFonts w:eastAsia="Calibri"/>
          <w:b/>
          <w:sz w:val="24"/>
          <w:szCs w:val="24"/>
          <w:lang w:eastAsia="en-US"/>
        </w:rPr>
        <w:t>ВИРІШИЛА:</w:t>
      </w:r>
    </w:p>
    <w:p w:rsidR="007872F7" w:rsidRPr="007872F7" w:rsidRDefault="007872F7" w:rsidP="00E60AAC">
      <w:pPr>
        <w:jc w:val="center"/>
        <w:rPr>
          <w:rFonts w:eastAsia="Calibri"/>
          <w:b/>
          <w:sz w:val="24"/>
          <w:szCs w:val="24"/>
          <w:lang w:eastAsia="en-US"/>
        </w:rPr>
      </w:pPr>
    </w:p>
    <w:p w:rsidR="00E60AAC" w:rsidRDefault="00E60AAC" w:rsidP="00E60AAC">
      <w:pPr>
        <w:jc w:val="both"/>
        <w:rPr>
          <w:rFonts w:eastAsia="Calibri"/>
          <w:sz w:val="24"/>
          <w:szCs w:val="24"/>
          <w:lang w:eastAsia="en-US"/>
        </w:rPr>
      </w:pPr>
      <w:r w:rsidRPr="007872F7">
        <w:rPr>
          <w:rFonts w:eastAsia="Calibri"/>
          <w:sz w:val="24"/>
          <w:szCs w:val="24"/>
          <w:lang w:eastAsia="en-US"/>
        </w:rPr>
        <w:t xml:space="preserve">1.У зв'язку з необхідністю внесення змін до проектно-кошторисної документації по об'єкту  «Будівництво комплексного спортивного майданчику на території Магальської  загальноосвітньої школи </w:t>
      </w:r>
      <w:r w:rsidR="00774179">
        <w:rPr>
          <w:rFonts w:eastAsia="MS Mincho"/>
          <w:sz w:val="24"/>
          <w:szCs w:val="24"/>
          <w:lang w:eastAsia="en-US"/>
        </w:rPr>
        <w:t>І-ІІІ</w:t>
      </w:r>
      <w:r w:rsidRPr="007872F7">
        <w:rPr>
          <w:rFonts w:eastAsia="Calibri"/>
          <w:sz w:val="24"/>
          <w:szCs w:val="24"/>
          <w:lang w:eastAsia="en-US"/>
        </w:rPr>
        <w:t xml:space="preserve"> ступенів ім.Гр.Нандріша на вул. Гр.Нандріша,38 в с. Магала Новоселицького району Чернівецької області» відкласти розгляд цього питання на сесії сільської ради до моменту внесення таких змін(корігування) в зазначеній документації.</w:t>
      </w:r>
    </w:p>
    <w:p w:rsidR="007872F7" w:rsidRPr="007872F7" w:rsidRDefault="007872F7" w:rsidP="00E60AAC">
      <w:pPr>
        <w:jc w:val="both"/>
        <w:rPr>
          <w:rFonts w:eastAsia="Calibri"/>
          <w:sz w:val="24"/>
          <w:szCs w:val="24"/>
          <w:lang w:eastAsia="en-US"/>
        </w:rPr>
      </w:pPr>
    </w:p>
    <w:p w:rsidR="00E60AAC" w:rsidRDefault="00E60AAC" w:rsidP="00E60AAC">
      <w:pPr>
        <w:jc w:val="both"/>
        <w:rPr>
          <w:rFonts w:eastAsia="Calibri"/>
          <w:sz w:val="24"/>
          <w:szCs w:val="24"/>
          <w:lang w:eastAsia="en-US"/>
        </w:rPr>
      </w:pPr>
      <w:r w:rsidRPr="007872F7">
        <w:rPr>
          <w:rFonts w:eastAsia="Calibri"/>
          <w:sz w:val="24"/>
          <w:szCs w:val="24"/>
          <w:lang w:eastAsia="en-US"/>
        </w:rPr>
        <w:t xml:space="preserve">2.Надати дозвіл та уповноважити сільського голову Саінчука С.І. на проведення роботи щодо внесення змін(корігування) до проектно-кошторисної документації по об'єкту  «Будівництво комплексного спортивного майданчику на території Магальської  загальноосвітньої школи </w:t>
      </w:r>
      <w:r w:rsidRPr="007872F7">
        <w:rPr>
          <w:rFonts w:eastAsia="MS Mincho"/>
          <w:sz w:val="24"/>
          <w:szCs w:val="24"/>
          <w:lang w:eastAsia="en-US"/>
        </w:rPr>
        <w:t>І-ІІІ</w:t>
      </w:r>
      <w:r w:rsidRPr="007872F7">
        <w:rPr>
          <w:rFonts w:eastAsia="Calibri"/>
          <w:sz w:val="24"/>
          <w:szCs w:val="24"/>
          <w:lang w:eastAsia="en-US"/>
        </w:rPr>
        <w:t xml:space="preserve"> ступенів ім.Гр.Нандріша на вул Гр.Нандріша,38 в с. Магала Новоселицького району Чернівецької області».</w:t>
      </w:r>
    </w:p>
    <w:p w:rsidR="007872F7" w:rsidRPr="007872F7" w:rsidRDefault="007872F7" w:rsidP="00E60AAC">
      <w:pPr>
        <w:jc w:val="both"/>
        <w:rPr>
          <w:rFonts w:eastAsia="Calibri"/>
          <w:sz w:val="24"/>
          <w:szCs w:val="24"/>
          <w:lang w:eastAsia="en-US"/>
        </w:rPr>
      </w:pPr>
    </w:p>
    <w:p w:rsidR="00E60AAC" w:rsidRPr="007872F7" w:rsidRDefault="00E60AAC" w:rsidP="00E60AAC">
      <w:pPr>
        <w:jc w:val="both"/>
        <w:rPr>
          <w:rFonts w:eastAsia="Calibri"/>
          <w:sz w:val="24"/>
          <w:szCs w:val="24"/>
          <w:lang w:eastAsia="en-US"/>
        </w:rPr>
      </w:pPr>
      <w:r w:rsidRPr="007872F7">
        <w:rPr>
          <w:rFonts w:eastAsia="Calibri"/>
          <w:sz w:val="24"/>
          <w:szCs w:val="24"/>
          <w:lang w:eastAsia="en-US"/>
        </w:rPr>
        <w:t>3.</w:t>
      </w:r>
      <w:r w:rsidRPr="007872F7">
        <w:rPr>
          <w:rFonts w:eastAsia="Calibri"/>
          <w:color w:val="333333"/>
          <w:sz w:val="24"/>
          <w:szCs w:val="24"/>
          <w:lang w:eastAsia="en-US"/>
        </w:rPr>
        <w:t xml:space="preserve"> Контроль за виконанням рішення сесії покласти на постійну комісію з питань фінансів, бюджету, планування соціально-економічного розвитку, інвестицій та міжнародного співробітництва(Ніка І.І).</w:t>
      </w:r>
    </w:p>
    <w:p w:rsidR="00E60AAC" w:rsidRPr="007872F7" w:rsidRDefault="00E60AAC" w:rsidP="00E60AAC">
      <w:pPr>
        <w:rPr>
          <w:rFonts w:eastAsia="Calibri"/>
          <w:b/>
          <w:sz w:val="24"/>
          <w:szCs w:val="24"/>
          <w:lang w:eastAsia="en-US"/>
        </w:rPr>
      </w:pPr>
      <w:r w:rsidRPr="007872F7">
        <w:rPr>
          <w:rFonts w:eastAsia="Calibri"/>
          <w:b/>
          <w:sz w:val="24"/>
          <w:szCs w:val="24"/>
          <w:lang w:eastAsia="en-US"/>
        </w:rPr>
        <w:t xml:space="preserve"> </w:t>
      </w:r>
    </w:p>
    <w:p w:rsidR="007872F7" w:rsidRDefault="00E60AAC" w:rsidP="00E60AAC">
      <w:pPr>
        <w:shd w:val="clear" w:color="auto" w:fill="FFFFFF"/>
        <w:spacing w:after="150"/>
        <w:rPr>
          <w:color w:val="333333"/>
          <w:szCs w:val="28"/>
          <w:lang w:eastAsia="uk-UA"/>
        </w:rPr>
      </w:pPr>
      <w:r w:rsidRPr="00E60AAC">
        <w:rPr>
          <w:color w:val="333333"/>
          <w:szCs w:val="28"/>
          <w:lang w:eastAsia="uk-UA"/>
        </w:rPr>
        <w:t>       </w:t>
      </w:r>
    </w:p>
    <w:p w:rsidR="00E60AAC" w:rsidRPr="00E60AAC" w:rsidRDefault="00E60AAC" w:rsidP="00E60AAC">
      <w:pPr>
        <w:shd w:val="clear" w:color="auto" w:fill="FFFFFF"/>
        <w:spacing w:after="150"/>
        <w:rPr>
          <w:color w:val="333333"/>
          <w:szCs w:val="28"/>
          <w:lang w:eastAsia="uk-UA"/>
        </w:rPr>
      </w:pPr>
      <w:r w:rsidRPr="00E60AAC">
        <w:rPr>
          <w:szCs w:val="28"/>
          <w:lang w:eastAsia="uk-UA"/>
        </w:rPr>
        <w:t>СІЛЬСЬКИЙ ГОЛОВА                                                           С.І.САІНЧУК</w:t>
      </w:r>
    </w:p>
    <w:p w:rsidR="00E60AAC" w:rsidRPr="00E60AAC" w:rsidRDefault="00E60AAC" w:rsidP="00E60AAC">
      <w:pPr>
        <w:jc w:val="center"/>
        <w:rPr>
          <w:b/>
          <w:szCs w:val="28"/>
        </w:rPr>
      </w:pPr>
      <w:r w:rsidRPr="00E60AAC">
        <w:rPr>
          <w:b/>
          <w:noProof/>
          <w:szCs w:val="28"/>
          <w:lang w:val="ru-RU"/>
        </w:rPr>
        <w:lastRenderedPageBreak/>
        <w:drawing>
          <wp:inline distT="0" distB="0" distL="0" distR="0">
            <wp:extent cx="438150" cy="695325"/>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E60AAC" w:rsidRPr="00E60AAC" w:rsidRDefault="00E60AAC" w:rsidP="00E60AAC">
      <w:pPr>
        <w:jc w:val="center"/>
        <w:rPr>
          <w:b/>
          <w:szCs w:val="28"/>
        </w:rPr>
      </w:pPr>
      <w:r w:rsidRPr="00E60AAC">
        <w:rPr>
          <w:b/>
          <w:szCs w:val="28"/>
        </w:rPr>
        <w:t>УКРАЇНА</w:t>
      </w:r>
    </w:p>
    <w:p w:rsidR="00E60AAC" w:rsidRPr="00E60AAC" w:rsidRDefault="00E60AAC" w:rsidP="00E60AAC">
      <w:pPr>
        <w:jc w:val="center"/>
        <w:rPr>
          <w:b/>
          <w:szCs w:val="28"/>
        </w:rPr>
      </w:pPr>
      <w:r w:rsidRPr="00E60AAC">
        <w:rPr>
          <w:b/>
          <w:szCs w:val="28"/>
        </w:rPr>
        <w:t>МАГАЛЬСЬКА СІЛЬСЬКА РАДА</w:t>
      </w:r>
    </w:p>
    <w:p w:rsidR="00E60AAC" w:rsidRPr="00E60AAC" w:rsidRDefault="00E60AAC" w:rsidP="00E60AAC">
      <w:pPr>
        <w:pBdr>
          <w:bottom w:val="single" w:sz="12" w:space="1" w:color="auto"/>
        </w:pBdr>
        <w:jc w:val="center"/>
        <w:rPr>
          <w:b/>
          <w:szCs w:val="28"/>
        </w:rPr>
      </w:pPr>
      <w:r w:rsidRPr="00E60AAC">
        <w:rPr>
          <w:b/>
          <w:szCs w:val="28"/>
        </w:rPr>
        <w:t>ЧЕРНІВЕЦЬКОГО РАЙОНУ ЧЕРНІВЕЦЬКОЇ ОБЛАСТІ</w:t>
      </w:r>
    </w:p>
    <w:p w:rsidR="00E60AAC" w:rsidRPr="00E60AAC" w:rsidRDefault="00E60AAC" w:rsidP="00E60AAC">
      <w:pPr>
        <w:jc w:val="center"/>
        <w:rPr>
          <w:b/>
          <w:szCs w:val="28"/>
        </w:rPr>
      </w:pPr>
      <w:r w:rsidRPr="00E60AAC">
        <w:rPr>
          <w:b/>
          <w:szCs w:val="28"/>
        </w:rPr>
        <w:t xml:space="preserve">28.01.2021 р.                                                                </w:t>
      </w:r>
      <w:r w:rsidR="007220C8">
        <w:rPr>
          <w:b/>
          <w:szCs w:val="28"/>
        </w:rPr>
        <w:t>2</w:t>
      </w:r>
      <w:r w:rsidRPr="00E60AAC">
        <w:rPr>
          <w:b/>
          <w:szCs w:val="28"/>
        </w:rPr>
        <w:t>сесія  скликання</w:t>
      </w:r>
    </w:p>
    <w:p w:rsidR="007220C8" w:rsidRDefault="00E60AAC" w:rsidP="00E60AAC">
      <w:pPr>
        <w:jc w:val="center"/>
        <w:rPr>
          <w:b/>
          <w:szCs w:val="28"/>
        </w:rPr>
      </w:pPr>
      <w:r w:rsidRPr="00E60AAC">
        <w:rPr>
          <w:b/>
          <w:szCs w:val="28"/>
        </w:rPr>
        <w:t xml:space="preserve">                                                                                        </w:t>
      </w:r>
    </w:p>
    <w:p w:rsidR="00E60AAC" w:rsidRPr="00E60AAC" w:rsidRDefault="00E60AAC" w:rsidP="00E60AAC">
      <w:pPr>
        <w:jc w:val="center"/>
        <w:rPr>
          <w:b/>
          <w:szCs w:val="28"/>
        </w:rPr>
      </w:pPr>
      <w:r w:rsidRPr="00E60AAC">
        <w:rPr>
          <w:b/>
          <w:szCs w:val="28"/>
        </w:rPr>
        <w:t>Р І Ш Е Н Н Я   №</w:t>
      </w:r>
      <w:r>
        <w:rPr>
          <w:b/>
          <w:szCs w:val="28"/>
        </w:rPr>
        <w:t>10/1-2/21</w:t>
      </w:r>
      <w:r w:rsidRPr="00E60AAC">
        <w:rPr>
          <w:b/>
          <w:szCs w:val="28"/>
        </w:rPr>
        <w:t xml:space="preserve"> </w:t>
      </w:r>
    </w:p>
    <w:p w:rsidR="00E60AAC" w:rsidRPr="00E60AAC" w:rsidRDefault="00E60AAC" w:rsidP="00E60AAC"/>
    <w:p w:rsidR="00E60AAC" w:rsidRPr="00E60AAC" w:rsidRDefault="00E60AAC" w:rsidP="00E60AAC">
      <w:pPr>
        <w:tabs>
          <w:tab w:val="left" w:pos="7236"/>
        </w:tabs>
        <w:rPr>
          <w:rFonts w:eastAsia="Calibri"/>
          <w:b/>
          <w:bCs/>
          <w:szCs w:val="28"/>
        </w:rPr>
      </w:pPr>
      <w:r w:rsidRPr="00E60AAC">
        <w:rPr>
          <w:b/>
          <w:bCs/>
        </w:rPr>
        <w:t>Про надання дозволу на замовлення виготовлення</w:t>
      </w:r>
    </w:p>
    <w:p w:rsidR="00E60AAC" w:rsidRPr="00E60AAC" w:rsidRDefault="00E60AAC" w:rsidP="00E60AAC">
      <w:pPr>
        <w:rPr>
          <w:b/>
          <w:bCs/>
        </w:rPr>
      </w:pPr>
      <w:r w:rsidRPr="00E60AAC">
        <w:rPr>
          <w:b/>
          <w:bCs/>
        </w:rPr>
        <w:t>проектно-кошторисної документації об'єкту</w:t>
      </w:r>
    </w:p>
    <w:p w:rsidR="00E60AAC" w:rsidRPr="00E60AAC" w:rsidRDefault="00E60AAC" w:rsidP="00E60AAC">
      <w:pPr>
        <w:rPr>
          <w:b/>
          <w:bCs/>
        </w:rPr>
      </w:pPr>
      <w:r w:rsidRPr="00E60AAC">
        <w:rPr>
          <w:b/>
          <w:bCs/>
        </w:rPr>
        <w:t>«Виконання робіт по реалізації заходів з</w:t>
      </w:r>
    </w:p>
    <w:p w:rsidR="00E60AAC" w:rsidRPr="00E60AAC" w:rsidRDefault="00E60AAC" w:rsidP="00E60AAC">
      <w:pPr>
        <w:rPr>
          <w:b/>
          <w:bCs/>
          <w:lang w:val="ru-RU"/>
        </w:rPr>
      </w:pPr>
      <w:r w:rsidRPr="00E60AAC">
        <w:rPr>
          <w:b/>
          <w:bCs/>
        </w:rPr>
        <w:t xml:space="preserve">енергозбереження в Магальському ЗЗСО </w:t>
      </w:r>
      <w:r w:rsidRPr="00E60AAC">
        <w:rPr>
          <w:rFonts w:eastAsia="MS Mincho"/>
          <w:b/>
          <w:bCs/>
          <w:lang w:val="ru-RU"/>
        </w:rPr>
        <w:t>І-ІІІ</w:t>
      </w:r>
    </w:p>
    <w:p w:rsidR="00E60AAC" w:rsidRPr="00E60AAC" w:rsidRDefault="00E60AAC" w:rsidP="00E60AAC">
      <w:pPr>
        <w:rPr>
          <w:b/>
          <w:bCs/>
        </w:rPr>
      </w:pPr>
      <w:r w:rsidRPr="00E60AAC">
        <w:rPr>
          <w:b/>
          <w:bCs/>
        </w:rPr>
        <w:t>ступенів імені Григорія Нандріша»</w:t>
      </w:r>
    </w:p>
    <w:p w:rsidR="00E60AAC" w:rsidRPr="00E60AAC" w:rsidRDefault="00E60AAC" w:rsidP="00E60AAC">
      <w:r w:rsidRPr="00E60AAC">
        <w:t> </w:t>
      </w:r>
    </w:p>
    <w:p w:rsidR="00E60AAC" w:rsidRPr="00E60AAC" w:rsidRDefault="00E60AAC" w:rsidP="00E60AAC">
      <w:pPr>
        <w:shd w:val="clear" w:color="auto" w:fill="FFFFFF"/>
        <w:spacing w:after="150"/>
        <w:jc w:val="both"/>
        <w:rPr>
          <w:color w:val="333333"/>
          <w:szCs w:val="28"/>
          <w:lang w:eastAsia="uk-UA"/>
        </w:rPr>
      </w:pPr>
      <w:r w:rsidRPr="00E60AAC">
        <w:rPr>
          <w:color w:val="333333"/>
          <w:szCs w:val="28"/>
          <w:lang w:eastAsia="uk-UA"/>
        </w:rPr>
        <w:t>     Керуючись ст. 25, 26, 31 Закону України «Про місцеве самоврядування в Україні», заслухавши інформацію заступника сільського голови з гуманітарних питань Кучерявого В.С. про висновки комісії сільської ради з вивчення питання фінансування ремонтних та будівел</w:t>
      </w:r>
      <w:r w:rsidR="00774179">
        <w:rPr>
          <w:color w:val="333333"/>
          <w:szCs w:val="28"/>
          <w:lang w:eastAsia="uk-UA"/>
        </w:rPr>
        <w:t>ьних робіт в Магальському ЗЗСО І-ІІІ</w:t>
      </w:r>
      <w:r w:rsidRPr="00E60AAC">
        <w:rPr>
          <w:color w:val="333333"/>
          <w:szCs w:val="28"/>
          <w:lang w:eastAsia="uk-UA"/>
        </w:rPr>
        <w:t xml:space="preserve"> ступенів імені Григорія Нандріша, враховуючи рекомендації постійної комісії з питань фінансів, бюджету, планування соціально-економічного розвитку, інвестицій та міжнародного співробітництва</w:t>
      </w:r>
      <w:r w:rsidR="00774179">
        <w:rPr>
          <w:color w:val="333333"/>
          <w:szCs w:val="28"/>
          <w:lang w:eastAsia="uk-UA"/>
        </w:rPr>
        <w:t xml:space="preserve"> </w:t>
      </w:r>
      <w:r w:rsidRPr="00E60AAC">
        <w:rPr>
          <w:color w:val="333333"/>
          <w:szCs w:val="28"/>
          <w:lang w:eastAsia="uk-UA"/>
        </w:rPr>
        <w:t>(Ніка І.І.) та постійної комісії з гуманітарних питань</w:t>
      </w:r>
      <w:r w:rsidR="00774179">
        <w:rPr>
          <w:color w:val="333333"/>
          <w:szCs w:val="28"/>
          <w:lang w:eastAsia="uk-UA"/>
        </w:rPr>
        <w:t xml:space="preserve"> </w:t>
      </w:r>
      <w:r w:rsidRPr="00E60AAC">
        <w:rPr>
          <w:color w:val="333333"/>
          <w:szCs w:val="28"/>
          <w:lang w:eastAsia="uk-UA"/>
        </w:rPr>
        <w:t xml:space="preserve">(Гумений В.В.), сільська рада </w:t>
      </w:r>
    </w:p>
    <w:p w:rsidR="00E60AAC" w:rsidRPr="00E60AAC" w:rsidRDefault="00E60AAC" w:rsidP="00E60AAC">
      <w:pPr>
        <w:shd w:val="clear" w:color="auto" w:fill="FFFFFF"/>
        <w:spacing w:after="150"/>
        <w:jc w:val="center"/>
        <w:rPr>
          <w:color w:val="333333"/>
          <w:szCs w:val="28"/>
          <w:lang w:eastAsia="uk-UA"/>
        </w:rPr>
      </w:pPr>
      <w:r w:rsidRPr="00E60AAC">
        <w:rPr>
          <w:color w:val="333333"/>
          <w:szCs w:val="28"/>
          <w:lang w:eastAsia="uk-UA"/>
        </w:rPr>
        <w:t>ВИРІШИЛА:</w:t>
      </w:r>
    </w:p>
    <w:p w:rsidR="00E60AAC" w:rsidRPr="00E60AAC" w:rsidRDefault="00E60AAC" w:rsidP="00E60AAC">
      <w:pPr>
        <w:shd w:val="clear" w:color="auto" w:fill="FFFFFF"/>
        <w:spacing w:after="150"/>
        <w:jc w:val="both"/>
        <w:rPr>
          <w:color w:val="333333"/>
          <w:szCs w:val="28"/>
          <w:lang w:eastAsia="uk-UA"/>
        </w:rPr>
      </w:pPr>
      <w:r w:rsidRPr="00E60AAC">
        <w:rPr>
          <w:color w:val="333333"/>
          <w:szCs w:val="28"/>
          <w:lang w:eastAsia="uk-UA"/>
        </w:rPr>
        <w:t>1.Надати дозвіл на виготовлення проектно-кошторисної документації об'єкту «</w:t>
      </w:r>
      <w:bookmarkStart w:id="62" w:name="_Hlk63760771"/>
      <w:r w:rsidRPr="00E60AAC">
        <w:rPr>
          <w:color w:val="333333"/>
          <w:szCs w:val="28"/>
          <w:lang w:eastAsia="uk-UA"/>
        </w:rPr>
        <w:t xml:space="preserve">Виконання робіт по реалізації заходів з енергозбереження в Магальському </w:t>
      </w:r>
      <w:bookmarkStart w:id="63" w:name="_Hlk63845054"/>
      <w:r w:rsidR="00774179">
        <w:rPr>
          <w:color w:val="333333"/>
          <w:szCs w:val="28"/>
          <w:lang w:eastAsia="uk-UA"/>
        </w:rPr>
        <w:t>ЗЗСО І-ІІІ</w:t>
      </w:r>
      <w:r w:rsidRPr="00E60AAC">
        <w:rPr>
          <w:color w:val="333333"/>
          <w:szCs w:val="28"/>
          <w:lang w:eastAsia="uk-UA"/>
        </w:rPr>
        <w:t xml:space="preserve"> ступенів імені Григорія Нандріша</w:t>
      </w:r>
      <w:bookmarkEnd w:id="63"/>
      <w:r w:rsidRPr="00E60AAC">
        <w:rPr>
          <w:color w:val="333333"/>
          <w:szCs w:val="28"/>
          <w:lang w:eastAsia="uk-UA"/>
        </w:rPr>
        <w:t xml:space="preserve">  за адресою вулиця Гр.Нандріша,38, с.Магала Чернівецького району Чернівецької області».</w:t>
      </w:r>
    </w:p>
    <w:bookmarkEnd w:id="62"/>
    <w:p w:rsidR="00E60AAC" w:rsidRPr="00E60AAC" w:rsidRDefault="00E60AAC" w:rsidP="00E60AAC">
      <w:pPr>
        <w:shd w:val="clear" w:color="auto" w:fill="FFFFFF"/>
        <w:spacing w:after="150"/>
        <w:jc w:val="both"/>
        <w:rPr>
          <w:color w:val="333333"/>
          <w:szCs w:val="28"/>
          <w:lang w:eastAsia="uk-UA"/>
        </w:rPr>
      </w:pPr>
      <w:r w:rsidRPr="00E60AAC">
        <w:rPr>
          <w:color w:val="333333"/>
          <w:szCs w:val="28"/>
          <w:lang w:eastAsia="uk-UA"/>
        </w:rPr>
        <w:t>2.Уповноважити сільського голову Саїнчука С.І.</w:t>
      </w:r>
      <w:r w:rsidRPr="00E60AAC">
        <w:rPr>
          <w:szCs w:val="28"/>
          <w:lang w:eastAsia="uk-UA"/>
        </w:rPr>
        <w:t xml:space="preserve"> укласти договір з суб’єктом господарювання на виготовлення відповідної</w:t>
      </w:r>
      <w:r w:rsidRPr="00E60AAC">
        <w:rPr>
          <w:color w:val="333333"/>
          <w:szCs w:val="28"/>
          <w:lang w:eastAsia="uk-UA"/>
        </w:rPr>
        <w:t xml:space="preserve"> проектно-кошторисної</w:t>
      </w:r>
      <w:r w:rsidRPr="00E60AAC">
        <w:rPr>
          <w:szCs w:val="28"/>
          <w:lang w:eastAsia="uk-UA"/>
        </w:rPr>
        <w:t xml:space="preserve"> документації.</w:t>
      </w:r>
    </w:p>
    <w:p w:rsidR="00BC435B" w:rsidRDefault="00E60AAC" w:rsidP="00E60AAC">
      <w:pPr>
        <w:shd w:val="clear" w:color="auto" w:fill="FFFFFF"/>
        <w:spacing w:after="150"/>
        <w:jc w:val="both"/>
        <w:rPr>
          <w:color w:val="333333"/>
          <w:szCs w:val="28"/>
          <w:lang w:eastAsia="uk-UA"/>
        </w:rPr>
      </w:pPr>
      <w:r w:rsidRPr="00E60AAC">
        <w:rPr>
          <w:color w:val="333333"/>
          <w:szCs w:val="28"/>
          <w:lang w:eastAsia="uk-UA"/>
        </w:rPr>
        <w:t>3.Фінансовому відділу Магальської сільської ради</w:t>
      </w:r>
      <w:r w:rsidR="00774179">
        <w:rPr>
          <w:color w:val="333333"/>
          <w:szCs w:val="28"/>
          <w:lang w:eastAsia="uk-UA"/>
        </w:rPr>
        <w:t xml:space="preserve"> </w:t>
      </w:r>
      <w:r w:rsidRPr="00E60AAC">
        <w:rPr>
          <w:color w:val="333333"/>
          <w:szCs w:val="28"/>
          <w:lang w:eastAsia="uk-UA"/>
        </w:rPr>
        <w:t>(Аміхалакіоає О.С.) профінансувати видатки на виготовлення вказаної проектно-кошторисної доку</w:t>
      </w:r>
      <w:r w:rsidR="00BC435B">
        <w:rPr>
          <w:color w:val="333333"/>
          <w:szCs w:val="28"/>
          <w:lang w:eastAsia="uk-UA"/>
        </w:rPr>
        <w:t>ментації у сумі 150 000,00 грн.</w:t>
      </w:r>
    </w:p>
    <w:p w:rsidR="00E60AAC" w:rsidRPr="00E60AAC" w:rsidRDefault="00E60AAC" w:rsidP="00E60AAC">
      <w:pPr>
        <w:shd w:val="clear" w:color="auto" w:fill="FFFFFF"/>
        <w:spacing w:after="150"/>
        <w:jc w:val="both"/>
        <w:rPr>
          <w:color w:val="333333"/>
          <w:szCs w:val="28"/>
          <w:lang w:eastAsia="uk-UA"/>
        </w:rPr>
      </w:pPr>
      <w:r w:rsidRPr="00E60AAC">
        <w:rPr>
          <w:color w:val="333333"/>
          <w:szCs w:val="28"/>
          <w:lang w:eastAsia="uk-UA"/>
        </w:rPr>
        <w:t>4. Контроль за виконанням рішення сесії покласти на постійну комісію з питань фінансів, бюджету, планування соціально-економічного розвитку, інвестицій та міжнародного співробітництва(Ніка І.І).</w:t>
      </w:r>
    </w:p>
    <w:p w:rsidR="000B1682" w:rsidRDefault="00774179" w:rsidP="00E60AAC">
      <w:pPr>
        <w:shd w:val="clear" w:color="auto" w:fill="FFFFFF"/>
        <w:spacing w:after="150"/>
        <w:rPr>
          <w:color w:val="333333"/>
          <w:szCs w:val="28"/>
          <w:lang w:eastAsia="uk-UA"/>
        </w:rPr>
      </w:pPr>
      <w:r>
        <w:rPr>
          <w:color w:val="333333"/>
          <w:szCs w:val="28"/>
          <w:lang w:eastAsia="uk-UA"/>
        </w:rPr>
        <w:t> </w:t>
      </w:r>
    </w:p>
    <w:p w:rsidR="00E60AAC" w:rsidRPr="00E60AAC" w:rsidRDefault="00E60AAC" w:rsidP="00E60AAC">
      <w:pPr>
        <w:shd w:val="clear" w:color="auto" w:fill="FFFFFF"/>
        <w:spacing w:after="150"/>
        <w:rPr>
          <w:color w:val="333333"/>
          <w:szCs w:val="28"/>
          <w:lang w:eastAsia="uk-UA"/>
        </w:rPr>
      </w:pPr>
      <w:r w:rsidRPr="00E60AAC">
        <w:rPr>
          <w:sz w:val="24"/>
          <w:szCs w:val="24"/>
          <w:lang w:eastAsia="uk-UA"/>
        </w:rPr>
        <w:t>СІЛЬСЬКИЙ ГОЛОВА                                                                   С.І.САІНЧУК</w:t>
      </w:r>
    </w:p>
    <w:p w:rsidR="00BC435B" w:rsidRPr="00BC435B" w:rsidRDefault="00BC435B" w:rsidP="00BC435B">
      <w:pPr>
        <w:jc w:val="center"/>
        <w:rPr>
          <w:b/>
          <w:szCs w:val="28"/>
        </w:rPr>
      </w:pPr>
      <w:r w:rsidRPr="00BC435B">
        <w:rPr>
          <w:b/>
          <w:noProof/>
          <w:szCs w:val="28"/>
          <w:lang w:val="ru-RU"/>
        </w:rPr>
        <w:lastRenderedPageBreak/>
        <w:drawing>
          <wp:inline distT="0" distB="0" distL="0" distR="0">
            <wp:extent cx="438150" cy="695325"/>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C435B" w:rsidRPr="00BC435B" w:rsidRDefault="00BC435B" w:rsidP="00BC435B">
      <w:pPr>
        <w:jc w:val="center"/>
        <w:rPr>
          <w:b/>
          <w:szCs w:val="28"/>
        </w:rPr>
      </w:pPr>
      <w:r w:rsidRPr="00BC435B">
        <w:rPr>
          <w:b/>
          <w:szCs w:val="28"/>
        </w:rPr>
        <w:t>УКРАЇНА</w:t>
      </w:r>
    </w:p>
    <w:p w:rsidR="00BC435B" w:rsidRPr="00BC435B" w:rsidRDefault="00BC435B" w:rsidP="00BC435B">
      <w:pPr>
        <w:jc w:val="center"/>
        <w:rPr>
          <w:b/>
          <w:szCs w:val="28"/>
        </w:rPr>
      </w:pPr>
      <w:r w:rsidRPr="00BC435B">
        <w:rPr>
          <w:b/>
          <w:szCs w:val="28"/>
        </w:rPr>
        <w:t>МАГАЛЬСЬКА СІЛЬСЬКА РАДА</w:t>
      </w:r>
    </w:p>
    <w:p w:rsidR="00BC435B" w:rsidRPr="00BC435B" w:rsidRDefault="00BC435B" w:rsidP="00BC435B">
      <w:pPr>
        <w:pBdr>
          <w:bottom w:val="single" w:sz="12" w:space="1" w:color="auto"/>
        </w:pBdr>
        <w:jc w:val="center"/>
        <w:rPr>
          <w:b/>
          <w:szCs w:val="28"/>
        </w:rPr>
      </w:pPr>
      <w:r w:rsidRPr="00BC435B">
        <w:rPr>
          <w:b/>
          <w:szCs w:val="28"/>
        </w:rPr>
        <w:t>ЧЕРНІВЕЦЬКОГО РАЙОНУ ЧЕРНІВЕЦЬКОЇ ОБЛАСТІ</w:t>
      </w:r>
    </w:p>
    <w:p w:rsidR="00BC435B" w:rsidRPr="00BC435B" w:rsidRDefault="00BC435B" w:rsidP="00BC435B">
      <w:pPr>
        <w:rPr>
          <w:b/>
          <w:szCs w:val="28"/>
        </w:rPr>
      </w:pPr>
      <w:r w:rsidRPr="00BC435B">
        <w:rPr>
          <w:b/>
          <w:szCs w:val="28"/>
        </w:rPr>
        <w:t xml:space="preserve">28.01.2021 р.                                                                      </w:t>
      </w:r>
      <w:r w:rsidR="00C7305C">
        <w:rPr>
          <w:b/>
          <w:szCs w:val="28"/>
        </w:rPr>
        <w:t xml:space="preserve">2 </w:t>
      </w:r>
      <w:r w:rsidRPr="00BC435B">
        <w:rPr>
          <w:b/>
          <w:szCs w:val="28"/>
        </w:rPr>
        <w:t xml:space="preserve">сесія   </w:t>
      </w:r>
      <w:r w:rsidR="00C7305C">
        <w:rPr>
          <w:b/>
          <w:szCs w:val="28"/>
        </w:rPr>
        <w:t xml:space="preserve">8 </w:t>
      </w:r>
      <w:r w:rsidRPr="00BC435B">
        <w:rPr>
          <w:b/>
          <w:szCs w:val="28"/>
        </w:rPr>
        <w:t>скликання</w:t>
      </w:r>
    </w:p>
    <w:p w:rsidR="00BC435B" w:rsidRPr="00BC435B" w:rsidRDefault="00BC435B" w:rsidP="00BC435B">
      <w:pPr>
        <w:jc w:val="center"/>
        <w:rPr>
          <w:b/>
          <w:szCs w:val="28"/>
        </w:rPr>
      </w:pPr>
      <w:r w:rsidRPr="00BC435B">
        <w:rPr>
          <w:b/>
          <w:szCs w:val="28"/>
        </w:rPr>
        <w:t xml:space="preserve">                                                                                       </w:t>
      </w:r>
    </w:p>
    <w:p w:rsidR="00BC435B" w:rsidRPr="00BC435B" w:rsidRDefault="00BC435B" w:rsidP="00BC435B">
      <w:pPr>
        <w:jc w:val="center"/>
        <w:rPr>
          <w:b/>
          <w:szCs w:val="28"/>
        </w:rPr>
      </w:pPr>
    </w:p>
    <w:p w:rsidR="00BC435B" w:rsidRPr="00BC435B" w:rsidRDefault="00BC435B" w:rsidP="00BC435B">
      <w:pPr>
        <w:rPr>
          <w:b/>
          <w:szCs w:val="28"/>
        </w:rPr>
      </w:pPr>
      <w:r w:rsidRPr="00BC435B">
        <w:rPr>
          <w:b/>
          <w:szCs w:val="28"/>
        </w:rPr>
        <w:t xml:space="preserve">                                                     Р І Ш Е Н Н Я   № </w:t>
      </w:r>
      <w:r>
        <w:rPr>
          <w:b/>
          <w:szCs w:val="28"/>
        </w:rPr>
        <w:t>10/2-2/21</w:t>
      </w:r>
    </w:p>
    <w:p w:rsidR="00BC435B" w:rsidRPr="00BC435B" w:rsidRDefault="00BC435B" w:rsidP="00BC435B"/>
    <w:p w:rsidR="00BC435B" w:rsidRPr="00BC435B" w:rsidRDefault="00BC435B" w:rsidP="00BC435B">
      <w:pPr>
        <w:tabs>
          <w:tab w:val="left" w:pos="7236"/>
        </w:tabs>
        <w:rPr>
          <w:rFonts w:eastAsia="Calibri"/>
          <w:b/>
          <w:bCs/>
          <w:szCs w:val="28"/>
        </w:rPr>
      </w:pPr>
      <w:r w:rsidRPr="00BC435B">
        <w:rPr>
          <w:b/>
          <w:bCs/>
        </w:rPr>
        <w:t>Про надання дозволу на замовлення виготовлення</w:t>
      </w:r>
    </w:p>
    <w:p w:rsidR="00BC435B" w:rsidRPr="00BC435B" w:rsidRDefault="00BC435B" w:rsidP="00BC435B">
      <w:pPr>
        <w:rPr>
          <w:b/>
          <w:bCs/>
        </w:rPr>
      </w:pPr>
      <w:r w:rsidRPr="00BC435B">
        <w:rPr>
          <w:b/>
          <w:bCs/>
        </w:rPr>
        <w:t>проектно-кошторисної документації об'єкту «Оздоблення</w:t>
      </w:r>
    </w:p>
    <w:p w:rsidR="00BC435B" w:rsidRPr="00BC435B" w:rsidRDefault="00BC435B" w:rsidP="00BC435B">
      <w:pPr>
        <w:rPr>
          <w:b/>
          <w:bCs/>
        </w:rPr>
      </w:pPr>
      <w:r w:rsidRPr="00BC435B">
        <w:rPr>
          <w:b/>
          <w:bCs/>
        </w:rPr>
        <w:t>фасаду та добудова актової зали та допоміжних</w:t>
      </w:r>
    </w:p>
    <w:p w:rsidR="00BC435B" w:rsidRPr="00BC435B" w:rsidRDefault="00BC435B" w:rsidP="00BC435B">
      <w:pPr>
        <w:rPr>
          <w:b/>
          <w:bCs/>
        </w:rPr>
      </w:pPr>
      <w:r w:rsidRPr="00BC435B">
        <w:rPr>
          <w:b/>
          <w:bCs/>
        </w:rPr>
        <w:t xml:space="preserve">приміщень ЗДО «Инжераш» с.Буда Магальської </w:t>
      </w:r>
    </w:p>
    <w:p w:rsidR="00BC435B" w:rsidRPr="00BC435B" w:rsidRDefault="007276F8" w:rsidP="00BC435B">
      <w:pPr>
        <w:rPr>
          <w:b/>
          <w:bCs/>
        </w:rPr>
      </w:pPr>
      <w:r>
        <w:rPr>
          <w:b/>
          <w:bCs/>
        </w:rPr>
        <w:t>сільської ради</w:t>
      </w:r>
    </w:p>
    <w:p w:rsidR="00BC435B" w:rsidRPr="00BC435B" w:rsidRDefault="00BC435B" w:rsidP="00BC435B">
      <w:pPr>
        <w:shd w:val="clear" w:color="auto" w:fill="FFFFFF"/>
        <w:spacing w:after="150"/>
        <w:jc w:val="both"/>
        <w:rPr>
          <w:color w:val="333333"/>
          <w:szCs w:val="28"/>
          <w:lang w:eastAsia="uk-UA"/>
        </w:rPr>
      </w:pPr>
      <w:r w:rsidRPr="00BC435B">
        <w:rPr>
          <w:color w:val="333333"/>
          <w:szCs w:val="28"/>
          <w:lang w:eastAsia="uk-UA"/>
        </w:rPr>
        <w:t xml:space="preserve">       Керуючись ст. 25, 26, 31 Закону України «Про місцеве самоврядування в Україні», заслухавши інформацію заступника сільського голови з гуманітарних питань Кучерявого В.С. про висновки комісії сільської ради з вивчення питання доцільності та фінансування оздоблення фасаду та добудови актової зали та допоміжних приміщень ДНЗ «Инжераш» с.Буда, враховуючи рекомендації постійної комісії з питань фінансів, бюджету, планування соціально-економічного розвитку, інвестицій та міжнародного співробітництва(Ніка І.І.) та постійної комісії з гуманітарних питань(Гумений В.В.), сільська рада </w:t>
      </w:r>
    </w:p>
    <w:p w:rsidR="00BC435B" w:rsidRPr="00BC435B" w:rsidRDefault="00BC435B" w:rsidP="00BC435B">
      <w:pPr>
        <w:shd w:val="clear" w:color="auto" w:fill="FFFFFF"/>
        <w:spacing w:after="150"/>
        <w:jc w:val="center"/>
        <w:rPr>
          <w:color w:val="333333"/>
          <w:szCs w:val="28"/>
          <w:lang w:eastAsia="uk-UA"/>
        </w:rPr>
      </w:pPr>
      <w:r w:rsidRPr="00BC435B">
        <w:rPr>
          <w:color w:val="333333"/>
          <w:szCs w:val="28"/>
          <w:lang w:eastAsia="uk-UA"/>
        </w:rPr>
        <w:t>ВИРІШИЛА:</w:t>
      </w:r>
    </w:p>
    <w:p w:rsidR="00BC435B" w:rsidRPr="00BC435B" w:rsidRDefault="00BC435B" w:rsidP="00BC435B">
      <w:pPr>
        <w:shd w:val="clear" w:color="auto" w:fill="FFFFFF"/>
        <w:spacing w:after="150"/>
        <w:jc w:val="both"/>
        <w:rPr>
          <w:color w:val="333333"/>
          <w:szCs w:val="28"/>
          <w:lang w:eastAsia="uk-UA"/>
        </w:rPr>
      </w:pPr>
      <w:r w:rsidRPr="00BC435B">
        <w:rPr>
          <w:b/>
          <w:bCs/>
          <w:color w:val="333333"/>
          <w:szCs w:val="28"/>
          <w:lang w:eastAsia="uk-UA"/>
        </w:rPr>
        <w:t>1</w:t>
      </w:r>
      <w:r w:rsidRPr="00BC435B">
        <w:rPr>
          <w:color w:val="333333"/>
          <w:szCs w:val="28"/>
          <w:lang w:eastAsia="uk-UA"/>
        </w:rPr>
        <w:t xml:space="preserve">.Надати дозвіл на виготовлення  проектно-кошторисної документації </w:t>
      </w:r>
      <w:bookmarkStart w:id="64" w:name="_Hlk63693122"/>
      <w:r w:rsidRPr="00BC435B">
        <w:rPr>
          <w:color w:val="333333"/>
          <w:szCs w:val="28"/>
          <w:lang w:eastAsia="uk-UA"/>
        </w:rPr>
        <w:t>об'єкту «Оздоблення фасаду та добудова актової зали та допоміжних приміщень закладу дошкільної освіти «Инжераш» с.Буда Магальської сільської ради Чернівецького району Чернівецької області» за адресою вулиця Гр.Нандріша,1.</w:t>
      </w:r>
    </w:p>
    <w:p w:rsidR="00BC435B" w:rsidRPr="00BC435B" w:rsidRDefault="00BC435B" w:rsidP="00BC435B">
      <w:pPr>
        <w:shd w:val="clear" w:color="auto" w:fill="FFFFFF"/>
        <w:spacing w:after="150"/>
        <w:jc w:val="both"/>
        <w:rPr>
          <w:color w:val="333333"/>
          <w:szCs w:val="28"/>
          <w:lang w:eastAsia="uk-UA"/>
        </w:rPr>
      </w:pPr>
      <w:r w:rsidRPr="00BC435B">
        <w:rPr>
          <w:b/>
          <w:bCs/>
          <w:color w:val="333333"/>
          <w:szCs w:val="28"/>
          <w:lang w:eastAsia="uk-UA"/>
        </w:rPr>
        <w:t>2</w:t>
      </w:r>
      <w:r w:rsidRPr="00BC435B">
        <w:rPr>
          <w:color w:val="333333"/>
          <w:szCs w:val="28"/>
          <w:lang w:eastAsia="uk-UA"/>
        </w:rPr>
        <w:t>.Уп</w:t>
      </w:r>
      <w:r w:rsidR="00774179">
        <w:rPr>
          <w:color w:val="333333"/>
          <w:szCs w:val="28"/>
          <w:lang w:eastAsia="uk-UA"/>
        </w:rPr>
        <w:t>овноважити сільського голову Саі</w:t>
      </w:r>
      <w:r w:rsidRPr="00BC435B">
        <w:rPr>
          <w:color w:val="333333"/>
          <w:szCs w:val="28"/>
          <w:lang w:eastAsia="uk-UA"/>
        </w:rPr>
        <w:t>нчука С.І.</w:t>
      </w:r>
      <w:r w:rsidRPr="00BC435B">
        <w:rPr>
          <w:szCs w:val="28"/>
          <w:lang w:eastAsia="uk-UA"/>
        </w:rPr>
        <w:t xml:space="preserve"> укласти договір з суб’єктом господарювання на виготовлення відповідної проектно-кошторисної документації .</w:t>
      </w:r>
    </w:p>
    <w:bookmarkEnd w:id="64"/>
    <w:p w:rsidR="00BC435B" w:rsidRPr="00BC435B" w:rsidRDefault="00BC435B" w:rsidP="00BC435B">
      <w:pPr>
        <w:shd w:val="clear" w:color="auto" w:fill="FFFFFF"/>
        <w:spacing w:after="150"/>
        <w:jc w:val="both"/>
        <w:rPr>
          <w:color w:val="333333"/>
          <w:szCs w:val="28"/>
          <w:lang w:eastAsia="uk-UA"/>
        </w:rPr>
      </w:pPr>
      <w:r w:rsidRPr="00BC435B">
        <w:rPr>
          <w:b/>
          <w:bCs/>
          <w:color w:val="333333"/>
          <w:szCs w:val="28"/>
          <w:lang w:eastAsia="uk-UA"/>
        </w:rPr>
        <w:t>3</w:t>
      </w:r>
      <w:r w:rsidRPr="00BC435B">
        <w:rPr>
          <w:color w:val="333333"/>
          <w:szCs w:val="28"/>
          <w:lang w:eastAsia="uk-UA"/>
        </w:rPr>
        <w:t>.Фінансовому відділу Магальської сільської ради</w:t>
      </w:r>
      <w:r w:rsidR="00774179">
        <w:rPr>
          <w:color w:val="333333"/>
          <w:szCs w:val="28"/>
          <w:lang w:eastAsia="uk-UA"/>
        </w:rPr>
        <w:t xml:space="preserve"> </w:t>
      </w:r>
      <w:r w:rsidRPr="00BC435B">
        <w:rPr>
          <w:color w:val="333333"/>
          <w:szCs w:val="28"/>
          <w:lang w:eastAsia="uk-UA"/>
        </w:rPr>
        <w:t>(Аміхалакіоає О.С.) профінансувати видатки на виготовлення вказаної  проектно-кошторисної документації  у сумі 150 000,00 грн.</w:t>
      </w:r>
    </w:p>
    <w:p w:rsidR="00BC435B" w:rsidRPr="00BC435B" w:rsidRDefault="00BC435B" w:rsidP="00BC435B">
      <w:pPr>
        <w:shd w:val="clear" w:color="auto" w:fill="FFFFFF"/>
        <w:spacing w:after="150"/>
        <w:jc w:val="both"/>
        <w:rPr>
          <w:color w:val="333333"/>
          <w:szCs w:val="28"/>
          <w:lang w:eastAsia="uk-UA"/>
        </w:rPr>
      </w:pPr>
      <w:r w:rsidRPr="00BC435B">
        <w:rPr>
          <w:b/>
          <w:bCs/>
          <w:color w:val="333333"/>
          <w:szCs w:val="28"/>
          <w:lang w:eastAsia="uk-UA"/>
        </w:rPr>
        <w:t>4.</w:t>
      </w:r>
      <w:r w:rsidRPr="00BC435B">
        <w:rPr>
          <w:color w:val="333333"/>
          <w:szCs w:val="28"/>
          <w:lang w:eastAsia="uk-UA"/>
        </w:rPr>
        <w:t> Контроль за виконанням рішення сесії покласти на постійну комісію з питань фінансів, бюджету, планування соціально-економічного розвитку, інвестицій та міжнародного співробітництва(Ніка І.І).              </w:t>
      </w:r>
    </w:p>
    <w:p w:rsidR="00E60AAC" w:rsidRPr="007D184D" w:rsidRDefault="00BC435B" w:rsidP="007D184D">
      <w:r w:rsidRPr="00BC435B">
        <w:t>СІЛЬСЬКИЙ ГОЛОВА                                                     С.І.САІНЧУК</w:t>
      </w:r>
    </w:p>
    <w:p w:rsidR="00BC435B" w:rsidRPr="00BC435B" w:rsidRDefault="00BC435B" w:rsidP="00BC435B">
      <w:pPr>
        <w:spacing w:line="360" w:lineRule="auto"/>
        <w:rPr>
          <w:b/>
          <w:sz w:val="20"/>
        </w:rPr>
      </w:pPr>
      <w:r w:rsidRPr="00BC435B">
        <w:rPr>
          <w:b/>
          <w:sz w:val="20"/>
        </w:rPr>
        <w:lastRenderedPageBreak/>
        <w:t xml:space="preserve">                                                                                         </w:t>
      </w:r>
      <w:r w:rsidRPr="00BC435B">
        <w:rPr>
          <w:rFonts w:ascii="UkrainianBaltica" w:hAnsi="UkrainianBaltica"/>
          <w:b/>
          <w:noProof/>
          <w:sz w:val="20"/>
          <w:lang w:val="ru-RU"/>
        </w:rPr>
        <w:drawing>
          <wp:inline distT="0" distB="0" distL="0" distR="0">
            <wp:extent cx="438150" cy="695325"/>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C435B" w:rsidRPr="00BC435B" w:rsidRDefault="00BC435B" w:rsidP="00BC435B">
      <w:pPr>
        <w:jc w:val="center"/>
        <w:rPr>
          <w:b/>
          <w:szCs w:val="28"/>
        </w:rPr>
      </w:pPr>
      <w:r w:rsidRPr="00BC435B">
        <w:rPr>
          <w:b/>
          <w:szCs w:val="28"/>
        </w:rPr>
        <w:t>УКРАЇНА</w:t>
      </w:r>
    </w:p>
    <w:p w:rsidR="00BC435B" w:rsidRPr="00BC435B" w:rsidRDefault="00BC435B" w:rsidP="00BC435B">
      <w:pPr>
        <w:jc w:val="center"/>
        <w:rPr>
          <w:b/>
          <w:szCs w:val="28"/>
        </w:rPr>
      </w:pPr>
      <w:r w:rsidRPr="00BC435B">
        <w:rPr>
          <w:b/>
          <w:szCs w:val="28"/>
        </w:rPr>
        <w:t>МАГАЛЬСЬКА СІЛЬСЬКА РАДА</w:t>
      </w:r>
    </w:p>
    <w:p w:rsidR="00BC435B" w:rsidRPr="00C7305C" w:rsidRDefault="00BC435B" w:rsidP="00C7305C">
      <w:pPr>
        <w:pBdr>
          <w:bottom w:val="single" w:sz="12" w:space="1" w:color="auto"/>
        </w:pBdr>
        <w:jc w:val="center"/>
        <w:rPr>
          <w:b/>
          <w:szCs w:val="28"/>
        </w:rPr>
      </w:pPr>
      <w:r w:rsidRPr="00BC435B">
        <w:rPr>
          <w:b/>
          <w:szCs w:val="28"/>
        </w:rPr>
        <w:t>ЧЕРНІВЕЦЬКОГО РАЙОНУ ЧЕРНІВЕЦЬКОЇ ОБЛАСТІ</w:t>
      </w:r>
    </w:p>
    <w:p w:rsidR="00BC435B" w:rsidRPr="00BC435B" w:rsidRDefault="00BC435B" w:rsidP="00BC435B">
      <w:pPr>
        <w:rPr>
          <w:rFonts w:eastAsia="Calibri"/>
          <w:b/>
          <w:szCs w:val="28"/>
          <w:lang w:val="ru-RU" w:eastAsia="en-US"/>
        </w:rPr>
      </w:pPr>
      <w:r w:rsidRPr="00BC435B">
        <w:rPr>
          <w:rFonts w:eastAsia="Calibri"/>
          <w:b/>
          <w:szCs w:val="28"/>
          <w:lang w:val="ru-RU" w:eastAsia="en-US"/>
        </w:rPr>
        <w:t>28.01.2021</w:t>
      </w:r>
      <w:r w:rsidRPr="00BC435B">
        <w:rPr>
          <w:rFonts w:eastAsia="Calibri"/>
          <w:b/>
          <w:szCs w:val="28"/>
          <w:lang w:eastAsia="en-US"/>
        </w:rPr>
        <w:t xml:space="preserve"> р.                                                                           </w:t>
      </w:r>
      <w:r w:rsidRPr="00BC435B">
        <w:rPr>
          <w:rFonts w:eastAsia="Calibri"/>
          <w:b/>
          <w:szCs w:val="28"/>
          <w:lang w:val="ru-RU" w:eastAsia="en-US"/>
        </w:rPr>
        <w:t xml:space="preserve"> </w:t>
      </w:r>
      <w:r w:rsidR="00C7305C">
        <w:rPr>
          <w:rFonts w:eastAsia="Calibri"/>
          <w:b/>
          <w:szCs w:val="28"/>
          <w:lang w:val="ru-RU" w:eastAsia="en-US"/>
        </w:rPr>
        <w:t xml:space="preserve">2 </w:t>
      </w:r>
      <w:r w:rsidRPr="00BC435B">
        <w:rPr>
          <w:rFonts w:eastAsia="Calibri"/>
          <w:b/>
          <w:szCs w:val="28"/>
          <w:lang w:eastAsia="en-US"/>
        </w:rPr>
        <w:t xml:space="preserve">сесія </w:t>
      </w:r>
      <w:r w:rsidR="00C7305C">
        <w:rPr>
          <w:rFonts w:eastAsia="Calibri"/>
          <w:b/>
          <w:szCs w:val="28"/>
          <w:lang w:eastAsia="en-US"/>
        </w:rPr>
        <w:t>8</w:t>
      </w:r>
      <w:r w:rsidRPr="00BC435B">
        <w:rPr>
          <w:rFonts w:eastAsia="Calibri"/>
          <w:b/>
          <w:szCs w:val="28"/>
          <w:lang w:eastAsia="en-US"/>
        </w:rPr>
        <w:t xml:space="preserve"> скликання</w:t>
      </w:r>
      <w:r w:rsidRPr="00BC435B">
        <w:rPr>
          <w:rFonts w:eastAsia="Calibri"/>
          <w:b/>
          <w:szCs w:val="28"/>
          <w:lang w:val="ru-RU" w:eastAsia="en-US"/>
        </w:rPr>
        <w:t xml:space="preserve">                                                                </w:t>
      </w:r>
    </w:p>
    <w:p w:rsidR="00BC435B" w:rsidRPr="00BC435B" w:rsidRDefault="00BC435B" w:rsidP="00BC435B">
      <w:pPr>
        <w:rPr>
          <w:rFonts w:eastAsia="Calibri"/>
          <w:b/>
          <w:szCs w:val="28"/>
          <w:lang w:eastAsia="en-US"/>
        </w:rPr>
      </w:pPr>
      <w:r w:rsidRPr="00BC435B">
        <w:rPr>
          <w:rFonts w:eastAsia="Calibri"/>
          <w:b/>
          <w:szCs w:val="28"/>
          <w:lang w:eastAsia="en-US"/>
        </w:rPr>
        <w:t xml:space="preserve">                                                </w:t>
      </w:r>
    </w:p>
    <w:p w:rsidR="00BC435B" w:rsidRPr="00BC435B" w:rsidRDefault="00BC435B" w:rsidP="00BC435B">
      <w:pPr>
        <w:rPr>
          <w:rFonts w:eastAsia="Calibri"/>
          <w:b/>
          <w:szCs w:val="28"/>
          <w:lang w:val="ru-RU" w:eastAsia="en-US"/>
        </w:rPr>
      </w:pPr>
      <w:r w:rsidRPr="00BC435B">
        <w:rPr>
          <w:rFonts w:eastAsia="Calibri"/>
          <w:b/>
          <w:szCs w:val="28"/>
          <w:lang w:eastAsia="en-US"/>
        </w:rPr>
        <w:t xml:space="preserve">                                                     Р І Ш Е Н Н Я   № </w:t>
      </w:r>
      <w:r>
        <w:rPr>
          <w:rFonts w:eastAsia="Calibri"/>
          <w:b/>
          <w:szCs w:val="28"/>
          <w:lang w:eastAsia="en-US"/>
        </w:rPr>
        <w:t>10/3-2/21</w:t>
      </w:r>
    </w:p>
    <w:p w:rsidR="00BC435B" w:rsidRPr="00BC435B" w:rsidRDefault="00BC435B" w:rsidP="00BC435B">
      <w:pPr>
        <w:rPr>
          <w:rFonts w:eastAsia="Calibri"/>
          <w:b/>
          <w:bCs/>
          <w:szCs w:val="28"/>
          <w:lang w:eastAsia="en-US"/>
        </w:rPr>
      </w:pPr>
      <w:r w:rsidRPr="00BC435B">
        <w:rPr>
          <w:rFonts w:eastAsia="Calibri"/>
          <w:sz w:val="22"/>
          <w:szCs w:val="22"/>
          <w:lang w:eastAsia="en-US"/>
        </w:rPr>
        <w:t xml:space="preserve"> </w:t>
      </w:r>
      <w:r w:rsidRPr="00BC435B">
        <w:rPr>
          <w:rFonts w:eastAsia="Calibri"/>
          <w:b/>
          <w:bCs/>
          <w:szCs w:val="28"/>
          <w:lang w:eastAsia="en-US"/>
        </w:rPr>
        <w:t xml:space="preserve">Про створення публічної </w:t>
      </w:r>
    </w:p>
    <w:p w:rsidR="00BC435B" w:rsidRPr="00BC435B" w:rsidRDefault="00BC435B" w:rsidP="00BC435B">
      <w:pPr>
        <w:rPr>
          <w:rFonts w:eastAsia="Calibri"/>
          <w:b/>
          <w:bCs/>
          <w:szCs w:val="28"/>
          <w:lang w:eastAsia="en-US"/>
        </w:rPr>
      </w:pPr>
      <w:r w:rsidRPr="00BC435B">
        <w:rPr>
          <w:rFonts w:eastAsia="Calibri"/>
          <w:b/>
          <w:bCs/>
          <w:szCs w:val="28"/>
          <w:lang w:eastAsia="en-US"/>
        </w:rPr>
        <w:t>бібліотеки Магальської</w:t>
      </w:r>
    </w:p>
    <w:p w:rsidR="00BC435B" w:rsidRPr="00BC435B" w:rsidRDefault="00BC435B" w:rsidP="00BC435B">
      <w:pPr>
        <w:rPr>
          <w:rFonts w:eastAsia="Calibri"/>
          <w:b/>
          <w:bCs/>
          <w:szCs w:val="28"/>
          <w:lang w:eastAsia="en-US"/>
        </w:rPr>
      </w:pPr>
      <w:r w:rsidRPr="00BC435B">
        <w:rPr>
          <w:rFonts w:eastAsia="Calibri"/>
          <w:b/>
          <w:bCs/>
          <w:szCs w:val="28"/>
          <w:lang w:eastAsia="en-US"/>
        </w:rPr>
        <w:t>сільської ради</w:t>
      </w:r>
    </w:p>
    <w:p w:rsidR="00BC435B" w:rsidRPr="00BC435B" w:rsidRDefault="00BC435B" w:rsidP="00BC435B">
      <w:pPr>
        <w:rPr>
          <w:rFonts w:eastAsia="Calibri"/>
          <w:szCs w:val="28"/>
          <w:lang w:eastAsia="en-US"/>
        </w:rPr>
      </w:pPr>
    </w:p>
    <w:p w:rsidR="00BC435B" w:rsidRPr="00BC435B" w:rsidRDefault="00BC435B" w:rsidP="00BC435B">
      <w:pPr>
        <w:spacing w:after="200" w:line="276" w:lineRule="auto"/>
        <w:jc w:val="both"/>
        <w:rPr>
          <w:rFonts w:eastAsia="Calibri"/>
          <w:color w:val="000000"/>
          <w:szCs w:val="28"/>
          <w:lang w:eastAsia="en-US"/>
        </w:rPr>
      </w:pPr>
      <w:r w:rsidRPr="00BC435B">
        <w:rPr>
          <w:rFonts w:eastAsia="Calibri"/>
          <w:sz w:val="22"/>
          <w:szCs w:val="40"/>
          <w:lang w:eastAsia="en-US"/>
        </w:rPr>
        <w:t xml:space="preserve">         </w:t>
      </w:r>
      <w:r w:rsidRPr="00BC435B">
        <w:rPr>
          <w:rFonts w:eastAsia="Calibri"/>
          <w:szCs w:val="28"/>
          <w:lang w:eastAsia="en-US"/>
        </w:rPr>
        <w:t>Відповідно до</w:t>
      </w:r>
      <w:r w:rsidRPr="00BC435B">
        <w:rPr>
          <w:rFonts w:eastAsia="Calibri"/>
          <w:sz w:val="22"/>
          <w:szCs w:val="40"/>
          <w:lang w:eastAsia="en-US"/>
        </w:rPr>
        <w:t xml:space="preserve"> </w:t>
      </w:r>
      <w:r w:rsidRPr="00BC435B">
        <w:rPr>
          <w:rFonts w:eastAsia="Calibri"/>
          <w:szCs w:val="28"/>
          <w:lang w:eastAsia="en-US"/>
        </w:rPr>
        <w:t>ст.26 Закону України «Про місцеве самоврядування в Україні»,</w:t>
      </w:r>
      <w:r w:rsidRPr="00BC435B">
        <w:rPr>
          <w:rFonts w:eastAsia="Calibri"/>
          <w:sz w:val="22"/>
          <w:szCs w:val="40"/>
          <w:lang w:eastAsia="en-US"/>
        </w:rPr>
        <w:t xml:space="preserve"> </w:t>
      </w:r>
      <w:r w:rsidRPr="00BC435B">
        <w:rPr>
          <w:rFonts w:eastAsia="Calibri"/>
          <w:color w:val="000000"/>
          <w:szCs w:val="28"/>
          <w:lang w:eastAsia="en-US"/>
        </w:rPr>
        <w:t xml:space="preserve">заслухавши інформацію заступника сільського голови з гуманітарних питань Кучерявого В.С. про висновки комісії з вивчення заяви завідувачки бібліотекою с. Магала Бойчук М.М. щодо відкриття комунального закладу «Публічна бібліотека Магальської сільської ради», </w:t>
      </w:r>
      <w:r w:rsidRPr="00BC435B">
        <w:rPr>
          <w:rFonts w:eastAsia="Calibri"/>
          <w:color w:val="333333"/>
          <w:szCs w:val="28"/>
          <w:lang w:eastAsia="en-US"/>
        </w:rPr>
        <w:t>враховуючи рекомендації постійної комісії з питань фінансів, бюджету, планування соціально-економічного розвитку, інвестицій та міжнародного співробітництва</w:t>
      </w:r>
      <w:r w:rsidR="00D43DF2">
        <w:rPr>
          <w:rFonts w:eastAsia="Calibri"/>
          <w:color w:val="333333"/>
          <w:szCs w:val="28"/>
          <w:lang w:eastAsia="en-US"/>
        </w:rPr>
        <w:t xml:space="preserve"> </w:t>
      </w:r>
      <w:r w:rsidRPr="00BC435B">
        <w:rPr>
          <w:rFonts w:eastAsia="Calibri"/>
          <w:color w:val="333333"/>
          <w:szCs w:val="28"/>
          <w:lang w:eastAsia="en-US"/>
        </w:rPr>
        <w:t>(Ніка І.І.) та постійної комісії з гуманітарних питань</w:t>
      </w:r>
      <w:r w:rsidR="00D43DF2">
        <w:rPr>
          <w:rFonts w:eastAsia="Calibri"/>
          <w:color w:val="333333"/>
          <w:szCs w:val="28"/>
          <w:lang w:eastAsia="en-US"/>
        </w:rPr>
        <w:t xml:space="preserve"> </w:t>
      </w:r>
      <w:r w:rsidRPr="00BC435B">
        <w:rPr>
          <w:rFonts w:eastAsia="Calibri"/>
          <w:color w:val="333333"/>
          <w:szCs w:val="28"/>
          <w:lang w:eastAsia="en-US"/>
        </w:rPr>
        <w:t>(Гумений В.В.)</w:t>
      </w:r>
      <w:r w:rsidRPr="00BC435B">
        <w:rPr>
          <w:rFonts w:eastAsia="Calibri"/>
          <w:color w:val="000000"/>
          <w:szCs w:val="28"/>
          <w:lang w:eastAsia="en-US"/>
        </w:rPr>
        <w:t xml:space="preserve">, сесія Магальської сільської ради </w:t>
      </w:r>
    </w:p>
    <w:p w:rsidR="00BC435B" w:rsidRPr="00BC435B" w:rsidRDefault="00BC435B" w:rsidP="00BC435B">
      <w:pPr>
        <w:spacing w:after="200" w:line="276" w:lineRule="auto"/>
        <w:jc w:val="both"/>
        <w:rPr>
          <w:rFonts w:eastAsia="Calibri"/>
          <w:color w:val="000000"/>
          <w:szCs w:val="28"/>
          <w:lang w:eastAsia="en-US"/>
        </w:rPr>
      </w:pPr>
      <w:r w:rsidRPr="00BC435B">
        <w:rPr>
          <w:rFonts w:eastAsia="Calibri"/>
          <w:color w:val="000000"/>
          <w:szCs w:val="28"/>
          <w:lang w:eastAsia="en-US"/>
        </w:rPr>
        <w:t xml:space="preserve">                                                     ВИРІШИЛА</w:t>
      </w:r>
    </w:p>
    <w:p w:rsidR="00BC435B" w:rsidRPr="00BC435B" w:rsidRDefault="00BC435B" w:rsidP="00BC435B">
      <w:pPr>
        <w:tabs>
          <w:tab w:val="left" w:pos="4896"/>
        </w:tabs>
        <w:spacing w:after="200" w:line="276" w:lineRule="auto"/>
        <w:jc w:val="both"/>
        <w:rPr>
          <w:rFonts w:eastAsia="Calibri"/>
          <w:bCs/>
          <w:color w:val="000000"/>
          <w:szCs w:val="28"/>
          <w:lang w:eastAsia="en-US"/>
        </w:rPr>
      </w:pPr>
      <w:r w:rsidRPr="00BC435B">
        <w:rPr>
          <w:rFonts w:eastAsia="Calibri"/>
          <w:b/>
          <w:color w:val="000000"/>
          <w:szCs w:val="28"/>
          <w:lang w:eastAsia="en-US"/>
        </w:rPr>
        <w:t>1.</w:t>
      </w:r>
      <w:r w:rsidRPr="00BC435B">
        <w:rPr>
          <w:rFonts w:eastAsia="Calibri"/>
          <w:bCs/>
          <w:color w:val="000000"/>
          <w:szCs w:val="28"/>
          <w:lang w:eastAsia="en-US"/>
        </w:rPr>
        <w:t>Вважати недоцільним створення комунального закладу «Публічна бібліотека Магальської сільської ради» у зв'язку з відсутністю на даний час належних умов для його функціонування (фінансових, матеріальних , кадрових, тощо).</w:t>
      </w:r>
    </w:p>
    <w:p w:rsidR="00BC435B" w:rsidRPr="00BC435B" w:rsidRDefault="00BC435B" w:rsidP="00BC435B">
      <w:pPr>
        <w:tabs>
          <w:tab w:val="left" w:pos="4896"/>
        </w:tabs>
        <w:spacing w:after="200" w:line="276" w:lineRule="auto"/>
        <w:jc w:val="both"/>
        <w:rPr>
          <w:rFonts w:eastAsia="Calibri"/>
          <w:bCs/>
          <w:color w:val="000000"/>
          <w:szCs w:val="28"/>
          <w:lang w:eastAsia="en-US"/>
        </w:rPr>
      </w:pPr>
      <w:r w:rsidRPr="00BC435B">
        <w:rPr>
          <w:rFonts w:eastAsia="Calibri"/>
          <w:b/>
          <w:color w:val="000000"/>
          <w:szCs w:val="28"/>
          <w:lang w:eastAsia="en-US"/>
        </w:rPr>
        <w:t xml:space="preserve">2. </w:t>
      </w:r>
      <w:r w:rsidRPr="00BC435B">
        <w:rPr>
          <w:rFonts w:eastAsia="Calibri"/>
          <w:bCs/>
          <w:color w:val="000000"/>
          <w:szCs w:val="28"/>
          <w:lang w:eastAsia="en-US"/>
        </w:rPr>
        <w:t>Керівникам бібліотечних закладів Магальської сільської р</w:t>
      </w:r>
      <w:r w:rsidR="007872F7">
        <w:rPr>
          <w:rFonts w:eastAsia="Calibri"/>
          <w:bCs/>
          <w:color w:val="000000"/>
          <w:szCs w:val="28"/>
          <w:lang w:eastAsia="en-US"/>
        </w:rPr>
        <w:t>ади (Бойчук М.М., Зайдел О.Г., Кі</w:t>
      </w:r>
      <w:r w:rsidRPr="00BC435B">
        <w:rPr>
          <w:rFonts w:eastAsia="Calibri"/>
          <w:bCs/>
          <w:color w:val="000000"/>
          <w:szCs w:val="28"/>
          <w:lang w:eastAsia="en-US"/>
        </w:rPr>
        <w:t>рнадз М.І.) удосконалювати традиційні та впроваджувати нові форми і методи бібліотечної, інформаційної роботи, популяризації книги та читання відповідно до потреб та запитів користувачів.</w:t>
      </w:r>
    </w:p>
    <w:p w:rsidR="007D184D" w:rsidRDefault="00BC435B" w:rsidP="007D184D">
      <w:pPr>
        <w:tabs>
          <w:tab w:val="left" w:pos="4896"/>
        </w:tabs>
        <w:spacing w:after="200" w:line="276" w:lineRule="auto"/>
        <w:jc w:val="both"/>
        <w:rPr>
          <w:rFonts w:eastAsia="Calibri"/>
          <w:color w:val="000000"/>
          <w:szCs w:val="28"/>
          <w:lang w:eastAsia="en-US"/>
        </w:rPr>
      </w:pPr>
      <w:r w:rsidRPr="00BC435B">
        <w:rPr>
          <w:rFonts w:eastAsia="Calibri"/>
          <w:b/>
          <w:bCs/>
          <w:color w:val="000000"/>
          <w:szCs w:val="28"/>
          <w:lang w:eastAsia="en-US"/>
        </w:rPr>
        <w:t>3</w:t>
      </w:r>
      <w:r w:rsidRPr="00BC435B">
        <w:rPr>
          <w:rFonts w:eastAsia="Calibri"/>
          <w:color w:val="000000"/>
          <w:szCs w:val="28"/>
          <w:lang w:eastAsia="en-US"/>
        </w:rPr>
        <w:t>.Контроль за виконанням рішення покласти на постійну комісію сільської ради з гуманітарних питань</w:t>
      </w:r>
      <w:r w:rsidR="007872F7">
        <w:rPr>
          <w:rFonts w:eastAsia="Calibri"/>
          <w:color w:val="000000"/>
          <w:szCs w:val="28"/>
          <w:lang w:eastAsia="en-US"/>
        </w:rPr>
        <w:t xml:space="preserve"> </w:t>
      </w:r>
      <w:r w:rsidRPr="00BC435B">
        <w:rPr>
          <w:rFonts w:eastAsia="Calibri"/>
          <w:color w:val="000000"/>
          <w:szCs w:val="28"/>
          <w:lang w:eastAsia="en-US"/>
        </w:rPr>
        <w:t>(Гуменний В.В.) та заступника сільського голови з гуманітарних питань Кучерявого В.С.</w:t>
      </w:r>
    </w:p>
    <w:p w:rsidR="00BC435B" w:rsidRPr="007D184D" w:rsidRDefault="007D184D" w:rsidP="007D184D">
      <w:pPr>
        <w:tabs>
          <w:tab w:val="left" w:pos="4896"/>
        </w:tabs>
        <w:spacing w:after="200" w:line="276" w:lineRule="auto"/>
        <w:jc w:val="both"/>
        <w:rPr>
          <w:rFonts w:eastAsia="Calibri"/>
          <w:color w:val="000000"/>
          <w:szCs w:val="28"/>
          <w:lang w:eastAsia="en-US"/>
        </w:rPr>
      </w:pPr>
      <w:r w:rsidRPr="007D184D">
        <w:rPr>
          <w:rFonts w:eastAsia="Calibri"/>
          <w:szCs w:val="28"/>
          <w:lang w:eastAsia="en-US"/>
        </w:rPr>
        <w:t xml:space="preserve">СІЛЬСЬКИЙ ГОЛОВА                                  </w:t>
      </w:r>
      <w:r>
        <w:rPr>
          <w:rFonts w:eastAsia="Calibri"/>
          <w:szCs w:val="28"/>
          <w:lang w:eastAsia="en-US"/>
        </w:rPr>
        <w:t xml:space="preserve">        </w:t>
      </w:r>
      <w:r w:rsidRPr="007D184D">
        <w:rPr>
          <w:rFonts w:eastAsia="Calibri"/>
          <w:szCs w:val="28"/>
          <w:lang w:eastAsia="en-US"/>
        </w:rPr>
        <w:t xml:space="preserve">         САІНЧУК С.І.</w:t>
      </w:r>
    </w:p>
    <w:p w:rsidR="00BC435B" w:rsidRPr="00BC435B" w:rsidRDefault="00BC435B" w:rsidP="00BC435B">
      <w:pPr>
        <w:spacing w:line="360" w:lineRule="auto"/>
        <w:rPr>
          <w:b/>
          <w:sz w:val="20"/>
        </w:rPr>
      </w:pPr>
      <w:r w:rsidRPr="00BC435B">
        <w:rPr>
          <w:b/>
          <w:sz w:val="20"/>
        </w:rPr>
        <w:lastRenderedPageBreak/>
        <w:t xml:space="preserve">                                                                                         </w:t>
      </w:r>
      <w:r w:rsidRPr="00BC435B">
        <w:rPr>
          <w:rFonts w:ascii="UkrainianBaltica" w:hAnsi="UkrainianBaltica"/>
          <w:b/>
          <w:noProof/>
          <w:sz w:val="20"/>
          <w:lang w:val="ru-RU"/>
        </w:rPr>
        <w:drawing>
          <wp:inline distT="0" distB="0" distL="0" distR="0">
            <wp:extent cx="438150" cy="695325"/>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C435B" w:rsidRPr="00BC435B" w:rsidRDefault="00BC435B" w:rsidP="00BC435B">
      <w:pPr>
        <w:jc w:val="center"/>
        <w:rPr>
          <w:b/>
          <w:szCs w:val="28"/>
        </w:rPr>
      </w:pPr>
      <w:r w:rsidRPr="00BC435B">
        <w:rPr>
          <w:b/>
          <w:szCs w:val="28"/>
        </w:rPr>
        <w:t>УКРАЇНА</w:t>
      </w:r>
    </w:p>
    <w:p w:rsidR="00BC435B" w:rsidRPr="00BC435B" w:rsidRDefault="00BC435B" w:rsidP="00BC435B">
      <w:pPr>
        <w:jc w:val="center"/>
        <w:rPr>
          <w:b/>
          <w:szCs w:val="28"/>
        </w:rPr>
      </w:pPr>
      <w:r w:rsidRPr="00BC435B">
        <w:rPr>
          <w:b/>
          <w:szCs w:val="28"/>
        </w:rPr>
        <w:t>МАГАЛЬСЬКА СІЛЬСЬКА РАДА</w:t>
      </w:r>
    </w:p>
    <w:p w:rsidR="00BC435B" w:rsidRPr="00BC435B" w:rsidRDefault="00BC435B" w:rsidP="00BC435B">
      <w:pPr>
        <w:pBdr>
          <w:bottom w:val="single" w:sz="12" w:space="1" w:color="auto"/>
        </w:pBdr>
        <w:jc w:val="center"/>
        <w:rPr>
          <w:b/>
          <w:szCs w:val="28"/>
        </w:rPr>
      </w:pPr>
      <w:r w:rsidRPr="00BC435B">
        <w:rPr>
          <w:b/>
          <w:szCs w:val="28"/>
        </w:rPr>
        <w:t>ЧЕРНІВЕЦЬКОГО РАЙОНУ ЧЕРНІВЕЦЬКОЇ ОБЛАСТІ</w:t>
      </w:r>
    </w:p>
    <w:p w:rsidR="00BC435B" w:rsidRPr="00BC435B" w:rsidRDefault="00BC435B" w:rsidP="00BC435B">
      <w:pPr>
        <w:rPr>
          <w:rFonts w:eastAsia="Calibri"/>
          <w:b/>
          <w:szCs w:val="28"/>
          <w:lang w:val="ru-RU" w:eastAsia="en-US"/>
        </w:rPr>
      </w:pPr>
      <w:r w:rsidRPr="00BC435B">
        <w:rPr>
          <w:rFonts w:eastAsia="Calibri"/>
          <w:b/>
          <w:szCs w:val="28"/>
          <w:lang w:val="ru-RU" w:eastAsia="en-US"/>
        </w:rPr>
        <w:t>28.01.2021</w:t>
      </w:r>
      <w:r w:rsidRPr="00BC435B">
        <w:rPr>
          <w:rFonts w:eastAsia="Calibri"/>
          <w:b/>
          <w:szCs w:val="28"/>
          <w:lang w:eastAsia="en-US"/>
        </w:rPr>
        <w:t xml:space="preserve"> р.                                                                           </w:t>
      </w:r>
      <w:r w:rsidR="007276F8">
        <w:rPr>
          <w:rFonts w:eastAsia="Calibri"/>
          <w:b/>
          <w:szCs w:val="28"/>
          <w:lang w:eastAsia="en-US"/>
        </w:rPr>
        <w:t>2</w:t>
      </w:r>
      <w:r w:rsidRPr="00BC435B">
        <w:rPr>
          <w:rFonts w:eastAsia="Calibri"/>
          <w:b/>
          <w:szCs w:val="28"/>
          <w:lang w:val="ru-RU" w:eastAsia="en-US"/>
        </w:rPr>
        <w:t xml:space="preserve"> </w:t>
      </w:r>
      <w:r w:rsidRPr="00BC435B">
        <w:rPr>
          <w:rFonts w:eastAsia="Calibri"/>
          <w:b/>
          <w:szCs w:val="28"/>
          <w:lang w:eastAsia="en-US"/>
        </w:rPr>
        <w:t xml:space="preserve">сесія </w:t>
      </w:r>
      <w:r w:rsidR="007276F8">
        <w:rPr>
          <w:rFonts w:eastAsia="Calibri"/>
          <w:b/>
          <w:szCs w:val="28"/>
          <w:lang w:eastAsia="en-US"/>
        </w:rPr>
        <w:t>8</w:t>
      </w:r>
      <w:r w:rsidRPr="00BC435B">
        <w:rPr>
          <w:rFonts w:eastAsia="Calibri"/>
          <w:b/>
          <w:szCs w:val="28"/>
          <w:lang w:eastAsia="en-US"/>
        </w:rPr>
        <w:t xml:space="preserve"> скликання</w:t>
      </w:r>
      <w:r w:rsidRPr="00BC435B">
        <w:rPr>
          <w:rFonts w:eastAsia="Calibri"/>
          <w:b/>
          <w:szCs w:val="28"/>
          <w:lang w:val="ru-RU" w:eastAsia="en-US"/>
        </w:rPr>
        <w:t xml:space="preserve">                                                                </w:t>
      </w:r>
    </w:p>
    <w:p w:rsidR="00BC435B" w:rsidRPr="00BC435B" w:rsidRDefault="00BC435B" w:rsidP="00BC435B">
      <w:pPr>
        <w:rPr>
          <w:rFonts w:eastAsia="Calibri"/>
          <w:b/>
          <w:szCs w:val="28"/>
          <w:lang w:eastAsia="en-US"/>
        </w:rPr>
      </w:pPr>
      <w:r w:rsidRPr="00BC435B">
        <w:rPr>
          <w:rFonts w:eastAsia="Calibri"/>
          <w:b/>
          <w:szCs w:val="28"/>
          <w:lang w:eastAsia="en-US"/>
        </w:rPr>
        <w:t xml:space="preserve">                                                </w:t>
      </w:r>
    </w:p>
    <w:p w:rsidR="00BC435B" w:rsidRPr="00BC435B" w:rsidRDefault="00BC435B" w:rsidP="00BC435B">
      <w:pPr>
        <w:rPr>
          <w:rFonts w:eastAsia="Calibri"/>
          <w:b/>
          <w:szCs w:val="28"/>
          <w:lang w:val="ru-RU" w:eastAsia="en-US"/>
        </w:rPr>
      </w:pPr>
      <w:r w:rsidRPr="00BC435B">
        <w:rPr>
          <w:rFonts w:eastAsia="Calibri"/>
          <w:b/>
          <w:szCs w:val="28"/>
          <w:lang w:eastAsia="en-US"/>
        </w:rPr>
        <w:t xml:space="preserve">                                                     Р І Ш Е Н Н Я   № </w:t>
      </w:r>
      <w:r>
        <w:rPr>
          <w:rFonts w:eastAsia="Calibri"/>
          <w:b/>
          <w:szCs w:val="28"/>
          <w:lang w:eastAsia="en-US"/>
        </w:rPr>
        <w:t>11-2/21</w:t>
      </w:r>
    </w:p>
    <w:p w:rsidR="00BC435B" w:rsidRPr="00774179" w:rsidRDefault="00BC435B" w:rsidP="00BC435B">
      <w:pPr>
        <w:rPr>
          <w:rFonts w:eastAsia="Calibri"/>
          <w:b/>
          <w:szCs w:val="28"/>
          <w:lang w:eastAsia="en-US"/>
        </w:rPr>
      </w:pPr>
      <w:r w:rsidRPr="00774179">
        <w:rPr>
          <w:rFonts w:eastAsia="Calibri"/>
          <w:b/>
          <w:sz w:val="22"/>
          <w:szCs w:val="22"/>
          <w:lang w:eastAsia="en-US"/>
        </w:rPr>
        <w:t xml:space="preserve"> </w:t>
      </w:r>
      <w:r w:rsidRPr="00774179">
        <w:rPr>
          <w:rFonts w:eastAsia="Calibri"/>
          <w:b/>
          <w:szCs w:val="28"/>
          <w:lang w:eastAsia="en-US"/>
        </w:rPr>
        <w:t>Про розгляд клопотання</w:t>
      </w:r>
    </w:p>
    <w:p w:rsidR="00BC435B" w:rsidRPr="00774179" w:rsidRDefault="00BC435B" w:rsidP="00BC435B">
      <w:pPr>
        <w:rPr>
          <w:rFonts w:eastAsia="Calibri"/>
          <w:b/>
          <w:szCs w:val="28"/>
          <w:lang w:eastAsia="en-US"/>
        </w:rPr>
      </w:pPr>
      <w:r w:rsidRPr="00774179">
        <w:rPr>
          <w:rFonts w:eastAsia="Calibri"/>
          <w:b/>
          <w:szCs w:val="28"/>
          <w:lang w:eastAsia="en-US"/>
        </w:rPr>
        <w:t>директора Острицького ЗЗСО</w:t>
      </w:r>
    </w:p>
    <w:p w:rsidR="00BC435B" w:rsidRPr="00774179" w:rsidRDefault="00721760" w:rsidP="00BC435B">
      <w:pPr>
        <w:rPr>
          <w:rFonts w:eastAsia="Calibri"/>
          <w:b/>
          <w:szCs w:val="28"/>
          <w:lang w:eastAsia="en-US"/>
        </w:rPr>
      </w:pPr>
      <w:r w:rsidRPr="00774179">
        <w:rPr>
          <w:rFonts w:eastAsia="MS Mincho"/>
          <w:b/>
          <w:szCs w:val="28"/>
          <w:lang w:eastAsia="en-US"/>
        </w:rPr>
        <w:t xml:space="preserve">І-ІІІ </w:t>
      </w:r>
      <w:r w:rsidR="00BC435B" w:rsidRPr="00774179">
        <w:rPr>
          <w:rFonts w:eastAsia="Calibri"/>
          <w:b/>
          <w:szCs w:val="28"/>
          <w:lang w:eastAsia="en-US"/>
        </w:rPr>
        <w:t>ступенів Дубець Н.Г.</w:t>
      </w:r>
    </w:p>
    <w:p w:rsidR="00BC435B" w:rsidRPr="00BC435B" w:rsidRDefault="00BC435B" w:rsidP="00BC435B">
      <w:pPr>
        <w:rPr>
          <w:rFonts w:eastAsia="Calibri"/>
          <w:szCs w:val="28"/>
          <w:lang w:eastAsia="en-US"/>
        </w:rPr>
      </w:pPr>
    </w:p>
    <w:p w:rsidR="00BC435B" w:rsidRPr="00BC435B" w:rsidRDefault="00BC435B" w:rsidP="00BC435B">
      <w:pPr>
        <w:spacing w:after="200" w:line="276" w:lineRule="auto"/>
        <w:jc w:val="both"/>
        <w:rPr>
          <w:rFonts w:eastAsia="Calibri"/>
          <w:color w:val="000000"/>
          <w:szCs w:val="28"/>
          <w:lang w:eastAsia="en-US"/>
        </w:rPr>
      </w:pPr>
      <w:r w:rsidRPr="00BC435B">
        <w:rPr>
          <w:rFonts w:eastAsia="Calibri"/>
          <w:sz w:val="22"/>
          <w:szCs w:val="40"/>
          <w:lang w:eastAsia="en-US"/>
        </w:rPr>
        <w:t xml:space="preserve">         </w:t>
      </w:r>
      <w:r w:rsidRPr="00BC435B">
        <w:rPr>
          <w:rFonts w:eastAsia="Calibri"/>
          <w:szCs w:val="28"/>
          <w:lang w:eastAsia="en-US"/>
        </w:rPr>
        <w:t>Відповідно до</w:t>
      </w:r>
      <w:r w:rsidRPr="00BC435B">
        <w:rPr>
          <w:rFonts w:eastAsia="Calibri"/>
          <w:sz w:val="22"/>
          <w:szCs w:val="40"/>
          <w:lang w:eastAsia="en-US"/>
        </w:rPr>
        <w:t xml:space="preserve"> </w:t>
      </w:r>
      <w:r w:rsidRPr="00BC435B">
        <w:rPr>
          <w:rFonts w:eastAsia="Calibri"/>
          <w:szCs w:val="28"/>
          <w:lang w:eastAsia="en-US"/>
        </w:rPr>
        <w:t>ст.26 Закону України «Про місцеве самоврядування в Україні»,</w:t>
      </w:r>
      <w:r w:rsidRPr="00BC435B">
        <w:rPr>
          <w:rFonts w:eastAsia="Calibri"/>
          <w:sz w:val="22"/>
          <w:szCs w:val="40"/>
          <w:lang w:eastAsia="en-US"/>
        </w:rPr>
        <w:t xml:space="preserve"> </w:t>
      </w:r>
      <w:r w:rsidRPr="00BC435B">
        <w:rPr>
          <w:rFonts w:eastAsia="Calibri"/>
          <w:color w:val="000000"/>
          <w:szCs w:val="28"/>
          <w:lang w:eastAsia="en-US"/>
        </w:rPr>
        <w:t xml:space="preserve">заслухавши інформацію заступника сільського голови з гуманітарних питань Кучерявого В.С. про клопотання директора Острицького ЗЗСО </w:t>
      </w:r>
      <w:r w:rsidR="00721760">
        <w:rPr>
          <w:rFonts w:eastAsia="MS Mincho"/>
          <w:color w:val="000000"/>
          <w:szCs w:val="28"/>
          <w:lang w:eastAsia="en-US"/>
        </w:rPr>
        <w:t>І-ІІІ</w:t>
      </w:r>
      <w:r w:rsidRPr="00BC435B">
        <w:rPr>
          <w:rFonts w:eastAsia="Calibri"/>
          <w:color w:val="000000"/>
          <w:szCs w:val="28"/>
          <w:lang w:eastAsia="en-US"/>
        </w:rPr>
        <w:t xml:space="preserve"> ступенів Дубець Н.Г. щодо виділення коштів у сумі  129 558 грн. на придбання кухонного посуду, інвентарю та приладдя, керуючись Бюджетним кодексом України, сесія Магальської сільської ради </w:t>
      </w:r>
    </w:p>
    <w:p w:rsidR="00BC435B" w:rsidRPr="00BC435B" w:rsidRDefault="00BC435B" w:rsidP="00BC435B">
      <w:pPr>
        <w:spacing w:after="200" w:line="276" w:lineRule="auto"/>
        <w:jc w:val="both"/>
        <w:rPr>
          <w:rFonts w:eastAsia="Calibri"/>
          <w:color w:val="000000"/>
          <w:szCs w:val="28"/>
          <w:lang w:eastAsia="en-US"/>
        </w:rPr>
      </w:pPr>
      <w:r w:rsidRPr="00BC435B">
        <w:rPr>
          <w:rFonts w:eastAsia="Calibri"/>
          <w:color w:val="000000"/>
          <w:szCs w:val="28"/>
          <w:lang w:eastAsia="en-US"/>
        </w:rPr>
        <w:t xml:space="preserve">                                                     ВИРІШИЛА</w:t>
      </w:r>
    </w:p>
    <w:p w:rsidR="00BC435B" w:rsidRPr="00BC435B" w:rsidRDefault="00BC435B" w:rsidP="00BC435B">
      <w:pPr>
        <w:tabs>
          <w:tab w:val="left" w:pos="4896"/>
        </w:tabs>
        <w:spacing w:after="200" w:line="276" w:lineRule="auto"/>
        <w:jc w:val="both"/>
        <w:rPr>
          <w:rFonts w:eastAsia="Calibri"/>
          <w:bCs/>
          <w:color w:val="000000"/>
          <w:szCs w:val="28"/>
          <w:lang w:eastAsia="en-US"/>
        </w:rPr>
      </w:pPr>
      <w:r w:rsidRPr="00BC435B">
        <w:rPr>
          <w:rFonts w:eastAsia="Calibri"/>
          <w:b/>
          <w:color w:val="000000"/>
          <w:szCs w:val="28"/>
          <w:lang w:eastAsia="en-US"/>
        </w:rPr>
        <w:t>1.</w:t>
      </w:r>
      <w:r w:rsidRPr="00BC435B">
        <w:rPr>
          <w:rFonts w:eastAsia="Calibri"/>
          <w:bCs/>
          <w:color w:val="000000"/>
          <w:szCs w:val="28"/>
          <w:lang w:eastAsia="en-US"/>
        </w:rPr>
        <w:t>Відділу освіти, культури, соціального захисту населення, молоді і</w:t>
      </w:r>
      <w:r w:rsidRPr="00BC435B">
        <w:rPr>
          <w:rFonts w:eastAsia="Calibri"/>
          <w:b/>
          <w:color w:val="000000"/>
          <w:szCs w:val="28"/>
          <w:lang w:eastAsia="en-US"/>
        </w:rPr>
        <w:t xml:space="preserve"> </w:t>
      </w:r>
      <w:r w:rsidRPr="00BC435B">
        <w:rPr>
          <w:rFonts w:eastAsia="Calibri"/>
          <w:bCs/>
          <w:color w:val="000000"/>
          <w:szCs w:val="28"/>
          <w:lang w:eastAsia="en-US"/>
        </w:rPr>
        <w:t>спорту вивчити  та узагальнити потребу закладів освіти  Магальської сільської ради в забезпеченні харчоблоків кухонним посудом, інвентарем та приладдям та подати інформацію в відділ бухгалтерського обліку, звітності та господарського забезпечення</w:t>
      </w:r>
      <w:r w:rsidR="00774179">
        <w:rPr>
          <w:rFonts w:eastAsia="Calibri"/>
          <w:bCs/>
          <w:color w:val="000000"/>
          <w:szCs w:val="28"/>
          <w:lang w:eastAsia="en-US"/>
        </w:rPr>
        <w:t xml:space="preserve"> </w:t>
      </w:r>
      <w:r w:rsidRPr="00BC435B">
        <w:rPr>
          <w:rFonts w:eastAsia="Calibri"/>
          <w:bCs/>
          <w:color w:val="000000"/>
          <w:szCs w:val="28"/>
          <w:lang w:eastAsia="en-US"/>
        </w:rPr>
        <w:t>(Гостюк В.М.) до 15.02.2021р.</w:t>
      </w:r>
    </w:p>
    <w:p w:rsidR="00BC435B" w:rsidRPr="00BC435B" w:rsidRDefault="00BC435B" w:rsidP="00BC435B">
      <w:pPr>
        <w:tabs>
          <w:tab w:val="left" w:pos="4896"/>
        </w:tabs>
        <w:spacing w:after="200" w:line="276" w:lineRule="auto"/>
        <w:jc w:val="both"/>
        <w:rPr>
          <w:rFonts w:eastAsia="Calibri"/>
          <w:color w:val="000000"/>
          <w:szCs w:val="28"/>
          <w:lang w:eastAsia="en-US"/>
        </w:rPr>
      </w:pPr>
      <w:r w:rsidRPr="00BC435B">
        <w:rPr>
          <w:rFonts w:eastAsia="Calibri"/>
          <w:b/>
          <w:color w:val="000000"/>
          <w:szCs w:val="28"/>
          <w:lang w:eastAsia="en-US"/>
        </w:rPr>
        <w:t>2.</w:t>
      </w:r>
      <w:r w:rsidRPr="00BC435B">
        <w:rPr>
          <w:rFonts w:eastAsia="Calibri"/>
          <w:bCs/>
          <w:color w:val="000000"/>
          <w:szCs w:val="28"/>
          <w:lang w:eastAsia="en-US"/>
        </w:rPr>
        <w:t>Відділу бухгалтерського обліку, звітності та господарського забезпечення сільської ради</w:t>
      </w:r>
      <w:r w:rsidR="00721760">
        <w:rPr>
          <w:rFonts w:eastAsia="Calibri"/>
          <w:bCs/>
          <w:color w:val="000000"/>
          <w:szCs w:val="28"/>
          <w:lang w:eastAsia="en-US"/>
        </w:rPr>
        <w:t xml:space="preserve"> </w:t>
      </w:r>
      <w:r w:rsidRPr="00BC435B">
        <w:rPr>
          <w:rFonts w:eastAsia="Calibri"/>
          <w:bCs/>
          <w:color w:val="000000"/>
          <w:szCs w:val="28"/>
          <w:lang w:eastAsia="en-US"/>
        </w:rPr>
        <w:t>(Гостюк В.М.) здійснювати фінансування видатків на придбання кухонного посуду, інвентарю та приладдя для харчоблоків закладів освіти в межах  кошторисних призначень.</w:t>
      </w:r>
    </w:p>
    <w:p w:rsidR="00BC435B" w:rsidRPr="00BC435B" w:rsidRDefault="00BC435B" w:rsidP="00BC435B">
      <w:pPr>
        <w:tabs>
          <w:tab w:val="left" w:pos="4896"/>
        </w:tabs>
        <w:spacing w:after="200" w:line="276" w:lineRule="auto"/>
        <w:jc w:val="both"/>
        <w:rPr>
          <w:rFonts w:eastAsia="Calibri"/>
          <w:color w:val="000000"/>
          <w:szCs w:val="28"/>
          <w:lang w:eastAsia="en-US"/>
        </w:rPr>
      </w:pPr>
      <w:r w:rsidRPr="00BC435B">
        <w:rPr>
          <w:rFonts w:eastAsia="Calibri"/>
          <w:b/>
          <w:bCs/>
          <w:color w:val="000000"/>
          <w:szCs w:val="28"/>
          <w:lang w:eastAsia="en-US"/>
        </w:rPr>
        <w:t>3</w:t>
      </w:r>
      <w:r w:rsidRPr="00BC435B">
        <w:rPr>
          <w:rFonts w:eastAsia="Calibri"/>
          <w:color w:val="000000"/>
          <w:szCs w:val="28"/>
          <w:lang w:eastAsia="en-US"/>
        </w:rPr>
        <w:t>.Контроль за виконанням рішення покласти на постійну комісію сільської ради з гуманітарних питань</w:t>
      </w:r>
      <w:r w:rsidR="00721760">
        <w:rPr>
          <w:rFonts w:eastAsia="Calibri"/>
          <w:color w:val="000000"/>
          <w:szCs w:val="28"/>
          <w:lang w:eastAsia="en-US"/>
        </w:rPr>
        <w:t xml:space="preserve"> </w:t>
      </w:r>
      <w:r w:rsidRPr="00BC435B">
        <w:rPr>
          <w:rFonts w:eastAsia="Calibri"/>
          <w:color w:val="000000"/>
          <w:szCs w:val="28"/>
          <w:lang w:eastAsia="en-US"/>
        </w:rPr>
        <w:t>(Гуменний В.В.) та заступника сільського голови з гуманітарних питань Кучерявого В.С.</w:t>
      </w:r>
    </w:p>
    <w:p w:rsidR="00774179" w:rsidRPr="00BC435B" w:rsidRDefault="00774179" w:rsidP="00774179">
      <w:pPr>
        <w:spacing w:after="200" w:line="276" w:lineRule="auto"/>
        <w:rPr>
          <w:rFonts w:eastAsia="Calibri"/>
          <w:b/>
          <w:szCs w:val="28"/>
          <w:lang w:eastAsia="en-US"/>
        </w:rPr>
      </w:pPr>
    </w:p>
    <w:p w:rsidR="00774179" w:rsidRPr="00721760" w:rsidRDefault="00774179" w:rsidP="00774179">
      <w:pPr>
        <w:spacing w:after="200" w:line="276" w:lineRule="auto"/>
        <w:rPr>
          <w:rFonts w:eastAsia="Calibri"/>
          <w:szCs w:val="28"/>
          <w:lang w:eastAsia="en-US"/>
        </w:rPr>
      </w:pPr>
      <w:r w:rsidRPr="00721760">
        <w:rPr>
          <w:rFonts w:eastAsia="Calibri"/>
          <w:szCs w:val="28"/>
          <w:lang w:eastAsia="en-US"/>
        </w:rPr>
        <w:t xml:space="preserve">СІЛЬСЬКИЙ ГОЛОВА                                              </w:t>
      </w:r>
      <w:r>
        <w:rPr>
          <w:rFonts w:eastAsia="Calibri"/>
          <w:szCs w:val="28"/>
          <w:lang w:eastAsia="en-US"/>
        </w:rPr>
        <w:t xml:space="preserve">  </w:t>
      </w:r>
      <w:r w:rsidRPr="00721760">
        <w:rPr>
          <w:rFonts w:eastAsia="Calibri"/>
          <w:szCs w:val="28"/>
          <w:lang w:eastAsia="en-US"/>
        </w:rPr>
        <w:t>С.І.</w:t>
      </w:r>
      <w:r>
        <w:rPr>
          <w:rFonts w:eastAsia="Calibri"/>
          <w:szCs w:val="28"/>
          <w:lang w:eastAsia="en-US"/>
        </w:rPr>
        <w:t xml:space="preserve">  САІНЧУК</w:t>
      </w:r>
    </w:p>
    <w:p w:rsidR="00BC435B" w:rsidRDefault="00BC435B" w:rsidP="00BC435B">
      <w:pPr>
        <w:spacing w:after="200" w:line="276" w:lineRule="auto"/>
        <w:rPr>
          <w:rFonts w:eastAsia="Calibri"/>
          <w:szCs w:val="28"/>
          <w:lang w:eastAsia="en-US"/>
        </w:rPr>
      </w:pPr>
    </w:p>
    <w:p w:rsidR="00BC435B" w:rsidRPr="00BC435B" w:rsidRDefault="00BC435B" w:rsidP="00BC435B">
      <w:pPr>
        <w:spacing w:line="360" w:lineRule="auto"/>
        <w:rPr>
          <w:b/>
          <w:sz w:val="20"/>
        </w:rPr>
      </w:pPr>
      <w:r w:rsidRPr="00BC435B">
        <w:rPr>
          <w:b/>
          <w:sz w:val="20"/>
        </w:rPr>
        <w:lastRenderedPageBreak/>
        <w:t xml:space="preserve">                                                                                         </w:t>
      </w:r>
      <w:r w:rsidRPr="00BC435B">
        <w:rPr>
          <w:rFonts w:ascii="UkrainianBaltica" w:hAnsi="UkrainianBaltica"/>
          <w:b/>
          <w:noProof/>
          <w:sz w:val="20"/>
          <w:lang w:val="ru-RU"/>
        </w:rPr>
        <w:drawing>
          <wp:inline distT="0" distB="0" distL="0" distR="0">
            <wp:extent cx="438150" cy="695325"/>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C435B" w:rsidRPr="00BC435B" w:rsidRDefault="00BC435B" w:rsidP="00BC435B">
      <w:pPr>
        <w:jc w:val="center"/>
        <w:rPr>
          <w:b/>
          <w:szCs w:val="28"/>
        </w:rPr>
      </w:pPr>
      <w:r w:rsidRPr="00BC435B">
        <w:rPr>
          <w:b/>
          <w:szCs w:val="28"/>
        </w:rPr>
        <w:t>УКРАЇНА</w:t>
      </w:r>
    </w:p>
    <w:p w:rsidR="00BC435B" w:rsidRPr="00BC435B" w:rsidRDefault="00BC435B" w:rsidP="00BC435B">
      <w:pPr>
        <w:jc w:val="center"/>
        <w:rPr>
          <w:b/>
          <w:szCs w:val="28"/>
        </w:rPr>
      </w:pPr>
      <w:r w:rsidRPr="00BC435B">
        <w:rPr>
          <w:b/>
          <w:szCs w:val="28"/>
        </w:rPr>
        <w:t>МАГАЛЬСЬКА СІЛЬСЬКА РАДА</w:t>
      </w:r>
    </w:p>
    <w:p w:rsidR="00BC435B" w:rsidRPr="00774179" w:rsidRDefault="00BC435B" w:rsidP="00774179">
      <w:pPr>
        <w:pBdr>
          <w:bottom w:val="single" w:sz="12" w:space="1" w:color="auto"/>
        </w:pBdr>
        <w:jc w:val="center"/>
        <w:rPr>
          <w:b/>
          <w:szCs w:val="28"/>
        </w:rPr>
      </w:pPr>
      <w:r w:rsidRPr="00BC435B">
        <w:rPr>
          <w:b/>
          <w:szCs w:val="28"/>
        </w:rPr>
        <w:t>ЧЕРНІВЕЦЬКОГО РАЙОНУ ЧЕРНІВЕЦЬКОЇ ОБЛАСТІ</w:t>
      </w:r>
    </w:p>
    <w:p w:rsidR="00BC435B" w:rsidRPr="00BC435B" w:rsidRDefault="00BC435B" w:rsidP="00BC435B">
      <w:pPr>
        <w:rPr>
          <w:rFonts w:eastAsia="Calibri"/>
          <w:b/>
          <w:szCs w:val="28"/>
          <w:lang w:val="ru-RU" w:eastAsia="en-US"/>
        </w:rPr>
      </w:pPr>
      <w:r w:rsidRPr="00BC435B">
        <w:rPr>
          <w:rFonts w:eastAsia="Calibri"/>
          <w:b/>
          <w:szCs w:val="28"/>
          <w:lang w:val="ru-RU" w:eastAsia="en-US"/>
        </w:rPr>
        <w:t>28.01.2021</w:t>
      </w:r>
      <w:r w:rsidRPr="00BC435B">
        <w:rPr>
          <w:rFonts w:eastAsia="Calibri"/>
          <w:b/>
          <w:szCs w:val="28"/>
          <w:lang w:eastAsia="en-US"/>
        </w:rPr>
        <w:t xml:space="preserve"> р.                                                                     </w:t>
      </w:r>
      <w:r>
        <w:rPr>
          <w:rFonts w:eastAsia="Calibri"/>
          <w:b/>
          <w:szCs w:val="28"/>
          <w:lang w:eastAsia="en-US"/>
        </w:rPr>
        <w:t xml:space="preserve">    </w:t>
      </w:r>
      <w:r>
        <w:rPr>
          <w:rFonts w:eastAsia="Calibri"/>
          <w:b/>
          <w:szCs w:val="28"/>
          <w:lang w:val="ru-RU" w:eastAsia="en-US"/>
        </w:rPr>
        <w:t xml:space="preserve">2 </w:t>
      </w:r>
      <w:r w:rsidRPr="00BC435B">
        <w:rPr>
          <w:rFonts w:eastAsia="Calibri"/>
          <w:b/>
          <w:szCs w:val="28"/>
          <w:lang w:eastAsia="en-US"/>
        </w:rPr>
        <w:t xml:space="preserve">сесія  </w:t>
      </w:r>
      <w:r>
        <w:rPr>
          <w:rFonts w:eastAsia="Calibri"/>
          <w:b/>
          <w:szCs w:val="28"/>
          <w:lang w:eastAsia="en-US"/>
        </w:rPr>
        <w:t>8</w:t>
      </w:r>
      <w:r w:rsidRPr="00BC435B">
        <w:rPr>
          <w:rFonts w:eastAsia="Calibri"/>
          <w:b/>
          <w:szCs w:val="28"/>
          <w:lang w:eastAsia="en-US"/>
        </w:rPr>
        <w:t xml:space="preserve"> скликання</w:t>
      </w:r>
      <w:r w:rsidRPr="00BC435B">
        <w:rPr>
          <w:rFonts w:eastAsia="Calibri"/>
          <w:b/>
          <w:szCs w:val="28"/>
          <w:lang w:val="ru-RU" w:eastAsia="en-US"/>
        </w:rPr>
        <w:t xml:space="preserve">                                                                </w:t>
      </w:r>
    </w:p>
    <w:p w:rsidR="00BC435B" w:rsidRPr="00BC435B" w:rsidRDefault="00BC435B" w:rsidP="00BC435B">
      <w:pPr>
        <w:rPr>
          <w:rFonts w:eastAsia="Calibri"/>
          <w:b/>
          <w:szCs w:val="28"/>
          <w:lang w:eastAsia="en-US"/>
        </w:rPr>
      </w:pPr>
      <w:r w:rsidRPr="00BC435B">
        <w:rPr>
          <w:rFonts w:eastAsia="Calibri"/>
          <w:b/>
          <w:szCs w:val="28"/>
          <w:lang w:eastAsia="en-US"/>
        </w:rPr>
        <w:t xml:space="preserve">                                                                                         </w:t>
      </w:r>
    </w:p>
    <w:p w:rsidR="00BC435B" w:rsidRPr="00BC435B" w:rsidRDefault="00BC435B" w:rsidP="00BC435B">
      <w:pPr>
        <w:rPr>
          <w:rFonts w:eastAsia="Calibri"/>
          <w:b/>
          <w:szCs w:val="28"/>
          <w:lang w:eastAsia="en-US"/>
        </w:rPr>
      </w:pPr>
      <w:r w:rsidRPr="00BC435B">
        <w:rPr>
          <w:rFonts w:eastAsia="Calibri"/>
          <w:b/>
          <w:szCs w:val="28"/>
          <w:lang w:eastAsia="en-US"/>
        </w:rPr>
        <w:t xml:space="preserve">                                                </w:t>
      </w:r>
    </w:p>
    <w:p w:rsidR="00BC435B" w:rsidRPr="00BC435B" w:rsidRDefault="00BC435B" w:rsidP="00BC435B">
      <w:pPr>
        <w:rPr>
          <w:rFonts w:eastAsia="Calibri"/>
          <w:b/>
          <w:szCs w:val="28"/>
          <w:lang w:val="ru-RU" w:eastAsia="en-US"/>
        </w:rPr>
      </w:pPr>
      <w:r w:rsidRPr="00BC435B">
        <w:rPr>
          <w:rFonts w:eastAsia="Calibri"/>
          <w:b/>
          <w:szCs w:val="28"/>
          <w:lang w:eastAsia="en-US"/>
        </w:rPr>
        <w:t xml:space="preserve">                                                     Р І Ш Е Н Н Я   № </w:t>
      </w:r>
      <w:r w:rsidR="00A818A8">
        <w:rPr>
          <w:rFonts w:eastAsia="Calibri"/>
          <w:b/>
          <w:szCs w:val="28"/>
          <w:lang w:eastAsia="en-US"/>
        </w:rPr>
        <w:t>12-2/21</w:t>
      </w:r>
      <w:r w:rsidRPr="00BC435B">
        <w:rPr>
          <w:rFonts w:eastAsia="Calibri"/>
          <w:b/>
          <w:szCs w:val="28"/>
          <w:lang w:val="ru-RU" w:eastAsia="en-US"/>
        </w:rPr>
        <w:t xml:space="preserve"> </w:t>
      </w:r>
    </w:p>
    <w:p w:rsidR="001107DC" w:rsidRPr="00BC435B" w:rsidRDefault="001107DC" w:rsidP="00BC435B">
      <w:pPr>
        <w:rPr>
          <w:rFonts w:eastAsia="Calibri"/>
          <w:sz w:val="22"/>
          <w:szCs w:val="22"/>
          <w:lang w:eastAsia="en-US"/>
        </w:rPr>
      </w:pPr>
    </w:p>
    <w:p w:rsidR="00BC435B" w:rsidRPr="00BC435B" w:rsidRDefault="00BC435B" w:rsidP="00BC435B">
      <w:pPr>
        <w:rPr>
          <w:rFonts w:eastAsia="Calibri"/>
          <w:b/>
          <w:bCs/>
          <w:szCs w:val="28"/>
          <w:lang w:eastAsia="en-US"/>
        </w:rPr>
      </w:pPr>
      <w:r w:rsidRPr="00BC435B">
        <w:rPr>
          <w:rFonts w:eastAsia="Calibri"/>
          <w:b/>
          <w:bCs/>
          <w:sz w:val="22"/>
          <w:szCs w:val="22"/>
          <w:lang w:eastAsia="en-US"/>
        </w:rPr>
        <w:t xml:space="preserve"> </w:t>
      </w:r>
      <w:r w:rsidRPr="00BC435B">
        <w:rPr>
          <w:rFonts w:eastAsia="Calibri"/>
          <w:b/>
          <w:bCs/>
          <w:szCs w:val="28"/>
          <w:lang w:eastAsia="en-US"/>
        </w:rPr>
        <w:t>Про внесення змін до штатного розпису</w:t>
      </w:r>
    </w:p>
    <w:p w:rsidR="00BC435B" w:rsidRPr="00BC435B" w:rsidRDefault="00BC435B" w:rsidP="00BC435B">
      <w:pPr>
        <w:rPr>
          <w:rFonts w:eastAsia="Calibri"/>
          <w:b/>
          <w:bCs/>
          <w:szCs w:val="28"/>
          <w:lang w:eastAsia="en-US"/>
        </w:rPr>
      </w:pPr>
      <w:r w:rsidRPr="00BC435B">
        <w:rPr>
          <w:rFonts w:eastAsia="Calibri"/>
          <w:b/>
          <w:bCs/>
          <w:szCs w:val="28"/>
          <w:lang w:eastAsia="en-US"/>
        </w:rPr>
        <w:t>Рідківського закладу загальної середньої освіти</w:t>
      </w:r>
    </w:p>
    <w:p w:rsidR="00BC435B" w:rsidRPr="00BC435B" w:rsidRDefault="00A818A8" w:rsidP="00BC435B">
      <w:pPr>
        <w:rPr>
          <w:rFonts w:eastAsia="Calibri"/>
          <w:b/>
          <w:bCs/>
          <w:szCs w:val="28"/>
          <w:lang w:eastAsia="en-US"/>
        </w:rPr>
      </w:pPr>
      <w:r w:rsidRPr="00A818A8">
        <w:rPr>
          <w:rFonts w:eastAsia="MS Mincho"/>
          <w:b/>
          <w:bCs/>
          <w:szCs w:val="28"/>
          <w:lang w:eastAsia="en-US"/>
        </w:rPr>
        <w:t>І-ІІІ</w:t>
      </w:r>
      <w:r>
        <w:rPr>
          <w:rFonts w:ascii="MS Mincho" w:eastAsia="MS Mincho" w:hAnsi="MS Mincho" w:cs="MS Mincho" w:hint="eastAsia"/>
          <w:b/>
          <w:bCs/>
          <w:szCs w:val="28"/>
          <w:lang w:eastAsia="en-US"/>
        </w:rPr>
        <w:t xml:space="preserve"> </w:t>
      </w:r>
      <w:r w:rsidR="00BC435B" w:rsidRPr="00BC435B">
        <w:rPr>
          <w:rFonts w:eastAsia="Calibri"/>
          <w:b/>
          <w:bCs/>
          <w:szCs w:val="28"/>
          <w:lang w:eastAsia="en-US"/>
        </w:rPr>
        <w:t>ступенів Магальської сільської ради</w:t>
      </w:r>
    </w:p>
    <w:p w:rsidR="00BC435B" w:rsidRPr="00BC435B" w:rsidRDefault="00BC435B" w:rsidP="00BC435B">
      <w:pPr>
        <w:spacing w:after="200" w:line="276" w:lineRule="auto"/>
        <w:jc w:val="both"/>
        <w:rPr>
          <w:rFonts w:eastAsia="Calibri"/>
          <w:sz w:val="22"/>
          <w:szCs w:val="40"/>
          <w:lang w:eastAsia="en-US"/>
        </w:rPr>
      </w:pPr>
    </w:p>
    <w:p w:rsidR="00BC435B" w:rsidRPr="00BC435B" w:rsidRDefault="00BC435B" w:rsidP="00BC435B">
      <w:pPr>
        <w:spacing w:after="200" w:line="276" w:lineRule="auto"/>
        <w:jc w:val="both"/>
        <w:rPr>
          <w:rFonts w:eastAsia="Calibri"/>
          <w:color w:val="000000"/>
          <w:szCs w:val="28"/>
          <w:lang w:eastAsia="en-US"/>
        </w:rPr>
      </w:pPr>
      <w:r w:rsidRPr="00BC435B">
        <w:rPr>
          <w:rFonts w:eastAsia="Calibri"/>
          <w:sz w:val="22"/>
          <w:szCs w:val="40"/>
          <w:lang w:eastAsia="en-US"/>
        </w:rPr>
        <w:t xml:space="preserve">          </w:t>
      </w:r>
      <w:r w:rsidRPr="00BC435B">
        <w:rPr>
          <w:rFonts w:eastAsia="Calibri"/>
          <w:szCs w:val="28"/>
          <w:lang w:eastAsia="en-US"/>
        </w:rPr>
        <w:t>Відповідно до</w:t>
      </w:r>
      <w:r w:rsidRPr="00BC435B">
        <w:rPr>
          <w:rFonts w:eastAsia="Calibri"/>
          <w:sz w:val="22"/>
          <w:szCs w:val="40"/>
          <w:lang w:eastAsia="en-US"/>
        </w:rPr>
        <w:t xml:space="preserve"> </w:t>
      </w:r>
      <w:r w:rsidRPr="00BC435B">
        <w:rPr>
          <w:rFonts w:eastAsia="Calibri"/>
          <w:szCs w:val="28"/>
          <w:lang w:eastAsia="en-US"/>
        </w:rPr>
        <w:t>ст.26 Закону України «Про місцеве самоврядування в Україні»,</w:t>
      </w:r>
      <w:r w:rsidRPr="00BC435B">
        <w:rPr>
          <w:rFonts w:eastAsia="Calibri"/>
          <w:sz w:val="22"/>
          <w:szCs w:val="40"/>
          <w:lang w:eastAsia="en-US"/>
        </w:rPr>
        <w:t xml:space="preserve"> </w:t>
      </w:r>
      <w:r w:rsidRPr="00BC435B">
        <w:rPr>
          <w:rFonts w:eastAsia="Calibri"/>
          <w:color w:val="000000"/>
          <w:szCs w:val="28"/>
          <w:lang w:eastAsia="en-US"/>
        </w:rPr>
        <w:t xml:space="preserve">заслухавши інформацію заступника сільського голови з гуманітарних питань Кучерявого В.С. про клопотання директора Рідківського ЗЗСО </w:t>
      </w:r>
      <w:r w:rsidR="00A818A8">
        <w:rPr>
          <w:rFonts w:eastAsia="MS Mincho"/>
          <w:color w:val="000000"/>
          <w:szCs w:val="28"/>
          <w:lang w:eastAsia="en-US"/>
        </w:rPr>
        <w:t>І-ІІІ</w:t>
      </w:r>
      <w:r w:rsidRPr="00BC435B">
        <w:rPr>
          <w:rFonts w:eastAsia="Calibri"/>
          <w:color w:val="000000"/>
          <w:szCs w:val="28"/>
          <w:lang w:eastAsia="en-US"/>
        </w:rPr>
        <w:t xml:space="preserve"> ступенів Морараш В.В. щодо внесення змін в штатному розписі закладу та  введення додатково 0,5 ставки сестри з дієтичного харчування  та на виконання наказу Міністерства освіти і науки України від 06.12.2010 року №1205 «Про затвердження Типових штатних нормативів закладів загальної середньої освіти», керуючись Бюджетним кодексом України, сесія Магальської сільської ради </w:t>
      </w:r>
    </w:p>
    <w:p w:rsidR="00BC435B" w:rsidRPr="00BC435B" w:rsidRDefault="00BC435B" w:rsidP="00BC435B">
      <w:pPr>
        <w:spacing w:after="200" w:line="276" w:lineRule="auto"/>
        <w:jc w:val="both"/>
        <w:rPr>
          <w:rFonts w:eastAsia="Calibri"/>
          <w:color w:val="000000"/>
          <w:szCs w:val="28"/>
          <w:lang w:eastAsia="en-US"/>
        </w:rPr>
      </w:pPr>
      <w:r w:rsidRPr="00BC435B">
        <w:rPr>
          <w:rFonts w:eastAsia="Calibri"/>
          <w:color w:val="000000"/>
          <w:szCs w:val="28"/>
          <w:lang w:eastAsia="en-US"/>
        </w:rPr>
        <w:t xml:space="preserve">                                                     ВИРІШИЛА</w:t>
      </w:r>
    </w:p>
    <w:p w:rsidR="00BC435B" w:rsidRPr="00BC435B" w:rsidRDefault="00BC435B" w:rsidP="00BC435B">
      <w:pPr>
        <w:tabs>
          <w:tab w:val="left" w:pos="4896"/>
        </w:tabs>
        <w:spacing w:after="200" w:line="276" w:lineRule="auto"/>
        <w:jc w:val="both"/>
        <w:rPr>
          <w:rFonts w:eastAsia="Calibri"/>
          <w:color w:val="000000"/>
          <w:szCs w:val="28"/>
          <w:lang w:eastAsia="en-US"/>
        </w:rPr>
      </w:pPr>
      <w:r w:rsidRPr="00BC435B">
        <w:rPr>
          <w:rFonts w:eastAsia="Calibri"/>
          <w:b/>
          <w:color w:val="000000"/>
          <w:szCs w:val="28"/>
          <w:lang w:eastAsia="en-US"/>
        </w:rPr>
        <w:t>1.</w:t>
      </w:r>
      <w:r w:rsidRPr="00BC435B">
        <w:rPr>
          <w:rFonts w:eastAsia="Calibri"/>
          <w:bCs/>
          <w:color w:val="000000"/>
          <w:szCs w:val="28"/>
          <w:lang w:eastAsia="en-US"/>
        </w:rPr>
        <w:t xml:space="preserve">Внести </w:t>
      </w:r>
      <w:r w:rsidRPr="00BC435B">
        <w:rPr>
          <w:rFonts w:eastAsia="Calibri"/>
          <w:color w:val="000000"/>
          <w:szCs w:val="28"/>
          <w:lang w:eastAsia="en-US"/>
        </w:rPr>
        <w:t xml:space="preserve">зміни до штатного розпису Рідківського ЗЗСО </w:t>
      </w:r>
      <w:r w:rsidR="00721760">
        <w:rPr>
          <w:rFonts w:eastAsia="MS Mincho"/>
          <w:color w:val="000000"/>
          <w:szCs w:val="28"/>
          <w:lang w:eastAsia="en-US"/>
        </w:rPr>
        <w:t>І-ІІІ</w:t>
      </w:r>
      <w:r w:rsidRPr="00BC435B">
        <w:rPr>
          <w:rFonts w:eastAsia="Calibri"/>
          <w:color w:val="000000"/>
          <w:szCs w:val="28"/>
          <w:lang w:eastAsia="en-US"/>
        </w:rPr>
        <w:t xml:space="preserve"> ступенів та рішення 3-ї сесії 7 скликання  №2-3/18 від 15.02.2018р. «Про затвердження штатних розписів бюджетних установ та  закладів Магальської сільської ради» та ввести додатково 0,5 ставки сестри медичної з дієтичного харчування в межах фонду заробітної плати з 01.02.2021 року.</w:t>
      </w:r>
    </w:p>
    <w:p w:rsidR="00BC435B" w:rsidRPr="00BC435B" w:rsidRDefault="00BC435B" w:rsidP="00BC435B">
      <w:pPr>
        <w:tabs>
          <w:tab w:val="left" w:pos="4896"/>
        </w:tabs>
        <w:spacing w:after="200" w:line="276" w:lineRule="auto"/>
        <w:jc w:val="both"/>
        <w:rPr>
          <w:rFonts w:eastAsia="Calibri"/>
          <w:color w:val="000000"/>
          <w:szCs w:val="28"/>
          <w:lang w:eastAsia="en-US"/>
        </w:rPr>
      </w:pPr>
      <w:r w:rsidRPr="00BC435B">
        <w:rPr>
          <w:rFonts w:eastAsia="Calibri"/>
          <w:b/>
          <w:bCs/>
          <w:color w:val="000000"/>
          <w:szCs w:val="28"/>
          <w:lang w:eastAsia="en-US"/>
        </w:rPr>
        <w:t>2</w:t>
      </w:r>
      <w:r w:rsidRPr="00BC435B">
        <w:rPr>
          <w:rFonts w:eastAsia="Calibri"/>
          <w:color w:val="000000"/>
          <w:szCs w:val="28"/>
          <w:lang w:eastAsia="en-US"/>
        </w:rPr>
        <w:t>.Контроль за виконанням рішення покласти на постійну комісію з гуманітарних питань</w:t>
      </w:r>
      <w:r w:rsidR="00721760">
        <w:rPr>
          <w:rFonts w:eastAsia="Calibri"/>
          <w:color w:val="000000"/>
          <w:szCs w:val="28"/>
          <w:lang w:eastAsia="en-US"/>
        </w:rPr>
        <w:t xml:space="preserve"> </w:t>
      </w:r>
      <w:r w:rsidRPr="00BC435B">
        <w:rPr>
          <w:rFonts w:eastAsia="Calibri"/>
          <w:color w:val="000000"/>
          <w:szCs w:val="28"/>
          <w:lang w:eastAsia="en-US"/>
        </w:rPr>
        <w:t>(Гумений В.В.) та заступника сільського голови з гуманітарних питань Кучерявого В.С.</w:t>
      </w:r>
    </w:p>
    <w:p w:rsidR="00BC435B" w:rsidRPr="00BC435B" w:rsidRDefault="00BC435B" w:rsidP="00BC435B">
      <w:pPr>
        <w:spacing w:after="200" w:line="276" w:lineRule="auto"/>
        <w:rPr>
          <w:rFonts w:eastAsia="Calibri"/>
          <w:b/>
          <w:szCs w:val="28"/>
          <w:lang w:eastAsia="en-US"/>
        </w:rPr>
      </w:pPr>
    </w:p>
    <w:p w:rsidR="00DA01A3" w:rsidRPr="007276F8" w:rsidRDefault="00A818A8" w:rsidP="007276F8">
      <w:pPr>
        <w:spacing w:after="200" w:line="276" w:lineRule="auto"/>
        <w:rPr>
          <w:rFonts w:eastAsia="Calibri"/>
          <w:szCs w:val="28"/>
          <w:lang w:eastAsia="en-US"/>
        </w:rPr>
      </w:pPr>
      <w:r w:rsidRPr="00721760">
        <w:rPr>
          <w:rFonts w:eastAsia="Calibri"/>
          <w:szCs w:val="28"/>
          <w:lang w:eastAsia="en-US"/>
        </w:rPr>
        <w:t xml:space="preserve">СІЛЬСЬКИЙ ГОЛОВА                                            </w:t>
      </w:r>
      <w:r w:rsidR="007276F8">
        <w:rPr>
          <w:rFonts w:eastAsia="Calibri"/>
          <w:szCs w:val="28"/>
          <w:lang w:eastAsia="en-US"/>
        </w:rPr>
        <w:t xml:space="preserve"> С.І. САІНЧУК</w:t>
      </w:r>
    </w:p>
    <w:p w:rsidR="00DA01A3" w:rsidRDefault="00DA01A3" w:rsidP="008627BB">
      <w:pPr>
        <w:pStyle w:val="a4"/>
        <w:jc w:val="center"/>
        <w:rPr>
          <w:rFonts w:ascii="Times New Roman" w:eastAsia="Times New Roman" w:hAnsi="Times New Roman"/>
          <w:b/>
          <w:sz w:val="20"/>
          <w:szCs w:val="20"/>
          <w:lang w:eastAsia="ru-RU"/>
        </w:rPr>
      </w:pPr>
    </w:p>
    <w:p w:rsidR="00DA01A3" w:rsidRDefault="00DA01A3" w:rsidP="008627BB">
      <w:pPr>
        <w:pStyle w:val="a4"/>
        <w:jc w:val="center"/>
        <w:rPr>
          <w:rFonts w:ascii="Times New Roman" w:eastAsia="Times New Roman" w:hAnsi="Times New Roman"/>
          <w:b/>
          <w:sz w:val="20"/>
          <w:szCs w:val="20"/>
          <w:lang w:eastAsia="ru-RU"/>
        </w:rPr>
      </w:pPr>
    </w:p>
    <w:p w:rsidR="001107DC" w:rsidRDefault="001107DC" w:rsidP="008627BB">
      <w:pPr>
        <w:pStyle w:val="a4"/>
        <w:jc w:val="center"/>
        <w:rPr>
          <w:rFonts w:ascii="Times New Roman" w:eastAsia="Times New Roman" w:hAnsi="Times New Roman"/>
          <w:b/>
          <w:sz w:val="20"/>
          <w:szCs w:val="20"/>
          <w:lang w:eastAsia="ru-RU"/>
        </w:rPr>
      </w:pPr>
    </w:p>
    <w:p w:rsidR="00CB033D" w:rsidRPr="00BC435B" w:rsidRDefault="00CB033D" w:rsidP="00CB033D">
      <w:pPr>
        <w:spacing w:line="360" w:lineRule="auto"/>
        <w:rPr>
          <w:b/>
          <w:sz w:val="20"/>
        </w:rPr>
      </w:pPr>
      <w:r w:rsidRPr="00BC435B">
        <w:rPr>
          <w:b/>
          <w:sz w:val="20"/>
        </w:rPr>
        <w:lastRenderedPageBreak/>
        <w:t xml:space="preserve">                                                                                         </w:t>
      </w:r>
      <w:r w:rsidRPr="00BC435B">
        <w:rPr>
          <w:rFonts w:ascii="UkrainianBaltica" w:hAnsi="UkrainianBaltica"/>
          <w:b/>
          <w:noProof/>
          <w:sz w:val="20"/>
          <w:lang w:val="ru-RU"/>
        </w:rPr>
        <w:drawing>
          <wp:inline distT="0" distB="0" distL="0" distR="0" wp14:anchorId="0426EC7C" wp14:editId="644B0E30">
            <wp:extent cx="438150" cy="695325"/>
            <wp:effectExtent l="0" t="0" r="0"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CB033D" w:rsidRPr="00BC435B" w:rsidRDefault="00CB033D" w:rsidP="00CB033D">
      <w:pPr>
        <w:jc w:val="center"/>
        <w:rPr>
          <w:b/>
          <w:szCs w:val="28"/>
        </w:rPr>
      </w:pPr>
      <w:r w:rsidRPr="00BC435B">
        <w:rPr>
          <w:b/>
          <w:szCs w:val="28"/>
        </w:rPr>
        <w:t>УКРАЇНА</w:t>
      </w:r>
    </w:p>
    <w:p w:rsidR="00CB033D" w:rsidRPr="00BC435B" w:rsidRDefault="00CB033D" w:rsidP="00CB033D">
      <w:pPr>
        <w:jc w:val="center"/>
        <w:rPr>
          <w:b/>
          <w:szCs w:val="28"/>
        </w:rPr>
      </w:pPr>
      <w:r w:rsidRPr="00BC435B">
        <w:rPr>
          <w:b/>
          <w:szCs w:val="28"/>
        </w:rPr>
        <w:t>МАГАЛЬСЬКА СІЛЬСЬКА РАДА</w:t>
      </w:r>
    </w:p>
    <w:p w:rsidR="00CB033D" w:rsidRPr="00774179" w:rsidRDefault="00CB033D" w:rsidP="00CB033D">
      <w:pPr>
        <w:pBdr>
          <w:bottom w:val="single" w:sz="12" w:space="1" w:color="auto"/>
        </w:pBdr>
        <w:jc w:val="center"/>
        <w:rPr>
          <w:b/>
          <w:szCs w:val="28"/>
        </w:rPr>
      </w:pPr>
      <w:r w:rsidRPr="00BC435B">
        <w:rPr>
          <w:b/>
          <w:szCs w:val="28"/>
        </w:rPr>
        <w:t>ЧЕРНІВЕЦЬКОГО РАЙОНУ ЧЕРНІВЕЦЬКОЇ ОБЛАСТІ</w:t>
      </w:r>
    </w:p>
    <w:p w:rsidR="00CB033D" w:rsidRPr="00BC435B" w:rsidRDefault="00CB033D" w:rsidP="00CB033D">
      <w:pPr>
        <w:rPr>
          <w:rFonts w:eastAsia="Calibri"/>
          <w:b/>
          <w:szCs w:val="28"/>
          <w:lang w:val="ru-RU" w:eastAsia="en-US"/>
        </w:rPr>
      </w:pPr>
      <w:r w:rsidRPr="00BC435B">
        <w:rPr>
          <w:rFonts w:eastAsia="Calibri"/>
          <w:b/>
          <w:szCs w:val="28"/>
          <w:lang w:val="ru-RU" w:eastAsia="en-US"/>
        </w:rPr>
        <w:t>28.01.2021</w:t>
      </w:r>
      <w:r w:rsidRPr="00BC435B">
        <w:rPr>
          <w:rFonts w:eastAsia="Calibri"/>
          <w:b/>
          <w:szCs w:val="28"/>
          <w:lang w:eastAsia="en-US"/>
        </w:rPr>
        <w:t xml:space="preserve"> р.                                                                     </w:t>
      </w:r>
      <w:r>
        <w:rPr>
          <w:rFonts w:eastAsia="Calibri"/>
          <w:b/>
          <w:szCs w:val="28"/>
          <w:lang w:eastAsia="en-US"/>
        </w:rPr>
        <w:t xml:space="preserve">    </w:t>
      </w:r>
      <w:r>
        <w:rPr>
          <w:rFonts w:eastAsia="Calibri"/>
          <w:b/>
          <w:szCs w:val="28"/>
          <w:lang w:val="ru-RU" w:eastAsia="en-US"/>
        </w:rPr>
        <w:t xml:space="preserve">2 </w:t>
      </w:r>
      <w:r w:rsidRPr="00BC435B">
        <w:rPr>
          <w:rFonts w:eastAsia="Calibri"/>
          <w:b/>
          <w:szCs w:val="28"/>
          <w:lang w:eastAsia="en-US"/>
        </w:rPr>
        <w:t xml:space="preserve">сесія  </w:t>
      </w:r>
      <w:r>
        <w:rPr>
          <w:rFonts w:eastAsia="Calibri"/>
          <w:b/>
          <w:szCs w:val="28"/>
          <w:lang w:eastAsia="en-US"/>
        </w:rPr>
        <w:t>8</w:t>
      </w:r>
      <w:r w:rsidRPr="00BC435B">
        <w:rPr>
          <w:rFonts w:eastAsia="Calibri"/>
          <w:b/>
          <w:szCs w:val="28"/>
          <w:lang w:eastAsia="en-US"/>
        </w:rPr>
        <w:t xml:space="preserve"> скликання</w:t>
      </w:r>
      <w:r w:rsidRPr="00BC435B">
        <w:rPr>
          <w:rFonts w:eastAsia="Calibri"/>
          <w:b/>
          <w:szCs w:val="28"/>
          <w:lang w:val="ru-RU" w:eastAsia="en-US"/>
        </w:rPr>
        <w:t xml:space="preserve">                                                                </w:t>
      </w:r>
    </w:p>
    <w:p w:rsidR="00CB033D" w:rsidRDefault="00CB033D" w:rsidP="00CB033D">
      <w:pPr>
        <w:rPr>
          <w:color w:val="000000"/>
          <w:sz w:val="22"/>
          <w:szCs w:val="22"/>
          <w:lang w:val="ru-RU"/>
        </w:rPr>
      </w:pPr>
    </w:p>
    <w:p w:rsidR="00CB033D" w:rsidRDefault="00CB033D" w:rsidP="00CB033D">
      <w:pPr>
        <w:rPr>
          <w:color w:val="000000"/>
          <w:sz w:val="22"/>
          <w:szCs w:val="22"/>
          <w:lang w:val="ru-RU"/>
        </w:rPr>
      </w:pPr>
    </w:p>
    <w:p w:rsidR="00CB033D" w:rsidRPr="00606A5C" w:rsidRDefault="00CB033D" w:rsidP="00606A5C">
      <w:pPr>
        <w:jc w:val="center"/>
        <w:rPr>
          <w:rFonts w:eastAsia="Calibri"/>
          <w:b/>
          <w:szCs w:val="28"/>
          <w:lang w:val="ru-RU" w:eastAsia="en-US"/>
        </w:rPr>
      </w:pPr>
      <w:r w:rsidRPr="00BC435B">
        <w:rPr>
          <w:rFonts w:eastAsia="Calibri"/>
          <w:b/>
          <w:szCs w:val="28"/>
          <w:lang w:eastAsia="en-US"/>
        </w:rPr>
        <w:t xml:space="preserve">Р І Ш Е Н Н Я   № </w:t>
      </w:r>
      <w:r>
        <w:rPr>
          <w:rFonts w:eastAsia="Calibri"/>
          <w:b/>
          <w:szCs w:val="28"/>
          <w:lang w:eastAsia="en-US"/>
        </w:rPr>
        <w:t>13-2/21</w:t>
      </w:r>
    </w:p>
    <w:p w:rsidR="00CB033D" w:rsidRDefault="00CB033D" w:rsidP="008627BB">
      <w:pPr>
        <w:pStyle w:val="a4"/>
        <w:jc w:val="center"/>
        <w:rPr>
          <w:rFonts w:ascii="Times New Roman" w:eastAsia="Times New Roman" w:hAnsi="Times New Roman"/>
          <w:b/>
          <w:sz w:val="20"/>
          <w:szCs w:val="20"/>
          <w:lang w:val="ru-RU" w:eastAsia="ru-RU"/>
        </w:rPr>
      </w:pPr>
    </w:p>
    <w:p w:rsidR="00811185" w:rsidRPr="00CB033D" w:rsidRDefault="00811185" w:rsidP="00811185">
      <w:pPr>
        <w:rPr>
          <w:b/>
          <w:sz w:val="24"/>
          <w:szCs w:val="24"/>
          <w:lang w:val="ru-RU"/>
        </w:rPr>
      </w:pPr>
      <w:r w:rsidRPr="00CB033D">
        <w:rPr>
          <w:b/>
          <w:color w:val="000000"/>
          <w:szCs w:val="28"/>
          <w:lang w:val="ru-RU"/>
        </w:rPr>
        <w:t>Про розгляд клопотання</w:t>
      </w:r>
    </w:p>
    <w:p w:rsidR="00811185" w:rsidRDefault="00811185" w:rsidP="00811185">
      <w:pPr>
        <w:rPr>
          <w:b/>
          <w:color w:val="000000"/>
          <w:szCs w:val="28"/>
          <w:lang w:val="ru-RU"/>
        </w:rPr>
      </w:pPr>
      <w:r w:rsidRPr="00CB033D">
        <w:rPr>
          <w:b/>
          <w:color w:val="000000"/>
          <w:szCs w:val="28"/>
          <w:lang w:val="ru-RU"/>
        </w:rPr>
        <w:t xml:space="preserve">завідувача ЗДО </w:t>
      </w:r>
      <w:r>
        <w:rPr>
          <w:b/>
          <w:color w:val="000000"/>
          <w:szCs w:val="28"/>
          <w:lang w:val="ru-RU"/>
        </w:rPr>
        <w:t xml:space="preserve">№1 </w:t>
      </w:r>
      <w:r w:rsidRPr="00CB033D">
        <w:rPr>
          <w:b/>
          <w:color w:val="000000"/>
          <w:szCs w:val="28"/>
          <w:lang w:val="ru-RU"/>
        </w:rPr>
        <w:t>с.Рідківці</w:t>
      </w:r>
      <w:r>
        <w:rPr>
          <w:b/>
          <w:color w:val="000000"/>
          <w:szCs w:val="28"/>
          <w:lang w:val="ru-RU"/>
        </w:rPr>
        <w:t>,</w:t>
      </w:r>
    </w:p>
    <w:p w:rsidR="00811185" w:rsidRPr="00CB033D" w:rsidRDefault="00811185" w:rsidP="00811185">
      <w:pPr>
        <w:rPr>
          <w:b/>
          <w:sz w:val="24"/>
          <w:szCs w:val="24"/>
          <w:lang w:val="ru-RU"/>
        </w:rPr>
      </w:pPr>
      <w:r>
        <w:rPr>
          <w:b/>
          <w:color w:val="000000"/>
          <w:szCs w:val="28"/>
          <w:lang w:val="ru-RU"/>
        </w:rPr>
        <w:t>щодо припису РС УДНС.</w:t>
      </w:r>
      <w:r w:rsidRPr="00CB033D">
        <w:rPr>
          <w:b/>
          <w:sz w:val="24"/>
          <w:szCs w:val="24"/>
          <w:lang w:val="ru-RU"/>
        </w:rPr>
        <w:t> </w:t>
      </w:r>
    </w:p>
    <w:p w:rsidR="00811185" w:rsidRPr="001107DC" w:rsidRDefault="00811185" w:rsidP="00811185">
      <w:pPr>
        <w:rPr>
          <w:sz w:val="24"/>
          <w:szCs w:val="24"/>
          <w:lang w:val="ru-RU"/>
        </w:rPr>
      </w:pPr>
    </w:p>
    <w:p w:rsidR="00811185" w:rsidRPr="001107DC" w:rsidRDefault="00811185" w:rsidP="00811185">
      <w:pPr>
        <w:rPr>
          <w:sz w:val="24"/>
          <w:szCs w:val="24"/>
          <w:lang w:val="ru-RU"/>
        </w:rPr>
      </w:pPr>
      <w:r w:rsidRPr="001107DC">
        <w:rPr>
          <w:color w:val="000000"/>
          <w:sz w:val="22"/>
          <w:szCs w:val="22"/>
          <w:lang w:val="ru-RU"/>
        </w:rPr>
        <w:t xml:space="preserve">         </w:t>
      </w:r>
      <w:r w:rsidR="00637D07">
        <w:rPr>
          <w:color w:val="000000"/>
          <w:sz w:val="22"/>
          <w:szCs w:val="22"/>
          <w:lang w:val="ru-RU"/>
        </w:rPr>
        <w:t xml:space="preserve">   </w:t>
      </w:r>
      <w:r>
        <w:rPr>
          <w:color w:val="000000"/>
          <w:szCs w:val="28"/>
          <w:lang w:val="ru-RU"/>
        </w:rPr>
        <w:t>З</w:t>
      </w:r>
      <w:r w:rsidRPr="001107DC">
        <w:rPr>
          <w:color w:val="000000"/>
          <w:szCs w:val="28"/>
          <w:lang w:val="ru-RU"/>
        </w:rPr>
        <w:t xml:space="preserve">аслухавши інформацію </w:t>
      </w:r>
      <w:r>
        <w:rPr>
          <w:color w:val="000000"/>
          <w:szCs w:val="28"/>
          <w:lang w:val="ru-RU"/>
        </w:rPr>
        <w:t>начальника відділу освіти, культури, соціального захисту, молоді та спорту Нікітіної О.А</w:t>
      </w:r>
      <w:r w:rsidRPr="001107DC">
        <w:rPr>
          <w:color w:val="000000"/>
          <w:szCs w:val="28"/>
          <w:lang w:val="ru-RU"/>
        </w:rPr>
        <w:t xml:space="preserve">. про клопотання </w:t>
      </w:r>
      <w:r>
        <w:rPr>
          <w:color w:val="000000"/>
          <w:szCs w:val="28"/>
          <w:lang w:val="ru-RU"/>
        </w:rPr>
        <w:t>завідувача ЗДО №1 с.Рідківці</w:t>
      </w:r>
      <w:r w:rsidRPr="001107DC">
        <w:rPr>
          <w:sz w:val="24"/>
          <w:szCs w:val="24"/>
          <w:lang w:val="ru-RU"/>
        </w:rPr>
        <w:t> </w:t>
      </w:r>
      <w:r w:rsidRPr="001107DC">
        <w:rPr>
          <w:szCs w:val="28"/>
          <w:lang w:val="ru-RU"/>
        </w:rPr>
        <w:t>Акімової Л.Г.,</w:t>
      </w:r>
      <w:r>
        <w:rPr>
          <w:color w:val="000000"/>
          <w:szCs w:val="28"/>
          <w:lang w:val="ru-RU"/>
        </w:rPr>
        <w:t>щодо </w:t>
      </w:r>
      <w:r w:rsidR="00606A5C">
        <w:rPr>
          <w:color w:val="000000"/>
          <w:szCs w:val="28"/>
          <w:lang w:val="ru-RU"/>
        </w:rPr>
        <w:t xml:space="preserve"> виконання припису </w:t>
      </w:r>
      <w:r w:rsidRPr="001107DC">
        <w:rPr>
          <w:color w:val="000000"/>
          <w:szCs w:val="28"/>
          <w:lang w:val="ru-RU"/>
        </w:rPr>
        <w:t xml:space="preserve"> </w:t>
      </w:r>
      <w:r w:rsidR="00637D07">
        <w:rPr>
          <w:color w:val="000000"/>
          <w:szCs w:val="28"/>
          <w:lang w:val="ru-RU"/>
        </w:rPr>
        <w:t xml:space="preserve">РС УДСНС в Чернівецькій області </w:t>
      </w:r>
      <w:r w:rsidRPr="001107DC">
        <w:rPr>
          <w:color w:val="000000"/>
          <w:szCs w:val="28"/>
          <w:lang w:val="ru-RU"/>
        </w:rPr>
        <w:t xml:space="preserve">сесія Магальської сільської ради </w:t>
      </w:r>
    </w:p>
    <w:p w:rsidR="00811185" w:rsidRPr="001107DC" w:rsidRDefault="00811185" w:rsidP="00811185">
      <w:pPr>
        <w:spacing w:after="200" w:line="273" w:lineRule="auto"/>
        <w:jc w:val="both"/>
        <w:rPr>
          <w:sz w:val="24"/>
          <w:szCs w:val="24"/>
          <w:lang w:val="ru-RU"/>
        </w:rPr>
      </w:pPr>
      <w:r w:rsidRPr="001107DC">
        <w:rPr>
          <w:color w:val="000000"/>
          <w:szCs w:val="28"/>
          <w:lang w:val="ru-RU"/>
        </w:rPr>
        <w:t>                                                     ВИРІШИЛА</w:t>
      </w:r>
      <w:r>
        <w:rPr>
          <w:color w:val="000000"/>
          <w:szCs w:val="28"/>
          <w:lang w:val="ru-RU"/>
        </w:rPr>
        <w:t>:</w:t>
      </w:r>
    </w:p>
    <w:p w:rsidR="00811185" w:rsidRPr="001107DC" w:rsidRDefault="00811185" w:rsidP="00811185">
      <w:pPr>
        <w:tabs>
          <w:tab w:val="left" w:pos="4897"/>
        </w:tabs>
        <w:spacing w:after="200" w:line="273" w:lineRule="auto"/>
        <w:jc w:val="both"/>
        <w:rPr>
          <w:sz w:val="24"/>
          <w:szCs w:val="24"/>
          <w:lang w:val="ru-RU"/>
        </w:rPr>
      </w:pPr>
      <w:r w:rsidRPr="001107DC">
        <w:rPr>
          <w:b/>
          <w:bCs/>
          <w:color w:val="000000"/>
          <w:szCs w:val="28"/>
          <w:lang w:val="ru-RU"/>
        </w:rPr>
        <w:t>1.</w:t>
      </w:r>
      <w:r w:rsidRPr="001107DC">
        <w:rPr>
          <w:color w:val="000000"/>
          <w:szCs w:val="28"/>
          <w:lang w:val="ru-RU"/>
        </w:rPr>
        <w:t>В</w:t>
      </w:r>
      <w:r w:rsidR="00637D07">
        <w:rPr>
          <w:color w:val="000000"/>
          <w:szCs w:val="28"/>
          <w:lang w:val="ru-RU"/>
        </w:rPr>
        <w:t xml:space="preserve">ідкласти виділення коштів на усунення недоліків виявлених </w:t>
      </w:r>
      <w:r w:rsidR="00637D07" w:rsidRPr="001107DC">
        <w:rPr>
          <w:color w:val="000000"/>
          <w:szCs w:val="28"/>
          <w:lang w:val="ru-RU"/>
        </w:rPr>
        <w:t xml:space="preserve"> </w:t>
      </w:r>
      <w:r w:rsidR="00637D07">
        <w:rPr>
          <w:color w:val="000000"/>
          <w:szCs w:val="28"/>
          <w:lang w:val="ru-RU"/>
        </w:rPr>
        <w:t>РС УДСНС в Чернівецькій області, до проведення ремонту в літній період.</w:t>
      </w:r>
    </w:p>
    <w:p w:rsidR="00811185" w:rsidRDefault="00811185" w:rsidP="00811185">
      <w:pPr>
        <w:tabs>
          <w:tab w:val="left" w:pos="4897"/>
        </w:tabs>
        <w:spacing w:after="200" w:line="273" w:lineRule="auto"/>
        <w:jc w:val="both"/>
        <w:rPr>
          <w:color w:val="000000"/>
          <w:szCs w:val="28"/>
          <w:lang w:val="ru-RU"/>
        </w:rPr>
      </w:pPr>
      <w:r>
        <w:rPr>
          <w:b/>
          <w:bCs/>
          <w:color w:val="000000"/>
          <w:szCs w:val="28"/>
          <w:lang w:val="ru-RU"/>
        </w:rPr>
        <w:t>3</w:t>
      </w:r>
      <w:r w:rsidRPr="001107DC">
        <w:rPr>
          <w:color w:val="000000"/>
          <w:szCs w:val="28"/>
          <w:lang w:val="ru-RU"/>
        </w:rPr>
        <w:t>.Контроль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811185" w:rsidRDefault="00811185" w:rsidP="00811185">
      <w:pPr>
        <w:tabs>
          <w:tab w:val="left" w:pos="4897"/>
        </w:tabs>
        <w:spacing w:after="200" w:line="273" w:lineRule="auto"/>
        <w:jc w:val="both"/>
        <w:rPr>
          <w:szCs w:val="28"/>
        </w:rPr>
      </w:pPr>
    </w:p>
    <w:p w:rsidR="00811185" w:rsidRDefault="00811185" w:rsidP="00811185">
      <w:pPr>
        <w:tabs>
          <w:tab w:val="left" w:pos="4897"/>
        </w:tabs>
        <w:spacing w:after="200" w:line="273" w:lineRule="auto"/>
        <w:jc w:val="both"/>
        <w:rPr>
          <w:color w:val="000000"/>
          <w:szCs w:val="28"/>
          <w:lang w:val="ru-RU"/>
        </w:rPr>
      </w:pPr>
      <w:r>
        <w:rPr>
          <w:szCs w:val="28"/>
        </w:rPr>
        <w:t>СІЛЬСЬКИЙ ГОЛОВА                                                           С.І. САІНЧУК</w:t>
      </w:r>
    </w:p>
    <w:p w:rsidR="00CB033D" w:rsidRDefault="00CB033D" w:rsidP="008627BB">
      <w:pPr>
        <w:pStyle w:val="a4"/>
        <w:jc w:val="center"/>
        <w:rPr>
          <w:rFonts w:ascii="Times New Roman" w:eastAsia="Times New Roman" w:hAnsi="Times New Roman"/>
          <w:b/>
          <w:sz w:val="20"/>
          <w:szCs w:val="20"/>
          <w:lang w:val="ru-RU" w:eastAsia="ru-RU"/>
        </w:rPr>
      </w:pPr>
    </w:p>
    <w:p w:rsidR="00CB033D" w:rsidRDefault="00CB033D" w:rsidP="008627BB">
      <w:pPr>
        <w:pStyle w:val="a4"/>
        <w:jc w:val="center"/>
        <w:rPr>
          <w:rFonts w:ascii="Times New Roman" w:eastAsia="Times New Roman" w:hAnsi="Times New Roman"/>
          <w:b/>
          <w:sz w:val="20"/>
          <w:szCs w:val="20"/>
          <w:lang w:val="ru-RU" w:eastAsia="ru-RU"/>
        </w:rPr>
      </w:pPr>
    </w:p>
    <w:p w:rsidR="00CB033D" w:rsidRDefault="00CB033D" w:rsidP="008627BB">
      <w:pPr>
        <w:pStyle w:val="a4"/>
        <w:jc w:val="center"/>
        <w:rPr>
          <w:rFonts w:ascii="Times New Roman" w:eastAsia="Times New Roman" w:hAnsi="Times New Roman"/>
          <w:b/>
          <w:sz w:val="20"/>
          <w:szCs w:val="20"/>
          <w:lang w:val="ru-RU" w:eastAsia="ru-RU"/>
        </w:rPr>
      </w:pPr>
    </w:p>
    <w:p w:rsidR="008166A9" w:rsidRDefault="008166A9" w:rsidP="008627BB">
      <w:pPr>
        <w:pStyle w:val="a4"/>
        <w:jc w:val="center"/>
        <w:rPr>
          <w:rFonts w:ascii="Times New Roman" w:eastAsia="Times New Roman" w:hAnsi="Times New Roman"/>
          <w:b/>
          <w:sz w:val="20"/>
          <w:szCs w:val="20"/>
          <w:lang w:val="ru-RU" w:eastAsia="ru-RU"/>
        </w:rPr>
      </w:pPr>
    </w:p>
    <w:p w:rsidR="008166A9" w:rsidRDefault="008166A9" w:rsidP="008627BB">
      <w:pPr>
        <w:pStyle w:val="a4"/>
        <w:jc w:val="center"/>
        <w:rPr>
          <w:rFonts w:ascii="Times New Roman" w:eastAsia="Times New Roman" w:hAnsi="Times New Roman"/>
          <w:b/>
          <w:sz w:val="20"/>
          <w:szCs w:val="20"/>
          <w:lang w:val="ru-RU" w:eastAsia="ru-RU"/>
        </w:rPr>
      </w:pPr>
    </w:p>
    <w:p w:rsidR="00CB033D" w:rsidRDefault="00CB033D" w:rsidP="008627BB">
      <w:pPr>
        <w:pStyle w:val="a4"/>
        <w:jc w:val="center"/>
        <w:rPr>
          <w:rFonts w:ascii="Times New Roman" w:eastAsia="Times New Roman" w:hAnsi="Times New Roman"/>
          <w:b/>
          <w:sz w:val="20"/>
          <w:szCs w:val="20"/>
          <w:lang w:val="ru-RU" w:eastAsia="ru-RU"/>
        </w:rPr>
      </w:pPr>
    </w:p>
    <w:p w:rsidR="00CB033D" w:rsidRDefault="00CB033D" w:rsidP="008627BB">
      <w:pPr>
        <w:pStyle w:val="a4"/>
        <w:jc w:val="center"/>
        <w:rPr>
          <w:rFonts w:ascii="Times New Roman" w:eastAsia="Times New Roman" w:hAnsi="Times New Roman"/>
          <w:b/>
          <w:sz w:val="20"/>
          <w:szCs w:val="20"/>
          <w:lang w:val="ru-RU" w:eastAsia="ru-RU"/>
        </w:rPr>
      </w:pPr>
    </w:p>
    <w:p w:rsidR="00637D07" w:rsidRDefault="00637D07" w:rsidP="008627BB">
      <w:pPr>
        <w:pStyle w:val="a4"/>
        <w:jc w:val="center"/>
        <w:rPr>
          <w:rFonts w:ascii="Times New Roman" w:eastAsia="Times New Roman" w:hAnsi="Times New Roman"/>
          <w:b/>
          <w:sz w:val="20"/>
          <w:szCs w:val="20"/>
          <w:lang w:val="ru-RU" w:eastAsia="ru-RU"/>
        </w:rPr>
      </w:pPr>
    </w:p>
    <w:p w:rsidR="00637D07" w:rsidRDefault="00637D07" w:rsidP="008627BB">
      <w:pPr>
        <w:pStyle w:val="a4"/>
        <w:jc w:val="center"/>
        <w:rPr>
          <w:rFonts w:ascii="Times New Roman" w:eastAsia="Times New Roman" w:hAnsi="Times New Roman"/>
          <w:b/>
          <w:sz w:val="20"/>
          <w:szCs w:val="20"/>
          <w:lang w:val="ru-RU" w:eastAsia="ru-RU"/>
        </w:rPr>
      </w:pPr>
    </w:p>
    <w:p w:rsidR="00637D07" w:rsidRDefault="00637D07" w:rsidP="008627BB">
      <w:pPr>
        <w:pStyle w:val="a4"/>
        <w:jc w:val="center"/>
        <w:rPr>
          <w:rFonts w:ascii="Times New Roman" w:eastAsia="Times New Roman" w:hAnsi="Times New Roman"/>
          <w:b/>
          <w:sz w:val="20"/>
          <w:szCs w:val="20"/>
          <w:lang w:val="ru-RU" w:eastAsia="ru-RU"/>
        </w:rPr>
      </w:pPr>
    </w:p>
    <w:p w:rsidR="00637D07" w:rsidRDefault="00637D07" w:rsidP="008627BB">
      <w:pPr>
        <w:pStyle w:val="a4"/>
        <w:jc w:val="center"/>
        <w:rPr>
          <w:rFonts w:ascii="Times New Roman" w:eastAsia="Times New Roman" w:hAnsi="Times New Roman"/>
          <w:b/>
          <w:sz w:val="20"/>
          <w:szCs w:val="20"/>
          <w:lang w:val="ru-RU" w:eastAsia="ru-RU"/>
        </w:rPr>
      </w:pPr>
    </w:p>
    <w:p w:rsidR="00637D07" w:rsidRDefault="00637D07" w:rsidP="008627BB">
      <w:pPr>
        <w:pStyle w:val="a4"/>
        <w:jc w:val="center"/>
        <w:rPr>
          <w:rFonts w:ascii="Times New Roman" w:eastAsia="Times New Roman" w:hAnsi="Times New Roman"/>
          <w:b/>
          <w:sz w:val="20"/>
          <w:szCs w:val="20"/>
          <w:lang w:val="ru-RU" w:eastAsia="ru-RU"/>
        </w:rPr>
      </w:pPr>
    </w:p>
    <w:p w:rsidR="00637D07" w:rsidRDefault="00637D07" w:rsidP="008627BB">
      <w:pPr>
        <w:pStyle w:val="a4"/>
        <w:jc w:val="center"/>
        <w:rPr>
          <w:rFonts w:ascii="Times New Roman" w:eastAsia="Times New Roman" w:hAnsi="Times New Roman"/>
          <w:b/>
          <w:sz w:val="20"/>
          <w:szCs w:val="20"/>
          <w:lang w:val="ru-RU" w:eastAsia="ru-RU"/>
        </w:rPr>
      </w:pPr>
    </w:p>
    <w:p w:rsidR="00CB033D" w:rsidRPr="00CB033D" w:rsidRDefault="00CB033D" w:rsidP="00606A5C">
      <w:pPr>
        <w:pStyle w:val="a4"/>
        <w:rPr>
          <w:rFonts w:ascii="Times New Roman" w:eastAsia="Times New Roman" w:hAnsi="Times New Roman"/>
          <w:b/>
          <w:sz w:val="20"/>
          <w:szCs w:val="20"/>
          <w:lang w:val="ru-RU" w:eastAsia="ru-RU"/>
        </w:rPr>
      </w:pPr>
    </w:p>
    <w:p w:rsidR="001107DC" w:rsidRPr="00BC435B" w:rsidRDefault="001107DC" w:rsidP="001107DC">
      <w:pPr>
        <w:spacing w:line="360" w:lineRule="auto"/>
        <w:rPr>
          <w:b/>
          <w:sz w:val="20"/>
        </w:rPr>
      </w:pPr>
      <w:r w:rsidRPr="00BC435B">
        <w:rPr>
          <w:b/>
          <w:sz w:val="20"/>
        </w:rPr>
        <w:lastRenderedPageBreak/>
        <w:t xml:space="preserve">                                                                                         </w:t>
      </w:r>
      <w:r w:rsidRPr="00BC435B">
        <w:rPr>
          <w:rFonts w:ascii="UkrainianBaltica" w:hAnsi="UkrainianBaltica"/>
          <w:b/>
          <w:noProof/>
          <w:sz w:val="20"/>
          <w:lang w:val="ru-RU"/>
        </w:rPr>
        <w:drawing>
          <wp:inline distT="0" distB="0" distL="0" distR="0" wp14:anchorId="02D5FC3F" wp14:editId="663AAC04">
            <wp:extent cx="438150" cy="695325"/>
            <wp:effectExtent l="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1107DC" w:rsidRPr="00BC435B" w:rsidRDefault="001107DC" w:rsidP="001107DC">
      <w:pPr>
        <w:jc w:val="center"/>
        <w:rPr>
          <w:b/>
          <w:szCs w:val="28"/>
        </w:rPr>
      </w:pPr>
      <w:r w:rsidRPr="00BC435B">
        <w:rPr>
          <w:b/>
          <w:szCs w:val="28"/>
        </w:rPr>
        <w:t>УКРАЇНА</w:t>
      </w:r>
    </w:p>
    <w:p w:rsidR="001107DC" w:rsidRPr="00BC435B" w:rsidRDefault="001107DC" w:rsidP="001107DC">
      <w:pPr>
        <w:jc w:val="center"/>
        <w:rPr>
          <w:b/>
          <w:szCs w:val="28"/>
        </w:rPr>
      </w:pPr>
      <w:r w:rsidRPr="00BC435B">
        <w:rPr>
          <w:b/>
          <w:szCs w:val="28"/>
        </w:rPr>
        <w:t>МАГАЛЬСЬКА СІЛЬСЬКА РАДА</w:t>
      </w:r>
    </w:p>
    <w:p w:rsidR="001107DC" w:rsidRPr="00774179" w:rsidRDefault="001107DC" w:rsidP="001107DC">
      <w:pPr>
        <w:pBdr>
          <w:bottom w:val="single" w:sz="12" w:space="1" w:color="auto"/>
        </w:pBdr>
        <w:jc w:val="center"/>
        <w:rPr>
          <w:b/>
          <w:szCs w:val="28"/>
        </w:rPr>
      </w:pPr>
      <w:r w:rsidRPr="00BC435B">
        <w:rPr>
          <w:b/>
          <w:szCs w:val="28"/>
        </w:rPr>
        <w:t>ЧЕРНІВЕЦЬКОГО РАЙОНУ ЧЕРНІВЕЦЬКОЇ ОБЛАСТІ</w:t>
      </w:r>
    </w:p>
    <w:p w:rsidR="001107DC" w:rsidRPr="00BC435B" w:rsidRDefault="001107DC" w:rsidP="001107DC">
      <w:pPr>
        <w:rPr>
          <w:rFonts w:eastAsia="Calibri"/>
          <w:b/>
          <w:szCs w:val="28"/>
          <w:lang w:val="ru-RU" w:eastAsia="en-US"/>
        </w:rPr>
      </w:pPr>
      <w:r w:rsidRPr="00BC435B">
        <w:rPr>
          <w:rFonts w:eastAsia="Calibri"/>
          <w:b/>
          <w:szCs w:val="28"/>
          <w:lang w:val="ru-RU" w:eastAsia="en-US"/>
        </w:rPr>
        <w:t>28.01.2021</w:t>
      </w:r>
      <w:r w:rsidRPr="00BC435B">
        <w:rPr>
          <w:rFonts w:eastAsia="Calibri"/>
          <w:b/>
          <w:szCs w:val="28"/>
          <w:lang w:eastAsia="en-US"/>
        </w:rPr>
        <w:t xml:space="preserve"> р.                                                                     </w:t>
      </w:r>
      <w:r>
        <w:rPr>
          <w:rFonts w:eastAsia="Calibri"/>
          <w:b/>
          <w:szCs w:val="28"/>
          <w:lang w:eastAsia="en-US"/>
        </w:rPr>
        <w:t xml:space="preserve">    </w:t>
      </w:r>
      <w:r>
        <w:rPr>
          <w:rFonts w:eastAsia="Calibri"/>
          <w:b/>
          <w:szCs w:val="28"/>
          <w:lang w:val="ru-RU" w:eastAsia="en-US"/>
        </w:rPr>
        <w:t xml:space="preserve">2 </w:t>
      </w:r>
      <w:r w:rsidRPr="00BC435B">
        <w:rPr>
          <w:rFonts w:eastAsia="Calibri"/>
          <w:b/>
          <w:szCs w:val="28"/>
          <w:lang w:eastAsia="en-US"/>
        </w:rPr>
        <w:t xml:space="preserve">сесія  </w:t>
      </w:r>
      <w:r>
        <w:rPr>
          <w:rFonts w:eastAsia="Calibri"/>
          <w:b/>
          <w:szCs w:val="28"/>
          <w:lang w:eastAsia="en-US"/>
        </w:rPr>
        <w:t>8</w:t>
      </w:r>
      <w:r w:rsidRPr="00BC435B">
        <w:rPr>
          <w:rFonts w:eastAsia="Calibri"/>
          <w:b/>
          <w:szCs w:val="28"/>
          <w:lang w:eastAsia="en-US"/>
        </w:rPr>
        <w:t xml:space="preserve"> скликання</w:t>
      </w:r>
      <w:r w:rsidRPr="00BC435B">
        <w:rPr>
          <w:rFonts w:eastAsia="Calibri"/>
          <w:b/>
          <w:szCs w:val="28"/>
          <w:lang w:val="ru-RU" w:eastAsia="en-US"/>
        </w:rPr>
        <w:t xml:space="preserve">                                                                </w:t>
      </w:r>
    </w:p>
    <w:p w:rsidR="001107DC" w:rsidRDefault="001107DC" w:rsidP="001107DC">
      <w:pPr>
        <w:rPr>
          <w:color w:val="000000"/>
          <w:sz w:val="22"/>
          <w:szCs w:val="22"/>
          <w:lang w:val="ru-RU"/>
        </w:rPr>
      </w:pPr>
    </w:p>
    <w:p w:rsidR="001107DC" w:rsidRDefault="001107DC" w:rsidP="001107DC">
      <w:pPr>
        <w:rPr>
          <w:color w:val="000000"/>
          <w:sz w:val="22"/>
          <w:szCs w:val="22"/>
          <w:lang w:val="ru-RU"/>
        </w:rPr>
      </w:pPr>
    </w:p>
    <w:p w:rsidR="001107DC" w:rsidRPr="00BC435B" w:rsidRDefault="001107DC" w:rsidP="001107DC">
      <w:pPr>
        <w:jc w:val="center"/>
        <w:rPr>
          <w:rFonts w:eastAsia="Calibri"/>
          <w:b/>
          <w:szCs w:val="28"/>
          <w:lang w:val="ru-RU" w:eastAsia="en-US"/>
        </w:rPr>
      </w:pPr>
      <w:r w:rsidRPr="00BC435B">
        <w:rPr>
          <w:rFonts w:eastAsia="Calibri"/>
          <w:b/>
          <w:szCs w:val="28"/>
          <w:lang w:eastAsia="en-US"/>
        </w:rPr>
        <w:t xml:space="preserve">Р І Ш Е Н Н Я   № </w:t>
      </w:r>
      <w:r w:rsidR="00CB033D">
        <w:rPr>
          <w:rFonts w:eastAsia="Calibri"/>
          <w:b/>
          <w:szCs w:val="28"/>
          <w:lang w:eastAsia="en-US"/>
        </w:rPr>
        <w:t>14</w:t>
      </w:r>
      <w:r>
        <w:rPr>
          <w:rFonts w:eastAsia="Calibri"/>
          <w:b/>
          <w:szCs w:val="28"/>
          <w:lang w:eastAsia="en-US"/>
        </w:rPr>
        <w:t>-2/21</w:t>
      </w:r>
    </w:p>
    <w:p w:rsidR="001107DC" w:rsidRDefault="001107DC" w:rsidP="001107DC">
      <w:pPr>
        <w:rPr>
          <w:color w:val="000000"/>
          <w:sz w:val="22"/>
          <w:szCs w:val="22"/>
          <w:lang w:val="ru-RU"/>
        </w:rPr>
      </w:pPr>
    </w:p>
    <w:p w:rsidR="001107DC" w:rsidRPr="00CB033D" w:rsidRDefault="001107DC" w:rsidP="001107DC">
      <w:pPr>
        <w:rPr>
          <w:b/>
          <w:color w:val="000000"/>
          <w:sz w:val="22"/>
          <w:szCs w:val="22"/>
          <w:lang w:val="ru-RU"/>
        </w:rPr>
      </w:pPr>
    </w:p>
    <w:p w:rsidR="001107DC" w:rsidRPr="00CB033D" w:rsidRDefault="001107DC" w:rsidP="001107DC">
      <w:pPr>
        <w:rPr>
          <w:b/>
          <w:sz w:val="24"/>
          <w:szCs w:val="24"/>
          <w:lang w:val="ru-RU"/>
        </w:rPr>
      </w:pPr>
      <w:r w:rsidRPr="00CB033D">
        <w:rPr>
          <w:b/>
          <w:color w:val="000000"/>
          <w:sz w:val="22"/>
          <w:szCs w:val="22"/>
          <w:lang w:val="ru-RU"/>
        </w:rPr>
        <w:t> </w:t>
      </w:r>
      <w:r w:rsidRPr="00CB033D">
        <w:rPr>
          <w:b/>
          <w:color w:val="000000"/>
          <w:szCs w:val="28"/>
          <w:lang w:val="ru-RU"/>
        </w:rPr>
        <w:t>Про розгляд клопотання</w:t>
      </w:r>
    </w:p>
    <w:p w:rsidR="001107DC" w:rsidRPr="00CB033D" w:rsidRDefault="001107DC" w:rsidP="001107DC">
      <w:pPr>
        <w:rPr>
          <w:b/>
          <w:sz w:val="24"/>
          <w:szCs w:val="24"/>
          <w:lang w:val="ru-RU"/>
        </w:rPr>
      </w:pPr>
      <w:r w:rsidRPr="00CB033D">
        <w:rPr>
          <w:b/>
          <w:color w:val="000000"/>
          <w:szCs w:val="28"/>
          <w:lang w:val="ru-RU"/>
        </w:rPr>
        <w:t xml:space="preserve">завідувача ЗДО </w:t>
      </w:r>
      <w:r w:rsidR="00CB033D">
        <w:rPr>
          <w:b/>
          <w:color w:val="000000"/>
          <w:szCs w:val="28"/>
          <w:lang w:val="ru-RU"/>
        </w:rPr>
        <w:t xml:space="preserve">№1 </w:t>
      </w:r>
      <w:r w:rsidRPr="00CB033D">
        <w:rPr>
          <w:b/>
          <w:color w:val="000000"/>
          <w:szCs w:val="28"/>
          <w:lang w:val="ru-RU"/>
        </w:rPr>
        <w:t>с.Рідківці</w:t>
      </w:r>
      <w:r w:rsidRPr="00CB033D">
        <w:rPr>
          <w:b/>
          <w:sz w:val="24"/>
          <w:szCs w:val="24"/>
          <w:lang w:val="ru-RU"/>
        </w:rPr>
        <w:t> </w:t>
      </w:r>
    </w:p>
    <w:p w:rsidR="001107DC" w:rsidRPr="001107DC" w:rsidRDefault="001107DC" w:rsidP="001107DC">
      <w:pPr>
        <w:rPr>
          <w:sz w:val="24"/>
          <w:szCs w:val="24"/>
          <w:lang w:val="ru-RU"/>
        </w:rPr>
      </w:pPr>
    </w:p>
    <w:p w:rsidR="001107DC" w:rsidRPr="001107DC" w:rsidRDefault="001107DC" w:rsidP="001107DC">
      <w:pPr>
        <w:rPr>
          <w:sz w:val="24"/>
          <w:szCs w:val="24"/>
          <w:lang w:val="ru-RU"/>
        </w:rPr>
      </w:pPr>
      <w:r w:rsidRPr="001107DC">
        <w:rPr>
          <w:color w:val="000000"/>
          <w:sz w:val="22"/>
          <w:szCs w:val="22"/>
          <w:lang w:val="ru-RU"/>
        </w:rPr>
        <w:t xml:space="preserve">         </w:t>
      </w:r>
      <w:r w:rsidR="00CB033D">
        <w:rPr>
          <w:color w:val="000000"/>
          <w:sz w:val="22"/>
          <w:szCs w:val="22"/>
          <w:lang w:val="ru-RU"/>
        </w:rPr>
        <w:t xml:space="preserve">  </w:t>
      </w:r>
      <w:r w:rsidRPr="001107DC">
        <w:rPr>
          <w:color w:val="000000"/>
          <w:szCs w:val="28"/>
          <w:lang w:val="ru-RU"/>
        </w:rPr>
        <w:t>Відповідно до</w:t>
      </w:r>
      <w:r w:rsidRPr="001107DC">
        <w:rPr>
          <w:color w:val="000000"/>
          <w:sz w:val="22"/>
          <w:szCs w:val="22"/>
          <w:lang w:val="ru-RU"/>
        </w:rPr>
        <w:t> </w:t>
      </w:r>
      <w:r w:rsidRPr="001107DC">
        <w:rPr>
          <w:color w:val="000000"/>
          <w:szCs w:val="28"/>
          <w:lang w:val="ru-RU"/>
        </w:rPr>
        <w:t>ст.26 Закону України «Про місцеве самоврядування в Україні»,</w:t>
      </w:r>
      <w:r w:rsidRPr="001107DC">
        <w:rPr>
          <w:color w:val="000000"/>
          <w:sz w:val="22"/>
          <w:szCs w:val="22"/>
          <w:lang w:val="ru-RU"/>
        </w:rPr>
        <w:t> </w:t>
      </w:r>
      <w:r w:rsidRPr="001107DC">
        <w:rPr>
          <w:color w:val="000000"/>
          <w:szCs w:val="28"/>
          <w:lang w:val="ru-RU"/>
        </w:rPr>
        <w:t xml:space="preserve">заслухавши інформацію </w:t>
      </w:r>
      <w:r>
        <w:rPr>
          <w:color w:val="000000"/>
          <w:szCs w:val="28"/>
          <w:lang w:val="ru-RU"/>
        </w:rPr>
        <w:t>начальника відділу освіти, культури. соціального захисту, молоді та спорту Нікітіної О.А</w:t>
      </w:r>
      <w:r w:rsidRPr="001107DC">
        <w:rPr>
          <w:color w:val="000000"/>
          <w:szCs w:val="28"/>
          <w:lang w:val="ru-RU"/>
        </w:rPr>
        <w:t xml:space="preserve">. про клопотання </w:t>
      </w:r>
      <w:r>
        <w:rPr>
          <w:color w:val="000000"/>
          <w:szCs w:val="28"/>
          <w:lang w:val="ru-RU"/>
        </w:rPr>
        <w:t xml:space="preserve">завідувача ЗДО </w:t>
      </w:r>
      <w:r w:rsidR="00CB033D">
        <w:rPr>
          <w:color w:val="000000"/>
          <w:szCs w:val="28"/>
          <w:lang w:val="ru-RU"/>
        </w:rPr>
        <w:t xml:space="preserve">№1 </w:t>
      </w:r>
      <w:r>
        <w:rPr>
          <w:color w:val="000000"/>
          <w:szCs w:val="28"/>
          <w:lang w:val="ru-RU"/>
        </w:rPr>
        <w:t>с.Рідківці</w:t>
      </w:r>
      <w:r w:rsidRPr="001107DC">
        <w:rPr>
          <w:sz w:val="24"/>
          <w:szCs w:val="24"/>
          <w:lang w:val="ru-RU"/>
        </w:rPr>
        <w:t> </w:t>
      </w:r>
      <w:r w:rsidRPr="001107DC">
        <w:rPr>
          <w:szCs w:val="28"/>
          <w:lang w:val="ru-RU"/>
        </w:rPr>
        <w:t>Акімової Л.Г.,</w:t>
      </w:r>
      <w:r>
        <w:rPr>
          <w:color w:val="000000"/>
          <w:szCs w:val="28"/>
          <w:lang w:val="ru-RU"/>
        </w:rPr>
        <w:t>щодо виділення коштів у сумі  196</w:t>
      </w:r>
      <w:r w:rsidRPr="001107DC">
        <w:rPr>
          <w:color w:val="000000"/>
          <w:szCs w:val="28"/>
          <w:lang w:val="ru-RU"/>
        </w:rPr>
        <w:t xml:space="preserve"> 000 тис.грн. на придбання рідкого мила, паперових рушників або електросушарки для рук, керуючись Бюджетним кодексом України, сесія Магальської сільської ради </w:t>
      </w:r>
    </w:p>
    <w:p w:rsidR="001107DC" w:rsidRPr="001107DC" w:rsidRDefault="001107DC" w:rsidP="001107DC">
      <w:pPr>
        <w:spacing w:after="200" w:line="273" w:lineRule="auto"/>
        <w:jc w:val="both"/>
        <w:rPr>
          <w:sz w:val="24"/>
          <w:szCs w:val="24"/>
          <w:lang w:val="ru-RU"/>
        </w:rPr>
      </w:pPr>
      <w:r w:rsidRPr="001107DC">
        <w:rPr>
          <w:color w:val="000000"/>
          <w:szCs w:val="28"/>
          <w:lang w:val="ru-RU"/>
        </w:rPr>
        <w:t>                                                     ВИРІШИЛА</w:t>
      </w:r>
      <w:r w:rsidR="00CB033D">
        <w:rPr>
          <w:color w:val="000000"/>
          <w:szCs w:val="28"/>
          <w:lang w:val="ru-RU"/>
        </w:rPr>
        <w:t>:</w:t>
      </w:r>
    </w:p>
    <w:p w:rsidR="001107DC" w:rsidRPr="001107DC" w:rsidRDefault="001107DC" w:rsidP="001107DC">
      <w:pPr>
        <w:tabs>
          <w:tab w:val="left" w:pos="4897"/>
        </w:tabs>
        <w:spacing w:after="200" w:line="273" w:lineRule="auto"/>
        <w:jc w:val="both"/>
        <w:rPr>
          <w:sz w:val="24"/>
          <w:szCs w:val="24"/>
          <w:lang w:val="ru-RU"/>
        </w:rPr>
      </w:pPr>
      <w:r w:rsidRPr="001107DC">
        <w:rPr>
          <w:b/>
          <w:bCs/>
          <w:color w:val="000000"/>
          <w:szCs w:val="28"/>
          <w:lang w:val="ru-RU"/>
        </w:rPr>
        <w:t>1.</w:t>
      </w:r>
      <w:r w:rsidRPr="001107DC">
        <w:rPr>
          <w:color w:val="000000"/>
          <w:szCs w:val="28"/>
          <w:lang w:val="ru-RU"/>
        </w:rPr>
        <w:t>Відділу освіти, культури, соціального захисту населення, молоді і</w:t>
      </w:r>
      <w:r w:rsidRPr="001107DC">
        <w:rPr>
          <w:b/>
          <w:bCs/>
          <w:color w:val="000000"/>
          <w:szCs w:val="28"/>
          <w:lang w:val="ru-RU"/>
        </w:rPr>
        <w:t> </w:t>
      </w:r>
      <w:r w:rsidRPr="001107DC">
        <w:rPr>
          <w:color w:val="000000"/>
          <w:szCs w:val="28"/>
          <w:lang w:val="ru-RU"/>
        </w:rPr>
        <w:t>спорту розробити розрахунок та узагальнити потребу закладів освіти Магальської сільської ради в зазначених засобах гігієни.</w:t>
      </w:r>
    </w:p>
    <w:p w:rsidR="001107DC" w:rsidRPr="001107DC" w:rsidRDefault="001107DC" w:rsidP="001107DC">
      <w:pPr>
        <w:tabs>
          <w:tab w:val="left" w:pos="4897"/>
        </w:tabs>
        <w:spacing w:after="200" w:line="273" w:lineRule="auto"/>
        <w:jc w:val="both"/>
        <w:rPr>
          <w:sz w:val="24"/>
          <w:szCs w:val="24"/>
          <w:lang w:val="ru-RU"/>
        </w:rPr>
      </w:pPr>
      <w:r w:rsidRPr="001107DC">
        <w:rPr>
          <w:color w:val="000000"/>
          <w:szCs w:val="28"/>
          <w:lang w:val="ru-RU"/>
        </w:rPr>
        <w:t>2.Відділу фінансів сільської ради здійснювати фінансування видатків на придбання засобів гігієни відповідно до кошторисних призначень.</w:t>
      </w:r>
    </w:p>
    <w:p w:rsidR="001107DC" w:rsidRDefault="00CB033D" w:rsidP="001107DC">
      <w:pPr>
        <w:tabs>
          <w:tab w:val="left" w:pos="4897"/>
        </w:tabs>
        <w:spacing w:after="200" w:line="273" w:lineRule="auto"/>
        <w:jc w:val="both"/>
        <w:rPr>
          <w:color w:val="000000"/>
          <w:szCs w:val="28"/>
          <w:lang w:val="ru-RU"/>
        </w:rPr>
      </w:pPr>
      <w:r>
        <w:rPr>
          <w:b/>
          <w:bCs/>
          <w:color w:val="000000"/>
          <w:szCs w:val="28"/>
          <w:lang w:val="ru-RU"/>
        </w:rPr>
        <w:t>3</w:t>
      </w:r>
      <w:r w:rsidR="001107DC" w:rsidRPr="001107DC">
        <w:rPr>
          <w:color w:val="000000"/>
          <w:szCs w:val="28"/>
          <w:lang w:val="ru-RU"/>
        </w:rPr>
        <w:t>.Контроль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CB033D" w:rsidRDefault="00CB033D" w:rsidP="00CB033D">
      <w:pPr>
        <w:tabs>
          <w:tab w:val="left" w:pos="4897"/>
        </w:tabs>
        <w:spacing w:after="200" w:line="273" w:lineRule="auto"/>
        <w:jc w:val="both"/>
        <w:rPr>
          <w:szCs w:val="28"/>
        </w:rPr>
      </w:pPr>
    </w:p>
    <w:p w:rsidR="00CB033D" w:rsidRDefault="00CB033D" w:rsidP="00CB033D">
      <w:pPr>
        <w:tabs>
          <w:tab w:val="left" w:pos="4897"/>
        </w:tabs>
        <w:spacing w:after="200" w:line="273" w:lineRule="auto"/>
        <w:jc w:val="both"/>
        <w:rPr>
          <w:color w:val="000000"/>
          <w:szCs w:val="28"/>
          <w:lang w:val="ru-RU"/>
        </w:rPr>
      </w:pPr>
      <w:r>
        <w:rPr>
          <w:szCs w:val="28"/>
        </w:rPr>
        <w:t>СІЛЬСЬКИЙ ГОЛОВА                                                           С.І. САІНЧУК</w:t>
      </w:r>
    </w:p>
    <w:p w:rsidR="00CB033D" w:rsidRDefault="00CB033D" w:rsidP="001107DC">
      <w:pPr>
        <w:tabs>
          <w:tab w:val="left" w:pos="4897"/>
        </w:tabs>
        <w:spacing w:after="200" w:line="273" w:lineRule="auto"/>
        <w:jc w:val="both"/>
        <w:rPr>
          <w:color w:val="000000"/>
          <w:szCs w:val="28"/>
          <w:lang w:val="ru-RU"/>
        </w:rPr>
      </w:pPr>
    </w:p>
    <w:p w:rsidR="00CB033D" w:rsidRDefault="00CB033D" w:rsidP="001107DC">
      <w:pPr>
        <w:tabs>
          <w:tab w:val="left" w:pos="4897"/>
        </w:tabs>
        <w:spacing w:after="200" w:line="273" w:lineRule="auto"/>
        <w:jc w:val="both"/>
        <w:rPr>
          <w:color w:val="000000"/>
          <w:szCs w:val="28"/>
          <w:lang w:val="ru-RU"/>
        </w:rPr>
      </w:pPr>
      <w:r>
        <w:rPr>
          <w:color w:val="000000"/>
          <w:szCs w:val="28"/>
          <w:lang w:val="ru-RU"/>
        </w:rPr>
        <w:t xml:space="preserve"> </w:t>
      </w:r>
    </w:p>
    <w:p w:rsidR="00CB033D" w:rsidRDefault="00CB033D" w:rsidP="001107DC">
      <w:pPr>
        <w:tabs>
          <w:tab w:val="left" w:pos="4897"/>
        </w:tabs>
        <w:spacing w:after="200" w:line="273" w:lineRule="auto"/>
        <w:jc w:val="both"/>
        <w:rPr>
          <w:color w:val="000000"/>
          <w:szCs w:val="28"/>
          <w:lang w:val="ru-RU"/>
        </w:rPr>
      </w:pPr>
    </w:p>
    <w:p w:rsidR="00CB033D" w:rsidRPr="00BC435B" w:rsidRDefault="00CB033D" w:rsidP="00CB033D">
      <w:pPr>
        <w:spacing w:line="360" w:lineRule="auto"/>
        <w:rPr>
          <w:b/>
          <w:sz w:val="20"/>
        </w:rPr>
      </w:pPr>
      <w:r w:rsidRPr="00BC435B">
        <w:rPr>
          <w:b/>
          <w:sz w:val="20"/>
        </w:rPr>
        <w:lastRenderedPageBreak/>
        <w:t xml:space="preserve">                                                                                         </w:t>
      </w:r>
      <w:r w:rsidRPr="00BC435B">
        <w:rPr>
          <w:rFonts w:ascii="UkrainianBaltica" w:hAnsi="UkrainianBaltica"/>
          <w:b/>
          <w:noProof/>
          <w:sz w:val="20"/>
          <w:lang w:val="ru-RU"/>
        </w:rPr>
        <w:drawing>
          <wp:inline distT="0" distB="0" distL="0" distR="0" wp14:anchorId="489BAE8F" wp14:editId="178491B9">
            <wp:extent cx="438150" cy="695325"/>
            <wp:effectExtent l="0" t="0" r="0" b="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CB033D" w:rsidRPr="00BC435B" w:rsidRDefault="00CB033D" w:rsidP="00CB033D">
      <w:pPr>
        <w:jc w:val="center"/>
        <w:rPr>
          <w:b/>
          <w:szCs w:val="28"/>
        </w:rPr>
      </w:pPr>
      <w:r w:rsidRPr="00BC435B">
        <w:rPr>
          <w:b/>
          <w:szCs w:val="28"/>
        </w:rPr>
        <w:t>УКРАЇНА</w:t>
      </w:r>
    </w:p>
    <w:p w:rsidR="00CB033D" w:rsidRPr="00BC435B" w:rsidRDefault="00CB033D" w:rsidP="00CB033D">
      <w:pPr>
        <w:jc w:val="center"/>
        <w:rPr>
          <w:b/>
          <w:szCs w:val="28"/>
        </w:rPr>
      </w:pPr>
      <w:r w:rsidRPr="00BC435B">
        <w:rPr>
          <w:b/>
          <w:szCs w:val="28"/>
        </w:rPr>
        <w:t>МАГАЛЬСЬКА СІЛЬСЬКА РАДА</w:t>
      </w:r>
    </w:p>
    <w:p w:rsidR="00CB033D" w:rsidRPr="00774179" w:rsidRDefault="00CB033D" w:rsidP="00CB033D">
      <w:pPr>
        <w:pBdr>
          <w:bottom w:val="single" w:sz="12" w:space="1" w:color="auto"/>
        </w:pBdr>
        <w:jc w:val="center"/>
        <w:rPr>
          <w:b/>
          <w:szCs w:val="28"/>
        </w:rPr>
      </w:pPr>
      <w:r w:rsidRPr="00BC435B">
        <w:rPr>
          <w:b/>
          <w:szCs w:val="28"/>
        </w:rPr>
        <w:t>ЧЕРНІВЕЦЬКОГО РАЙОНУ ЧЕРНІВЕЦЬКОЇ ОБЛАСТІ</w:t>
      </w:r>
    </w:p>
    <w:p w:rsidR="00CB033D" w:rsidRPr="00BC435B" w:rsidRDefault="00CB033D" w:rsidP="00CB033D">
      <w:pPr>
        <w:rPr>
          <w:rFonts w:eastAsia="Calibri"/>
          <w:b/>
          <w:szCs w:val="28"/>
          <w:lang w:val="ru-RU" w:eastAsia="en-US"/>
        </w:rPr>
      </w:pPr>
      <w:r w:rsidRPr="00BC435B">
        <w:rPr>
          <w:rFonts w:eastAsia="Calibri"/>
          <w:b/>
          <w:szCs w:val="28"/>
          <w:lang w:val="ru-RU" w:eastAsia="en-US"/>
        </w:rPr>
        <w:t>28.01.2021</w:t>
      </w:r>
      <w:r w:rsidRPr="00BC435B">
        <w:rPr>
          <w:rFonts w:eastAsia="Calibri"/>
          <w:b/>
          <w:szCs w:val="28"/>
          <w:lang w:eastAsia="en-US"/>
        </w:rPr>
        <w:t xml:space="preserve"> р.                                                                     </w:t>
      </w:r>
      <w:r>
        <w:rPr>
          <w:rFonts w:eastAsia="Calibri"/>
          <w:b/>
          <w:szCs w:val="28"/>
          <w:lang w:eastAsia="en-US"/>
        </w:rPr>
        <w:t xml:space="preserve">    </w:t>
      </w:r>
      <w:r>
        <w:rPr>
          <w:rFonts w:eastAsia="Calibri"/>
          <w:b/>
          <w:szCs w:val="28"/>
          <w:lang w:val="ru-RU" w:eastAsia="en-US"/>
        </w:rPr>
        <w:t xml:space="preserve">2 </w:t>
      </w:r>
      <w:r w:rsidRPr="00BC435B">
        <w:rPr>
          <w:rFonts w:eastAsia="Calibri"/>
          <w:b/>
          <w:szCs w:val="28"/>
          <w:lang w:eastAsia="en-US"/>
        </w:rPr>
        <w:t xml:space="preserve">сесія  </w:t>
      </w:r>
      <w:r>
        <w:rPr>
          <w:rFonts w:eastAsia="Calibri"/>
          <w:b/>
          <w:szCs w:val="28"/>
          <w:lang w:eastAsia="en-US"/>
        </w:rPr>
        <w:t>8</w:t>
      </w:r>
      <w:r w:rsidRPr="00BC435B">
        <w:rPr>
          <w:rFonts w:eastAsia="Calibri"/>
          <w:b/>
          <w:szCs w:val="28"/>
          <w:lang w:eastAsia="en-US"/>
        </w:rPr>
        <w:t xml:space="preserve"> скликання</w:t>
      </w:r>
      <w:r w:rsidRPr="00BC435B">
        <w:rPr>
          <w:rFonts w:eastAsia="Calibri"/>
          <w:b/>
          <w:szCs w:val="28"/>
          <w:lang w:val="ru-RU" w:eastAsia="en-US"/>
        </w:rPr>
        <w:t xml:space="preserve">                                                                </w:t>
      </w:r>
    </w:p>
    <w:p w:rsidR="00CB033D" w:rsidRDefault="00CB033D" w:rsidP="00CB033D">
      <w:pPr>
        <w:rPr>
          <w:color w:val="000000"/>
          <w:sz w:val="22"/>
          <w:szCs w:val="22"/>
          <w:lang w:val="ru-RU"/>
        </w:rPr>
      </w:pPr>
    </w:p>
    <w:p w:rsidR="00CB033D" w:rsidRDefault="00CB033D" w:rsidP="00CB033D">
      <w:pPr>
        <w:rPr>
          <w:color w:val="000000"/>
          <w:sz w:val="22"/>
          <w:szCs w:val="22"/>
          <w:lang w:val="ru-RU"/>
        </w:rPr>
      </w:pPr>
    </w:p>
    <w:p w:rsidR="00CB033D" w:rsidRPr="00BC435B" w:rsidRDefault="00CB033D" w:rsidP="00CB033D">
      <w:pPr>
        <w:jc w:val="center"/>
        <w:rPr>
          <w:rFonts w:eastAsia="Calibri"/>
          <w:b/>
          <w:szCs w:val="28"/>
          <w:lang w:val="ru-RU" w:eastAsia="en-US"/>
        </w:rPr>
      </w:pPr>
      <w:r w:rsidRPr="00BC435B">
        <w:rPr>
          <w:rFonts w:eastAsia="Calibri"/>
          <w:b/>
          <w:szCs w:val="28"/>
          <w:lang w:eastAsia="en-US"/>
        </w:rPr>
        <w:t xml:space="preserve">Р І Ш Е Н Н Я   № </w:t>
      </w:r>
      <w:r>
        <w:rPr>
          <w:rFonts w:eastAsia="Calibri"/>
          <w:b/>
          <w:szCs w:val="28"/>
          <w:lang w:eastAsia="en-US"/>
        </w:rPr>
        <w:t>15-2/21</w:t>
      </w:r>
    </w:p>
    <w:p w:rsidR="00CB033D" w:rsidRDefault="00CB033D" w:rsidP="00CB033D">
      <w:pPr>
        <w:rPr>
          <w:color w:val="000000"/>
          <w:sz w:val="22"/>
          <w:szCs w:val="22"/>
          <w:lang w:val="ru-RU"/>
        </w:rPr>
      </w:pPr>
    </w:p>
    <w:p w:rsidR="00CB033D" w:rsidRPr="00CB033D" w:rsidRDefault="00CB033D" w:rsidP="00CB033D">
      <w:pPr>
        <w:rPr>
          <w:b/>
          <w:color w:val="000000"/>
          <w:sz w:val="22"/>
          <w:szCs w:val="22"/>
          <w:lang w:val="ru-RU"/>
        </w:rPr>
      </w:pPr>
    </w:p>
    <w:p w:rsidR="00CB033D" w:rsidRPr="00CB033D" w:rsidRDefault="00CB033D" w:rsidP="00CB033D">
      <w:pPr>
        <w:rPr>
          <w:b/>
          <w:sz w:val="24"/>
          <w:szCs w:val="24"/>
          <w:lang w:val="ru-RU"/>
        </w:rPr>
      </w:pPr>
      <w:r w:rsidRPr="00CB033D">
        <w:rPr>
          <w:b/>
          <w:color w:val="000000"/>
          <w:sz w:val="22"/>
          <w:szCs w:val="22"/>
          <w:lang w:val="ru-RU"/>
        </w:rPr>
        <w:t> </w:t>
      </w:r>
      <w:r w:rsidRPr="00CB033D">
        <w:rPr>
          <w:b/>
          <w:color w:val="000000"/>
          <w:szCs w:val="28"/>
          <w:lang w:val="ru-RU"/>
        </w:rPr>
        <w:t>Про розгляд клопотання</w:t>
      </w:r>
    </w:p>
    <w:p w:rsidR="00CB033D" w:rsidRPr="00CB033D" w:rsidRDefault="00CB033D" w:rsidP="00CB033D">
      <w:pPr>
        <w:rPr>
          <w:b/>
          <w:sz w:val="24"/>
          <w:szCs w:val="24"/>
          <w:lang w:val="ru-RU"/>
        </w:rPr>
      </w:pPr>
      <w:r w:rsidRPr="00CB033D">
        <w:rPr>
          <w:b/>
          <w:color w:val="000000"/>
          <w:szCs w:val="28"/>
          <w:lang w:val="ru-RU"/>
        </w:rPr>
        <w:t xml:space="preserve">завідувача ЗДО </w:t>
      </w:r>
      <w:r>
        <w:rPr>
          <w:b/>
          <w:color w:val="000000"/>
          <w:szCs w:val="28"/>
          <w:lang w:val="ru-RU"/>
        </w:rPr>
        <w:t xml:space="preserve">№1 </w:t>
      </w:r>
      <w:r w:rsidRPr="00CB033D">
        <w:rPr>
          <w:b/>
          <w:color w:val="000000"/>
          <w:szCs w:val="28"/>
          <w:lang w:val="ru-RU"/>
        </w:rPr>
        <w:t>с.Рідківці</w:t>
      </w:r>
      <w:r w:rsidRPr="00CB033D">
        <w:rPr>
          <w:b/>
          <w:sz w:val="24"/>
          <w:szCs w:val="24"/>
          <w:lang w:val="ru-RU"/>
        </w:rPr>
        <w:t> </w:t>
      </w:r>
    </w:p>
    <w:p w:rsidR="00CB033D" w:rsidRPr="001107DC" w:rsidRDefault="00CB033D" w:rsidP="00CB033D">
      <w:pPr>
        <w:rPr>
          <w:sz w:val="24"/>
          <w:szCs w:val="24"/>
          <w:lang w:val="ru-RU"/>
        </w:rPr>
      </w:pPr>
    </w:p>
    <w:p w:rsidR="00CB033D" w:rsidRDefault="00CB033D" w:rsidP="00CB033D">
      <w:pPr>
        <w:rPr>
          <w:color w:val="000000"/>
          <w:szCs w:val="28"/>
          <w:lang w:val="ru-RU"/>
        </w:rPr>
      </w:pPr>
      <w:r w:rsidRPr="001107DC">
        <w:rPr>
          <w:color w:val="000000"/>
          <w:sz w:val="22"/>
          <w:szCs w:val="22"/>
          <w:lang w:val="ru-RU"/>
        </w:rPr>
        <w:t xml:space="preserve">         </w:t>
      </w:r>
      <w:r>
        <w:rPr>
          <w:color w:val="000000"/>
          <w:sz w:val="22"/>
          <w:szCs w:val="22"/>
          <w:lang w:val="ru-RU"/>
        </w:rPr>
        <w:t xml:space="preserve">  </w:t>
      </w:r>
      <w:r w:rsidRPr="001107DC">
        <w:rPr>
          <w:color w:val="000000"/>
          <w:szCs w:val="28"/>
          <w:lang w:val="ru-RU"/>
        </w:rPr>
        <w:t>Відповідно до</w:t>
      </w:r>
      <w:r w:rsidRPr="001107DC">
        <w:rPr>
          <w:color w:val="000000"/>
          <w:sz w:val="22"/>
          <w:szCs w:val="22"/>
          <w:lang w:val="ru-RU"/>
        </w:rPr>
        <w:t> </w:t>
      </w:r>
      <w:r w:rsidRPr="001107DC">
        <w:rPr>
          <w:color w:val="000000"/>
          <w:szCs w:val="28"/>
          <w:lang w:val="ru-RU"/>
        </w:rPr>
        <w:t>ст.26 Закону України «Про місцеве самоврядування в Україні»,</w:t>
      </w:r>
      <w:r w:rsidRPr="001107DC">
        <w:rPr>
          <w:color w:val="000000"/>
          <w:sz w:val="22"/>
          <w:szCs w:val="22"/>
          <w:lang w:val="ru-RU"/>
        </w:rPr>
        <w:t> </w:t>
      </w:r>
      <w:r w:rsidRPr="001107DC">
        <w:rPr>
          <w:color w:val="000000"/>
          <w:szCs w:val="28"/>
          <w:lang w:val="ru-RU"/>
        </w:rPr>
        <w:t xml:space="preserve">заслухавши інформацію </w:t>
      </w:r>
      <w:r>
        <w:rPr>
          <w:color w:val="000000"/>
          <w:szCs w:val="28"/>
          <w:lang w:val="ru-RU"/>
        </w:rPr>
        <w:t>начальника відділу освіти, культури. соціального захисту, молоді та спорту Нікітіної О.А</w:t>
      </w:r>
      <w:r w:rsidRPr="001107DC">
        <w:rPr>
          <w:color w:val="000000"/>
          <w:szCs w:val="28"/>
          <w:lang w:val="ru-RU"/>
        </w:rPr>
        <w:t xml:space="preserve">. про клопотання </w:t>
      </w:r>
      <w:r>
        <w:rPr>
          <w:color w:val="000000"/>
          <w:szCs w:val="28"/>
          <w:lang w:val="ru-RU"/>
        </w:rPr>
        <w:t>завідувача ЗДО №1 с.Рідківці</w:t>
      </w:r>
      <w:r w:rsidRPr="001107DC">
        <w:rPr>
          <w:sz w:val="24"/>
          <w:szCs w:val="24"/>
          <w:lang w:val="ru-RU"/>
        </w:rPr>
        <w:t> </w:t>
      </w:r>
      <w:r w:rsidRPr="001107DC">
        <w:rPr>
          <w:szCs w:val="28"/>
          <w:lang w:val="ru-RU"/>
        </w:rPr>
        <w:t>Акімової Л.Г.,</w:t>
      </w:r>
      <w:r>
        <w:rPr>
          <w:color w:val="000000"/>
          <w:szCs w:val="28"/>
          <w:lang w:val="ru-RU"/>
        </w:rPr>
        <w:t>щодо виділення коштів у сумі  2500</w:t>
      </w:r>
      <w:r w:rsidRPr="001107DC">
        <w:rPr>
          <w:color w:val="000000"/>
          <w:szCs w:val="28"/>
          <w:lang w:val="ru-RU"/>
        </w:rPr>
        <w:t xml:space="preserve"> тис.грн.</w:t>
      </w:r>
      <w:r>
        <w:rPr>
          <w:color w:val="000000"/>
          <w:szCs w:val="28"/>
          <w:lang w:val="ru-RU"/>
        </w:rPr>
        <w:t xml:space="preserve"> для проведення інтернет мережі в приміщенні методичного кабінету</w:t>
      </w:r>
      <w:r w:rsidRPr="001107DC">
        <w:rPr>
          <w:color w:val="000000"/>
          <w:szCs w:val="28"/>
          <w:lang w:val="ru-RU"/>
        </w:rPr>
        <w:t xml:space="preserve">, сесія Магальської сільської ради </w:t>
      </w:r>
    </w:p>
    <w:p w:rsidR="00CB033D" w:rsidRPr="001107DC" w:rsidRDefault="00CB033D" w:rsidP="00CB033D">
      <w:pPr>
        <w:rPr>
          <w:sz w:val="24"/>
          <w:szCs w:val="24"/>
          <w:lang w:val="ru-RU"/>
        </w:rPr>
      </w:pPr>
    </w:p>
    <w:p w:rsidR="00CB033D" w:rsidRPr="001107DC" w:rsidRDefault="00CB033D" w:rsidP="00CB033D">
      <w:pPr>
        <w:spacing w:after="200" w:line="273" w:lineRule="auto"/>
        <w:jc w:val="both"/>
        <w:rPr>
          <w:sz w:val="24"/>
          <w:szCs w:val="24"/>
          <w:lang w:val="ru-RU"/>
        </w:rPr>
      </w:pPr>
      <w:r w:rsidRPr="001107DC">
        <w:rPr>
          <w:color w:val="000000"/>
          <w:szCs w:val="28"/>
          <w:lang w:val="ru-RU"/>
        </w:rPr>
        <w:t>                                                     ВИРІШИЛА</w:t>
      </w:r>
      <w:r>
        <w:rPr>
          <w:color w:val="000000"/>
          <w:szCs w:val="28"/>
          <w:lang w:val="ru-RU"/>
        </w:rPr>
        <w:t>:</w:t>
      </w:r>
    </w:p>
    <w:p w:rsidR="00637D07" w:rsidRDefault="00CB033D" w:rsidP="00CB033D">
      <w:pPr>
        <w:tabs>
          <w:tab w:val="left" w:pos="4897"/>
        </w:tabs>
        <w:spacing w:after="200" w:line="273" w:lineRule="auto"/>
        <w:jc w:val="both"/>
        <w:rPr>
          <w:color w:val="000000"/>
          <w:szCs w:val="28"/>
          <w:lang w:val="ru-RU"/>
        </w:rPr>
      </w:pPr>
      <w:r w:rsidRPr="001107DC">
        <w:rPr>
          <w:b/>
          <w:bCs/>
          <w:color w:val="000000"/>
          <w:szCs w:val="28"/>
          <w:lang w:val="ru-RU"/>
        </w:rPr>
        <w:t>1.</w:t>
      </w:r>
      <w:r w:rsidRPr="001107DC">
        <w:rPr>
          <w:color w:val="000000"/>
          <w:szCs w:val="28"/>
          <w:lang w:val="ru-RU"/>
        </w:rPr>
        <w:t>Відділу освіти, культури, соціального захисту населення, молоді і</w:t>
      </w:r>
      <w:r w:rsidRPr="001107DC">
        <w:rPr>
          <w:b/>
          <w:bCs/>
          <w:color w:val="000000"/>
          <w:szCs w:val="28"/>
          <w:lang w:val="ru-RU"/>
        </w:rPr>
        <w:t> </w:t>
      </w:r>
      <w:r w:rsidRPr="001107DC">
        <w:rPr>
          <w:color w:val="000000"/>
          <w:szCs w:val="28"/>
          <w:lang w:val="ru-RU"/>
        </w:rPr>
        <w:t xml:space="preserve">спорту </w:t>
      </w:r>
      <w:r>
        <w:rPr>
          <w:color w:val="000000"/>
          <w:szCs w:val="28"/>
          <w:lang w:val="ru-RU"/>
        </w:rPr>
        <w:t>про</w:t>
      </w:r>
      <w:r w:rsidR="00D2137A">
        <w:rPr>
          <w:color w:val="000000"/>
          <w:szCs w:val="28"/>
          <w:lang w:val="ru-RU"/>
        </w:rPr>
        <w:t>вести</w:t>
      </w:r>
      <w:r w:rsidR="00637D07">
        <w:rPr>
          <w:color w:val="000000"/>
          <w:szCs w:val="28"/>
          <w:lang w:val="ru-RU"/>
        </w:rPr>
        <w:t xml:space="preserve"> </w:t>
      </w:r>
      <w:r w:rsidR="00D2137A">
        <w:rPr>
          <w:color w:val="000000"/>
          <w:szCs w:val="28"/>
          <w:lang w:val="ru-RU"/>
        </w:rPr>
        <w:t>моніторинг</w:t>
      </w:r>
      <w:r>
        <w:rPr>
          <w:color w:val="000000"/>
          <w:szCs w:val="28"/>
          <w:lang w:val="ru-RU"/>
        </w:rPr>
        <w:t xml:space="preserve"> </w:t>
      </w:r>
      <w:r w:rsidR="00637D07">
        <w:rPr>
          <w:color w:val="000000"/>
          <w:szCs w:val="28"/>
          <w:lang w:val="ru-RU"/>
        </w:rPr>
        <w:t xml:space="preserve">наявного </w:t>
      </w:r>
      <w:r w:rsidR="00D2137A">
        <w:rPr>
          <w:color w:val="000000"/>
          <w:szCs w:val="28"/>
          <w:lang w:val="ru-RU"/>
        </w:rPr>
        <w:t>інтернет підключення</w:t>
      </w:r>
      <w:r w:rsidR="00637D07" w:rsidRPr="00637D07">
        <w:rPr>
          <w:color w:val="000000"/>
          <w:szCs w:val="28"/>
          <w:lang w:val="ru-RU"/>
        </w:rPr>
        <w:t xml:space="preserve"> </w:t>
      </w:r>
      <w:r w:rsidR="00637D07">
        <w:rPr>
          <w:color w:val="000000"/>
          <w:szCs w:val="28"/>
          <w:lang w:val="ru-RU"/>
        </w:rPr>
        <w:t>ЗДО №1 с.Рідківці та подати відповідні пропозиції на розгляд сесії.</w:t>
      </w:r>
      <w:r>
        <w:rPr>
          <w:color w:val="000000"/>
          <w:szCs w:val="28"/>
          <w:lang w:val="ru-RU"/>
        </w:rPr>
        <w:t xml:space="preserve"> </w:t>
      </w:r>
    </w:p>
    <w:p w:rsidR="00CB033D" w:rsidRDefault="00D2137A" w:rsidP="00CB033D">
      <w:pPr>
        <w:tabs>
          <w:tab w:val="left" w:pos="4897"/>
        </w:tabs>
        <w:spacing w:after="200" w:line="273" w:lineRule="auto"/>
        <w:jc w:val="both"/>
        <w:rPr>
          <w:color w:val="000000"/>
          <w:szCs w:val="28"/>
          <w:lang w:val="ru-RU"/>
        </w:rPr>
      </w:pPr>
      <w:r>
        <w:rPr>
          <w:b/>
          <w:bCs/>
          <w:color w:val="000000"/>
          <w:szCs w:val="28"/>
          <w:lang w:val="ru-RU"/>
        </w:rPr>
        <w:t>2</w:t>
      </w:r>
      <w:r w:rsidR="00CB033D" w:rsidRPr="001107DC">
        <w:rPr>
          <w:color w:val="000000"/>
          <w:szCs w:val="28"/>
          <w:lang w:val="ru-RU"/>
        </w:rPr>
        <w:t>.Контроль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D2137A" w:rsidRDefault="00D2137A" w:rsidP="00CB033D">
      <w:pPr>
        <w:tabs>
          <w:tab w:val="left" w:pos="4897"/>
        </w:tabs>
        <w:spacing w:after="200" w:line="273" w:lineRule="auto"/>
        <w:jc w:val="both"/>
        <w:rPr>
          <w:color w:val="000000"/>
          <w:szCs w:val="28"/>
          <w:lang w:val="ru-RU"/>
        </w:rPr>
      </w:pPr>
    </w:p>
    <w:p w:rsidR="00CB033D" w:rsidRDefault="00CB033D" w:rsidP="00CB033D">
      <w:pPr>
        <w:tabs>
          <w:tab w:val="left" w:pos="4897"/>
        </w:tabs>
        <w:spacing w:after="200" w:line="273" w:lineRule="auto"/>
        <w:jc w:val="both"/>
        <w:rPr>
          <w:szCs w:val="28"/>
        </w:rPr>
      </w:pPr>
    </w:p>
    <w:p w:rsidR="00CB033D" w:rsidRDefault="00CB033D" w:rsidP="00CB033D">
      <w:pPr>
        <w:tabs>
          <w:tab w:val="left" w:pos="4897"/>
        </w:tabs>
        <w:spacing w:after="200" w:line="273" w:lineRule="auto"/>
        <w:jc w:val="both"/>
        <w:rPr>
          <w:color w:val="000000"/>
          <w:szCs w:val="28"/>
          <w:lang w:val="ru-RU"/>
        </w:rPr>
      </w:pPr>
      <w:r>
        <w:rPr>
          <w:szCs w:val="28"/>
        </w:rPr>
        <w:t>СІЛЬСЬКИЙ ГОЛОВА                                                           С.І. САІНЧУК</w:t>
      </w:r>
    </w:p>
    <w:p w:rsidR="00CB033D" w:rsidRDefault="00CB033D" w:rsidP="00CB033D">
      <w:pPr>
        <w:tabs>
          <w:tab w:val="left" w:pos="4897"/>
        </w:tabs>
        <w:spacing w:after="200" w:line="273" w:lineRule="auto"/>
        <w:jc w:val="both"/>
        <w:rPr>
          <w:color w:val="000000"/>
          <w:szCs w:val="28"/>
          <w:lang w:val="ru-RU"/>
        </w:rPr>
      </w:pPr>
    </w:p>
    <w:p w:rsidR="00606A5C" w:rsidRDefault="00606A5C" w:rsidP="001107DC">
      <w:pPr>
        <w:tabs>
          <w:tab w:val="left" w:pos="4897"/>
        </w:tabs>
        <w:spacing w:after="200" w:line="273" w:lineRule="auto"/>
        <w:jc w:val="both"/>
        <w:rPr>
          <w:color w:val="000000"/>
          <w:szCs w:val="28"/>
          <w:lang w:val="ru-RU"/>
        </w:rPr>
      </w:pPr>
    </w:p>
    <w:p w:rsidR="00606A5C" w:rsidRDefault="00606A5C" w:rsidP="001107DC">
      <w:pPr>
        <w:tabs>
          <w:tab w:val="left" w:pos="4897"/>
        </w:tabs>
        <w:spacing w:after="200" w:line="273" w:lineRule="auto"/>
        <w:jc w:val="both"/>
        <w:rPr>
          <w:color w:val="000000"/>
          <w:szCs w:val="28"/>
          <w:lang w:val="ru-RU"/>
        </w:rPr>
      </w:pPr>
      <w:r>
        <w:rPr>
          <w:color w:val="000000"/>
          <w:szCs w:val="28"/>
          <w:lang w:val="ru-RU"/>
        </w:rPr>
        <w:t xml:space="preserve"> </w:t>
      </w:r>
    </w:p>
    <w:p w:rsidR="00D2137A" w:rsidRPr="00BC435B" w:rsidRDefault="00D2137A" w:rsidP="00D2137A">
      <w:pPr>
        <w:spacing w:line="360" w:lineRule="auto"/>
        <w:rPr>
          <w:b/>
          <w:sz w:val="20"/>
        </w:rPr>
      </w:pPr>
      <w:r w:rsidRPr="00BC435B">
        <w:rPr>
          <w:b/>
          <w:sz w:val="20"/>
        </w:rPr>
        <w:lastRenderedPageBreak/>
        <w:t xml:space="preserve">                                                                                         </w:t>
      </w:r>
      <w:r w:rsidRPr="00BC435B">
        <w:rPr>
          <w:rFonts w:ascii="UkrainianBaltica" w:hAnsi="UkrainianBaltica"/>
          <w:b/>
          <w:noProof/>
          <w:sz w:val="20"/>
          <w:lang w:val="ru-RU"/>
        </w:rPr>
        <w:drawing>
          <wp:inline distT="0" distB="0" distL="0" distR="0" wp14:anchorId="489BAE8F" wp14:editId="178491B9">
            <wp:extent cx="438150" cy="695325"/>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D2137A" w:rsidRPr="00BC435B" w:rsidRDefault="00D2137A" w:rsidP="00D2137A">
      <w:pPr>
        <w:jc w:val="center"/>
        <w:rPr>
          <w:b/>
          <w:szCs w:val="28"/>
        </w:rPr>
      </w:pPr>
      <w:r w:rsidRPr="00BC435B">
        <w:rPr>
          <w:b/>
          <w:szCs w:val="28"/>
        </w:rPr>
        <w:t>УКРАЇНА</w:t>
      </w:r>
    </w:p>
    <w:p w:rsidR="00D2137A" w:rsidRPr="00BC435B" w:rsidRDefault="00D2137A" w:rsidP="00D2137A">
      <w:pPr>
        <w:jc w:val="center"/>
        <w:rPr>
          <w:b/>
          <w:szCs w:val="28"/>
        </w:rPr>
      </w:pPr>
      <w:r w:rsidRPr="00BC435B">
        <w:rPr>
          <w:b/>
          <w:szCs w:val="28"/>
        </w:rPr>
        <w:t>МАГАЛЬСЬКА СІЛЬСЬКА РАДА</w:t>
      </w:r>
    </w:p>
    <w:p w:rsidR="00D2137A" w:rsidRPr="00774179" w:rsidRDefault="00D2137A" w:rsidP="00D2137A">
      <w:pPr>
        <w:pBdr>
          <w:bottom w:val="single" w:sz="12" w:space="1" w:color="auto"/>
        </w:pBdr>
        <w:jc w:val="center"/>
        <w:rPr>
          <w:b/>
          <w:szCs w:val="28"/>
        </w:rPr>
      </w:pPr>
      <w:r w:rsidRPr="00BC435B">
        <w:rPr>
          <w:b/>
          <w:szCs w:val="28"/>
        </w:rPr>
        <w:t>ЧЕРНІВЕЦЬКОГО РАЙОНУ ЧЕРНІВЕЦЬКОЇ ОБЛАСТІ</w:t>
      </w:r>
    </w:p>
    <w:p w:rsidR="00D2137A" w:rsidRPr="00BC435B" w:rsidRDefault="00D2137A" w:rsidP="00D2137A">
      <w:pPr>
        <w:rPr>
          <w:rFonts w:eastAsia="Calibri"/>
          <w:b/>
          <w:szCs w:val="28"/>
          <w:lang w:val="ru-RU" w:eastAsia="en-US"/>
        </w:rPr>
      </w:pPr>
      <w:r w:rsidRPr="00BC435B">
        <w:rPr>
          <w:rFonts w:eastAsia="Calibri"/>
          <w:b/>
          <w:szCs w:val="28"/>
          <w:lang w:val="ru-RU" w:eastAsia="en-US"/>
        </w:rPr>
        <w:t>28.01.2021</w:t>
      </w:r>
      <w:r w:rsidRPr="00BC435B">
        <w:rPr>
          <w:rFonts w:eastAsia="Calibri"/>
          <w:b/>
          <w:szCs w:val="28"/>
          <w:lang w:eastAsia="en-US"/>
        </w:rPr>
        <w:t xml:space="preserve"> р.                                                                     </w:t>
      </w:r>
      <w:r>
        <w:rPr>
          <w:rFonts w:eastAsia="Calibri"/>
          <w:b/>
          <w:szCs w:val="28"/>
          <w:lang w:eastAsia="en-US"/>
        </w:rPr>
        <w:t xml:space="preserve">    </w:t>
      </w:r>
      <w:r>
        <w:rPr>
          <w:rFonts w:eastAsia="Calibri"/>
          <w:b/>
          <w:szCs w:val="28"/>
          <w:lang w:val="ru-RU" w:eastAsia="en-US"/>
        </w:rPr>
        <w:t xml:space="preserve">2 </w:t>
      </w:r>
      <w:r w:rsidRPr="00BC435B">
        <w:rPr>
          <w:rFonts w:eastAsia="Calibri"/>
          <w:b/>
          <w:szCs w:val="28"/>
          <w:lang w:eastAsia="en-US"/>
        </w:rPr>
        <w:t xml:space="preserve">сесія  </w:t>
      </w:r>
      <w:r>
        <w:rPr>
          <w:rFonts w:eastAsia="Calibri"/>
          <w:b/>
          <w:szCs w:val="28"/>
          <w:lang w:eastAsia="en-US"/>
        </w:rPr>
        <w:t>8</w:t>
      </w:r>
      <w:r w:rsidRPr="00BC435B">
        <w:rPr>
          <w:rFonts w:eastAsia="Calibri"/>
          <w:b/>
          <w:szCs w:val="28"/>
          <w:lang w:eastAsia="en-US"/>
        </w:rPr>
        <w:t xml:space="preserve"> скликання</w:t>
      </w:r>
      <w:r w:rsidRPr="00BC435B">
        <w:rPr>
          <w:rFonts w:eastAsia="Calibri"/>
          <w:b/>
          <w:szCs w:val="28"/>
          <w:lang w:val="ru-RU" w:eastAsia="en-US"/>
        </w:rPr>
        <w:t xml:space="preserve">                                                                </w:t>
      </w:r>
    </w:p>
    <w:p w:rsidR="00D2137A" w:rsidRDefault="00D2137A" w:rsidP="00D2137A">
      <w:pPr>
        <w:rPr>
          <w:color w:val="000000"/>
          <w:sz w:val="22"/>
          <w:szCs w:val="22"/>
          <w:lang w:val="ru-RU"/>
        </w:rPr>
      </w:pPr>
    </w:p>
    <w:p w:rsidR="00D2137A" w:rsidRDefault="00D2137A" w:rsidP="00D2137A">
      <w:pPr>
        <w:rPr>
          <w:color w:val="000000"/>
          <w:sz w:val="22"/>
          <w:szCs w:val="22"/>
          <w:lang w:val="ru-RU"/>
        </w:rPr>
      </w:pPr>
    </w:p>
    <w:p w:rsidR="00D2137A" w:rsidRPr="00D2137A" w:rsidRDefault="00D2137A" w:rsidP="00D2137A">
      <w:pPr>
        <w:jc w:val="center"/>
        <w:rPr>
          <w:rFonts w:eastAsia="Calibri"/>
          <w:b/>
          <w:szCs w:val="28"/>
          <w:lang w:eastAsia="en-US"/>
        </w:rPr>
      </w:pPr>
      <w:r w:rsidRPr="00BC435B">
        <w:rPr>
          <w:rFonts w:eastAsia="Calibri"/>
          <w:b/>
          <w:szCs w:val="28"/>
          <w:lang w:eastAsia="en-US"/>
        </w:rPr>
        <w:t xml:space="preserve">Р І Ш Е Н Н Я   № </w:t>
      </w:r>
      <w:r>
        <w:rPr>
          <w:rFonts w:eastAsia="Calibri"/>
          <w:b/>
          <w:szCs w:val="28"/>
          <w:lang w:eastAsia="en-US"/>
        </w:rPr>
        <w:t>16-2/21</w:t>
      </w:r>
    </w:p>
    <w:p w:rsidR="00D2137A" w:rsidRDefault="00D2137A" w:rsidP="00D2137A">
      <w:pPr>
        <w:rPr>
          <w:color w:val="000000"/>
          <w:sz w:val="22"/>
          <w:szCs w:val="22"/>
          <w:lang w:val="ru-RU"/>
        </w:rPr>
      </w:pPr>
    </w:p>
    <w:p w:rsidR="00D2137A" w:rsidRPr="00CB033D" w:rsidRDefault="00D2137A" w:rsidP="00D2137A">
      <w:pPr>
        <w:rPr>
          <w:b/>
          <w:color w:val="000000"/>
          <w:sz w:val="22"/>
          <w:szCs w:val="22"/>
          <w:lang w:val="ru-RU"/>
        </w:rPr>
      </w:pPr>
    </w:p>
    <w:p w:rsidR="00D2137A" w:rsidRPr="00CB033D" w:rsidRDefault="00D2137A" w:rsidP="00D2137A">
      <w:pPr>
        <w:rPr>
          <w:b/>
          <w:sz w:val="24"/>
          <w:szCs w:val="24"/>
          <w:lang w:val="ru-RU"/>
        </w:rPr>
      </w:pPr>
      <w:r w:rsidRPr="00CB033D">
        <w:rPr>
          <w:b/>
          <w:color w:val="000000"/>
          <w:sz w:val="22"/>
          <w:szCs w:val="22"/>
          <w:lang w:val="ru-RU"/>
        </w:rPr>
        <w:t> </w:t>
      </w:r>
      <w:r w:rsidRPr="00CB033D">
        <w:rPr>
          <w:b/>
          <w:color w:val="000000"/>
          <w:szCs w:val="28"/>
          <w:lang w:val="ru-RU"/>
        </w:rPr>
        <w:t>Про розгляд клопотання</w:t>
      </w:r>
    </w:p>
    <w:p w:rsidR="00D2137A" w:rsidRPr="00CB033D" w:rsidRDefault="00D2137A" w:rsidP="00D2137A">
      <w:pPr>
        <w:rPr>
          <w:b/>
          <w:sz w:val="24"/>
          <w:szCs w:val="24"/>
          <w:lang w:val="ru-RU"/>
        </w:rPr>
      </w:pPr>
      <w:r w:rsidRPr="00CB033D">
        <w:rPr>
          <w:b/>
          <w:color w:val="000000"/>
          <w:szCs w:val="28"/>
          <w:lang w:val="ru-RU"/>
        </w:rPr>
        <w:t xml:space="preserve">завідувача ЗДО </w:t>
      </w:r>
      <w:r>
        <w:rPr>
          <w:b/>
          <w:color w:val="000000"/>
          <w:szCs w:val="28"/>
          <w:lang w:val="ru-RU"/>
        </w:rPr>
        <w:t xml:space="preserve">№2 </w:t>
      </w:r>
      <w:r w:rsidRPr="00CB033D">
        <w:rPr>
          <w:b/>
          <w:color w:val="000000"/>
          <w:szCs w:val="28"/>
          <w:lang w:val="ru-RU"/>
        </w:rPr>
        <w:t>с.Рідківці</w:t>
      </w:r>
      <w:r w:rsidRPr="00CB033D">
        <w:rPr>
          <w:b/>
          <w:sz w:val="24"/>
          <w:szCs w:val="24"/>
          <w:lang w:val="ru-RU"/>
        </w:rPr>
        <w:t> </w:t>
      </w:r>
    </w:p>
    <w:p w:rsidR="00D2137A" w:rsidRPr="001107DC" w:rsidRDefault="00D2137A" w:rsidP="00D2137A">
      <w:pPr>
        <w:rPr>
          <w:sz w:val="24"/>
          <w:szCs w:val="24"/>
          <w:lang w:val="ru-RU"/>
        </w:rPr>
      </w:pPr>
    </w:p>
    <w:p w:rsidR="00D2137A" w:rsidRPr="00D2137A" w:rsidRDefault="00D2137A" w:rsidP="00D2137A">
      <w:pPr>
        <w:rPr>
          <w:color w:val="000000"/>
          <w:szCs w:val="28"/>
          <w:lang w:val="ru-RU"/>
        </w:rPr>
      </w:pPr>
      <w:r w:rsidRPr="001107DC">
        <w:rPr>
          <w:color w:val="000000"/>
          <w:sz w:val="22"/>
          <w:szCs w:val="22"/>
          <w:lang w:val="ru-RU"/>
        </w:rPr>
        <w:t xml:space="preserve">         </w:t>
      </w:r>
      <w:r>
        <w:rPr>
          <w:color w:val="000000"/>
          <w:sz w:val="22"/>
          <w:szCs w:val="22"/>
          <w:lang w:val="ru-RU"/>
        </w:rPr>
        <w:t xml:space="preserve">  </w:t>
      </w:r>
      <w:r w:rsidR="00606A5C">
        <w:rPr>
          <w:color w:val="000000"/>
          <w:sz w:val="22"/>
          <w:szCs w:val="22"/>
          <w:lang w:val="ru-RU"/>
        </w:rPr>
        <w:t xml:space="preserve"> </w:t>
      </w:r>
      <w:r w:rsidRPr="001107DC">
        <w:rPr>
          <w:color w:val="000000"/>
          <w:szCs w:val="28"/>
          <w:lang w:val="ru-RU"/>
        </w:rPr>
        <w:t>Відповідно до</w:t>
      </w:r>
      <w:r w:rsidRPr="001107DC">
        <w:rPr>
          <w:color w:val="000000"/>
          <w:sz w:val="22"/>
          <w:szCs w:val="22"/>
          <w:lang w:val="ru-RU"/>
        </w:rPr>
        <w:t> </w:t>
      </w:r>
      <w:r w:rsidRPr="001107DC">
        <w:rPr>
          <w:color w:val="000000"/>
          <w:szCs w:val="28"/>
          <w:lang w:val="ru-RU"/>
        </w:rPr>
        <w:t>ст.26 Закону України «Про місцеве самоврядування в Україні»,</w:t>
      </w:r>
      <w:r w:rsidRPr="001107DC">
        <w:rPr>
          <w:color w:val="000000"/>
          <w:sz w:val="22"/>
          <w:szCs w:val="22"/>
          <w:lang w:val="ru-RU"/>
        </w:rPr>
        <w:t> </w:t>
      </w:r>
      <w:r w:rsidRPr="001107DC">
        <w:rPr>
          <w:color w:val="000000"/>
          <w:szCs w:val="28"/>
          <w:lang w:val="ru-RU"/>
        </w:rPr>
        <w:t xml:space="preserve">заслухавши інформацію </w:t>
      </w:r>
      <w:r>
        <w:rPr>
          <w:color w:val="000000"/>
          <w:szCs w:val="28"/>
          <w:lang w:val="ru-RU"/>
        </w:rPr>
        <w:t>начальника відділу освіти, культури. соціального захисту, молоді та спорту Нікітіної О.А</w:t>
      </w:r>
      <w:r w:rsidRPr="001107DC">
        <w:rPr>
          <w:color w:val="000000"/>
          <w:szCs w:val="28"/>
          <w:lang w:val="ru-RU"/>
        </w:rPr>
        <w:t xml:space="preserve">. про клопотання </w:t>
      </w:r>
      <w:r>
        <w:rPr>
          <w:color w:val="000000"/>
          <w:szCs w:val="28"/>
          <w:lang w:val="ru-RU"/>
        </w:rPr>
        <w:t>завідувача ЗДО №2 с.Рідківці</w:t>
      </w:r>
      <w:r w:rsidRPr="001107DC">
        <w:rPr>
          <w:sz w:val="24"/>
          <w:szCs w:val="24"/>
          <w:lang w:val="ru-RU"/>
        </w:rPr>
        <w:t> </w:t>
      </w:r>
      <w:r>
        <w:rPr>
          <w:szCs w:val="28"/>
          <w:lang w:val="ru-RU"/>
        </w:rPr>
        <w:t>Мехно Н.В</w:t>
      </w:r>
      <w:r w:rsidRPr="001107DC">
        <w:rPr>
          <w:szCs w:val="28"/>
          <w:lang w:val="ru-RU"/>
        </w:rPr>
        <w:t>.,</w:t>
      </w:r>
      <w:r>
        <w:rPr>
          <w:color w:val="000000"/>
          <w:szCs w:val="28"/>
          <w:lang w:val="ru-RU"/>
        </w:rPr>
        <w:t>щодо виділення коштів у сумі  429 425</w:t>
      </w:r>
      <w:r w:rsidRPr="001107DC">
        <w:rPr>
          <w:color w:val="000000"/>
          <w:szCs w:val="28"/>
          <w:lang w:val="ru-RU"/>
        </w:rPr>
        <w:t>тис.</w:t>
      </w:r>
      <w:r>
        <w:rPr>
          <w:color w:val="000000"/>
          <w:szCs w:val="28"/>
          <w:lang w:val="ru-RU"/>
        </w:rPr>
        <w:t xml:space="preserve"> г</w:t>
      </w:r>
      <w:r w:rsidRPr="001107DC">
        <w:rPr>
          <w:color w:val="000000"/>
          <w:szCs w:val="28"/>
          <w:lang w:val="ru-RU"/>
        </w:rPr>
        <w:t>рн</w:t>
      </w:r>
      <w:r>
        <w:rPr>
          <w:color w:val="000000"/>
          <w:szCs w:val="28"/>
          <w:lang w:val="ru-RU"/>
        </w:rPr>
        <w:t xml:space="preserve">., </w:t>
      </w:r>
      <w:r w:rsidR="00811185">
        <w:rPr>
          <w:color w:val="000000"/>
          <w:szCs w:val="28"/>
          <w:lang w:val="ru-RU"/>
        </w:rPr>
        <w:t>д</w:t>
      </w:r>
      <w:r>
        <w:rPr>
          <w:color w:val="000000"/>
          <w:szCs w:val="28"/>
          <w:lang w:val="ru-RU"/>
        </w:rPr>
        <w:t>ля ремонту групових приміщень</w:t>
      </w:r>
      <w:r w:rsidRPr="001107DC">
        <w:rPr>
          <w:color w:val="000000"/>
          <w:szCs w:val="28"/>
          <w:lang w:val="ru-RU"/>
        </w:rPr>
        <w:t xml:space="preserve">, сесія Магальської сільської ради </w:t>
      </w:r>
    </w:p>
    <w:p w:rsidR="00D2137A" w:rsidRPr="001107DC" w:rsidRDefault="00D2137A" w:rsidP="00D2137A">
      <w:pPr>
        <w:spacing w:after="200" w:line="273" w:lineRule="auto"/>
        <w:jc w:val="both"/>
        <w:rPr>
          <w:sz w:val="24"/>
          <w:szCs w:val="24"/>
          <w:lang w:val="ru-RU"/>
        </w:rPr>
      </w:pPr>
      <w:r w:rsidRPr="001107DC">
        <w:rPr>
          <w:color w:val="000000"/>
          <w:szCs w:val="28"/>
          <w:lang w:val="ru-RU"/>
        </w:rPr>
        <w:t>                                                     ВИРІШИЛА</w:t>
      </w:r>
      <w:r>
        <w:rPr>
          <w:color w:val="000000"/>
          <w:szCs w:val="28"/>
          <w:lang w:val="ru-RU"/>
        </w:rPr>
        <w:t>:</w:t>
      </w:r>
    </w:p>
    <w:p w:rsidR="00D2137A" w:rsidRDefault="00D2137A" w:rsidP="00D2137A">
      <w:pPr>
        <w:tabs>
          <w:tab w:val="left" w:pos="4897"/>
        </w:tabs>
        <w:spacing w:after="200" w:line="273" w:lineRule="auto"/>
        <w:jc w:val="both"/>
        <w:rPr>
          <w:color w:val="000000"/>
          <w:szCs w:val="28"/>
          <w:lang w:val="ru-RU"/>
        </w:rPr>
      </w:pPr>
      <w:r w:rsidRPr="001107DC">
        <w:rPr>
          <w:b/>
          <w:bCs/>
          <w:color w:val="000000"/>
          <w:szCs w:val="28"/>
          <w:lang w:val="ru-RU"/>
        </w:rPr>
        <w:t>1.</w:t>
      </w:r>
      <w:r w:rsidR="00606A5C">
        <w:rPr>
          <w:color w:val="000000"/>
          <w:szCs w:val="28"/>
          <w:lang w:val="ru-RU"/>
        </w:rPr>
        <w:t>Утворити комісію розпорядженям сільського голови для визначення доцільності виділення коштів у сумі 429 425</w:t>
      </w:r>
      <w:r w:rsidR="00606A5C" w:rsidRPr="001107DC">
        <w:rPr>
          <w:color w:val="000000"/>
          <w:szCs w:val="28"/>
          <w:lang w:val="ru-RU"/>
        </w:rPr>
        <w:t>тис.</w:t>
      </w:r>
      <w:r w:rsidR="00606A5C">
        <w:rPr>
          <w:color w:val="000000"/>
          <w:szCs w:val="28"/>
          <w:lang w:val="ru-RU"/>
        </w:rPr>
        <w:t xml:space="preserve"> г</w:t>
      </w:r>
      <w:r w:rsidR="00606A5C" w:rsidRPr="001107DC">
        <w:rPr>
          <w:color w:val="000000"/>
          <w:szCs w:val="28"/>
          <w:lang w:val="ru-RU"/>
        </w:rPr>
        <w:t>рн</w:t>
      </w:r>
      <w:r w:rsidR="00606A5C">
        <w:rPr>
          <w:color w:val="000000"/>
          <w:szCs w:val="28"/>
          <w:lang w:val="ru-RU"/>
        </w:rPr>
        <w:t xml:space="preserve">. для ремонту групових приміщень ЗДО №2 с.Рідківці </w:t>
      </w:r>
      <w:r w:rsidRPr="001107DC">
        <w:rPr>
          <w:color w:val="000000"/>
          <w:szCs w:val="28"/>
          <w:lang w:val="ru-RU"/>
        </w:rPr>
        <w:t>.</w:t>
      </w:r>
    </w:p>
    <w:p w:rsidR="00606A5C" w:rsidRPr="001107DC" w:rsidRDefault="00606A5C" w:rsidP="00D2137A">
      <w:pPr>
        <w:tabs>
          <w:tab w:val="left" w:pos="4897"/>
        </w:tabs>
        <w:spacing w:after="200" w:line="273" w:lineRule="auto"/>
        <w:jc w:val="both"/>
        <w:rPr>
          <w:sz w:val="24"/>
          <w:szCs w:val="24"/>
          <w:lang w:val="ru-RU"/>
        </w:rPr>
      </w:pPr>
      <w:r>
        <w:rPr>
          <w:color w:val="000000"/>
          <w:szCs w:val="28"/>
          <w:lang w:val="ru-RU"/>
        </w:rPr>
        <w:t>2. Комісії про  результи проведеної роботи доповісти на черговій сесії, для прийняття рішення, щодо виділення коштів.</w:t>
      </w:r>
    </w:p>
    <w:p w:rsidR="00D2137A" w:rsidRDefault="00606A5C" w:rsidP="00D2137A">
      <w:pPr>
        <w:tabs>
          <w:tab w:val="left" w:pos="4897"/>
        </w:tabs>
        <w:spacing w:after="200" w:line="273" w:lineRule="auto"/>
        <w:jc w:val="both"/>
        <w:rPr>
          <w:color w:val="000000"/>
          <w:szCs w:val="28"/>
          <w:lang w:val="ru-RU"/>
        </w:rPr>
      </w:pPr>
      <w:r>
        <w:rPr>
          <w:b/>
          <w:bCs/>
          <w:color w:val="000000"/>
          <w:szCs w:val="28"/>
          <w:lang w:val="ru-RU"/>
        </w:rPr>
        <w:t>3</w:t>
      </w:r>
      <w:r w:rsidR="00D2137A" w:rsidRPr="001107DC">
        <w:rPr>
          <w:color w:val="000000"/>
          <w:szCs w:val="28"/>
          <w:lang w:val="ru-RU"/>
        </w:rPr>
        <w:t xml:space="preserve">.Контроль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w:t>
      </w:r>
      <w:r>
        <w:rPr>
          <w:color w:val="000000"/>
          <w:szCs w:val="28"/>
          <w:lang w:val="ru-RU"/>
        </w:rPr>
        <w:t>та міжнародного співробітництва.</w:t>
      </w:r>
    </w:p>
    <w:p w:rsidR="00606A5C" w:rsidRDefault="00606A5C" w:rsidP="00D2137A">
      <w:pPr>
        <w:tabs>
          <w:tab w:val="left" w:pos="4897"/>
        </w:tabs>
        <w:spacing w:after="200" w:line="273" w:lineRule="auto"/>
        <w:jc w:val="both"/>
        <w:rPr>
          <w:szCs w:val="28"/>
        </w:rPr>
      </w:pPr>
    </w:p>
    <w:p w:rsidR="00D2137A" w:rsidRDefault="00D2137A" w:rsidP="00D2137A">
      <w:pPr>
        <w:tabs>
          <w:tab w:val="left" w:pos="4897"/>
        </w:tabs>
        <w:spacing w:after="200" w:line="273" w:lineRule="auto"/>
        <w:jc w:val="both"/>
        <w:rPr>
          <w:color w:val="000000"/>
          <w:szCs w:val="28"/>
          <w:lang w:val="ru-RU"/>
        </w:rPr>
      </w:pPr>
      <w:r>
        <w:rPr>
          <w:szCs w:val="28"/>
        </w:rPr>
        <w:t>СІЛЬСЬКИЙ ГОЛОВА                                                           С.І. САІНЧУК</w:t>
      </w:r>
    </w:p>
    <w:p w:rsidR="00D2137A" w:rsidRDefault="00D2137A" w:rsidP="00D2137A">
      <w:pPr>
        <w:tabs>
          <w:tab w:val="left" w:pos="4897"/>
        </w:tabs>
        <w:spacing w:after="200" w:line="273" w:lineRule="auto"/>
        <w:jc w:val="both"/>
        <w:rPr>
          <w:color w:val="000000"/>
          <w:szCs w:val="28"/>
          <w:lang w:val="ru-RU"/>
        </w:rPr>
      </w:pPr>
    </w:p>
    <w:p w:rsidR="00CB033D" w:rsidRDefault="00CB033D" w:rsidP="001107DC">
      <w:pPr>
        <w:tabs>
          <w:tab w:val="left" w:pos="4897"/>
        </w:tabs>
        <w:spacing w:after="200" w:line="273" w:lineRule="auto"/>
        <w:jc w:val="both"/>
        <w:rPr>
          <w:color w:val="000000"/>
          <w:szCs w:val="28"/>
          <w:lang w:val="ru-RU"/>
        </w:rPr>
      </w:pPr>
    </w:p>
    <w:p w:rsidR="00CB033D" w:rsidRDefault="00CB033D" w:rsidP="001107DC">
      <w:pPr>
        <w:tabs>
          <w:tab w:val="left" w:pos="4897"/>
        </w:tabs>
        <w:spacing w:after="200" w:line="273" w:lineRule="auto"/>
        <w:jc w:val="both"/>
        <w:rPr>
          <w:color w:val="000000"/>
          <w:szCs w:val="28"/>
          <w:lang w:val="ru-RU"/>
        </w:rPr>
      </w:pPr>
    </w:p>
    <w:p w:rsidR="00CB033D" w:rsidRPr="00CB033D" w:rsidRDefault="00CB033D" w:rsidP="001107DC">
      <w:pPr>
        <w:tabs>
          <w:tab w:val="left" w:pos="4897"/>
        </w:tabs>
        <w:spacing w:after="200" w:line="273" w:lineRule="auto"/>
        <w:jc w:val="both"/>
        <w:rPr>
          <w:color w:val="000000"/>
          <w:szCs w:val="28"/>
          <w:lang w:val="ru-RU"/>
        </w:rPr>
      </w:pPr>
    </w:p>
    <w:p w:rsidR="001107DC" w:rsidRPr="001107DC" w:rsidRDefault="001107DC" w:rsidP="008627BB">
      <w:pPr>
        <w:pStyle w:val="a4"/>
        <w:jc w:val="center"/>
        <w:rPr>
          <w:rFonts w:ascii="Times New Roman" w:eastAsia="Times New Roman" w:hAnsi="Times New Roman"/>
          <w:b/>
          <w:sz w:val="20"/>
          <w:szCs w:val="20"/>
          <w:lang w:val="ru-RU" w:eastAsia="ru-RU"/>
        </w:rPr>
      </w:pPr>
    </w:p>
    <w:p w:rsidR="008627BB" w:rsidRPr="008627BB" w:rsidRDefault="008627BB" w:rsidP="008627BB">
      <w:pPr>
        <w:pStyle w:val="a4"/>
        <w:jc w:val="center"/>
        <w:rPr>
          <w:rFonts w:ascii="Times New Roman" w:eastAsia="Times New Roman" w:hAnsi="Times New Roman"/>
          <w:b/>
          <w:sz w:val="20"/>
          <w:szCs w:val="20"/>
          <w:lang w:eastAsia="ru-RU"/>
        </w:rPr>
      </w:pPr>
      <w:r w:rsidRPr="008627BB">
        <w:rPr>
          <w:rFonts w:ascii="Times New Roman" w:eastAsia="Times New Roman" w:hAnsi="Times New Roman"/>
          <w:b/>
          <w:noProof/>
          <w:sz w:val="20"/>
          <w:szCs w:val="20"/>
          <w:lang w:val="ru-RU" w:eastAsia="ru-RU"/>
        </w:rPr>
        <w:lastRenderedPageBreak/>
        <w:drawing>
          <wp:inline distT="0" distB="0" distL="0" distR="0" wp14:anchorId="2E9A1AFD" wp14:editId="690A1D78">
            <wp:extent cx="438785" cy="690245"/>
            <wp:effectExtent l="19050" t="0" r="0" b="0"/>
            <wp:docPr id="5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8627BB" w:rsidRPr="008627BB" w:rsidRDefault="008627BB" w:rsidP="008627BB">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УКРАЇНА</w:t>
      </w:r>
    </w:p>
    <w:p w:rsidR="008627BB" w:rsidRPr="008627BB" w:rsidRDefault="008627BB" w:rsidP="008627BB">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МАГАЛЬСЬКА СІЛЬСЬКА РАДА</w:t>
      </w:r>
    </w:p>
    <w:p w:rsidR="008627BB" w:rsidRPr="008627BB" w:rsidRDefault="008627BB" w:rsidP="008627BB">
      <w:pPr>
        <w:pStyle w:val="a4"/>
        <w:jc w:val="center"/>
        <w:rPr>
          <w:rFonts w:ascii="Times New Roman" w:eastAsia="Times New Roman" w:hAnsi="Times New Roman"/>
          <w:b/>
          <w:sz w:val="28"/>
          <w:szCs w:val="28"/>
          <w:u w:val="single"/>
          <w:lang w:eastAsia="ru-RU"/>
        </w:rPr>
      </w:pPr>
      <w:r w:rsidRPr="008627BB">
        <w:rPr>
          <w:rFonts w:ascii="Times New Roman" w:eastAsia="Times New Roman" w:hAnsi="Times New Roman"/>
          <w:b/>
          <w:sz w:val="28"/>
          <w:szCs w:val="28"/>
          <w:u w:val="single"/>
          <w:lang w:eastAsia="ru-RU"/>
        </w:rPr>
        <w:t>ЧЕРНІВЕЦЬКОГО РАЙОНУ ЧЕРНІВЕЦЬКОЇ ОБЛАСТІ</w:t>
      </w:r>
    </w:p>
    <w:p w:rsidR="008627BB" w:rsidRPr="008627BB" w:rsidRDefault="008627BB" w:rsidP="008627BB">
      <w:pPr>
        <w:pStyle w:val="a4"/>
        <w:jc w:val="center"/>
        <w:rPr>
          <w:rFonts w:ascii="Times New Roman" w:hAnsi="Times New Roman"/>
          <w:b/>
          <w:sz w:val="28"/>
          <w:szCs w:val="28"/>
          <w:lang w:val="ru-RU"/>
        </w:rPr>
      </w:pPr>
      <w:r w:rsidRPr="008627BB">
        <w:rPr>
          <w:rFonts w:ascii="Times New Roman" w:hAnsi="Times New Roman"/>
          <w:b/>
          <w:sz w:val="28"/>
          <w:szCs w:val="28"/>
        </w:rPr>
        <w:t xml:space="preserve">28.01.2021р.                                                              </w:t>
      </w:r>
      <w:r>
        <w:rPr>
          <w:rFonts w:ascii="Times New Roman" w:hAnsi="Times New Roman"/>
          <w:b/>
          <w:sz w:val="28"/>
          <w:szCs w:val="28"/>
        </w:rPr>
        <w:t xml:space="preserve">2 </w:t>
      </w:r>
      <w:r w:rsidRPr="008627BB">
        <w:rPr>
          <w:rFonts w:ascii="Times New Roman" w:hAnsi="Times New Roman"/>
          <w:b/>
          <w:sz w:val="28"/>
          <w:szCs w:val="28"/>
        </w:rPr>
        <w:t xml:space="preserve">сесія </w:t>
      </w:r>
      <w:r>
        <w:rPr>
          <w:rFonts w:ascii="Times New Roman" w:hAnsi="Times New Roman"/>
          <w:b/>
          <w:sz w:val="28"/>
          <w:szCs w:val="28"/>
        </w:rPr>
        <w:t>8</w:t>
      </w:r>
      <w:r w:rsidRPr="008627BB">
        <w:rPr>
          <w:rFonts w:ascii="Times New Roman" w:hAnsi="Times New Roman"/>
          <w:b/>
          <w:sz w:val="28"/>
          <w:szCs w:val="28"/>
        </w:rPr>
        <w:t xml:space="preserve"> скликання</w:t>
      </w:r>
    </w:p>
    <w:p w:rsidR="008627BB" w:rsidRPr="008627BB" w:rsidRDefault="008627BB" w:rsidP="008627BB">
      <w:pPr>
        <w:pStyle w:val="a4"/>
        <w:jc w:val="center"/>
        <w:rPr>
          <w:rFonts w:ascii="Times New Roman" w:hAnsi="Times New Roman"/>
          <w:b/>
          <w:sz w:val="28"/>
          <w:szCs w:val="28"/>
        </w:rPr>
      </w:pPr>
      <w:r w:rsidRPr="008627BB">
        <w:rPr>
          <w:rFonts w:ascii="Times New Roman" w:hAnsi="Times New Roman"/>
          <w:b/>
          <w:sz w:val="28"/>
          <w:szCs w:val="28"/>
        </w:rPr>
        <w:t>Р І Ш Е Н Н Я   №</w:t>
      </w:r>
      <w:r>
        <w:rPr>
          <w:rFonts w:ascii="Times New Roman" w:hAnsi="Times New Roman"/>
          <w:b/>
          <w:sz w:val="28"/>
          <w:szCs w:val="28"/>
        </w:rPr>
        <w:t>17-2/21</w:t>
      </w:r>
    </w:p>
    <w:p w:rsidR="008627BB" w:rsidRDefault="008627BB" w:rsidP="008627BB">
      <w:pPr>
        <w:pStyle w:val="a4"/>
        <w:rPr>
          <w:rFonts w:ascii="Times New Roman" w:hAnsi="Times New Roman"/>
          <w:sz w:val="24"/>
          <w:szCs w:val="24"/>
          <w:lang w:val="ru-RU"/>
        </w:rPr>
      </w:pPr>
    </w:p>
    <w:p w:rsidR="008627BB" w:rsidRPr="008627BB" w:rsidRDefault="008627BB" w:rsidP="008627BB">
      <w:pPr>
        <w:pStyle w:val="a4"/>
        <w:rPr>
          <w:rFonts w:ascii="Times New Roman" w:hAnsi="Times New Roman"/>
          <w:b/>
          <w:sz w:val="24"/>
          <w:szCs w:val="24"/>
        </w:rPr>
      </w:pPr>
      <w:r w:rsidRPr="008627BB">
        <w:rPr>
          <w:rFonts w:ascii="Times New Roman" w:hAnsi="Times New Roman"/>
          <w:b/>
          <w:sz w:val="24"/>
          <w:szCs w:val="24"/>
        </w:rPr>
        <w:t xml:space="preserve">Про внесення змін до договору </w:t>
      </w:r>
    </w:p>
    <w:p w:rsidR="008627BB" w:rsidRPr="008627BB" w:rsidRDefault="008627BB" w:rsidP="008627BB">
      <w:pPr>
        <w:pStyle w:val="a4"/>
        <w:rPr>
          <w:rFonts w:ascii="Times New Roman" w:hAnsi="Times New Roman"/>
          <w:b/>
          <w:sz w:val="24"/>
          <w:szCs w:val="24"/>
        </w:rPr>
      </w:pPr>
      <w:r w:rsidRPr="008627BB">
        <w:rPr>
          <w:rFonts w:ascii="Times New Roman" w:hAnsi="Times New Roman"/>
          <w:b/>
          <w:sz w:val="24"/>
          <w:szCs w:val="24"/>
        </w:rPr>
        <w:t>оренди земельної ділянки</w:t>
      </w:r>
    </w:p>
    <w:p w:rsidR="008627BB" w:rsidRDefault="008627BB" w:rsidP="008627BB">
      <w:pPr>
        <w:pStyle w:val="a4"/>
        <w:rPr>
          <w:rFonts w:ascii="Times New Roman" w:hAnsi="Times New Roman"/>
          <w:sz w:val="24"/>
          <w:szCs w:val="24"/>
        </w:rPr>
      </w:pPr>
    </w:p>
    <w:p w:rsidR="008627BB" w:rsidRDefault="008627BB" w:rsidP="008627BB">
      <w:pPr>
        <w:pStyle w:val="a4"/>
        <w:rPr>
          <w:rFonts w:ascii="Times New Roman" w:hAnsi="Times New Roman"/>
          <w:sz w:val="24"/>
          <w:szCs w:val="24"/>
        </w:rPr>
      </w:pPr>
      <w:r>
        <w:rPr>
          <w:rFonts w:ascii="Times New Roman" w:hAnsi="Times New Roman"/>
          <w:sz w:val="24"/>
          <w:szCs w:val="24"/>
        </w:rPr>
        <w:t xml:space="preserve">                 Заслухавши інформацію сільського голови  про внесення змін до договору оренди гр. Чернушка Ф.В. від 30.04.2020 року зареєстрований 02.06.2020 року за №1848443873230 на земельну ділянку площею 0,2465 га сільськогосподарського призначення (господарський двір) по вул. Складська, 1-Б, с.Остриця Чернівецького району Чернівецької області,   кад. №7323083600:03:003:0306 , у зв’язку із зміною нормативної грошової оцінки, враховуючи рекомендації постійної комісії з</w:t>
      </w:r>
      <w:r>
        <w:rPr>
          <w:rFonts w:ascii="Times New Roman" w:hAnsi="Times New Roman"/>
          <w:color w:val="333333"/>
          <w:sz w:val="24"/>
          <w:szCs w:val="24"/>
          <w:shd w:val="clear" w:color="auto" w:fill="FFFFFF"/>
        </w:rPr>
        <w:t xml:space="preserve"> питань земельних відносин, </w:t>
      </w:r>
      <w:r>
        <w:rPr>
          <w:rFonts w:ascii="Times New Roman" w:hAnsi="Times New Roman"/>
          <w:sz w:val="24"/>
          <w:szCs w:val="24"/>
        </w:rPr>
        <w:t xml:space="preserve">планування та  </w:t>
      </w:r>
      <w:r>
        <w:rPr>
          <w:rFonts w:ascii="Times New Roman" w:hAnsi="Times New Roman"/>
          <w:color w:val="333333"/>
          <w:sz w:val="24"/>
          <w:szCs w:val="24"/>
          <w:shd w:val="clear" w:color="auto" w:fill="FFFFFF"/>
        </w:rPr>
        <w:t>благоустрою</w:t>
      </w:r>
      <w:r>
        <w:rPr>
          <w:rFonts w:ascii="Times New Roman" w:hAnsi="Times New Roman"/>
          <w:sz w:val="24"/>
          <w:szCs w:val="24"/>
        </w:rPr>
        <w:t xml:space="preserve"> території,  будівництва архітектури</w:t>
      </w:r>
      <w:r>
        <w:rPr>
          <w:rFonts w:ascii="Times New Roman" w:hAnsi="Times New Roman"/>
          <w:color w:val="333333"/>
          <w:sz w:val="24"/>
          <w:szCs w:val="24"/>
          <w:shd w:val="clear" w:color="auto" w:fill="FFFFFF"/>
        </w:rPr>
        <w:t>, природних ресурсів, екології,  техногенної безпеки</w:t>
      </w:r>
      <w:r>
        <w:rPr>
          <w:rFonts w:ascii="Times New Roman" w:hAnsi="Times New Roman"/>
          <w:sz w:val="24"/>
          <w:szCs w:val="24"/>
        </w:rPr>
        <w:t>,  енергозбереження та транспорту,керуючись Закону України Про оренду землі, Податковим Кодексом України, розділом ХІІІ «Плата за землю» ст. ст. 274,288,  ст. 26, Закону України «Про місцеве самоврядування в Україні», сесія Магальської сільської ради</w:t>
      </w:r>
    </w:p>
    <w:p w:rsidR="008627BB" w:rsidRDefault="008627BB" w:rsidP="008627BB">
      <w:pPr>
        <w:pStyle w:val="a4"/>
        <w:rPr>
          <w:rFonts w:ascii="Times New Roman" w:hAnsi="Times New Roman"/>
          <w:sz w:val="24"/>
          <w:szCs w:val="24"/>
        </w:rPr>
      </w:pPr>
    </w:p>
    <w:p w:rsidR="008627BB" w:rsidRDefault="008627BB" w:rsidP="008627BB">
      <w:pPr>
        <w:pStyle w:val="a4"/>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В И Р І Ш И Л А:</w:t>
      </w:r>
    </w:p>
    <w:p w:rsidR="008627BB" w:rsidRDefault="008627BB" w:rsidP="008627BB">
      <w:pPr>
        <w:pStyle w:val="a4"/>
        <w:rPr>
          <w:rFonts w:ascii="Times New Roman" w:hAnsi="Times New Roman"/>
          <w:sz w:val="24"/>
          <w:szCs w:val="24"/>
          <w:lang w:val="ru-RU"/>
        </w:rPr>
      </w:pPr>
    </w:p>
    <w:p w:rsidR="008627BB" w:rsidRDefault="008627BB" w:rsidP="008627BB">
      <w:pPr>
        <w:pStyle w:val="a4"/>
        <w:rPr>
          <w:rFonts w:ascii="Times New Roman" w:hAnsi="Times New Roman"/>
          <w:sz w:val="24"/>
          <w:szCs w:val="24"/>
        </w:rPr>
      </w:pPr>
      <w:r>
        <w:rPr>
          <w:rFonts w:ascii="Times New Roman" w:hAnsi="Times New Roman"/>
          <w:sz w:val="24"/>
          <w:szCs w:val="24"/>
        </w:rPr>
        <w:t>1. Внести зміни до договору оренди від 30.04.2020 року зареєстрований 02.06.2020 року  за №1848443873230 на земельну ділянку площею 0,2465 га сільськогосподарського призначення (господарський двір) по вул. Складська, 1-Б, с. Остриця Чернівецького району Чернівецької області, із встановленням ставки орендної плати в розмірі 10 % від нової нормативної грошової оцінки.</w:t>
      </w:r>
    </w:p>
    <w:p w:rsidR="008627BB" w:rsidRDefault="008627BB" w:rsidP="008627BB">
      <w:pPr>
        <w:pStyle w:val="a4"/>
        <w:rPr>
          <w:rFonts w:ascii="Times New Roman" w:hAnsi="Times New Roman"/>
          <w:sz w:val="24"/>
          <w:szCs w:val="24"/>
        </w:rPr>
      </w:pPr>
    </w:p>
    <w:p w:rsidR="008627BB" w:rsidRDefault="008627BB" w:rsidP="008627BB">
      <w:pPr>
        <w:pStyle w:val="a4"/>
        <w:rPr>
          <w:rFonts w:ascii="Times New Roman" w:hAnsi="Times New Roman"/>
          <w:sz w:val="24"/>
          <w:szCs w:val="24"/>
          <w:lang w:val="ru-RU"/>
        </w:rPr>
      </w:pPr>
      <w:r>
        <w:rPr>
          <w:rFonts w:ascii="Times New Roman" w:hAnsi="Times New Roman"/>
          <w:sz w:val="24"/>
          <w:szCs w:val="24"/>
        </w:rPr>
        <w:t xml:space="preserve">2.Уповноважити сільського голову укласти відповідну угоду.                                                     </w:t>
      </w:r>
      <w:r>
        <w:rPr>
          <w:rFonts w:ascii="Times New Roman" w:hAnsi="Times New Roman"/>
          <w:sz w:val="24"/>
          <w:szCs w:val="24"/>
          <w:lang w:val="ru-RU"/>
        </w:rPr>
        <w:t xml:space="preserve"> </w:t>
      </w:r>
    </w:p>
    <w:p w:rsidR="008627BB" w:rsidRDefault="008627BB" w:rsidP="008627BB">
      <w:pPr>
        <w:pStyle w:val="a4"/>
        <w:rPr>
          <w:rFonts w:ascii="Times New Roman" w:hAnsi="Times New Roman"/>
          <w:sz w:val="24"/>
          <w:szCs w:val="24"/>
          <w:lang w:val="ru-RU"/>
        </w:rPr>
      </w:pPr>
    </w:p>
    <w:p w:rsidR="008627BB" w:rsidRDefault="008627BB" w:rsidP="008627BB">
      <w:pPr>
        <w:pStyle w:val="a4"/>
        <w:rPr>
          <w:rFonts w:ascii="Times New Roman" w:hAnsi="Times New Roman"/>
          <w:sz w:val="24"/>
          <w:szCs w:val="24"/>
        </w:rPr>
      </w:pPr>
      <w:r>
        <w:rPr>
          <w:rFonts w:ascii="Times New Roman" w:hAnsi="Times New Roman"/>
          <w:sz w:val="24"/>
          <w:szCs w:val="24"/>
          <w:lang w:val="ru-RU"/>
        </w:rPr>
        <w:t xml:space="preserve">3.  Орендарю </w:t>
      </w:r>
      <w:r>
        <w:rPr>
          <w:rFonts w:ascii="Times New Roman" w:hAnsi="Times New Roman"/>
          <w:bCs/>
          <w:sz w:val="24"/>
          <w:szCs w:val="24"/>
          <w:lang w:val="ru-RU"/>
        </w:rPr>
        <w:t xml:space="preserve">провести державну реєстрацію додаткової угоди до договору оренди земельної ділянки площею </w:t>
      </w:r>
      <w:r>
        <w:rPr>
          <w:rFonts w:ascii="Times New Roman" w:hAnsi="Times New Roman"/>
          <w:sz w:val="24"/>
          <w:szCs w:val="24"/>
        </w:rPr>
        <w:t xml:space="preserve"> 0,2465 га сільськогосподарського призначення (господарський двір) по вул. Складська, 1-Б, с. Остриця Чернівецького району Чернівецької області, </w:t>
      </w:r>
      <w:r>
        <w:rPr>
          <w:rFonts w:ascii="Times New Roman" w:hAnsi="Times New Roman"/>
          <w:bCs/>
          <w:sz w:val="24"/>
          <w:szCs w:val="24"/>
          <w:lang w:val="ru-RU"/>
        </w:rPr>
        <w:t>згідно чинного законодавства.</w:t>
      </w:r>
    </w:p>
    <w:p w:rsidR="008627BB" w:rsidRDefault="008627BB" w:rsidP="008627BB">
      <w:pPr>
        <w:pStyle w:val="a4"/>
        <w:rPr>
          <w:rFonts w:ascii="Times New Roman" w:hAnsi="Times New Roman"/>
          <w:sz w:val="24"/>
          <w:szCs w:val="24"/>
        </w:rPr>
      </w:pPr>
    </w:p>
    <w:p w:rsidR="008627BB" w:rsidRDefault="008627BB" w:rsidP="008627BB">
      <w:pPr>
        <w:pStyle w:val="a4"/>
        <w:rPr>
          <w:rFonts w:ascii="Times New Roman" w:hAnsi="Times New Roman"/>
          <w:sz w:val="24"/>
          <w:szCs w:val="24"/>
        </w:rPr>
      </w:pPr>
      <w:r>
        <w:rPr>
          <w:rFonts w:ascii="Times New Roman" w:hAnsi="Times New Roman"/>
          <w:sz w:val="24"/>
          <w:szCs w:val="24"/>
        </w:rPr>
        <w:t xml:space="preserve"> 3.Спеціалісту</w:t>
      </w:r>
      <w:r>
        <w:rPr>
          <w:rFonts w:ascii="Times New Roman" w:hAnsi="Times New Roman"/>
        </w:rPr>
        <w:t xml:space="preserve"> з земельних питань сільської ради внести зміни в земельно-облікові документи.</w:t>
      </w:r>
    </w:p>
    <w:p w:rsidR="008627BB" w:rsidRDefault="008627BB" w:rsidP="008627BB">
      <w:pPr>
        <w:pStyle w:val="a4"/>
        <w:rPr>
          <w:rFonts w:ascii="Times New Roman" w:hAnsi="Times New Roman"/>
          <w:sz w:val="24"/>
          <w:szCs w:val="24"/>
        </w:rPr>
      </w:pPr>
    </w:p>
    <w:p w:rsidR="008627BB" w:rsidRDefault="008627BB" w:rsidP="008627BB">
      <w:pPr>
        <w:pStyle w:val="a4"/>
        <w:rPr>
          <w:rFonts w:ascii="Times New Roman" w:hAnsi="Times New Roman"/>
          <w:sz w:val="24"/>
          <w:szCs w:val="24"/>
        </w:rPr>
      </w:pPr>
      <w:r>
        <w:rPr>
          <w:rFonts w:ascii="Times New Roman" w:hAnsi="Times New Roman"/>
          <w:sz w:val="24"/>
          <w:szCs w:val="24"/>
        </w:rPr>
        <w:t>4.  Контроль за виконанням даного рішення покласти на постійну комісію з</w:t>
      </w:r>
      <w:r>
        <w:rPr>
          <w:rFonts w:ascii="Times New Roman" w:hAnsi="Times New Roman"/>
          <w:color w:val="333333"/>
          <w:sz w:val="24"/>
          <w:szCs w:val="24"/>
          <w:shd w:val="clear" w:color="auto" w:fill="FFFFFF"/>
        </w:rPr>
        <w:t xml:space="preserve"> питань земельних відносин, </w:t>
      </w:r>
      <w:r>
        <w:rPr>
          <w:rFonts w:ascii="Times New Roman" w:hAnsi="Times New Roman"/>
          <w:sz w:val="24"/>
          <w:szCs w:val="24"/>
        </w:rPr>
        <w:t xml:space="preserve">планування та  </w:t>
      </w:r>
      <w:r>
        <w:rPr>
          <w:rFonts w:ascii="Times New Roman" w:hAnsi="Times New Roman"/>
          <w:color w:val="333333"/>
          <w:sz w:val="24"/>
          <w:szCs w:val="24"/>
          <w:shd w:val="clear" w:color="auto" w:fill="FFFFFF"/>
        </w:rPr>
        <w:t>благоустрою</w:t>
      </w:r>
      <w:r>
        <w:rPr>
          <w:rFonts w:ascii="Times New Roman" w:hAnsi="Times New Roman"/>
          <w:sz w:val="24"/>
          <w:szCs w:val="24"/>
        </w:rPr>
        <w:t xml:space="preserve"> території,  будівництва архітектури</w:t>
      </w:r>
      <w:r>
        <w:rPr>
          <w:rFonts w:ascii="Times New Roman" w:hAnsi="Times New Roman"/>
          <w:color w:val="333333"/>
          <w:sz w:val="24"/>
          <w:szCs w:val="24"/>
          <w:shd w:val="clear" w:color="auto" w:fill="FFFFFF"/>
        </w:rPr>
        <w:t>, природних ресурсів, екології,  техногенної безпеки</w:t>
      </w:r>
      <w:r>
        <w:rPr>
          <w:rFonts w:ascii="Times New Roman" w:hAnsi="Times New Roman"/>
          <w:sz w:val="24"/>
          <w:szCs w:val="24"/>
        </w:rPr>
        <w:t xml:space="preserve">,  енергозбереження та транспорту.  </w:t>
      </w:r>
    </w:p>
    <w:p w:rsidR="008627BB" w:rsidRDefault="008627BB" w:rsidP="008627BB">
      <w:pPr>
        <w:pStyle w:val="a4"/>
        <w:rPr>
          <w:rFonts w:ascii="Times New Roman" w:hAnsi="Times New Roman"/>
          <w:sz w:val="24"/>
          <w:szCs w:val="24"/>
        </w:rPr>
      </w:pPr>
    </w:p>
    <w:p w:rsidR="008627BB" w:rsidRDefault="008627BB" w:rsidP="008627BB">
      <w:pPr>
        <w:pStyle w:val="a4"/>
        <w:rPr>
          <w:rFonts w:ascii="Times New Roman" w:hAnsi="Times New Roman"/>
          <w:sz w:val="24"/>
          <w:szCs w:val="24"/>
        </w:rPr>
      </w:pPr>
      <w:r>
        <w:rPr>
          <w:rFonts w:ascii="Times New Roman" w:hAnsi="Times New Roman"/>
          <w:sz w:val="28"/>
          <w:szCs w:val="28"/>
        </w:rPr>
        <w:t>СІЛЬСЬКИЙ ГОЛОВА                                                           С. І. САІНЧУК</w:t>
      </w:r>
      <w:r>
        <w:rPr>
          <w:sz w:val="24"/>
          <w:szCs w:val="24"/>
        </w:rPr>
        <w:t xml:space="preserve">                                                                                  </w:t>
      </w:r>
      <w:r>
        <w:rPr>
          <w:rFonts w:ascii="Times New Roman" w:eastAsia="Times New Roman" w:hAnsi="Times New Roman"/>
          <w:b/>
          <w:noProof/>
          <w:sz w:val="20"/>
          <w:szCs w:val="20"/>
          <w:lang w:eastAsia="ru-RU"/>
        </w:rPr>
        <w:t xml:space="preserve">                                                                           </w:t>
      </w:r>
    </w:p>
    <w:p w:rsidR="008627BB" w:rsidRDefault="008627BB" w:rsidP="008627BB"/>
    <w:p w:rsidR="00CF3BBE" w:rsidRDefault="00CF3BBE" w:rsidP="008627BB"/>
    <w:p w:rsidR="00CF3BBE" w:rsidRDefault="00CF3BBE" w:rsidP="008627BB"/>
    <w:p w:rsidR="009E44D4" w:rsidRDefault="009E44D4" w:rsidP="008627BB"/>
    <w:p w:rsidR="009E44D4" w:rsidRDefault="009E44D4" w:rsidP="008627BB"/>
    <w:p w:rsidR="009E44D4" w:rsidRDefault="009E44D4" w:rsidP="008627BB"/>
    <w:p w:rsidR="009E44D4" w:rsidRDefault="009E44D4" w:rsidP="008627BB"/>
    <w:p w:rsidR="009E44D4" w:rsidRDefault="009E44D4" w:rsidP="008627BB"/>
    <w:p w:rsidR="009E44D4" w:rsidRDefault="009E44D4" w:rsidP="008627BB"/>
    <w:p w:rsidR="00CF3BBE" w:rsidRPr="00CF3BBE" w:rsidRDefault="00CF3BBE" w:rsidP="00CF3BBE">
      <w:pPr>
        <w:pStyle w:val="a4"/>
        <w:jc w:val="center"/>
        <w:rPr>
          <w:rFonts w:ascii="Times New Roman" w:eastAsia="Times New Roman" w:hAnsi="Times New Roman"/>
          <w:b/>
          <w:sz w:val="20"/>
          <w:szCs w:val="20"/>
          <w:lang w:eastAsia="ru-RU"/>
        </w:rPr>
      </w:pPr>
      <w:r w:rsidRPr="00CF3BBE">
        <w:rPr>
          <w:rFonts w:ascii="Times New Roman" w:eastAsia="Times New Roman" w:hAnsi="Times New Roman"/>
          <w:b/>
          <w:noProof/>
          <w:sz w:val="20"/>
          <w:szCs w:val="20"/>
          <w:lang w:val="ru-RU" w:eastAsia="ru-RU"/>
        </w:rPr>
        <w:drawing>
          <wp:inline distT="0" distB="0" distL="0" distR="0" wp14:anchorId="37B78DC0" wp14:editId="17C5E2A2">
            <wp:extent cx="438785" cy="690245"/>
            <wp:effectExtent l="19050" t="0" r="0" b="0"/>
            <wp:docPr id="5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CF3BBE" w:rsidRPr="00CF3BBE" w:rsidRDefault="00CF3BBE" w:rsidP="00CF3BBE">
      <w:pPr>
        <w:pStyle w:val="a4"/>
        <w:jc w:val="center"/>
        <w:rPr>
          <w:rFonts w:ascii="Times New Roman" w:eastAsia="Times New Roman" w:hAnsi="Times New Roman"/>
          <w:b/>
          <w:sz w:val="20"/>
          <w:szCs w:val="20"/>
          <w:lang w:eastAsia="ru-RU"/>
        </w:rPr>
      </w:pPr>
      <w:r w:rsidRPr="00CF3BBE">
        <w:rPr>
          <w:rFonts w:ascii="Times New Roman" w:eastAsia="Times New Roman" w:hAnsi="Times New Roman"/>
          <w:b/>
          <w:sz w:val="28"/>
          <w:szCs w:val="28"/>
          <w:lang w:eastAsia="ru-RU"/>
        </w:rPr>
        <w:t>УКРАЇНА</w:t>
      </w:r>
    </w:p>
    <w:p w:rsidR="00CF3BBE" w:rsidRPr="00CF3BBE" w:rsidRDefault="00CF3BBE" w:rsidP="00CF3BBE">
      <w:pPr>
        <w:pStyle w:val="a4"/>
        <w:jc w:val="center"/>
        <w:rPr>
          <w:rFonts w:ascii="Times New Roman" w:eastAsia="Times New Roman" w:hAnsi="Times New Roman"/>
          <w:b/>
          <w:sz w:val="28"/>
          <w:szCs w:val="28"/>
          <w:lang w:eastAsia="ru-RU"/>
        </w:rPr>
      </w:pPr>
      <w:r w:rsidRPr="00CF3BBE">
        <w:rPr>
          <w:rFonts w:ascii="Times New Roman" w:eastAsia="Times New Roman" w:hAnsi="Times New Roman"/>
          <w:b/>
          <w:sz w:val="28"/>
          <w:szCs w:val="28"/>
          <w:lang w:eastAsia="ru-RU"/>
        </w:rPr>
        <w:t>МАГАЛЬСЬКА СІЛЬСЬКА РАДА</w:t>
      </w:r>
    </w:p>
    <w:p w:rsidR="00CF3BBE" w:rsidRPr="00CF3BBE" w:rsidRDefault="00CF3BBE" w:rsidP="00CF3BBE">
      <w:pPr>
        <w:pStyle w:val="a4"/>
        <w:jc w:val="center"/>
        <w:rPr>
          <w:rFonts w:ascii="Times New Roman" w:eastAsia="Times New Roman" w:hAnsi="Times New Roman"/>
          <w:b/>
          <w:sz w:val="28"/>
          <w:szCs w:val="28"/>
          <w:u w:val="single"/>
          <w:lang w:eastAsia="ru-RU"/>
        </w:rPr>
      </w:pPr>
      <w:r w:rsidRPr="00CF3BBE">
        <w:rPr>
          <w:rFonts w:ascii="Times New Roman" w:eastAsia="Times New Roman" w:hAnsi="Times New Roman"/>
          <w:b/>
          <w:sz w:val="28"/>
          <w:szCs w:val="28"/>
          <w:u w:val="single"/>
          <w:lang w:eastAsia="ru-RU"/>
        </w:rPr>
        <w:t>ЧЕРНІВЕЦЬКОГО РАЙОНУ ЧЕРНІВЕЦЬКОЇ ОБЛАСТІ</w:t>
      </w:r>
    </w:p>
    <w:p w:rsidR="00CF3BBE" w:rsidRPr="00CF3BBE" w:rsidRDefault="00CF3BBE" w:rsidP="00CF3BBE">
      <w:pPr>
        <w:pStyle w:val="a4"/>
        <w:rPr>
          <w:rFonts w:ascii="Times New Roman" w:hAnsi="Times New Roman"/>
          <w:b/>
          <w:sz w:val="28"/>
          <w:szCs w:val="28"/>
          <w:lang w:val="ru-RU"/>
        </w:rPr>
      </w:pPr>
      <w:r w:rsidRPr="00CF3BBE">
        <w:rPr>
          <w:rFonts w:ascii="Times New Roman" w:hAnsi="Times New Roman"/>
          <w:b/>
          <w:sz w:val="28"/>
          <w:szCs w:val="28"/>
        </w:rPr>
        <w:t>28.01.2021р.                                                            2  сесія 8 скликання</w:t>
      </w:r>
    </w:p>
    <w:p w:rsidR="00CF3BBE" w:rsidRPr="00CF3BBE" w:rsidRDefault="00CF3BBE" w:rsidP="00CF3BBE">
      <w:pPr>
        <w:pStyle w:val="a4"/>
        <w:rPr>
          <w:rFonts w:ascii="Times New Roman" w:eastAsia="Times New Roman" w:hAnsi="Times New Roman"/>
          <w:b/>
          <w:sz w:val="28"/>
          <w:szCs w:val="28"/>
          <w:lang w:eastAsia="ru-RU"/>
        </w:rPr>
      </w:pPr>
      <w:r w:rsidRPr="00CF3BBE">
        <w:rPr>
          <w:rFonts w:ascii="Times New Roman" w:hAnsi="Times New Roman"/>
          <w:b/>
          <w:sz w:val="28"/>
          <w:szCs w:val="28"/>
          <w:lang w:val="ru-RU"/>
        </w:rPr>
        <w:t xml:space="preserve">                                                                                 </w:t>
      </w:r>
    </w:p>
    <w:p w:rsidR="00CF3BBE" w:rsidRPr="00CF3BBE" w:rsidRDefault="00CF3BBE" w:rsidP="00CF3BBE">
      <w:pPr>
        <w:pStyle w:val="a4"/>
        <w:jc w:val="center"/>
        <w:rPr>
          <w:rFonts w:ascii="Times New Roman" w:hAnsi="Times New Roman"/>
          <w:b/>
          <w:sz w:val="28"/>
          <w:szCs w:val="28"/>
        </w:rPr>
      </w:pPr>
      <w:r w:rsidRPr="00CF3BBE">
        <w:rPr>
          <w:rFonts w:ascii="Times New Roman" w:hAnsi="Times New Roman"/>
          <w:b/>
          <w:sz w:val="28"/>
          <w:szCs w:val="28"/>
        </w:rPr>
        <w:t>Р І Ш Е Н Н Я   №</w:t>
      </w:r>
      <w:r>
        <w:rPr>
          <w:rFonts w:ascii="Times New Roman" w:hAnsi="Times New Roman"/>
          <w:b/>
          <w:sz w:val="28"/>
          <w:szCs w:val="28"/>
        </w:rPr>
        <w:t>17/1-2/21</w:t>
      </w:r>
      <w:r w:rsidRPr="00CF3BBE">
        <w:rPr>
          <w:rFonts w:ascii="Times New Roman" w:hAnsi="Times New Roman"/>
          <w:b/>
          <w:sz w:val="28"/>
          <w:szCs w:val="28"/>
        </w:rPr>
        <w:t xml:space="preserve"> </w:t>
      </w:r>
    </w:p>
    <w:p w:rsidR="00CF3BBE" w:rsidRDefault="00CF3BBE" w:rsidP="00CF3BBE">
      <w:pPr>
        <w:pStyle w:val="a4"/>
        <w:rPr>
          <w:rFonts w:ascii="Times New Roman" w:hAnsi="Times New Roman"/>
          <w:sz w:val="24"/>
          <w:szCs w:val="24"/>
          <w:lang w:val="ru-RU"/>
        </w:rPr>
      </w:pPr>
    </w:p>
    <w:p w:rsidR="00CF3BBE" w:rsidRPr="00CF3BBE" w:rsidRDefault="00CF3BBE" w:rsidP="00CF3BBE">
      <w:pPr>
        <w:pStyle w:val="a4"/>
        <w:rPr>
          <w:rFonts w:ascii="Times New Roman" w:hAnsi="Times New Roman"/>
          <w:b/>
          <w:sz w:val="24"/>
          <w:szCs w:val="24"/>
        </w:rPr>
      </w:pPr>
      <w:r w:rsidRPr="00CF3BBE">
        <w:rPr>
          <w:rFonts w:ascii="Times New Roman" w:hAnsi="Times New Roman"/>
          <w:b/>
          <w:sz w:val="24"/>
          <w:szCs w:val="24"/>
        </w:rPr>
        <w:t xml:space="preserve">Про внесення змін до договору </w:t>
      </w:r>
    </w:p>
    <w:p w:rsidR="00CF3BBE" w:rsidRPr="00CF3BBE" w:rsidRDefault="00CF3BBE" w:rsidP="00CF3BBE">
      <w:pPr>
        <w:pStyle w:val="a4"/>
        <w:rPr>
          <w:rFonts w:ascii="Times New Roman" w:hAnsi="Times New Roman"/>
          <w:b/>
          <w:sz w:val="24"/>
          <w:szCs w:val="24"/>
        </w:rPr>
      </w:pPr>
      <w:r w:rsidRPr="00CF3BBE">
        <w:rPr>
          <w:rFonts w:ascii="Times New Roman" w:hAnsi="Times New Roman"/>
          <w:b/>
          <w:sz w:val="24"/>
          <w:szCs w:val="24"/>
        </w:rPr>
        <w:t>оренди земельної ділянки</w:t>
      </w:r>
    </w:p>
    <w:p w:rsidR="00CF3BBE" w:rsidRDefault="00CF3BBE" w:rsidP="00CF3BBE">
      <w:pPr>
        <w:pStyle w:val="a4"/>
        <w:rPr>
          <w:rFonts w:ascii="Times New Roman" w:hAnsi="Times New Roman"/>
        </w:rPr>
      </w:pPr>
    </w:p>
    <w:p w:rsidR="00CF3BBE" w:rsidRPr="00CF3BBE" w:rsidRDefault="00CF3BBE" w:rsidP="00CF3BBE">
      <w:pPr>
        <w:pStyle w:val="a4"/>
        <w:rPr>
          <w:rFonts w:ascii="Times New Roman" w:hAnsi="Times New Roman"/>
          <w:sz w:val="24"/>
          <w:szCs w:val="24"/>
        </w:rPr>
      </w:pPr>
      <w:r>
        <w:rPr>
          <w:rFonts w:ascii="Times New Roman" w:hAnsi="Times New Roman"/>
          <w:sz w:val="24"/>
          <w:szCs w:val="24"/>
        </w:rPr>
        <w:t xml:space="preserve">               </w:t>
      </w:r>
      <w:r w:rsidRPr="00CF3BBE">
        <w:rPr>
          <w:rFonts w:ascii="Times New Roman" w:hAnsi="Times New Roman"/>
          <w:sz w:val="24"/>
          <w:szCs w:val="24"/>
        </w:rPr>
        <w:t>Заслухавши заяву сільського голови  про внесення змін до договору оренди Іфдодій В.С. від 12.07.2012 року зареєстрований у Чернівецькій регіональній філії ДП «Центр ДЗК» за № 732308364001041 від 07.11.2012 року на земельну ділянку площею 1,7589 га, для ведення особистого селянського господарства (кад. №7323083600:06:017:0014), у зв’язку зі зміною нормативної грошової оцінки та меж села Остриця, враховуючи рекомендації постійної комісії з</w:t>
      </w:r>
      <w:r w:rsidRPr="00CF3BBE">
        <w:rPr>
          <w:rFonts w:ascii="Times New Roman" w:hAnsi="Times New Roman"/>
          <w:color w:val="333333"/>
          <w:sz w:val="24"/>
          <w:szCs w:val="24"/>
          <w:shd w:val="clear" w:color="auto" w:fill="FFFFFF"/>
        </w:rPr>
        <w:t xml:space="preserve"> питань земельних відносин, </w:t>
      </w:r>
      <w:r w:rsidRPr="00CF3BBE">
        <w:rPr>
          <w:rFonts w:ascii="Times New Roman" w:hAnsi="Times New Roman"/>
          <w:sz w:val="24"/>
          <w:szCs w:val="24"/>
        </w:rPr>
        <w:t xml:space="preserve">планування та  </w:t>
      </w:r>
      <w:r w:rsidRPr="00CF3BBE">
        <w:rPr>
          <w:rFonts w:ascii="Times New Roman" w:hAnsi="Times New Roman"/>
          <w:color w:val="333333"/>
          <w:sz w:val="24"/>
          <w:szCs w:val="24"/>
          <w:shd w:val="clear" w:color="auto" w:fill="FFFFFF"/>
        </w:rPr>
        <w:t>благоустрою</w:t>
      </w:r>
      <w:r w:rsidRPr="00CF3BBE">
        <w:rPr>
          <w:rFonts w:ascii="Times New Roman" w:hAnsi="Times New Roman"/>
          <w:sz w:val="24"/>
          <w:szCs w:val="24"/>
        </w:rPr>
        <w:t xml:space="preserve"> території,  будівництва архітектури</w:t>
      </w:r>
      <w:r w:rsidRPr="00CF3BBE">
        <w:rPr>
          <w:rFonts w:ascii="Times New Roman" w:hAnsi="Times New Roman"/>
          <w:color w:val="333333"/>
          <w:sz w:val="24"/>
          <w:szCs w:val="24"/>
          <w:shd w:val="clear" w:color="auto" w:fill="FFFFFF"/>
        </w:rPr>
        <w:t>, природних ресурсів, екології,  техногенної безпеки</w:t>
      </w:r>
      <w:r w:rsidRPr="00CF3BBE">
        <w:rPr>
          <w:rFonts w:ascii="Times New Roman" w:hAnsi="Times New Roman"/>
          <w:sz w:val="24"/>
          <w:szCs w:val="24"/>
        </w:rPr>
        <w:t>,  енергозбереження та транспорту, керуючись Закону України Про оренду землі, Податковим Кодексом України, розділом ХІІІ «Плата за землю» ст. ст. 274,288, ст. ст. 12, 83, ЗК України, ст. 26, Закону України «Про місцеве самоврядування в Україні», сесія Магальської сільської ради</w:t>
      </w:r>
    </w:p>
    <w:p w:rsidR="00CF3BBE" w:rsidRPr="00CF3BBE" w:rsidRDefault="00CF3BBE" w:rsidP="00CF3BBE">
      <w:pPr>
        <w:pStyle w:val="a4"/>
        <w:rPr>
          <w:rFonts w:ascii="Times New Roman" w:hAnsi="Times New Roman"/>
          <w:sz w:val="24"/>
          <w:szCs w:val="24"/>
        </w:rPr>
      </w:pPr>
      <w:r w:rsidRPr="00CF3BBE">
        <w:rPr>
          <w:rFonts w:ascii="Times New Roman" w:hAnsi="Times New Roman"/>
          <w:b/>
          <w:sz w:val="24"/>
          <w:szCs w:val="24"/>
        </w:rPr>
        <w:t xml:space="preserve">                                                              </w:t>
      </w:r>
      <w:r w:rsidRPr="00CF3BBE">
        <w:rPr>
          <w:rFonts w:ascii="Times New Roman" w:hAnsi="Times New Roman"/>
          <w:sz w:val="24"/>
          <w:szCs w:val="24"/>
        </w:rPr>
        <w:t>В И Р І Ш И Л А:</w:t>
      </w:r>
    </w:p>
    <w:p w:rsidR="00CF3BBE" w:rsidRPr="00CF3BBE" w:rsidRDefault="00CF3BBE" w:rsidP="00CF3BBE">
      <w:pPr>
        <w:pStyle w:val="a4"/>
        <w:rPr>
          <w:rFonts w:ascii="Times New Roman" w:hAnsi="Times New Roman"/>
          <w:sz w:val="24"/>
          <w:szCs w:val="24"/>
        </w:rPr>
      </w:pPr>
    </w:p>
    <w:p w:rsidR="00CF3BBE" w:rsidRPr="00CF3BBE" w:rsidRDefault="00CF3BBE" w:rsidP="00CF3BBE">
      <w:pPr>
        <w:pStyle w:val="a4"/>
        <w:rPr>
          <w:rFonts w:ascii="Times New Roman" w:hAnsi="Times New Roman"/>
          <w:bCs/>
          <w:sz w:val="24"/>
          <w:szCs w:val="24"/>
        </w:rPr>
      </w:pPr>
      <w:r w:rsidRPr="00CF3BBE">
        <w:rPr>
          <w:rFonts w:ascii="Times New Roman" w:hAnsi="Times New Roman"/>
          <w:sz w:val="24"/>
          <w:szCs w:val="24"/>
        </w:rPr>
        <w:t xml:space="preserve"> 1. Надати дозвіл на </w:t>
      </w:r>
      <w:r w:rsidRPr="00CF3BBE">
        <w:rPr>
          <w:rFonts w:ascii="Times New Roman" w:hAnsi="Times New Roman"/>
          <w:bCs/>
          <w:sz w:val="24"/>
          <w:szCs w:val="24"/>
        </w:rPr>
        <w:t xml:space="preserve">переукладання договору оренди земельної ділянки  площею </w:t>
      </w:r>
      <w:r w:rsidRPr="00CF3BBE">
        <w:rPr>
          <w:rFonts w:ascii="Times New Roman" w:hAnsi="Times New Roman"/>
          <w:sz w:val="24"/>
          <w:szCs w:val="24"/>
        </w:rPr>
        <w:t>1,7589 га, для ведення особистого селянського господарства (кадастровий номер 7323083600:06:017:0014),</w:t>
      </w:r>
      <w:r w:rsidRPr="00CF3BBE">
        <w:rPr>
          <w:rFonts w:ascii="Times New Roman" w:hAnsi="Times New Roman"/>
          <w:bCs/>
          <w:sz w:val="24"/>
          <w:szCs w:val="24"/>
        </w:rPr>
        <w:t xml:space="preserve">  в с.Остриця Чернівецького району Чернівецької області,  та викласти  у  новій  редакції, а саме:</w:t>
      </w:r>
    </w:p>
    <w:p w:rsidR="00CF3BBE" w:rsidRPr="00CF3BBE" w:rsidRDefault="00CF3BBE" w:rsidP="00CF3BBE">
      <w:pPr>
        <w:pStyle w:val="a4"/>
        <w:rPr>
          <w:rFonts w:ascii="Times New Roman" w:hAnsi="Times New Roman"/>
          <w:bCs/>
          <w:sz w:val="24"/>
          <w:szCs w:val="24"/>
        </w:rPr>
      </w:pPr>
      <w:r w:rsidRPr="00CF3BBE">
        <w:rPr>
          <w:rFonts w:ascii="Times New Roman" w:hAnsi="Times New Roman"/>
          <w:bCs/>
          <w:sz w:val="24"/>
          <w:szCs w:val="24"/>
        </w:rPr>
        <w:t>- замінити сторону договору з Новоселицької РДА на Магальську сільську раду;</w:t>
      </w:r>
    </w:p>
    <w:p w:rsidR="00CF3BBE" w:rsidRPr="00CF3BBE" w:rsidRDefault="00CF3BBE" w:rsidP="00CF3BBE">
      <w:pPr>
        <w:pStyle w:val="a4"/>
        <w:rPr>
          <w:rFonts w:ascii="Times New Roman" w:hAnsi="Times New Roman"/>
          <w:bCs/>
          <w:sz w:val="24"/>
          <w:szCs w:val="24"/>
        </w:rPr>
      </w:pPr>
      <w:r w:rsidRPr="00CF3BBE">
        <w:rPr>
          <w:rFonts w:ascii="Times New Roman" w:hAnsi="Times New Roman"/>
          <w:bCs/>
          <w:sz w:val="24"/>
          <w:szCs w:val="24"/>
        </w:rPr>
        <w:t>- встановити ставку орендної плати 5% від</w:t>
      </w:r>
      <w:r w:rsidRPr="00CF3BBE">
        <w:rPr>
          <w:rFonts w:ascii="Times New Roman" w:hAnsi="Times New Roman"/>
          <w:bCs/>
          <w:sz w:val="24"/>
          <w:szCs w:val="24"/>
          <w:lang w:val="ru-RU"/>
        </w:rPr>
        <w:t xml:space="preserve"> нової</w:t>
      </w:r>
      <w:r w:rsidRPr="00CF3BBE">
        <w:rPr>
          <w:rFonts w:ascii="Times New Roman" w:hAnsi="Times New Roman"/>
          <w:bCs/>
          <w:sz w:val="24"/>
          <w:szCs w:val="24"/>
        </w:rPr>
        <w:t xml:space="preserve"> нормативної грошової оцінки.</w:t>
      </w:r>
    </w:p>
    <w:p w:rsidR="00CF3BBE" w:rsidRPr="00CF3BBE" w:rsidRDefault="00CF3BBE" w:rsidP="00CF3BBE">
      <w:pPr>
        <w:pStyle w:val="a4"/>
        <w:rPr>
          <w:rFonts w:ascii="Times New Roman" w:hAnsi="Times New Roman"/>
          <w:sz w:val="24"/>
          <w:szCs w:val="24"/>
        </w:rPr>
      </w:pPr>
      <w:r w:rsidRPr="00CF3BBE">
        <w:rPr>
          <w:rFonts w:ascii="Times New Roman" w:hAnsi="Times New Roman"/>
          <w:sz w:val="24"/>
          <w:szCs w:val="24"/>
        </w:rPr>
        <w:t xml:space="preserve">       </w:t>
      </w:r>
    </w:p>
    <w:p w:rsidR="00CF3BBE" w:rsidRPr="00CF3BBE" w:rsidRDefault="00CF3BBE" w:rsidP="00CF3BBE">
      <w:pPr>
        <w:pStyle w:val="a4"/>
        <w:rPr>
          <w:rFonts w:ascii="Times New Roman" w:hAnsi="Times New Roman"/>
          <w:sz w:val="24"/>
          <w:szCs w:val="24"/>
        </w:rPr>
      </w:pPr>
      <w:r w:rsidRPr="00CF3BBE">
        <w:rPr>
          <w:rFonts w:ascii="Times New Roman" w:hAnsi="Times New Roman"/>
          <w:sz w:val="24"/>
          <w:szCs w:val="24"/>
        </w:rPr>
        <w:t xml:space="preserve">2.Уповноважити сільського голову укласти відповідну угоду. </w:t>
      </w:r>
    </w:p>
    <w:p w:rsidR="00CF3BBE" w:rsidRPr="00CF3BBE" w:rsidRDefault="00CF3BBE" w:rsidP="00CF3BBE">
      <w:pPr>
        <w:pStyle w:val="a4"/>
        <w:rPr>
          <w:rFonts w:ascii="Times New Roman" w:hAnsi="Times New Roman"/>
          <w:sz w:val="24"/>
          <w:szCs w:val="24"/>
        </w:rPr>
      </w:pPr>
      <w:r w:rsidRPr="00CF3BBE">
        <w:rPr>
          <w:rFonts w:ascii="Times New Roman" w:hAnsi="Times New Roman"/>
          <w:sz w:val="24"/>
          <w:szCs w:val="24"/>
        </w:rPr>
        <w:t xml:space="preserve">         </w:t>
      </w:r>
    </w:p>
    <w:p w:rsidR="00CF3BBE" w:rsidRPr="00CF3BBE" w:rsidRDefault="00CF3BBE" w:rsidP="00CF3BBE">
      <w:pPr>
        <w:pStyle w:val="a4"/>
        <w:rPr>
          <w:rFonts w:ascii="Times New Roman" w:hAnsi="Times New Roman"/>
          <w:sz w:val="24"/>
          <w:szCs w:val="24"/>
        </w:rPr>
      </w:pPr>
      <w:r w:rsidRPr="00CF3BBE">
        <w:rPr>
          <w:rFonts w:ascii="Times New Roman" w:hAnsi="Times New Roman"/>
          <w:sz w:val="24"/>
          <w:szCs w:val="24"/>
          <w:lang w:val="ru-RU"/>
        </w:rPr>
        <w:t xml:space="preserve">3.  Орендарю </w:t>
      </w:r>
      <w:r w:rsidRPr="00CF3BBE">
        <w:rPr>
          <w:rFonts w:ascii="Times New Roman" w:hAnsi="Times New Roman"/>
          <w:bCs/>
          <w:sz w:val="24"/>
          <w:szCs w:val="24"/>
          <w:lang w:val="ru-RU"/>
        </w:rPr>
        <w:t>провести державну реєстрацію договору оренди земельної ділянки площею</w:t>
      </w:r>
      <w:r w:rsidRPr="00CF3BBE">
        <w:rPr>
          <w:rFonts w:ascii="Times New Roman" w:hAnsi="Times New Roman"/>
          <w:sz w:val="24"/>
          <w:szCs w:val="24"/>
        </w:rPr>
        <w:t>1,7589 га, для ведення особистого селянського господарства (кад. №7323083600:06:017:0014),</w:t>
      </w:r>
      <w:r w:rsidRPr="00CF3BBE">
        <w:rPr>
          <w:rFonts w:ascii="Times New Roman" w:hAnsi="Times New Roman"/>
          <w:bCs/>
          <w:sz w:val="24"/>
          <w:szCs w:val="24"/>
        </w:rPr>
        <w:t xml:space="preserve"> с.Остриця Чернівецького району Чернівецької області, </w:t>
      </w:r>
      <w:r w:rsidRPr="00CF3BBE">
        <w:rPr>
          <w:rFonts w:ascii="Times New Roman" w:hAnsi="Times New Roman"/>
          <w:bCs/>
          <w:sz w:val="24"/>
          <w:szCs w:val="24"/>
          <w:lang w:val="ru-RU"/>
        </w:rPr>
        <w:t>згідно чинного законодавства.</w:t>
      </w:r>
    </w:p>
    <w:p w:rsidR="00CF3BBE" w:rsidRPr="00CF3BBE" w:rsidRDefault="00CF3BBE" w:rsidP="00CF3BBE">
      <w:pPr>
        <w:pStyle w:val="a4"/>
        <w:rPr>
          <w:rFonts w:ascii="Times New Roman" w:hAnsi="Times New Roman"/>
          <w:sz w:val="24"/>
          <w:szCs w:val="24"/>
        </w:rPr>
      </w:pPr>
      <w:r w:rsidRPr="00CF3BBE">
        <w:rPr>
          <w:rFonts w:ascii="Times New Roman" w:hAnsi="Times New Roman"/>
          <w:sz w:val="24"/>
          <w:szCs w:val="24"/>
        </w:rPr>
        <w:t>4. Спеціалісту з земельних питань сільської ради внести зміни в земельно-облікові документи.</w:t>
      </w:r>
    </w:p>
    <w:p w:rsidR="00CF3BBE" w:rsidRPr="00CF3BBE" w:rsidRDefault="00CF3BBE" w:rsidP="00CF3BBE">
      <w:pPr>
        <w:pStyle w:val="a4"/>
        <w:rPr>
          <w:rFonts w:ascii="Times New Roman" w:hAnsi="Times New Roman"/>
          <w:sz w:val="24"/>
          <w:szCs w:val="24"/>
        </w:rPr>
      </w:pPr>
    </w:p>
    <w:p w:rsidR="00CF3BBE" w:rsidRPr="00CF3BBE" w:rsidRDefault="00CF3BBE" w:rsidP="00CF3BBE">
      <w:pPr>
        <w:pStyle w:val="a4"/>
        <w:rPr>
          <w:rFonts w:ascii="Times New Roman" w:hAnsi="Times New Roman"/>
          <w:sz w:val="24"/>
          <w:szCs w:val="24"/>
        </w:rPr>
      </w:pPr>
      <w:r w:rsidRPr="00CF3BBE">
        <w:rPr>
          <w:rFonts w:ascii="Times New Roman" w:hAnsi="Times New Roman"/>
          <w:sz w:val="24"/>
          <w:szCs w:val="24"/>
        </w:rPr>
        <w:lastRenderedPageBreak/>
        <w:t>5.  Контроль за виконанням даного рішення покласти на постійну комісію з</w:t>
      </w:r>
      <w:r w:rsidRPr="00CF3BBE">
        <w:rPr>
          <w:rFonts w:ascii="Times New Roman" w:hAnsi="Times New Roman"/>
          <w:color w:val="333333"/>
          <w:sz w:val="24"/>
          <w:szCs w:val="24"/>
          <w:shd w:val="clear" w:color="auto" w:fill="FFFFFF"/>
        </w:rPr>
        <w:t xml:space="preserve"> питань земельних відносин, </w:t>
      </w:r>
      <w:r w:rsidRPr="00CF3BBE">
        <w:rPr>
          <w:rFonts w:ascii="Times New Roman" w:hAnsi="Times New Roman"/>
          <w:sz w:val="24"/>
          <w:szCs w:val="24"/>
        </w:rPr>
        <w:t xml:space="preserve">планування та  </w:t>
      </w:r>
      <w:r w:rsidRPr="00CF3BBE">
        <w:rPr>
          <w:rFonts w:ascii="Times New Roman" w:hAnsi="Times New Roman"/>
          <w:color w:val="333333"/>
          <w:sz w:val="24"/>
          <w:szCs w:val="24"/>
          <w:shd w:val="clear" w:color="auto" w:fill="FFFFFF"/>
        </w:rPr>
        <w:t>благоустрою</w:t>
      </w:r>
      <w:r w:rsidRPr="00CF3BBE">
        <w:rPr>
          <w:rFonts w:ascii="Times New Roman" w:hAnsi="Times New Roman"/>
          <w:sz w:val="24"/>
          <w:szCs w:val="24"/>
        </w:rPr>
        <w:t xml:space="preserve"> території,  будівництва архітектури</w:t>
      </w:r>
      <w:r w:rsidRPr="00CF3BBE">
        <w:rPr>
          <w:rFonts w:ascii="Times New Roman" w:hAnsi="Times New Roman"/>
          <w:color w:val="333333"/>
          <w:sz w:val="24"/>
          <w:szCs w:val="24"/>
          <w:shd w:val="clear" w:color="auto" w:fill="FFFFFF"/>
        </w:rPr>
        <w:t>, природних ресурсів, екології,  техногенної безпеки</w:t>
      </w:r>
      <w:r w:rsidRPr="00CF3BBE">
        <w:rPr>
          <w:rFonts w:ascii="Times New Roman" w:hAnsi="Times New Roman"/>
          <w:sz w:val="24"/>
          <w:szCs w:val="24"/>
        </w:rPr>
        <w:t xml:space="preserve">,  енергозбереження та транспорту.  </w:t>
      </w:r>
    </w:p>
    <w:p w:rsidR="00CF3BBE" w:rsidRDefault="00CF3BBE" w:rsidP="00CF3BBE">
      <w:pPr>
        <w:pStyle w:val="a4"/>
        <w:rPr>
          <w:rFonts w:ascii="Times New Roman" w:hAnsi="Times New Roman"/>
          <w:sz w:val="24"/>
          <w:szCs w:val="24"/>
        </w:rPr>
      </w:pPr>
    </w:p>
    <w:p w:rsidR="00CF3BBE" w:rsidRPr="00F76D15" w:rsidRDefault="00CF3BBE" w:rsidP="00CF3BBE">
      <w:pPr>
        <w:rPr>
          <w:szCs w:val="28"/>
        </w:rPr>
      </w:pPr>
      <w:r>
        <w:rPr>
          <w:szCs w:val="28"/>
        </w:rPr>
        <w:t>СІЛЬСЬКИЙ ГОЛОВА                                                           С. І. САІНЧУК</w:t>
      </w:r>
    </w:p>
    <w:p w:rsidR="00CF3BBE" w:rsidRDefault="00CF3BBE" w:rsidP="00CF3BBE">
      <w:pPr>
        <w:pStyle w:val="a4"/>
        <w:rPr>
          <w:rFonts w:ascii="Times New Roman" w:hAnsi="Times New Roman"/>
          <w:sz w:val="24"/>
          <w:szCs w:val="24"/>
        </w:rPr>
      </w:pPr>
    </w:p>
    <w:p w:rsidR="00F01F94" w:rsidRDefault="00F01F94" w:rsidP="00155951">
      <w:pPr>
        <w:pStyle w:val="a4"/>
        <w:rPr>
          <w:rFonts w:ascii="Times New Roman" w:eastAsia="Times New Roman" w:hAnsi="Times New Roman"/>
          <w:b/>
          <w:sz w:val="20"/>
          <w:szCs w:val="20"/>
          <w:lang w:eastAsia="ru-RU"/>
        </w:rPr>
      </w:pPr>
    </w:p>
    <w:p w:rsidR="00F01F94" w:rsidRDefault="00F01F94" w:rsidP="00CF3BBE">
      <w:pPr>
        <w:pStyle w:val="a4"/>
        <w:jc w:val="center"/>
        <w:rPr>
          <w:rFonts w:ascii="Times New Roman" w:eastAsia="Times New Roman" w:hAnsi="Times New Roman"/>
          <w:b/>
          <w:sz w:val="20"/>
          <w:szCs w:val="20"/>
          <w:lang w:eastAsia="ru-RU"/>
        </w:rPr>
      </w:pPr>
    </w:p>
    <w:p w:rsidR="00CF3BBE" w:rsidRPr="00CF3BBE" w:rsidRDefault="00CF3BBE" w:rsidP="00CF3BBE">
      <w:pPr>
        <w:pStyle w:val="a4"/>
        <w:jc w:val="center"/>
        <w:rPr>
          <w:rFonts w:ascii="Times New Roman" w:eastAsia="Times New Roman" w:hAnsi="Times New Roman"/>
          <w:b/>
          <w:sz w:val="20"/>
          <w:szCs w:val="20"/>
          <w:lang w:eastAsia="ru-RU"/>
        </w:rPr>
      </w:pPr>
      <w:r w:rsidRPr="00CF3BBE">
        <w:rPr>
          <w:rFonts w:ascii="Times New Roman" w:eastAsia="Times New Roman" w:hAnsi="Times New Roman"/>
          <w:b/>
          <w:noProof/>
          <w:sz w:val="20"/>
          <w:szCs w:val="20"/>
          <w:lang w:val="ru-RU" w:eastAsia="ru-RU"/>
        </w:rPr>
        <w:drawing>
          <wp:inline distT="0" distB="0" distL="0" distR="0" wp14:anchorId="1D941933" wp14:editId="559783C8">
            <wp:extent cx="438785" cy="690245"/>
            <wp:effectExtent l="1905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CF3BBE" w:rsidRPr="00CF3BBE" w:rsidRDefault="00CF3BBE" w:rsidP="00CF3BBE">
      <w:pPr>
        <w:pStyle w:val="a4"/>
        <w:jc w:val="center"/>
        <w:rPr>
          <w:rFonts w:ascii="Times New Roman" w:eastAsia="Times New Roman" w:hAnsi="Times New Roman"/>
          <w:b/>
          <w:sz w:val="28"/>
          <w:szCs w:val="28"/>
          <w:lang w:eastAsia="ru-RU"/>
        </w:rPr>
      </w:pPr>
      <w:r w:rsidRPr="00CF3BBE">
        <w:rPr>
          <w:rFonts w:ascii="Times New Roman" w:eastAsia="Times New Roman" w:hAnsi="Times New Roman"/>
          <w:b/>
          <w:sz w:val="28"/>
          <w:szCs w:val="28"/>
          <w:lang w:eastAsia="ru-RU"/>
        </w:rPr>
        <w:t>УКРАЇНА</w:t>
      </w:r>
    </w:p>
    <w:p w:rsidR="00CF3BBE" w:rsidRPr="00CF3BBE" w:rsidRDefault="00CF3BBE" w:rsidP="00CF3BBE">
      <w:pPr>
        <w:pStyle w:val="a4"/>
        <w:jc w:val="center"/>
        <w:rPr>
          <w:rFonts w:ascii="Times New Roman" w:eastAsia="Times New Roman" w:hAnsi="Times New Roman"/>
          <w:b/>
          <w:sz w:val="28"/>
          <w:szCs w:val="28"/>
          <w:lang w:eastAsia="ru-RU"/>
        </w:rPr>
      </w:pPr>
      <w:r w:rsidRPr="00CF3BBE">
        <w:rPr>
          <w:rFonts w:ascii="Times New Roman" w:eastAsia="Times New Roman" w:hAnsi="Times New Roman"/>
          <w:b/>
          <w:sz w:val="28"/>
          <w:szCs w:val="28"/>
          <w:lang w:eastAsia="ru-RU"/>
        </w:rPr>
        <w:t>МАГАЛЬСЬКА СІЛЬСЬКА РАДА</w:t>
      </w:r>
    </w:p>
    <w:p w:rsidR="00CF3BBE" w:rsidRPr="00CF3BBE" w:rsidRDefault="00CF3BBE" w:rsidP="00CF3BBE">
      <w:pPr>
        <w:pStyle w:val="a4"/>
        <w:jc w:val="center"/>
        <w:rPr>
          <w:rFonts w:ascii="Times New Roman" w:eastAsia="Times New Roman" w:hAnsi="Times New Roman"/>
          <w:b/>
          <w:sz w:val="28"/>
          <w:szCs w:val="28"/>
          <w:u w:val="single"/>
          <w:lang w:eastAsia="ru-RU"/>
        </w:rPr>
      </w:pPr>
      <w:r w:rsidRPr="00CF3BBE">
        <w:rPr>
          <w:rFonts w:ascii="Times New Roman" w:eastAsia="Times New Roman" w:hAnsi="Times New Roman"/>
          <w:b/>
          <w:sz w:val="28"/>
          <w:szCs w:val="28"/>
          <w:u w:val="single"/>
          <w:lang w:eastAsia="ru-RU"/>
        </w:rPr>
        <w:t>ЧЕРНІВЕЦЬКОГО РАЙОНУ ЧЕРНІВЕЦЬКОЇ ОБЛАСТІ</w:t>
      </w:r>
    </w:p>
    <w:p w:rsidR="00CF3BBE" w:rsidRPr="00CF3BBE" w:rsidRDefault="00CF3BBE" w:rsidP="00CF3BBE">
      <w:pPr>
        <w:pStyle w:val="a4"/>
        <w:rPr>
          <w:rFonts w:ascii="Times New Roman" w:hAnsi="Times New Roman"/>
          <w:b/>
          <w:sz w:val="28"/>
          <w:szCs w:val="28"/>
          <w:lang w:val="ru-RU"/>
        </w:rPr>
      </w:pPr>
      <w:r w:rsidRPr="00CF3BBE">
        <w:rPr>
          <w:rFonts w:ascii="Times New Roman" w:hAnsi="Times New Roman"/>
          <w:b/>
          <w:sz w:val="28"/>
          <w:szCs w:val="28"/>
        </w:rPr>
        <w:t xml:space="preserve">28.01.2021р.                                                              </w:t>
      </w:r>
      <w:r>
        <w:rPr>
          <w:rFonts w:ascii="Times New Roman" w:hAnsi="Times New Roman"/>
          <w:b/>
          <w:sz w:val="28"/>
          <w:szCs w:val="28"/>
        </w:rPr>
        <w:t xml:space="preserve">2 </w:t>
      </w:r>
      <w:r w:rsidRPr="00CF3BBE">
        <w:rPr>
          <w:rFonts w:ascii="Times New Roman" w:hAnsi="Times New Roman"/>
          <w:b/>
          <w:sz w:val="28"/>
          <w:szCs w:val="28"/>
        </w:rPr>
        <w:t xml:space="preserve">сесія  </w:t>
      </w:r>
      <w:r>
        <w:rPr>
          <w:rFonts w:ascii="Times New Roman" w:hAnsi="Times New Roman"/>
          <w:b/>
          <w:sz w:val="28"/>
          <w:szCs w:val="28"/>
        </w:rPr>
        <w:t xml:space="preserve">8 </w:t>
      </w:r>
      <w:r w:rsidRPr="00CF3BBE">
        <w:rPr>
          <w:rFonts w:ascii="Times New Roman" w:hAnsi="Times New Roman"/>
          <w:b/>
          <w:sz w:val="28"/>
          <w:szCs w:val="28"/>
        </w:rPr>
        <w:t>скликання</w:t>
      </w:r>
    </w:p>
    <w:p w:rsidR="00CF3BBE" w:rsidRPr="00CF3BBE" w:rsidRDefault="00CF3BBE" w:rsidP="00CF3BBE">
      <w:pPr>
        <w:pStyle w:val="a4"/>
        <w:rPr>
          <w:rFonts w:ascii="Times New Roman" w:eastAsia="Times New Roman" w:hAnsi="Times New Roman"/>
          <w:b/>
          <w:sz w:val="28"/>
          <w:szCs w:val="28"/>
          <w:lang w:eastAsia="ru-RU"/>
        </w:rPr>
      </w:pPr>
      <w:r w:rsidRPr="00CF3BBE">
        <w:rPr>
          <w:rFonts w:ascii="Times New Roman" w:hAnsi="Times New Roman"/>
          <w:b/>
          <w:sz w:val="28"/>
          <w:szCs w:val="28"/>
          <w:lang w:val="ru-RU"/>
        </w:rPr>
        <w:t xml:space="preserve">                                                                                 </w:t>
      </w:r>
    </w:p>
    <w:p w:rsidR="00CF3BBE" w:rsidRPr="00CF3BBE" w:rsidRDefault="00CF3BBE" w:rsidP="00CF3BBE">
      <w:pPr>
        <w:pStyle w:val="a4"/>
        <w:jc w:val="center"/>
        <w:rPr>
          <w:rFonts w:ascii="Times New Roman" w:hAnsi="Times New Roman"/>
          <w:b/>
          <w:sz w:val="28"/>
          <w:szCs w:val="28"/>
        </w:rPr>
      </w:pPr>
      <w:r w:rsidRPr="00CF3BBE">
        <w:rPr>
          <w:rFonts w:ascii="Times New Roman" w:hAnsi="Times New Roman"/>
          <w:b/>
          <w:sz w:val="28"/>
          <w:szCs w:val="28"/>
        </w:rPr>
        <w:t xml:space="preserve">Р І Ш Е Н Н Я   №17/2-2/21 </w:t>
      </w:r>
    </w:p>
    <w:p w:rsidR="00CF3BBE" w:rsidRPr="00CF3BBE" w:rsidRDefault="00CF3BBE" w:rsidP="00CF3BBE">
      <w:pPr>
        <w:pStyle w:val="a4"/>
        <w:rPr>
          <w:rFonts w:ascii="Times New Roman" w:hAnsi="Times New Roman"/>
          <w:b/>
          <w:sz w:val="24"/>
          <w:szCs w:val="24"/>
        </w:rPr>
      </w:pPr>
      <w:r w:rsidRPr="00CF3BBE">
        <w:rPr>
          <w:rFonts w:ascii="Times New Roman" w:hAnsi="Times New Roman"/>
          <w:b/>
          <w:sz w:val="24"/>
          <w:szCs w:val="24"/>
        </w:rPr>
        <w:t xml:space="preserve">Про внесення змін до договору </w:t>
      </w:r>
    </w:p>
    <w:p w:rsidR="00CF3BBE" w:rsidRPr="00CF3BBE" w:rsidRDefault="00CF3BBE" w:rsidP="00CF3BBE">
      <w:pPr>
        <w:pStyle w:val="a4"/>
        <w:rPr>
          <w:rFonts w:ascii="Times New Roman" w:hAnsi="Times New Roman"/>
          <w:b/>
          <w:sz w:val="24"/>
          <w:szCs w:val="24"/>
        </w:rPr>
      </w:pPr>
      <w:r w:rsidRPr="00CF3BBE">
        <w:rPr>
          <w:rFonts w:ascii="Times New Roman" w:hAnsi="Times New Roman"/>
          <w:b/>
          <w:sz w:val="24"/>
          <w:szCs w:val="24"/>
        </w:rPr>
        <w:t>оренди земельної ділянки</w:t>
      </w:r>
    </w:p>
    <w:p w:rsidR="00CF3BBE" w:rsidRDefault="00CF3BBE" w:rsidP="00CF3BBE">
      <w:pPr>
        <w:pStyle w:val="a4"/>
        <w:rPr>
          <w:rFonts w:ascii="Times New Roman" w:hAnsi="Times New Roman"/>
        </w:rPr>
      </w:pPr>
    </w:p>
    <w:p w:rsidR="00CF3BBE" w:rsidRPr="00CF3BBE" w:rsidRDefault="00CF3BBE" w:rsidP="00CF3BBE">
      <w:pPr>
        <w:pStyle w:val="a4"/>
        <w:rPr>
          <w:rFonts w:ascii="Times New Roman" w:hAnsi="Times New Roman"/>
          <w:sz w:val="24"/>
          <w:szCs w:val="24"/>
        </w:rPr>
      </w:pPr>
      <w:r w:rsidRPr="00CF3BBE">
        <w:rPr>
          <w:rFonts w:ascii="Times New Roman" w:hAnsi="Times New Roman"/>
          <w:sz w:val="24"/>
          <w:szCs w:val="24"/>
        </w:rPr>
        <w:t xml:space="preserve">               Заслухавши заяву сільського голови  про внесення змін до договору оренди Алексійчук В.І. від 12.07.2012 року зареєстрований у Чернівецькій регіональній філії ДП «Центр ДЗК» за № 732308364001039 від 07.11.2012 року на земельну ділянку площею 2,0000 га, для ведення особистого селянського господарства (кад. №7323083600:06:017:0015), у зв’язку зі зміною нормативної грошової оцінки та меж села Остриця, враховуючи рекомендації постійної комісії з</w:t>
      </w:r>
      <w:r w:rsidRPr="00CF3BBE">
        <w:rPr>
          <w:rFonts w:ascii="Times New Roman" w:hAnsi="Times New Roman"/>
          <w:color w:val="333333"/>
          <w:sz w:val="24"/>
          <w:szCs w:val="24"/>
          <w:shd w:val="clear" w:color="auto" w:fill="FFFFFF"/>
        </w:rPr>
        <w:t xml:space="preserve"> питань земельних відносин, </w:t>
      </w:r>
      <w:r w:rsidRPr="00CF3BBE">
        <w:rPr>
          <w:rFonts w:ascii="Times New Roman" w:hAnsi="Times New Roman"/>
          <w:sz w:val="24"/>
          <w:szCs w:val="24"/>
        </w:rPr>
        <w:t xml:space="preserve">планування та  </w:t>
      </w:r>
      <w:r w:rsidRPr="00CF3BBE">
        <w:rPr>
          <w:rFonts w:ascii="Times New Roman" w:hAnsi="Times New Roman"/>
          <w:color w:val="333333"/>
          <w:sz w:val="24"/>
          <w:szCs w:val="24"/>
          <w:shd w:val="clear" w:color="auto" w:fill="FFFFFF"/>
        </w:rPr>
        <w:t>благоустрою</w:t>
      </w:r>
      <w:r w:rsidRPr="00CF3BBE">
        <w:rPr>
          <w:rFonts w:ascii="Times New Roman" w:hAnsi="Times New Roman"/>
          <w:sz w:val="24"/>
          <w:szCs w:val="24"/>
        </w:rPr>
        <w:t xml:space="preserve"> території,  будівництва архітектури</w:t>
      </w:r>
      <w:r w:rsidRPr="00CF3BBE">
        <w:rPr>
          <w:rFonts w:ascii="Times New Roman" w:hAnsi="Times New Roman"/>
          <w:color w:val="333333"/>
          <w:sz w:val="24"/>
          <w:szCs w:val="24"/>
          <w:shd w:val="clear" w:color="auto" w:fill="FFFFFF"/>
        </w:rPr>
        <w:t>, природних ресурсів, екології,  техногенної безпеки</w:t>
      </w:r>
      <w:r w:rsidRPr="00CF3BBE">
        <w:rPr>
          <w:rFonts w:ascii="Times New Roman" w:hAnsi="Times New Roman"/>
          <w:sz w:val="24"/>
          <w:szCs w:val="24"/>
        </w:rPr>
        <w:t>,  енергозбереження та транспорту, керуючись Закону України Про оренду землі, Податковим Кодексом України, розділом ХІІІ «Плата за землю» ст. ст. 274,288, ст. ст. 12, 83, ЗК України,  ст. 26, Закону України «Про місцеве самоврядування в Україні», сесія Магальської сільської ради</w:t>
      </w:r>
    </w:p>
    <w:p w:rsidR="00CF3BBE" w:rsidRPr="00CF3BBE" w:rsidRDefault="00CF3BBE" w:rsidP="00CF3BBE">
      <w:pPr>
        <w:pStyle w:val="a4"/>
        <w:rPr>
          <w:rFonts w:ascii="Times New Roman" w:hAnsi="Times New Roman"/>
          <w:sz w:val="24"/>
          <w:szCs w:val="24"/>
        </w:rPr>
      </w:pPr>
    </w:p>
    <w:p w:rsidR="00CF3BBE" w:rsidRPr="00CF3BBE" w:rsidRDefault="00CF3BBE" w:rsidP="00CF3BBE">
      <w:pPr>
        <w:pStyle w:val="a4"/>
        <w:rPr>
          <w:rFonts w:ascii="Times New Roman" w:hAnsi="Times New Roman"/>
          <w:sz w:val="24"/>
          <w:szCs w:val="24"/>
        </w:rPr>
      </w:pPr>
      <w:r w:rsidRPr="00CF3BBE">
        <w:rPr>
          <w:rFonts w:ascii="Times New Roman" w:hAnsi="Times New Roman"/>
          <w:b/>
          <w:sz w:val="24"/>
          <w:szCs w:val="24"/>
        </w:rPr>
        <w:t xml:space="preserve">                                                              </w:t>
      </w:r>
      <w:r w:rsidRPr="00CF3BBE">
        <w:rPr>
          <w:rFonts w:ascii="Times New Roman" w:hAnsi="Times New Roman"/>
          <w:sz w:val="24"/>
          <w:szCs w:val="24"/>
        </w:rPr>
        <w:t>В И Р І Ш И Л А:</w:t>
      </w:r>
    </w:p>
    <w:p w:rsidR="00CF3BBE" w:rsidRPr="00CF3BBE" w:rsidRDefault="00CF3BBE" w:rsidP="00CF3BBE">
      <w:pPr>
        <w:pStyle w:val="a4"/>
        <w:rPr>
          <w:rFonts w:ascii="Times New Roman" w:hAnsi="Times New Roman"/>
          <w:sz w:val="24"/>
          <w:szCs w:val="24"/>
        </w:rPr>
      </w:pPr>
    </w:p>
    <w:p w:rsidR="00CF3BBE" w:rsidRPr="00CF3BBE" w:rsidRDefault="00CF3BBE" w:rsidP="00CF3BBE">
      <w:pPr>
        <w:pStyle w:val="a4"/>
        <w:rPr>
          <w:rFonts w:ascii="Times New Roman" w:hAnsi="Times New Roman"/>
          <w:bCs/>
          <w:sz w:val="24"/>
          <w:szCs w:val="24"/>
        </w:rPr>
      </w:pPr>
      <w:r w:rsidRPr="00CF3BBE">
        <w:rPr>
          <w:rFonts w:ascii="Times New Roman" w:hAnsi="Times New Roman"/>
          <w:sz w:val="24"/>
          <w:szCs w:val="24"/>
        </w:rPr>
        <w:t xml:space="preserve">1. Надати дозвіл на </w:t>
      </w:r>
      <w:r w:rsidRPr="00CF3BBE">
        <w:rPr>
          <w:rFonts w:ascii="Times New Roman" w:hAnsi="Times New Roman"/>
          <w:bCs/>
          <w:sz w:val="24"/>
          <w:szCs w:val="24"/>
        </w:rPr>
        <w:t xml:space="preserve">переукладання договору оренди земельної ділянки  площею </w:t>
      </w:r>
      <w:r w:rsidRPr="00CF3BBE">
        <w:rPr>
          <w:rFonts w:ascii="Times New Roman" w:hAnsi="Times New Roman"/>
          <w:sz w:val="24"/>
          <w:szCs w:val="24"/>
        </w:rPr>
        <w:t>2,0000 га, для ведення особистого селянського господарства (кад. №7323083600:06:017:0015),</w:t>
      </w:r>
      <w:r w:rsidRPr="00CF3BBE">
        <w:rPr>
          <w:rFonts w:ascii="Times New Roman" w:hAnsi="Times New Roman"/>
          <w:bCs/>
          <w:sz w:val="24"/>
          <w:szCs w:val="24"/>
        </w:rPr>
        <w:t xml:space="preserve">  в с.Остриця Чернівецького району Чернівецької області,  та викласти  у  новій  редакції, а саме:</w:t>
      </w:r>
    </w:p>
    <w:p w:rsidR="00CF3BBE" w:rsidRPr="00CF3BBE" w:rsidRDefault="00CF3BBE" w:rsidP="00CF3BBE">
      <w:pPr>
        <w:pStyle w:val="a4"/>
        <w:rPr>
          <w:rFonts w:ascii="Times New Roman" w:hAnsi="Times New Roman"/>
          <w:bCs/>
          <w:sz w:val="24"/>
          <w:szCs w:val="24"/>
        </w:rPr>
      </w:pPr>
      <w:r w:rsidRPr="00CF3BBE">
        <w:rPr>
          <w:rFonts w:ascii="Times New Roman" w:hAnsi="Times New Roman"/>
          <w:bCs/>
          <w:sz w:val="24"/>
          <w:szCs w:val="24"/>
        </w:rPr>
        <w:t>- замінити сторону договору з Новоселицької РДА на Магальську сільську раду;</w:t>
      </w:r>
    </w:p>
    <w:p w:rsidR="00CF3BBE" w:rsidRPr="00CF3BBE" w:rsidRDefault="00CF3BBE" w:rsidP="00CF3BBE">
      <w:pPr>
        <w:pStyle w:val="a4"/>
        <w:rPr>
          <w:rFonts w:ascii="Times New Roman" w:hAnsi="Times New Roman"/>
          <w:bCs/>
          <w:sz w:val="24"/>
          <w:szCs w:val="24"/>
        </w:rPr>
      </w:pPr>
      <w:r w:rsidRPr="00CF3BBE">
        <w:rPr>
          <w:rFonts w:ascii="Times New Roman" w:hAnsi="Times New Roman"/>
          <w:bCs/>
          <w:sz w:val="24"/>
          <w:szCs w:val="24"/>
        </w:rPr>
        <w:t>- встановити ставку орендної плати 5% від</w:t>
      </w:r>
      <w:r w:rsidRPr="00CF3BBE">
        <w:rPr>
          <w:rFonts w:ascii="Times New Roman" w:hAnsi="Times New Roman"/>
          <w:bCs/>
          <w:sz w:val="24"/>
          <w:szCs w:val="24"/>
          <w:lang w:val="ru-RU"/>
        </w:rPr>
        <w:t xml:space="preserve"> нової</w:t>
      </w:r>
      <w:r w:rsidRPr="00CF3BBE">
        <w:rPr>
          <w:rFonts w:ascii="Times New Roman" w:hAnsi="Times New Roman"/>
          <w:bCs/>
          <w:sz w:val="24"/>
          <w:szCs w:val="24"/>
        </w:rPr>
        <w:t xml:space="preserve"> нормативної грошової оцінки.</w:t>
      </w:r>
    </w:p>
    <w:p w:rsidR="00CF3BBE" w:rsidRPr="00CF3BBE" w:rsidRDefault="00CF3BBE" w:rsidP="00CF3BBE">
      <w:pPr>
        <w:pStyle w:val="a4"/>
        <w:rPr>
          <w:rFonts w:ascii="Times New Roman" w:hAnsi="Times New Roman"/>
          <w:bCs/>
          <w:sz w:val="24"/>
          <w:szCs w:val="24"/>
        </w:rPr>
      </w:pPr>
    </w:p>
    <w:p w:rsidR="00CF3BBE" w:rsidRPr="00CF3BBE" w:rsidRDefault="00CF3BBE" w:rsidP="00CF3BBE">
      <w:pPr>
        <w:pStyle w:val="a4"/>
        <w:rPr>
          <w:rFonts w:ascii="Times New Roman" w:hAnsi="Times New Roman"/>
          <w:sz w:val="24"/>
          <w:szCs w:val="24"/>
        </w:rPr>
      </w:pPr>
      <w:r w:rsidRPr="00CF3BBE">
        <w:rPr>
          <w:rFonts w:ascii="Times New Roman" w:hAnsi="Times New Roman"/>
          <w:sz w:val="24"/>
          <w:szCs w:val="24"/>
        </w:rPr>
        <w:t xml:space="preserve">2.Уповноважити сільського голову укласти відповідну угоду. </w:t>
      </w:r>
    </w:p>
    <w:p w:rsidR="00CF3BBE" w:rsidRPr="00CF3BBE" w:rsidRDefault="00CF3BBE" w:rsidP="00CF3BBE">
      <w:pPr>
        <w:pStyle w:val="a4"/>
        <w:rPr>
          <w:rFonts w:ascii="Times New Roman" w:hAnsi="Times New Roman"/>
          <w:sz w:val="24"/>
          <w:szCs w:val="24"/>
          <w:lang w:val="ru-RU"/>
        </w:rPr>
      </w:pPr>
    </w:p>
    <w:p w:rsidR="00CF3BBE" w:rsidRPr="00CF3BBE" w:rsidRDefault="00CF3BBE" w:rsidP="00CF3BBE">
      <w:pPr>
        <w:pStyle w:val="a4"/>
        <w:rPr>
          <w:rFonts w:ascii="Times New Roman" w:hAnsi="Times New Roman"/>
          <w:sz w:val="24"/>
          <w:szCs w:val="24"/>
        </w:rPr>
      </w:pPr>
      <w:r w:rsidRPr="00CF3BBE">
        <w:rPr>
          <w:rFonts w:ascii="Times New Roman" w:hAnsi="Times New Roman"/>
          <w:sz w:val="24"/>
          <w:szCs w:val="24"/>
          <w:lang w:val="ru-RU"/>
        </w:rPr>
        <w:t xml:space="preserve">3.  Орендарю </w:t>
      </w:r>
      <w:r w:rsidRPr="00CF3BBE">
        <w:rPr>
          <w:rFonts w:ascii="Times New Roman" w:hAnsi="Times New Roman"/>
          <w:bCs/>
          <w:sz w:val="24"/>
          <w:szCs w:val="24"/>
          <w:lang w:val="ru-RU"/>
        </w:rPr>
        <w:t>провести державну реєстрацію договору оренди земельної ділянки площею</w:t>
      </w:r>
      <w:r w:rsidRPr="00CF3BBE">
        <w:rPr>
          <w:rFonts w:ascii="Times New Roman" w:hAnsi="Times New Roman"/>
          <w:sz w:val="24"/>
          <w:szCs w:val="24"/>
        </w:rPr>
        <w:t>2,0000 га, для ведення особистого селянського господарства (кад. №7323083600:06:017:0015),</w:t>
      </w:r>
      <w:r w:rsidRPr="00CF3BBE">
        <w:rPr>
          <w:rFonts w:ascii="Times New Roman" w:hAnsi="Times New Roman"/>
          <w:bCs/>
          <w:sz w:val="24"/>
          <w:szCs w:val="24"/>
        </w:rPr>
        <w:t xml:space="preserve"> с.Остриця Чернівецького району Чернівецької області, </w:t>
      </w:r>
      <w:r w:rsidRPr="00CF3BBE">
        <w:rPr>
          <w:rFonts w:ascii="Times New Roman" w:hAnsi="Times New Roman"/>
          <w:bCs/>
          <w:sz w:val="24"/>
          <w:szCs w:val="24"/>
          <w:lang w:val="ru-RU"/>
        </w:rPr>
        <w:t>згідно чинного законодавства.</w:t>
      </w:r>
    </w:p>
    <w:p w:rsidR="00CF3BBE" w:rsidRPr="00CF3BBE" w:rsidRDefault="00CF3BBE" w:rsidP="00CF3BBE">
      <w:pPr>
        <w:pStyle w:val="a4"/>
        <w:rPr>
          <w:rFonts w:ascii="Times New Roman" w:hAnsi="Times New Roman"/>
          <w:sz w:val="24"/>
          <w:szCs w:val="24"/>
        </w:rPr>
      </w:pPr>
      <w:r w:rsidRPr="00CF3BBE">
        <w:rPr>
          <w:rFonts w:ascii="Times New Roman" w:hAnsi="Times New Roman"/>
          <w:sz w:val="24"/>
          <w:szCs w:val="24"/>
        </w:rPr>
        <w:lastRenderedPageBreak/>
        <w:t xml:space="preserve">                                                                                                                                                               4. Спеціалісту з земельних питань сільської ради внести зміни в земельно-облікові документи.</w:t>
      </w:r>
    </w:p>
    <w:p w:rsidR="00CF3BBE" w:rsidRPr="00CF3BBE" w:rsidRDefault="00CF3BBE" w:rsidP="00CF3BBE">
      <w:pPr>
        <w:pStyle w:val="a4"/>
        <w:rPr>
          <w:rFonts w:ascii="Times New Roman" w:hAnsi="Times New Roman"/>
          <w:sz w:val="24"/>
          <w:szCs w:val="24"/>
        </w:rPr>
      </w:pPr>
    </w:p>
    <w:p w:rsidR="00CF3BBE" w:rsidRPr="00CF3BBE" w:rsidRDefault="00CF3BBE" w:rsidP="00CF3BBE">
      <w:pPr>
        <w:pStyle w:val="a4"/>
        <w:rPr>
          <w:rFonts w:ascii="Times New Roman" w:hAnsi="Times New Roman"/>
          <w:sz w:val="24"/>
          <w:szCs w:val="24"/>
        </w:rPr>
      </w:pPr>
      <w:r w:rsidRPr="00CF3BBE">
        <w:rPr>
          <w:rFonts w:ascii="Times New Roman" w:hAnsi="Times New Roman"/>
          <w:sz w:val="24"/>
          <w:szCs w:val="24"/>
        </w:rPr>
        <w:t>5.  Контроль за виконанням даного рішення покласти на постійну комісію з</w:t>
      </w:r>
      <w:r w:rsidRPr="00CF3BBE">
        <w:rPr>
          <w:rFonts w:ascii="Times New Roman" w:hAnsi="Times New Roman"/>
          <w:color w:val="333333"/>
          <w:sz w:val="24"/>
          <w:szCs w:val="24"/>
          <w:shd w:val="clear" w:color="auto" w:fill="FFFFFF"/>
        </w:rPr>
        <w:t xml:space="preserve"> питань земельних відносин, </w:t>
      </w:r>
      <w:r w:rsidRPr="00CF3BBE">
        <w:rPr>
          <w:rFonts w:ascii="Times New Roman" w:hAnsi="Times New Roman"/>
          <w:sz w:val="24"/>
          <w:szCs w:val="24"/>
        </w:rPr>
        <w:t xml:space="preserve">планування та  </w:t>
      </w:r>
      <w:r w:rsidRPr="00CF3BBE">
        <w:rPr>
          <w:rFonts w:ascii="Times New Roman" w:hAnsi="Times New Roman"/>
          <w:color w:val="333333"/>
          <w:sz w:val="24"/>
          <w:szCs w:val="24"/>
          <w:shd w:val="clear" w:color="auto" w:fill="FFFFFF"/>
        </w:rPr>
        <w:t>благоустрою</w:t>
      </w:r>
      <w:r w:rsidRPr="00CF3BBE">
        <w:rPr>
          <w:rFonts w:ascii="Times New Roman" w:hAnsi="Times New Roman"/>
          <w:sz w:val="24"/>
          <w:szCs w:val="24"/>
        </w:rPr>
        <w:t xml:space="preserve"> території,  будівництва архітектури</w:t>
      </w:r>
      <w:r w:rsidRPr="00CF3BBE">
        <w:rPr>
          <w:rFonts w:ascii="Times New Roman" w:hAnsi="Times New Roman"/>
          <w:color w:val="333333"/>
          <w:sz w:val="24"/>
          <w:szCs w:val="24"/>
          <w:shd w:val="clear" w:color="auto" w:fill="FFFFFF"/>
        </w:rPr>
        <w:t>, природних ресурсів, екології,  техногенної безпеки</w:t>
      </w:r>
      <w:r w:rsidRPr="00CF3BBE">
        <w:rPr>
          <w:rFonts w:ascii="Times New Roman" w:hAnsi="Times New Roman"/>
          <w:sz w:val="24"/>
          <w:szCs w:val="24"/>
        </w:rPr>
        <w:t xml:space="preserve">,  енергозбереження та транспорту.  </w:t>
      </w:r>
    </w:p>
    <w:p w:rsidR="00CF3BBE" w:rsidRDefault="00CF3BBE" w:rsidP="00CF3BBE">
      <w:pPr>
        <w:pStyle w:val="a4"/>
        <w:rPr>
          <w:rFonts w:ascii="Times New Roman" w:hAnsi="Times New Roman"/>
          <w:sz w:val="24"/>
          <w:szCs w:val="24"/>
        </w:rPr>
      </w:pPr>
    </w:p>
    <w:p w:rsidR="00CF3BBE" w:rsidRDefault="00CF3BBE" w:rsidP="00CF3BBE">
      <w:pPr>
        <w:rPr>
          <w:szCs w:val="28"/>
        </w:rPr>
      </w:pPr>
      <w:r>
        <w:rPr>
          <w:szCs w:val="28"/>
        </w:rPr>
        <w:t>СІЛЬСЬКИЙ ГОЛОВА                                                           С. І. САІНЧУК</w:t>
      </w:r>
    </w:p>
    <w:p w:rsidR="00CF3BBE" w:rsidRPr="00CF3BBE" w:rsidRDefault="00CF3BBE" w:rsidP="00CF3BBE">
      <w:pPr>
        <w:pStyle w:val="a4"/>
        <w:jc w:val="center"/>
        <w:rPr>
          <w:rFonts w:ascii="Times New Roman" w:eastAsia="Times New Roman" w:hAnsi="Times New Roman"/>
          <w:b/>
          <w:sz w:val="20"/>
          <w:szCs w:val="20"/>
          <w:lang w:eastAsia="ru-RU"/>
        </w:rPr>
      </w:pPr>
      <w:r w:rsidRPr="00CF3BBE">
        <w:rPr>
          <w:rFonts w:ascii="Times New Roman" w:eastAsia="Times New Roman" w:hAnsi="Times New Roman"/>
          <w:b/>
          <w:noProof/>
          <w:sz w:val="20"/>
          <w:szCs w:val="20"/>
          <w:lang w:val="ru-RU" w:eastAsia="ru-RU"/>
        </w:rPr>
        <w:drawing>
          <wp:inline distT="0" distB="0" distL="0" distR="0" wp14:anchorId="30A769B9" wp14:editId="218F9E6C">
            <wp:extent cx="438785" cy="690245"/>
            <wp:effectExtent l="1905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CF3BBE" w:rsidRPr="00CF3BBE" w:rsidRDefault="00CF3BBE" w:rsidP="00CF3BBE">
      <w:pPr>
        <w:pStyle w:val="a4"/>
        <w:jc w:val="center"/>
        <w:rPr>
          <w:rFonts w:ascii="Times New Roman" w:eastAsia="Times New Roman" w:hAnsi="Times New Roman"/>
          <w:b/>
          <w:sz w:val="28"/>
          <w:szCs w:val="28"/>
          <w:lang w:eastAsia="ru-RU"/>
        </w:rPr>
      </w:pPr>
      <w:r w:rsidRPr="00CF3BBE">
        <w:rPr>
          <w:rFonts w:ascii="Times New Roman" w:eastAsia="Times New Roman" w:hAnsi="Times New Roman"/>
          <w:b/>
          <w:sz w:val="28"/>
          <w:szCs w:val="28"/>
          <w:lang w:eastAsia="ru-RU"/>
        </w:rPr>
        <w:t>УКРАЇНА</w:t>
      </w:r>
    </w:p>
    <w:p w:rsidR="00CF3BBE" w:rsidRPr="00CF3BBE" w:rsidRDefault="00CF3BBE" w:rsidP="00CF3BBE">
      <w:pPr>
        <w:pStyle w:val="a4"/>
        <w:jc w:val="center"/>
        <w:rPr>
          <w:rFonts w:ascii="Times New Roman" w:eastAsia="Times New Roman" w:hAnsi="Times New Roman"/>
          <w:b/>
          <w:sz w:val="28"/>
          <w:szCs w:val="28"/>
          <w:lang w:eastAsia="ru-RU"/>
        </w:rPr>
      </w:pPr>
      <w:r w:rsidRPr="00CF3BBE">
        <w:rPr>
          <w:rFonts w:ascii="Times New Roman" w:eastAsia="Times New Roman" w:hAnsi="Times New Roman"/>
          <w:b/>
          <w:sz w:val="28"/>
          <w:szCs w:val="28"/>
          <w:lang w:eastAsia="ru-RU"/>
        </w:rPr>
        <w:t>МАГАЛЬСЬКА СІЛЬСЬКА РАДА</w:t>
      </w:r>
    </w:p>
    <w:p w:rsidR="00CF3BBE" w:rsidRPr="00CF3BBE" w:rsidRDefault="00CF3BBE" w:rsidP="00CF3BBE">
      <w:pPr>
        <w:pStyle w:val="a4"/>
        <w:jc w:val="center"/>
        <w:rPr>
          <w:rFonts w:ascii="Times New Roman" w:eastAsia="Times New Roman" w:hAnsi="Times New Roman"/>
          <w:b/>
          <w:sz w:val="28"/>
          <w:szCs w:val="28"/>
          <w:u w:val="single"/>
          <w:lang w:eastAsia="ru-RU"/>
        </w:rPr>
      </w:pPr>
      <w:r w:rsidRPr="00CF3BBE">
        <w:rPr>
          <w:rFonts w:ascii="Times New Roman" w:eastAsia="Times New Roman" w:hAnsi="Times New Roman"/>
          <w:b/>
          <w:sz w:val="28"/>
          <w:szCs w:val="28"/>
          <w:u w:val="single"/>
          <w:lang w:eastAsia="ru-RU"/>
        </w:rPr>
        <w:t>ЧЕРНІВЕЦЬКОГО РАЙОНУ ЧЕРНІВЕЦЬКОЇ ОБЛАСТІ</w:t>
      </w:r>
    </w:p>
    <w:p w:rsidR="00CF3BBE" w:rsidRPr="00CF3BBE" w:rsidRDefault="00CF3BBE" w:rsidP="00CF3BBE">
      <w:pPr>
        <w:pStyle w:val="a4"/>
        <w:rPr>
          <w:rFonts w:ascii="Times New Roman" w:hAnsi="Times New Roman"/>
          <w:b/>
          <w:sz w:val="28"/>
          <w:szCs w:val="28"/>
          <w:lang w:val="ru-RU"/>
        </w:rPr>
      </w:pPr>
      <w:r w:rsidRPr="00CF3BBE">
        <w:rPr>
          <w:rFonts w:ascii="Times New Roman" w:hAnsi="Times New Roman"/>
          <w:b/>
          <w:sz w:val="28"/>
          <w:szCs w:val="28"/>
        </w:rPr>
        <w:t xml:space="preserve">28.01.2021р.                                                            </w:t>
      </w:r>
      <w:r>
        <w:rPr>
          <w:rFonts w:ascii="Times New Roman" w:hAnsi="Times New Roman"/>
          <w:b/>
          <w:sz w:val="28"/>
          <w:szCs w:val="28"/>
        </w:rPr>
        <w:t>2</w:t>
      </w:r>
      <w:r w:rsidRPr="00CF3BBE">
        <w:rPr>
          <w:rFonts w:ascii="Times New Roman" w:hAnsi="Times New Roman"/>
          <w:b/>
          <w:sz w:val="28"/>
          <w:szCs w:val="28"/>
        </w:rPr>
        <w:t xml:space="preserve">  сесія  </w:t>
      </w:r>
      <w:r>
        <w:rPr>
          <w:rFonts w:ascii="Times New Roman" w:hAnsi="Times New Roman"/>
          <w:b/>
          <w:sz w:val="28"/>
          <w:szCs w:val="28"/>
        </w:rPr>
        <w:t xml:space="preserve">8 </w:t>
      </w:r>
      <w:r w:rsidRPr="00CF3BBE">
        <w:rPr>
          <w:rFonts w:ascii="Times New Roman" w:hAnsi="Times New Roman"/>
          <w:b/>
          <w:sz w:val="28"/>
          <w:szCs w:val="28"/>
        </w:rPr>
        <w:t>скликання</w:t>
      </w:r>
    </w:p>
    <w:p w:rsidR="00CF3BBE" w:rsidRDefault="00CF3BBE" w:rsidP="00CF3BBE">
      <w:pPr>
        <w:pStyle w:val="a4"/>
        <w:jc w:val="center"/>
        <w:rPr>
          <w:rFonts w:ascii="Times New Roman" w:hAnsi="Times New Roman"/>
          <w:b/>
          <w:sz w:val="28"/>
          <w:szCs w:val="28"/>
        </w:rPr>
      </w:pPr>
    </w:p>
    <w:p w:rsidR="00CF3BBE" w:rsidRPr="00CF3BBE" w:rsidRDefault="00CF3BBE" w:rsidP="00CF3BBE">
      <w:pPr>
        <w:pStyle w:val="a4"/>
        <w:jc w:val="center"/>
        <w:rPr>
          <w:rFonts w:ascii="Times New Roman" w:eastAsia="Times New Roman" w:hAnsi="Times New Roman"/>
          <w:b/>
          <w:sz w:val="28"/>
          <w:szCs w:val="28"/>
          <w:lang w:eastAsia="ru-RU"/>
        </w:rPr>
      </w:pPr>
      <w:r w:rsidRPr="00CF3BBE">
        <w:rPr>
          <w:rFonts w:ascii="Times New Roman" w:hAnsi="Times New Roman"/>
          <w:b/>
          <w:sz w:val="28"/>
          <w:szCs w:val="28"/>
        </w:rPr>
        <w:t xml:space="preserve">Р І Ш Е Н Н Я   № </w:t>
      </w:r>
      <w:r>
        <w:rPr>
          <w:rFonts w:ascii="Times New Roman" w:hAnsi="Times New Roman"/>
          <w:b/>
          <w:sz w:val="28"/>
          <w:szCs w:val="28"/>
        </w:rPr>
        <w:t>17/3-2/21</w:t>
      </w:r>
    </w:p>
    <w:p w:rsidR="00CF3BBE" w:rsidRPr="00CF3BBE" w:rsidRDefault="00CF3BBE" w:rsidP="00CF3BBE">
      <w:pPr>
        <w:pStyle w:val="a4"/>
        <w:rPr>
          <w:rFonts w:ascii="Times New Roman" w:hAnsi="Times New Roman"/>
          <w:b/>
          <w:sz w:val="24"/>
          <w:szCs w:val="24"/>
          <w:lang w:val="ru-RU"/>
        </w:rPr>
      </w:pPr>
    </w:p>
    <w:p w:rsidR="00CF3BBE" w:rsidRPr="00CF3BBE" w:rsidRDefault="00CF3BBE" w:rsidP="00CF3BBE">
      <w:pPr>
        <w:pStyle w:val="a4"/>
        <w:rPr>
          <w:rFonts w:ascii="Times New Roman" w:hAnsi="Times New Roman"/>
          <w:b/>
          <w:sz w:val="24"/>
          <w:szCs w:val="24"/>
        </w:rPr>
      </w:pPr>
      <w:r w:rsidRPr="00CF3BBE">
        <w:rPr>
          <w:rFonts w:ascii="Times New Roman" w:hAnsi="Times New Roman"/>
          <w:b/>
          <w:sz w:val="24"/>
          <w:szCs w:val="24"/>
        </w:rPr>
        <w:t xml:space="preserve">Про внесення змін до договору </w:t>
      </w:r>
    </w:p>
    <w:p w:rsidR="00CF3BBE" w:rsidRPr="00CF3BBE" w:rsidRDefault="00CF3BBE" w:rsidP="00CF3BBE">
      <w:pPr>
        <w:pStyle w:val="a4"/>
        <w:rPr>
          <w:rFonts w:ascii="Times New Roman" w:hAnsi="Times New Roman"/>
          <w:b/>
          <w:sz w:val="24"/>
          <w:szCs w:val="24"/>
        </w:rPr>
      </w:pPr>
      <w:r w:rsidRPr="00CF3BBE">
        <w:rPr>
          <w:rFonts w:ascii="Times New Roman" w:hAnsi="Times New Roman"/>
          <w:b/>
          <w:sz w:val="24"/>
          <w:szCs w:val="24"/>
        </w:rPr>
        <w:t>оренди земельної ділянки</w:t>
      </w:r>
    </w:p>
    <w:p w:rsidR="00CF3BBE" w:rsidRDefault="00CF3BBE" w:rsidP="00CF3BBE">
      <w:pPr>
        <w:pStyle w:val="a4"/>
        <w:rPr>
          <w:rFonts w:ascii="Times New Roman" w:hAnsi="Times New Roman"/>
        </w:rPr>
      </w:pPr>
    </w:p>
    <w:p w:rsidR="00CF3BBE" w:rsidRDefault="00CF3BBE" w:rsidP="00CF3BBE">
      <w:pPr>
        <w:pStyle w:val="a4"/>
        <w:rPr>
          <w:rFonts w:ascii="Times New Roman" w:hAnsi="Times New Roman"/>
          <w:sz w:val="24"/>
          <w:szCs w:val="24"/>
        </w:rPr>
      </w:pPr>
      <w:r>
        <w:rPr>
          <w:rFonts w:ascii="Times New Roman" w:hAnsi="Times New Roman"/>
          <w:sz w:val="24"/>
          <w:szCs w:val="24"/>
        </w:rPr>
        <w:t xml:space="preserve">               Заслухавши заяву сільського голови  </w:t>
      </w:r>
      <w:r w:rsidR="00A60B99" w:rsidRPr="00A60B99">
        <w:rPr>
          <w:rFonts w:ascii="Times New Roman" w:hAnsi="Times New Roman"/>
          <w:sz w:val="24"/>
          <w:szCs w:val="24"/>
        </w:rPr>
        <w:t>Саінчука С.І.</w:t>
      </w:r>
      <w:r w:rsidR="00A60B99" w:rsidRPr="00B04395">
        <w:rPr>
          <w:sz w:val="24"/>
          <w:szCs w:val="24"/>
        </w:rPr>
        <w:t xml:space="preserve"> </w:t>
      </w:r>
      <w:r>
        <w:rPr>
          <w:rFonts w:ascii="Times New Roman" w:hAnsi="Times New Roman"/>
          <w:sz w:val="24"/>
          <w:szCs w:val="24"/>
        </w:rPr>
        <w:t>про внесення змін до договору оренди Алексійчук В.В. від 12.07.2012 року зареєстрований у Чернівецькій регіональній філії ДП «Центр ДЗК» за № 732308364001040 від 07.11.2012 року на земельну ділянку площею 2,0000 га, для ведення особистого селянського господарства (кад. №7323083600:06:017:0016), у зв’язку зі зміною нормативної грошової оцінки та меж села Остриця, враховуючи рекомендації постійної комісії з</w:t>
      </w:r>
      <w:r>
        <w:rPr>
          <w:rFonts w:ascii="Times New Roman" w:hAnsi="Times New Roman"/>
          <w:color w:val="333333"/>
          <w:sz w:val="24"/>
          <w:szCs w:val="24"/>
          <w:shd w:val="clear" w:color="auto" w:fill="FFFFFF"/>
        </w:rPr>
        <w:t xml:space="preserve"> питань земельних відносин, </w:t>
      </w:r>
      <w:r>
        <w:rPr>
          <w:rFonts w:ascii="Times New Roman" w:hAnsi="Times New Roman"/>
          <w:sz w:val="24"/>
          <w:szCs w:val="24"/>
        </w:rPr>
        <w:t xml:space="preserve">планування та  </w:t>
      </w:r>
      <w:r>
        <w:rPr>
          <w:rFonts w:ascii="Times New Roman" w:hAnsi="Times New Roman"/>
          <w:color w:val="333333"/>
          <w:sz w:val="24"/>
          <w:szCs w:val="24"/>
          <w:shd w:val="clear" w:color="auto" w:fill="FFFFFF"/>
        </w:rPr>
        <w:t>благоустрою</w:t>
      </w:r>
      <w:r>
        <w:rPr>
          <w:rFonts w:ascii="Times New Roman" w:hAnsi="Times New Roman"/>
          <w:sz w:val="24"/>
          <w:szCs w:val="24"/>
        </w:rPr>
        <w:t xml:space="preserve"> території,  будівництва архітектури</w:t>
      </w:r>
      <w:r>
        <w:rPr>
          <w:rFonts w:ascii="Times New Roman" w:hAnsi="Times New Roman"/>
          <w:color w:val="333333"/>
          <w:sz w:val="24"/>
          <w:szCs w:val="24"/>
          <w:shd w:val="clear" w:color="auto" w:fill="FFFFFF"/>
        </w:rPr>
        <w:t>, природних ресурсів, екології,  техногенної безпеки</w:t>
      </w:r>
      <w:r>
        <w:rPr>
          <w:rFonts w:ascii="Times New Roman" w:hAnsi="Times New Roman"/>
          <w:sz w:val="24"/>
          <w:szCs w:val="24"/>
        </w:rPr>
        <w:t>,  енергозбереження та транспорту, керуючись Закону України Про оренду землі, Податковим Кодексом України, розділом ХІІІ «Плата за землю» ст. ст. 274,288, ст. ст. 12, 83, ЗК України,   ст. 26, Закону України «Про місцеве самоврядування в Україні», сесія Магальської сільської ради</w:t>
      </w:r>
    </w:p>
    <w:p w:rsidR="00CF3BBE" w:rsidRDefault="00CF3BBE" w:rsidP="00CF3BBE">
      <w:pPr>
        <w:pStyle w:val="a4"/>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В И Р І Ш И Л А:</w:t>
      </w:r>
    </w:p>
    <w:p w:rsidR="00CF3BBE" w:rsidRDefault="00CF3BBE" w:rsidP="00CF3BBE">
      <w:pPr>
        <w:pStyle w:val="a4"/>
        <w:rPr>
          <w:rFonts w:ascii="Times New Roman" w:hAnsi="Times New Roman"/>
          <w:sz w:val="24"/>
          <w:szCs w:val="24"/>
        </w:rPr>
      </w:pPr>
    </w:p>
    <w:p w:rsidR="00CF3BBE" w:rsidRDefault="00CF3BBE" w:rsidP="00CF3BBE">
      <w:pPr>
        <w:pStyle w:val="a4"/>
        <w:rPr>
          <w:rFonts w:ascii="Times New Roman" w:hAnsi="Times New Roman"/>
          <w:bCs/>
          <w:sz w:val="24"/>
          <w:szCs w:val="24"/>
        </w:rPr>
      </w:pPr>
      <w:r>
        <w:rPr>
          <w:rFonts w:ascii="Times New Roman" w:hAnsi="Times New Roman"/>
          <w:sz w:val="24"/>
          <w:szCs w:val="24"/>
        </w:rPr>
        <w:t xml:space="preserve">1. Надати дозвіл на </w:t>
      </w:r>
      <w:r>
        <w:rPr>
          <w:rFonts w:ascii="Times New Roman" w:hAnsi="Times New Roman"/>
          <w:bCs/>
          <w:sz w:val="24"/>
          <w:szCs w:val="24"/>
        </w:rPr>
        <w:t xml:space="preserve">переукладання договору оренди земельної ділянки  площею </w:t>
      </w:r>
      <w:r>
        <w:rPr>
          <w:rFonts w:ascii="Times New Roman" w:hAnsi="Times New Roman"/>
          <w:sz w:val="24"/>
          <w:szCs w:val="24"/>
        </w:rPr>
        <w:t>2,0000 га, для ведення особистого селянського господарства (кад. №7323083600:06:017:0016),</w:t>
      </w:r>
      <w:r>
        <w:rPr>
          <w:rFonts w:ascii="Times New Roman" w:hAnsi="Times New Roman"/>
          <w:bCs/>
          <w:sz w:val="24"/>
          <w:szCs w:val="24"/>
        </w:rPr>
        <w:t xml:space="preserve">  в           с. Остриця Чернівецького району Чернівецької області,  та викласти  у  новій  редакції, а саме:</w:t>
      </w:r>
    </w:p>
    <w:p w:rsidR="00CF3BBE" w:rsidRDefault="00CF3BBE" w:rsidP="00CF3BBE">
      <w:pPr>
        <w:pStyle w:val="a4"/>
        <w:rPr>
          <w:rFonts w:ascii="Times New Roman" w:hAnsi="Times New Roman"/>
          <w:bCs/>
          <w:sz w:val="24"/>
          <w:szCs w:val="24"/>
        </w:rPr>
      </w:pPr>
      <w:r>
        <w:rPr>
          <w:rFonts w:ascii="Times New Roman" w:hAnsi="Times New Roman"/>
          <w:bCs/>
          <w:sz w:val="24"/>
          <w:szCs w:val="24"/>
        </w:rPr>
        <w:t>- замінити сторону договору з Новоселицької РДА на Магальську сільську раду;</w:t>
      </w:r>
    </w:p>
    <w:p w:rsidR="00CF3BBE" w:rsidRDefault="00CF3BBE" w:rsidP="00CF3BBE">
      <w:pPr>
        <w:pStyle w:val="a4"/>
        <w:rPr>
          <w:rFonts w:ascii="Times New Roman" w:hAnsi="Times New Roman"/>
          <w:bCs/>
          <w:sz w:val="24"/>
          <w:szCs w:val="24"/>
        </w:rPr>
      </w:pPr>
      <w:r>
        <w:rPr>
          <w:rFonts w:ascii="Times New Roman" w:hAnsi="Times New Roman"/>
          <w:bCs/>
          <w:sz w:val="24"/>
          <w:szCs w:val="24"/>
        </w:rPr>
        <w:t>- встановити ставку орендної плати 5% від</w:t>
      </w:r>
      <w:r>
        <w:rPr>
          <w:rFonts w:ascii="Times New Roman" w:hAnsi="Times New Roman"/>
          <w:bCs/>
          <w:sz w:val="24"/>
          <w:szCs w:val="24"/>
          <w:lang w:val="ru-RU"/>
        </w:rPr>
        <w:t xml:space="preserve"> нової</w:t>
      </w:r>
      <w:r>
        <w:rPr>
          <w:rFonts w:ascii="Times New Roman" w:hAnsi="Times New Roman"/>
          <w:bCs/>
          <w:sz w:val="24"/>
          <w:szCs w:val="24"/>
        </w:rPr>
        <w:t xml:space="preserve"> нормативної грошової оцінки.</w:t>
      </w:r>
    </w:p>
    <w:p w:rsidR="00CF3BBE" w:rsidRDefault="00CF3BBE" w:rsidP="00CF3BBE">
      <w:pPr>
        <w:pStyle w:val="a4"/>
        <w:rPr>
          <w:rFonts w:ascii="Times New Roman" w:hAnsi="Times New Roman"/>
          <w:bCs/>
          <w:sz w:val="24"/>
          <w:szCs w:val="24"/>
        </w:rPr>
      </w:pPr>
    </w:p>
    <w:p w:rsidR="00CF3BBE" w:rsidRDefault="00CF3BBE" w:rsidP="00CF3BBE">
      <w:pPr>
        <w:pStyle w:val="a4"/>
        <w:rPr>
          <w:rFonts w:ascii="Times New Roman" w:hAnsi="Times New Roman"/>
          <w:sz w:val="24"/>
          <w:szCs w:val="24"/>
        </w:rPr>
      </w:pPr>
      <w:r>
        <w:rPr>
          <w:rFonts w:ascii="Times New Roman" w:hAnsi="Times New Roman"/>
          <w:sz w:val="24"/>
          <w:szCs w:val="24"/>
        </w:rPr>
        <w:t xml:space="preserve">2.Уповноважити сільського голову </w:t>
      </w:r>
      <w:r w:rsidR="00A60B99" w:rsidRPr="00A60B99">
        <w:rPr>
          <w:rFonts w:ascii="Times New Roman" w:hAnsi="Times New Roman"/>
          <w:sz w:val="24"/>
          <w:szCs w:val="24"/>
        </w:rPr>
        <w:t>Саінчука С.І.</w:t>
      </w:r>
      <w:r w:rsidR="00A60B99" w:rsidRPr="00B04395">
        <w:rPr>
          <w:sz w:val="24"/>
          <w:szCs w:val="24"/>
        </w:rPr>
        <w:t xml:space="preserve"> </w:t>
      </w:r>
      <w:r>
        <w:rPr>
          <w:rFonts w:ascii="Times New Roman" w:hAnsi="Times New Roman"/>
          <w:sz w:val="24"/>
          <w:szCs w:val="24"/>
        </w:rPr>
        <w:t xml:space="preserve">укласти відповідну угоду. </w:t>
      </w:r>
    </w:p>
    <w:p w:rsidR="00CF3BBE" w:rsidRDefault="00CF3BBE" w:rsidP="00CF3BBE">
      <w:pPr>
        <w:pStyle w:val="a4"/>
        <w:rPr>
          <w:rFonts w:ascii="Times New Roman" w:hAnsi="Times New Roman"/>
          <w:sz w:val="24"/>
          <w:szCs w:val="24"/>
          <w:lang w:val="ru-RU"/>
        </w:rPr>
      </w:pPr>
    </w:p>
    <w:p w:rsidR="00CF3BBE" w:rsidRDefault="00CF3BBE" w:rsidP="00CF3BBE">
      <w:pPr>
        <w:pStyle w:val="a4"/>
        <w:rPr>
          <w:rFonts w:ascii="Times New Roman" w:hAnsi="Times New Roman"/>
          <w:sz w:val="24"/>
          <w:szCs w:val="24"/>
        </w:rPr>
      </w:pPr>
      <w:r>
        <w:rPr>
          <w:rFonts w:ascii="Times New Roman" w:hAnsi="Times New Roman"/>
          <w:sz w:val="24"/>
          <w:szCs w:val="24"/>
          <w:lang w:val="ru-RU"/>
        </w:rPr>
        <w:t xml:space="preserve">3.  Орендарю </w:t>
      </w:r>
      <w:r>
        <w:rPr>
          <w:rFonts w:ascii="Times New Roman" w:hAnsi="Times New Roman"/>
          <w:bCs/>
          <w:sz w:val="24"/>
          <w:szCs w:val="24"/>
          <w:lang w:val="ru-RU"/>
        </w:rPr>
        <w:t>провести державну реєстрацію договору оренди земельної ділянки площею</w:t>
      </w:r>
      <w:r>
        <w:rPr>
          <w:rFonts w:ascii="Times New Roman" w:hAnsi="Times New Roman"/>
          <w:sz w:val="24"/>
          <w:szCs w:val="24"/>
        </w:rPr>
        <w:t>2,0000 га, для ведення особистого селянського господарства (кад. №7323083600:06:017:0016),</w:t>
      </w:r>
      <w:r>
        <w:rPr>
          <w:rFonts w:ascii="Times New Roman" w:hAnsi="Times New Roman"/>
          <w:bCs/>
          <w:sz w:val="24"/>
          <w:szCs w:val="24"/>
        </w:rPr>
        <w:t xml:space="preserve"> в с. Остриця Чернівецького району Чернівецької області, </w:t>
      </w:r>
      <w:r>
        <w:rPr>
          <w:rFonts w:ascii="Times New Roman" w:hAnsi="Times New Roman"/>
          <w:bCs/>
          <w:sz w:val="24"/>
          <w:szCs w:val="24"/>
          <w:lang w:val="ru-RU"/>
        </w:rPr>
        <w:t>згідно чинного законодавства.</w:t>
      </w:r>
    </w:p>
    <w:p w:rsidR="00CF3BBE" w:rsidRDefault="00CF3BBE" w:rsidP="00CF3BBE">
      <w:pPr>
        <w:pStyle w:val="a4"/>
        <w:rPr>
          <w:rFonts w:ascii="Times New Roman" w:hAnsi="Times New Roman"/>
          <w:sz w:val="24"/>
          <w:szCs w:val="24"/>
        </w:rPr>
      </w:pPr>
      <w:r>
        <w:rPr>
          <w:rFonts w:ascii="Times New Roman" w:hAnsi="Times New Roman"/>
          <w:sz w:val="24"/>
          <w:szCs w:val="24"/>
        </w:rPr>
        <w:t>4. Спеціалісту</w:t>
      </w:r>
      <w:r>
        <w:rPr>
          <w:rFonts w:ascii="Times New Roman" w:hAnsi="Times New Roman"/>
        </w:rPr>
        <w:t xml:space="preserve"> з земельних питань сільської ради внести зміни в земельно-облікові документи.</w:t>
      </w:r>
    </w:p>
    <w:p w:rsidR="00CF3BBE" w:rsidRDefault="00CF3BBE" w:rsidP="00CF3BBE">
      <w:pPr>
        <w:pStyle w:val="a4"/>
        <w:rPr>
          <w:rFonts w:ascii="Times New Roman" w:hAnsi="Times New Roman"/>
          <w:sz w:val="24"/>
          <w:szCs w:val="24"/>
        </w:rPr>
      </w:pPr>
    </w:p>
    <w:p w:rsidR="00CF3BBE" w:rsidRDefault="00CF3BBE" w:rsidP="00CF3BBE">
      <w:pPr>
        <w:pStyle w:val="a4"/>
        <w:rPr>
          <w:rFonts w:ascii="Times New Roman" w:hAnsi="Times New Roman"/>
          <w:sz w:val="24"/>
          <w:szCs w:val="24"/>
        </w:rPr>
      </w:pPr>
      <w:r>
        <w:rPr>
          <w:rFonts w:ascii="Times New Roman" w:hAnsi="Times New Roman"/>
          <w:sz w:val="24"/>
          <w:szCs w:val="24"/>
        </w:rPr>
        <w:t>5.  Контроль за виконанням даного рішення покласти на постійну комісію з</w:t>
      </w:r>
      <w:r>
        <w:rPr>
          <w:rFonts w:ascii="Times New Roman" w:hAnsi="Times New Roman"/>
          <w:color w:val="333333"/>
          <w:sz w:val="24"/>
          <w:szCs w:val="24"/>
          <w:shd w:val="clear" w:color="auto" w:fill="FFFFFF"/>
        </w:rPr>
        <w:t xml:space="preserve"> питань земельних відносин, </w:t>
      </w:r>
      <w:r>
        <w:rPr>
          <w:rFonts w:ascii="Times New Roman" w:hAnsi="Times New Roman"/>
          <w:sz w:val="24"/>
          <w:szCs w:val="24"/>
        </w:rPr>
        <w:t xml:space="preserve">планування та  </w:t>
      </w:r>
      <w:r>
        <w:rPr>
          <w:rFonts w:ascii="Times New Roman" w:hAnsi="Times New Roman"/>
          <w:color w:val="333333"/>
          <w:sz w:val="24"/>
          <w:szCs w:val="24"/>
          <w:shd w:val="clear" w:color="auto" w:fill="FFFFFF"/>
        </w:rPr>
        <w:t>благоустрою</w:t>
      </w:r>
      <w:r>
        <w:rPr>
          <w:rFonts w:ascii="Times New Roman" w:hAnsi="Times New Roman"/>
          <w:sz w:val="24"/>
          <w:szCs w:val="24"/>
        </w:rPr>
        <w:t xml:space="preserve"> території,  будівництва архітектури</w:t>
      </w:r>
      <w:r>
        <w:rPr>
          <w:rFonts w:ascii="Times New Roman" w:hAnsi="Times New Roman"/>
          <w:color w:val="333333"/>
          <w:sz w:val="24"/>
          <w:szCs w:val="24"/>
          <w:shd w:val="clear" w:color="auto" w:fill="FFFFFF"/>
        </w:rPr>
        <w:t>, природних ресурсів, екології,  техногенної безпеки</w:t>
      </w:r>
      <w:r>
        <w:rPr>
          <w:rFonts w:ascii="Times New Roman" w:hAnsi="Times New Roman"/>
          <w:sz w:val="24"/>
          <w:szCs w:val="24"/>
        </w:rPr>
        <w:t xml:space="preserve">,  енергозбереження та транспорту.  </w:t>
      </w:r>
    </w:p>
    <w:p w:rsidR="00CF3BBE" w:rsidRDefault="00CF3BBE" w:rsidP="00CF3BBE">
      <w:pPr>
        <w:pStyle w:val="a4"/>
        <w:rPr>
          <w:rFonts w:ascii="Times New Roman" w:hAnsi="Times New Roman"/>
          <w:sz w:val="24"/>
          <w:szCs w:val="24"/>
        </w:rPr>
      </w:pPr>
    </w:p>
    <w:p w:rsidR="00CF3BBE" w:rsidRDefault="00CF3BBE" w:rsidP="00CF3BBE">
      <w:pPr>
        <w:pStyle w:val="a4"/>
        <w:rPr>
          <w:rFonts w:ascii="Times New Roman" w:hAnsi="Times New Roman"/>
          <w:sz w:val="24"/>
          <w:szCs w:val="24"/>
        </w:rPr>
      </w:pPr>
    </w:p>
    <w:p w:rsidR="00CF3BBE" w:rsidRDefault="00CF3BBE" w:rsidP="00CF3BBE">
      <w:pPr>
        <w:pStyle w:val="a4"/>
        <w:rPr>
          <w:rFonts w:ascii="Times New Roman" w:hAnsi="Times New Roman"/>
          <w:sz w:val="24"/>
          <w:szCs w:val="24"/>
        </w:rPr>
      </w:pPr>
    </w:p>
    <w:p w:rsidR="00CF3BBE" w:rsidRDefault="00CF3BBE" w:rsidP="00CF3BBE">
      <w:pPr>
        <w:pStyle w:val="a4"/>
        <w:rPr>
          <w:rFonts w:ascii="Times New Roman" w:hAnsi="Times New Roman"/>
          <w:sz w:val="24"/>
          <w:szCs w:val="24"/>
          <w:lang w:val="ru-RU"/>
        </w:rPr>
      </w:pPr>
      <w:r>
        <w:rPr>
          <w:rFonts w:ascii="Times New Roman" w:hAnsi="Times New Roman"/>
          <w:sz w:val="28"/>
          <w:szCs w:val="28"/>
        </w:rPr>
        <w:t>СІЛЬСЬКИЙ ГОЛОВА                                                           С. І. САІНЧУК</w:t>
      </w:r>
    </w:p>
    <w:p w:rsidR="00CF3BBE" w:rsidRDefault="00CF3BBE" w:rsidP="00CF3BBE">
      <w:pPr>
        <w:rPr>
          <w:szCs w:val="28"/>
        </w:rPr>
      </w:pPr>
    </w:p>
    <w:p w:rsidR="00A84FEF" w:rsidRDefault="00A84FEF" w:rsidP="00CF3BBE">
      <w:pPr>
        <w:rPr>
          <w:szCs w:val="28"/>
        </w:rPr>
      </w:pPr>
    </w:p>
    <w:p w:rsidR="00A84FEF" w:rsidRDefault="00A84FEF" w:rsidP="00CF3BBE">
      <w:pPr>
        <w:rPr>
          <w:szCs w:val="28"/>
        </w:rPr>
      </w:pPr>
    </w:p>
    <w:p w:rsidR="00A84FEF" w:rsidRDefault="00A84FEF" w:rsidP="00CF3BBE">
      <w:pPr>
        <w:rPr>
          <w:szCs w:val="28"/>
        </w:rPr>
      </w:pPr>
    </w:p>
    <w:p w:rsidR="00A84FEF" w:rsidRDefault="00A84FEF" w:rsidP="00CF3BBE">
      <w:pPr>
        <w:rPr>
          <w:szCs w:val="28"/>
        </w:rPr>
      </w:pPr>
    </w:p>
    <w:p w:rsidR="00A84FEF" w:rsidRDefault="00A84FEF" w:rsidP="00CF3BBE">
      <w:pPr>
        <w:rPr>
          <w:szCs w:val="28"/>
        </w:rPr>
      </w:pPr>
    </w:p>
    <w:p w:rsidR="00A84FEF" w:rsidRDefault="00A84FEF" w:rsidP="00CF3BBE">
      <w:pPr>
        <w:rPr>
          <w:szCs w:val="28"/>
        </w:rPr>
      </w:pPr>
    </w:p>
    <w:p w:rsidR="00A84FEF" w:rsidRDefault="00A84FEF" w:rsidP="00CF3BBE">
      <w:pPr>
        <w:rPr>
          <w:szCs w:val="28"/>
        </w:rPr>
      </w:pPr>
    </w:p>
    <w:p w:rsidR="00A84FEF" w:rsidRDefault="00A84FEF" w:rsidP="00CF3BBE">
      <w:pPr>
        <w:rPr>
          <w:szCs w:val="28"/>
        </w:rPr>
      </w:pPr>
    </w:p>
    <w:p w:rsidR="00A84FEF" w:rsidRDefault="00A84FEF" w:rsidP="00CF3BBE">
      <w:pPr>
        <w:rPr>
          <w:szCs w:val="28"/>
        </w:rPr>
      </w:pPr>
    </w:p>
    <w:p w:rsidR="00A84FEF" w:rsidRPr="00AE128B" w:rsidRDefault="00A84FEF" w:rsidP="00CF3BBE">
      <w:pPr>
        <w:rPr>
          <w:szCs w:val="28"/>
        </w:rPr>
      </w:pPr>
    </w:p>
    <w:p w:rsidR="00A84FEF" w:rsidRPr="00A84FEF" w:rsidRDefault="00A84FEF" w:rsidP="00A84FEF">
      <w:pPr>
        <w:pStyle w:val="a4"/>
        <w:jc w:val="center"/>
        <w:rPr>
          <w:rFonts w:ascii="Times New Roman" w:eastAsia="Times New Roman" w:hAnsi="Times New Roman"/>
          <w:b/>
          <w:sz w:val="20"/>
          <w:szCs w:val="20"/>
          <w:lang w:eastAsia="ru-RU"/>
        </w:rPr>
      </w:pPr>
      <w:r w:rsidRPr="00A84FEF">
        <w:rPr>
          <w:rFonts w:ascii="Times New Roman" w:eastAsia="Times New Roman" w:hAnsi="Times New Roman"/>
          <w:b/>
          <w:noProof/>
          <w:sz w:val="20"/>
          <w:szCs w:val="20"/>
          <w:lang w:val="ru-RU" w:eastAsia="ru-RU"/>
        </w:rPr>
        <w:drawing>
          <wp:inline distT="0" distB="0" distL="0" distR="0" wp14:anchorId="73B34A4C" wp14:editId="40364570">
            <wp:extent cx="438785" cy="690245"/>
            <wp:effectExtent l="19050" t="0" r="0" b="0"/>
            <wp:docPr id="12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A84FEF" w:rsidRPr="00A84FEF" w:rsidRDefault="00A84FEF" w:rsidP="00A84FEF">
      <w:pPr>
        <w:pStyle w:val="a4"/>
        <w:jc w:val="center"/>
        <w:rPr>
          <w:rFonts w:ascii="Times New Roman" w:eastAsia="Times New Roman" w:hAnsi="Times New Roman"/>
          <w:b/>
          <w:sz w:val="28"/>
          <w:szCs w:val="28"/>
          <w:lang w:eastAsia="ru-RU"/>
        </w:rPr>
      </w:pPr>
      <w:r w:rsidRPr="00A84FEF">
        <w:rPr>
          <w:rFonts w:ascii="Times New Roman" w:eastAsia="Times New Roman" w:hAnsi="Times New Roman"/>
          <w:b/>
          <w:sz w:val="28"/>
          <w:szCs w:val="28"/>
          <w:lang w:eastAsia="ru-RU"/>
        </w:rPr>
        <w:t>УКРАЇНА</w:t>
      </w:r>
    </w:p>
    <w:p w:rsidR="00A84FEF" w:rsidRPr="00A84FEF" w:rsidRDefault="00A84FEF" w:rsidP="00A84FEF">
      <w:pPr>
        <w:pStyle w:val="a4"/>
        <w:jc w:val="center"/>
        <w:rPr>
          <w:rFonts w:ascii="Times New Roman" w:eastAsia="Times New Roman" w:hAnsi="Times New Roman"/>
          <w:b/>
          <w:sz w:val="28"/>
          <w:szCs w:val="28"/>
          <w:lang w:eastAsia="ru-RU"/>
        </w:rPr>
      </w:pPr>
      <w:r w:rsidRPr="00A84FEF">
        <w:rPr>
          <w:rFonts w:ascii="Times New Roman" w:eastAsia="Times New Roman" w:hAnsi="Times New Roman"/>
          <w:b/>
          <w:sz w:val="28"/>
          <w:szCs w:val="28"/>
          <w:lang w:eastAsia="ru-RU"/>
        </w:rPr>
        <w:t>МАГАЛЬСЬКА СІЛЬСЬКА РАДА</w:t>
      </w:r>
    </w:p>
    <w:p w:rsidR="00A84FEF" w:rsidRDefault="00A84FEF" w:rsidP="00A84FEF">
      <w:pPr>
        <w:pStyle w:val="a4"/>
        <w:jc w:val="center"/>
        <w:rPr>
          <w:rFonts w:ascii="Times New Roman" w:eastAsia="Times New Roman" w:hAnsi="Times New Roman"/>
          <w:sz w:val="28"/>
          <w:szCs w:val="28"/>
          <w:u w:val="single"/>
          <w:lang w:eastAsia="ru-RU"/>
        </w:rPr>
      </w:pPr>
      <w:r w:rsidRPr="00A84FEF">
        <w:rPr>
          <w:rFonts w:ascii="Times New Roman" w:eastAsia="Times New Roman" w:hAnsi="Times New Roman"/>
          <w:b/>
          <w:sz w:val="28"/>
          <w:szCs w:val="28"/>
          <w:u w:val="single"/>
          <w:lang w:eastAsia="ru-RU"/>
        </w:rPr>
        <w:t>ЧЕРНІВЕЦЬКОГО РАЙОНУ ЧЕРНІВЕЦЬКОЇ ОБЛАСТІ</w:t>
      </w:r>
    </w:p>
    <w:p w:rsidR="00A84FEF" w:rsidRPr="00A84FEF" w:rsidRDefault="00A84FEF" w:rsidP="00A84FEF">
      <w:pPr>
        <w:pStyle w:val="a4"/>
        <w:rPr>
          <w:rFonts w:ascii="Times New Roman" w:hAnsi="Times New Roman"/>
          <w:b/>
          <w:sz w:val="28"/>
          <w:szCs w:val="28"/>
          <w:lang w:val="ru-RU"/>
        </w:rPr>
      </w:pPr>
      <w:r w:rsidRPr="00A84FEF">
        <w:rPr>
          <w:rFonts w:ascii="Times New Roman" w:hAnsi="Times New Roman"/>
          <w:b/>
          <w:sz w:val="28"/>
          <w:szCs w:val="28"/>
        </w:rPr>
        <w:t>28.01.2021р.                                                             2 сесія 8 скликання</w:t>
      </w:r>
    </w:p>
    <w:p w:rsidR="00A84FEF" w:rsidRDefault="00A84FEF" w:rsidP="00A84FEF">
      <w:pPr>
        <w:pStyle w:val="a4"/>
        <w:rPr>
          <w:rFonts w:ascii="Times New Roman" w:eastAsia="Times New Roman" w:hAnsi="Times New Roman"/>
          <w:b/>
          <w:sz w:val="28"/>
          <w:szCs w:val="28"/>
          <w:lang w:eastAsia="ru-RU"/>
        </w:rPr>
      </w:pPr>
      <w:r>
        <w:rPr>
          <w:rFonts w:ascii="Times New Roman" w:hAnsi="Times New Roman"/>
          <w:b/>
          <w:sz w:val="28"/>
          <w:szCs w:val="28"/>
          <w:lang w:val="ru-RU"/>
        </w:rPr>
        <w:t xml:space="preserve">                                                                                 </w:t>
      </w:r>
    </w:p>
    <w:p w:rsidR="00A84FEF" w:rsidRPr="00A84FEF" w:rsidRDefault="00A84FEF" w:rsidP="00A84FEF">
      <w:pPr>
        <w:pStyle w:val="a4"/>
        <w:jc w:val="center"/>
        <w:rPr>
          <w:rFonts w:ascii="Times New Roman" w:hAnsi="Times New Roman"/>
          <w:b/>
          <w:sz w:val="28"/>
          <w:szCs w:val="28"/>
        </w:rPr>
      </w:pPr>
      <w:r w:rsidRPr="00A84FEF">
        <w:rPr>
          <w:rFonts w:ascii="Times New Roman" w:hAnsi="Times New Roman"/>
          <w:b/>
          <w:sz w:val="28"/>
          <w:szCs w:val="28"/>
        </w:rPr>
        <w:t>Р І Ш Е Н Н Я   № 17/4-2/21</w:t>
      </w:r>
    </w:p>
    <w:p w:rsidR="00A84FEF" w:rsidRPr="00A84FEF" w:rsidRDefault="00A84FEF" w:rsidP="00A84FEF">
      <w:pPr>
        <w:pStyle w:val="a4"/>
        <w:rPr>
          <w:rFonts w:ascii="Times New Roman" w:hAnsi="Times New Roman"/>
          <w:b/>
          <w:sz w:val="24"/>
          <w:szCs w:val="24"/>
        </w:rPr>
      </w:pPr>
      <w:r w:rsidRPr="00A84FEF">
        <w:rPr>
          <w:rFonts w:ascii="Times New Roman" w:hAnsi="Times New Roman"/>
          <w:b/>
          <w:sz w:val="24"/>
          <w:szCs w:val="24"/>
        </w:rPr>
        <w:t xml:space="preserve">Про внесення змін до договору </w:t>
      </w:r>
    </w:p>
    <w:p w:rsidR="00A84FEF" w:rsidRPr="00A84FEF" w:rsidRDefault="00A84FEF" w:rsidP="00A84FEF">
      <w:pPr>
        <w:pStyle w:val="a4"/>
        <w:rPr>
          <w:rFonts w:ascii="Times New Roman" w:hAnsi="Times New Roman"/>
          <w:b/>
          <w:sz w:val="24"/>
          <w:szCs w:val="24"/>
        </w:rPr>
      </w:pPr>
      <w:r w:rsidRPr="00A84FEF">
        <w:rPr>
          <w:rFonts w:ascii="Times New Roman" w:hAnsi="Times New Roman"/>
          <w:b/>
          <w:sz w:val="24"/>
          <w:szCs w:val="24"/>
        </w:rPr>
        <w:t>оренди земельної ділянки</w:t>
      </w:r>
    </w:p>
    <w:p w:rsidR="00A84FEF" w:rsidRDefault="00A84FEF" w:rsidP="00A84FEF">
      <w:pPr>
        <w:pStyle w:val="a4"/>
        <w:rPr>
          <w:rFonts w:ascii="Times New Roman" w:hAnsi="Times New Roman"/>
        </w:rPr>
      </w:pPr>
    </w:p>
    <w:p w:rsidR="00A84FEF" w:rsidRDefault="00A84FEF" w:rsidP="00A84FEF">
      <w:pPr>
        <w:pStyle w:val="a4"/>
        <w:rPr>
          <w:rFonts w:ascii="Times New Roman" w:hAnsi="Times New Roman"/>
          <w:sz w:val="24"/>
          <w:szCs w:val="24"/>
        </w:rPr>
      </w:pPr>
      <w:r>
        <w:rPr>
          <w:rFonts w:ascii="Times New Roman" w:hAnsi="Times New Roman"/>
          <w:sz w:val="24"/>
          <w:szCs w:val="24"/>
        </w:rPr>
        <w:t xml:space="preserve">               Заслухавши інформацію сільського голови Саінчука С.І. про внесення змін до договору оренди ТзОв «Родничок» від 26.10.2007 року зареєстрований у Чернівецькій регіональній філії ДП «Центр ДЗК» за №040781600008 від 05.11.2007 року на земельну ділянку площею 0,5000 га для розміщення та обслуговування бетонно-розчинного вузла кадастровий номер 7323083600:06:028:0028, у зв’язку зі зміною меж населеного пункту с Прут, (рішення ХХУІІсесії УІІ скликання районої ради №25-27/19 від 05.12.2019 року), враховуючи Розпорядження Новоселицької РДА від 04.01.2021 року № 02-р та рекомендації постійної комісії з</w:t>
      </w:r>
      <w:r>
        <w:rPr>
          <w:rFonts w:ascii="Times New Roman" w:hAnsi="Times New Roman"/>
          <w:color w:val="333333"/>
          <w:sz w:val="24"/>
          <w:szCs w:val="24"/>
          <w:shd w:val="clear" w:color="auto" w:fill="FFFFFF"/>
        </w:rPr>
        <w:t xml:space="preserve"> питань земельних відносин, </w:t>
      </w:r>
      <w:r>
        <w:rPr>
          <w:rFonts w:ascii="Times New Roman" w:hAnsi="Times New Roman"/>
          <w:sz w:val="24"/>
          <w:szCs w:val="24"/>
        </w:rPr>
        <w:t xml:space="preserve">планування та  </w:t>
      </w:r>
      <w:r>
        <w:rPr>
          <w:rFonts w:ascii="Times New Roman" w:hAnsi="Times New Roman"/>
          <w:color w:val="333333"/>
          <w:sz w:val="24"/>
          <w:szCs w:val="24"/>
          <w:shd w:val="clear" w:color="auto" w:fill="FFFFFF"/>
        </w:rPr>
        <w:t>благоустрою</w:t>
      </w:r>
      <w:r>
        <w:rPr>
          <w:rFonts w:ascii="Times New Roman" w:hAnsi="Times New Roman"/>
          <w:sz w:val="24"/>
          <w:szCs w:val="24"/>
        </w:rPr>
        <w:t xml:space="preserve"> території,  будівництва архітектури</w:t>
      </w:r>
      <w:r>
        <w:rPr>
          <w:rFonts w:ascii="Times New Roman" w:hAnsi="Times New Roman"/>
          <w:color w:val="333333"/>
          <w:sz w:val="24"/>
          <w:szCs w:val="24"/>
          <w:shd w:val="clear" w:color="auto" w:fill="FFFFFF"/>
        </w:rPr>
        <w:t>, природних ресурсів, екології,  техногенної безпеки</w:t>
      </w:r>
      <w:r>
        <w:rPr>
          <w:rFonts w:ascii="Times New Roman" w:hAnsi="Times New Roman"/>
          <w:sz w:val="24"/>
          <w:szCs w:val="24"/>
        </w:rPr>
        <w:t>,  енергозбереження та транспорту, керуючись ст.ст. 12, 83 Земельного Кодексу України, ЗУ Про оренду землі, ст..ст. 274, 288 Податкового Кодексу України, ст. 26, Закону України «Про місцеве самоврядування в Україні», сесія Магальської сільської ради</w:t>
      </w:r>
    </w:p>
    <w:p w:rsidR="00A84FEF" w:rsidRDefault="00A84FEF" w:rsidP="00A84FEF">
      <w:pPr>
        <w:pStyle w:val="a4"/>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В И Р І Ш И Л А:</w:t>
      </w:r>
    </w:p>
    <w:p w:rsidR="00A84FEF" w:rsidRDefault="00A84FEF" w:rsidP="00A84FEF">
      <w:pPr>
        <w:pStyle w:val="a4"/>
        <w:rPr>
          <w:rFonts w:ascii="Times New Roman" w:hAnsi="Times New Roman"/>
          <w:sz w:val="24"/>
          <w:szCs w:val="24"/>
        </w:rPr>
      </w:pPr>
    </w:p>
    <w:p w:rsidR="00A84FEF" w:rsidRDefault="00A84FEF" w:rsidP="00A84FEF">
      <w:pPr>
        <w:pStyle w:val="a4"/>
        <w:rPr>
          <w:rFonts w:ascii="Times New Roman" w:hAnsi="Times New Roman"/>
          <w:bCs/>
          <w:sz w:val="24"/>
          <w:szCs w:val="24"/>
        </w:rPr>
      </w:pPr>
      <w:r>
        <w:rPr>
          <w:rFonts w:ascii="Times New Roman" w:hAnsi="Times New Roman"/>
          <w:sz w:val="24"/>
          <w:szCs w:val="24"/>
        </w:rPr>
        <w:lastRenderedPageBreak/>
        <w:t>1. Внести зміни до</w:t>
      </w:r>
      <w:r>
        <w:rPr>
          <w:rFonts w:ascii="Times New Roman" w:hAnsi="Times New Roman"/>
          <w:bCs/>
          <w:sz w:val="24"/>
          <w:szCs w:val="24"/>
        </w:rPr>
        <w:t xml:space="preserve"> договору оренди земельної ділянки  площею </w:t>
      </w:r>
      <w:r>
        <w:rPr>
          <w:rFonts w:ascii="Times New Roman" w:hAnsi="Times New Roman"/>
          <w:sz w:val="24"/>
          <w:szCs w:val="24"/>
        </w:rPr>
        <w:t xml:space="preserve">0,5000 га для розміщення та обслуговування бетонно-розчинного вузла кад. №7323083600:06:028:0028, по вул. Комунальників 9,в </w:t>
      </w:r>
      <w:r>
        <w:rPr>
          <w:rFonts w:ascii="Times New Roman" w:hAnsi="Times New Roman"/>
          <w:bCs/>
          <w:sz w:val="24"/>
          <w:szCs w:val="24"/>
        </w:rPr>
        <w:t>с.Прут Чернівецького району Чернівецької області, а саме:</w:t>
      </w:r>
    </w:p>
    <w:p w:rsidR="00A84FEF" w:rsidRDefault="00A84FEF" w:rsidP="00A84FEF">
      <w:pPr>
        <w:pStyle w:val="a4"/>
        <w:rPr>
          <w:rFonts w:ascii="Times New Roman" w:hAnsi="Times New Roman"/>
          <w:bCs/>
          <w:sz w:val="24"/>
          <w:szCs w:val="24"/>
        </w:rPr>
      </w:pPr>
      <w:r>
        <w:rPr>
          <w:rFonts w:ascii="Times New Roman" w:hAnsi="Times New Roman"/>
          <w:bCs/>
          <w:sz w:val="24"/>
          <w:szCs w:val="24"/>
        </w:rPr>
        <w:t>- замінити сторону договору Орендодавця з Новоселицької РДА на Магальську сільську раду;</w:t>
      </w:r>
    </w:p>
    <w:p w:rsidR="00A84FEF" w:rsidRDefault="00A84FEF" w:rsidP="00A84FEF">
      <w:pPr>
        <w:pStyle w:val="a4"/>
        <w:rPr>
          <w:rFonts w:ascii="Times New Roman" w:hAnsi="Times New Roman"/>
          <w:bCs/>
          <w:sz w:val="24"/>
          <w:szCs w:val="24"/>
        </w:rPr>
      </w:pPr>
      <w:r>
        <w:rPr>
          <w:rFonts w:ascii="Times New Roman" w:hAnsi="Times New Roman"/>
          <w:bCs/>
          <w:sz w:val="24"/>
          <w:szCs w:val="24"/>
        </w:rPr>
        <w:t>- присвоіти адресу вул. Комунальників 9 с Прут Чернівецький район Чернівецька область.</w:t>
      </w:r>
    </w:p>
    <w:p w:rsidR="00A84FEF" w:rsidRDefault="00A84FEF" w:rsidP="00A84FEF">
      <w:pPr>
        <w:pStyle w:val="a4"/>
        <w:rPr>
          <w:rFonts w:ascii="Times New Roman" w:hAnsi="Times New Roman"/>
          <w:bCs/>
          <w:sz w:val="24"/>
          <w:szCs w:val="24"/>
        </w:rPr>
      </w:pPr>
    </w:p>
    <w:p w:rsidR="00A84FEF" w:rsidRDefault="00A84FEF" w:rsidP="00A84FEF">
      <w:pPr>
        <w:pStyle w:val="a4"/>
        <w:rPr>
          <w:rFonts w:ascii="Times New Roman" w:hAnsi="Times New Roman"/>
          <w:sz w:val="24"/>
          <w:szCs w:val="24"/>
        </w:rPr>
      </w:pPr>
      <w:r>
        <w:rPr>
          <w:rFonts w:ascii="Times New Roman" w:hAnsi="Times New Roman"/>
          <w:sz w:val="24"/>
          <w:szCs w:val="24"/>
        </w:rPr>
        <w:t xml:space="preserve">2.Уповноважити сільського голову Саінчука С.І. укласти відповідну додаткову угоду. </w:t>
      </w:r>
    </w:p>
    <w:p w:rsidR="00A84FEF" w:rsidRDefault="00A84FEF" w:rsidP="00A84FEF">
      <w:pPr>
        <w:pStyle w:val="a4"/>
        <w:rPr>
          <w:rFonts w:ascii="Times New Roman" w:hAnsi="Times New Roman"/>
          <w:sz w:val="24"/>
          <w:szCs w:val="24"/>
          <w:lang w:val="ru-RU"/>
        </w:rPr>
      </w:pPr>
    </w:p>
    <w:p w:rsidR="00A84FEF" w:rsidRDefault="00A84FEF" w:rsidP="00A84FEF">
      <w:pPr>
        <w:pStyle w:val="a4"/>
        <w:rPr>
          <w:rFonts w:ascii="Times New Roman" w:hAnsi="Times New Roman"/>
          <w:sz w:val="24"/>
          <w:szCs w:val="24"/>
        </w:rPr>
      </w:pPr>
      <w:r>
        <w:rPr>
          <w:rFonts w:ascii="Times New Roman" w:hAnsi="Times New Roman"/>
          <w:sz w:val="24"/>
          <w:szCs w:val="24"/>
          <w:lang w:val="ru-RU"/>
        </w:rPr>
        <w:t xml:space="preserve">3.  Орендарю </w:t>
      </w:r>
      <w:r>
        <w:rPr>
          <w:rFonts w:ascii="Times New Roman" w:hAnsi="Times New Roman"/>
          <w:bCs/>
          <w:sz w:val="24"/>
          <w:szCs w:val="24"/>
          <w:lang w:val="ru-RU"/>
        </w:rPr>
        <w:t xml:space="preserve">провести державну реєстрацію додаткової угоди до договору оренди земельної ділянки площею </w:t>
      </w:r>
      <w:r>
        <w:rPr>
          <w:rFonts w:ascii="Times New Roman" w:hAnsi="Times New Roman"/>
          <w:sz w:val="24"/>
          <w:szCs w:val="24"/>
        </w:rPr>
        <w:t xml:space="preserve">0,5000 га для розміщення та обслуговування бетонно-розчинного вузла кадастровий номер 7323083600:06:028:0028, по вул.. Комунальників 9, в </w:t>
      </w:r>
      <w:r>
        <w:rPr>
          <w:rFonts w:ascii="Times New Roman" w:hAnsi="Times New Roman"/>
          <w:bCs/>
          <w:sz w:val="24"/>
          <w:szCs w:val="24"/>
        </w:rPr>
        <w:t>с.Прут Чернівецького району Чернівецької області</w:t>
      </w:r>
      <w:r>
        <w:rPr>
          <w:rFonts w:ascii="Times New Roman" w:hAnsi="Times New Roman"/>
          <w:sz w:val="24"/>
          <w:szCs w:val="24"/>
        </w:rPr>
        <w:t xml:space="preserve"> </w:t>
      </w:r>
      <w:r>
        <w:rPr>
          <w:rFonts w:ascii="Times New Roman" w:hAnsi="Times New Roman"/>
          <w:bCs/>
          <w:sz w:val="24"/>
          <w:szCs w:val="24"/>
          <w:lang w:val="ru-RU"/>
        </w:rPr>
        <w:t>згідно чинного законодавства.</w:t>
      </w:r>
    </w:p>
    <w:p w:rsidR="00A84FEF" w:rsidRDefault="00A84FEF" w:rsidP="00A84FEF">
      <w:pPr>
        <w:pStyle w:val="a4"/>
        <w:rPr>
          <w:rFonts w:ascii="Times New Roman" w:hAnsi="Times New Roman"/>
          <w:sz w:val="24"/>
          <w:szCs w:val="24"/>
        </w:rPr>
      </w:pPr>
      <w:r>
        <w:rPr>
          <w:rFonts w:ascii="Times New Roman" w:hAnsi="Times New Roman"/>
          <w:sz w:val="24"/>
          <w:szCs w:val="24"/>
        </w:rPr>
        <w:t xml:space="preserve">                                                                                                                                                               4. Спеціалісту</w:t>
      </w:r>
      <w:r>
        <w:rPr>
          <w:rFonts w:ascii="Times New Roman" w:hAnsi="Times New Roman"/>
        </w:rPr>
        <w:t xml:space="preserve"> з земельних питань сільської ради внести зміни в земельно-облікові документи.</w:t>
      </w:r>
    </w:p>
    <w:p w:rsidR="00A84FEF" w:rsidRDefault="00A84FEF" w:rsidP="00A84FEF">
      <w:pPr>
        <w:pStyle w:val="a4"/>
        <w:rPr>
          <w:rFonts w:ascii="Times New Roman" w:hAnsi="Times New Roman"/>
          <w:sz w:val="24"/>
          <w:szCs w:val="24"/>
        </w:rPr>
      </w:pPr>
    </w:p>
    <w:p w:rsidR="00A84FEF" w:rsidRDefault="00A84FEF" w:rsidP="00A84FEF">
      <w:pPr>
        <w:pStyle w:val="a4"/>
        <w:rPr>
          <w:rFonts w:ascii="Times New Roman" w:hAnsi="Times New Roman"/>
          <w:sz w:val="24"/>
          <w:szCs w:val="24"/>
        </w:rPr>
      </w:pPr>
      <w:r>
        <w:rPr>
          <w:rFonts w:ascii="Times New Roman" w:hAnsi="Times New Roman"/>
          <w:sz w:val="24"/>
          <w:szCs w:val="24"/>
        </w:rPr>
        <w:t>5.  Контроль за виконанням даного рішення покласти на постійну комісію з</w:t>
      </w:r>
      <w:r>
        <w:rPr>
          <w:rFonts w:ascii="Times New Roman" w:hAnsi="Times New Roman"/>
          <w:color w:val="333333"/>
          <w:sz w:val="24"/>
          <w:szCs w:val="24"/>
          <w:shd w:val="clear" w:color="auto" w:fill="FFFFFF"/>
        </w:rPr>
        <w:t xml:space="preserve"> питань земельних відносин, </w:t>
      </w:r>
      <w:r>
        <w:rPr>
          <w:rFonts w:ascii="Times New Roman" w:hAnsi="Times New Roman"/>
          <w:sz w:val="24"/>
          <w:szCs w:val="24"/>
        </w:rPr>
        <w:t xml:space="preserve">планування та  </w:t>
      </w:r>
      <w:r>
        <w:rPr>
          <w:rFonts w:ascii="Times New Roman" w:hAnsi="Times New Roman"/>
          <w:color w:val="333333"/>
          <w:sz w:val="24"/>
          <w:szCs w:val="24"/>
          <w:shd w:val="clear" w:color="auto" w:fill="FFFFFF"/>
        </w:rPr>
        <w:t>благоустрою</w:t>
      </w:r>
      <w:r>
        <w:rPr>
          <w:rFonts w:ascii="Times New Roman" w:hAnsi="Times New Roman"/>
          <w:sz w:val="24"/>
          <w:szCs w:val="24"/>
        </w:rPr>
        <w:t xml:space="preserve"> території,  будівництва архітектури</w:t>
      </w:r>
      <w:r>
        <w:rPr>
          <w:rFonts w:ascii="Times New Roman" w:hAnsi="Times New Roman"/>
          <w:color w:val="333333"/>
          <w:sz w:val="24"/>
          <w:szCs w:val="24"/>
          <w:shd w:val="clear" w:color="auto" w:fill="FFFFFF"/>
        </w:rPr>
        <w:t>, природних ресурсів, екології,  техногенної безпеки</w:t>
      </w:r>
      <w:r>
        <w:rPr>
          <w:rFonts w:ascii="Times New Roman" w:hAnsi="Times New Roman"/>
          <w:sz w:val="24"/>
          <w:szCs w:val="24"/>
        </w:rPr>
        <w:t xml:space="preserve">,  енергозбереження та транспорту.  </w:t>
      </w:r>
    </w:p>
    <w:p w:rsidR="00A84FEF" w:rsidRDefault="00A84FEF" w:rsidP="00A84FEF">
      <w:pPr>
        <w:pStyle w:val="a4"/>
        <w:rPr>
          <w:rFonts w:ascii="Times New Roman" w:hAnsi="Times New Roman"/>
          <w:sz w:val="24"/>
          <w:szCs w:val="24"/>
        </w:rPr>
      </w:pPr>
      <w:r>
        <w:rPr>
          <w:rFonts w:ascii="Times New Roman" w:hAnsi="Times New Roman"/>
          <w:sz w:val="24"/>
          <w:szCs w:val="24"/>
        </w:rPr>
        <w:t>лллл</w:t>
      </w:r>
    </w:p>
    <w:p w:rsidR="00A84FEF" w:rsidRDefault="00A84FEF" w:rsidP="00A84FEF">
      <w:pPr>
        <w:pStyle w:val="a4"/>
        <w:rPr>
          <w:rFonts w:ascii="Times New Roman" w:hAnsi="Times New Roman"/>
          <w:sz w:val="24"/>
          <w:szCs w:val="24"/>
        </w:rPr>
      </w:pPr>
    </w:p>
    <w:p w:rsidR="00A84FEF" w:rsidRDefault="00A84FEF" w:rsidP="00A84FEF">
      <w:pPr>
        <w:pStyle w:val="a4"/>
        <w:rPr>
          <w:rFonts w:ascii="Times New Roman" w:hAnsi="Times New Roman"/>
          <w:sz w:val="24"/>
          <w:szCs w:val="24"/>
        </w:rPr>
      </w:pPr>
    </w:p>
    <w:p w:rsidR="00A84FEF" w:rsidRPr="00A84FEF" w:rsidRDefault="00A84FEF" w:rsidP="00A84FEF">
      <w:pPr>
        <w:rPr>
          <w:szCs w:val="28"/>
        </w:rPr>
      </w:pPr>
      <w:r>
        <w:rPr>
          <w:szCs w:val="28"/>
        </w:rPr>
        <w:t>СІЛЬСЬКИЙ ГОЛОВА                                                           С. І. САІНЧУК</w:t>
      </w:r>
    </w:p>
    <w:p w:rsidR="00B04395" w:rsidRPr="00B04395" w:rsidRDefault="00B04395" w:rsidP="00B04395">
      <w:pPr>
        <w:jc w:val="center"/>
        <w:rPr>
          <w:b/>
          <w:color w:val="FF0000"/>
          <w:sz w:val="20"/>
        </w:rPr>
      </w:pPr>
      <w:r w:rsidRPr="00B04395">
        <w:rPr>
          <w:b/>
          <w:noProof/>
          <w:color w:val="FF0000"/>
          <w:sz w:val="20"/>
          <w:lang w:val="ru-RU"/>
        </w:rPr>
        <w:drawing>
          <wp:inline distT="0" distB="0" distL="0" distR="0">
            <wp:extent cx="438150" cy="695325"/>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B04395" w:rsidRDefault="00B04395" w:rsidP="00B04395">
      <w:pPr>
        <w:jc w:val="center"/>
        <w:rPr>
          <w:b/>
          <w:szCs w:val="28"/>
        </w:rPr>
      </w:pPr>
      <w:r w:rsidRPr="00B04395">
        <w:rPr>
          <w:b/>
          <w:szCs w:val="28"/>
        </w:rPr>
        <w:t>УКРАЇНА</w:t>
      </w:r>
    </w:p>
    <w:p w:rsidR="00B04395" w:rsidRPr="00B04395" w:rsidRDefault="00B04395" w:rsidP="00B04395">
      <w:pPr>
        <w:jc w:val="center"/>
        <w:rPr>
          <w:b/>
          <w:szCs w:val="28"/>
        </w:rPr>
      </w:pPr>
      <w:r w:rsidRPr="00B04395">
        <w:rPr>
          <w:b/>
          <w:szCs w:val="28"/>
        </w:rPr>
        <w:t>МАГАЛЬСЬКА СІЛЬСЬКА РАДА</w:t>
      </w:r>
    </w:p>
    <w:p w:rsidR="00B04395" w:rsidRPr="00B04395" w:rsidRDefault="00B04395" w:rsidP="00B04395">
      <w:pPr>
        <w:jc w:val="center"/>
        <w:rPr>
          <w:b/>
          <w:szCs w:val="28"/>
          <w:u w:val="single"/>
        </w:rPr>
      </w:pPr>
      <w:r w:rsidRPr="00B04395">
        <w:rPr>
          <w:b/>
          <w:szCs w:val="28"/>
          <w:u w:val="single"/>
        </w:rPr>
        <w:t>ЧЕРНІВЕЦЬКОГО РАЙОНУ ЧЕРНІВЕЦЬКОЇ ОБЛАСТІ</w:t>
      </w:r>
    </w:p>
    <w:p w:rsidR="00B04395" w:rsidRPr="00B04395" w:rsidRDefault="00B04395" w:rsidP="00B04395">
      <w:pPr>
        <w:rPr>
          <w:rFonts w:eastAsia="Calibri"/>
          <w:b/>
          <w:szCs w:val="28"/>
          <w:lang w:val="ru-RU" w:eastAsia="en-US"/>
        </w:rPr>
      </w:pPr>
      <w:r w:rsidRPr="00B04395">
        <w:rPr>
          <w:rFonts w:eastAsia="Calibri"/>
          <w:b/>
          <w:szCs w:val="28"/>
          <w:lang w:eastAsia="en-US"/>
        </w:rPr>
        <w:t xml:space="preserve">28.01.2021р.                                                             </w:t>
      </w:r>
      <w:r w:rsidR="00A60B99">
        <w:rPr>
          <w:rFonts w:eastAsia="Calibri"/>
          <w:b/>
          <w:szCs w:val="28"/>
          <w:lang w:eastAsia="en-US"/>
        </w:rPr>
        <w:t>2</w:t>
      </w:r>
      <w:r w:rsidRPr="00B04395">
        <w:rPr>
          <w:rFonts w:eastAsia="Calibri"/>
          <w:b/>
          <w:szCs w:val="28"/>
          <w:lang w:eastAsia="en-US"/>
        </w:rPr>
        <w:t xml:space="preserve"> сесія  </w:t>
      </w:r>
      <w:r w:rsidR="00A60B99">
        <w:rPr>
          <w:rFonts w:eastAsia="Calibri"/>
          <w:b/>
          <w:szCs w:val="28"/>
          <w:lang w:eastAsia="en-US"/>
        </w:rPr>
        <w:t>8</w:t>
      </w:r>
      <w:r w:rsidRPr="00B04395">
        <w:rPr>
          <w:rFonts w:eastAsia="Calibri"/>
          <w:b/>
          <w:szCs w:val="28"/>
          <w:lang w:eastAsia="en-US"/>
        </w:rPr>
        <w:t>скликання</w:t>
      </w:r>
    </w:p>
    <w:p w:rsidR="00B04395" w:rsidRPr="00B04395" w:rsidRDefault="00B04395" w:rsidP="00B04395">
      <w:pPr>
        <w:rPr>
          <w:b/>
          <w:szCs w:val="28"/>
        </w:rPr>
      </w:pPr>
      <w:r w:rsidRPr="00B04395">
        <w:rPr>
          <w:rFonts w:eastAsia="Calibri"/>
          <w:b/>
          <w:szCs w:val="28"/>
          <w:lang w:val="ru-RU" w:eastAsia="en-US"/>
        </w:rPr>
        <w:t xml:space="preserve">                                                                                 </w:t>
      </w:r>
    </w:p>
    <w:p w:rsidR="00B04395" w:rsidRPr="00B04395" w:rsidRDefault="00B04395" w:rsidP="00B04395">
      <w:pPr>
        <w:jc w:val="center"/>
        <w:rPr>
          <w:rFonts w:eastAsia="Calibri"/>
          <w:b/>
          <w:szCs w:val="28"/>
          <w:lang w:eastAsia="en-US"/>
        </w:rPr>
      </w:pPr>
      <w:r w:rsidRPr="00B04395">
        <w:rPr>
          <w:rFonts w:eastAsia="Calibri"/>
          <w:b/>
          <w:szCs w:val="28"/>
          <w:lang w:eastAsia="en-US"/>
        </w:rPr>
        <w:t xml:space="preserve">Р І Ш Е Н Н Я   № </w:t>
      </w:r>
      <w:r w:rsidR="00A60B99">
        <w:rPr>
          <w:rFonts w:eastAsia="Calibri"/>
          <w:b/>
          <w:szCs w:val="28"/>
          <w:lang w:eastAsia="en-US"/>
        </w:rPr>
        <w:t>17/5-2/21</w:t>
      </w:r>
    </w:p>
    <w:p w:rsidR="00B04395" w:rsidRPr="00B04395" w:rsidRDefault="00B04395" w:rsidP="00B04395">
      <w:pPr>
        <w:rPr>
          <w:rFonts w:eastAsia="Calibri"/>
          <w:b/>
          <w:sz w:val="24"/>
          <w:szCs w:val="24"/>
          <w:lang w:val="ru-RU" w:eastAsia="en-US"/>
        </w:rPr>
      </w:pPr>
    </w:p>
    <w:p w:rsidR="00B04395" w:rsidRPr="00B04395" w:rsidRDefault="00B04395" w:rsidP="00B04395">
      <w:pPr>
        <w:rPr>
          <w:rFonts w:eastAsia="Calibri"/>
          <w:b/>
          <w:sz w:val="24"/>
          <w:szCs w:val="24"/>
          <w:lang w:eastAsia="en-US"/>
        </w:rPr>
      </w:pPr>
      <w:r w:rsidRPr="00B04395">
        <w:rPr>
          <w:rFonts w:eastAsia="Calibri"/>
          <w:b/>
          <w:sz w:val="24"/>
          <w:szCs w:val="24"/>
          <w:lang w:eastAsia="en-US"/>
        </w:rPr>
        <w:t xml:space="preserve">Про внесення змін до договору </w:t>
      </w:r>
    </w:p>
    <w:p w:rsidR="00B04395" w:rsidRPr="00B04395" w:rsidRDefault="00B04395" w:rsidP="00B04395">
      <w:pPr>
        <w:rPr>
          <w:rFonts w:eastAsia="Calibri"/>
          <w:b/>
          <w:sz w:val="24"/>
          <w:szCs w:val="24"/>
          <w:lang w:eastAsia="en-US"/>
        </w:rPr>
      </w:pPr>
      <w:r w:rsidRPr="00B04395">
        <w:rPr>
          <w:rFonts w:eastAsia="Calibri"/>
          <w:b/>
          <w:sz w:val="24"/>
          <w:szCs w:val="24"/>
          <w:lang w:eastAsia="en-US"/>
        </w:rPr>
        <w:t>оренди земельної ділянки</w:t>
      </w:r>
    </w:p>
    <w:p w:rsidR="00B04395" w:rsidRPr="00B04395" w:rsidRDefault="00B04395" w:rsidP="00B04395">
      <w:pPr>
        <w:rPr>
          <w:rFonts w:eastAsia="Calibri"/>
          <w:sz w:val="22"/>
          <w:szCs w:val="22"/>
          <w:lang w:eastAsia="en-US"/>
        </w:rPr>
      </w:pPr>
    </w:p>
    <w:p w:rsidR="00B04395" w:rsidRPr="00B04395" w:rsidRDefault="00B04395" w:rsidP="00B04395">
      <w:pPr>
        <w:rPr>
          <w:rFonts w:eastAsia="Calibri"/>
          <w:sz w:val="24"/>
          <w:szCs w:val="24"/>
          <w:lang w:eastAsia="en-US"/>
        </w:rPr>
      </w:pPr>
      <w:r w:rsidRPr="00B04395">
        <w:rPr>
          <w:rFonts w:eastAsia="Calibri"/>
          <w:sz w:val="24"/>
          <w:szCs w:val="24"/>
          <w:lang w:eastAsia="en-US"/>
        </w:rPr>
        <w:t xml:space="preserve">               Заслухавши інформацію сільського голови  Саінчука С.І. про внесення змін до договору оренди п/п Крепак Н.І. від 02.04.2007 року зареєстрований у Чернівецькій регіональній філії ДП «Центр ДЗК» за №040781600004 від 18.04.2007 року на земельну ділянку площею 0,1308 га для обслуговування міні-бару з майданчиком відпочинку (кад. №7323083600:06:034:0006), враховуючи Розпорядження РДА від 20.02.2020 року №01.23/2-402 та рекомендації постійної комісії з</w:t>
      </w:r>
      <w:r w:rsidRPr="00B04395">
        <w:rPr>
          <w:rFonts w:eastAsia="Calibri"/>
          <w:sz w:val="24"/>
          <w:szCs w:val="24"/>
          <w:shd w:val="clear" w:color="auto" w:fill="FFFFFF"/>
          <w:lang w:eastAsia="en-US"/>
        </w:rPr>
        <w:t xml:space="preserve"> питань земельних відносин, </w:t>
      </w:r>
      <w:r w:rsidRPr="00B04395">
        <w:rPr>
          <w:rFonts w:eastAsia="Calibri"/>
          <w:sz w:val="24"/>
          <w:szCs w:val="24"/>
          <w:lang w:eastAsia="en-US"/>
        </w:rPr>
        <w:t xml:space="preserve">планування та  </w:t>
      </w:r>
      <w:r w:rsidRPr="00B04395">
        <w:rPr>
          <w:rFonts w:eastAsia="Calibri"/>
          <w:sz w:val="24"/>
          <w:szCs w:val="24"/>
          <w:shd w:val="clear" w:color="auto" w:fill="FFFFFF"/>
          <w:lang w:eastAsia="en-US"/>
        </w:rPr>
        <w:t>благоустрою</w:t>
      </w:r>
      <w:r w:rsidRPr="00B04395">
        <w:rPr>
          <w:rFonts w:eastAsia="Calibri"/>
          <w:sz w:val="24"/>
          <w:szCs w:val="24"/>
          <w:lang w:eastAsia="en-US"/>
        </w:rPr>
        <w:t xml:space="preserve"> території,  будівництва архітектури</w:t>
      </w:r>
      <w:r w:rsidRPr="00B04395">
        <w:rPr>
          <w:rFonts w:eastAsia="Calibri"/>
          <w:sz w:val="24"/>
          <w:szCs w:val="24"/>
          <w:shd w:val="clear" w:color="auto" w:fill="FFFFFF"/>
          <w:lang w:eastAsia="en-US"/>
        </w:rPr>
        <w:t>, природних ресурсів, екології,  техногенної безпеки</w:t>
      </w:r>
      <w:r w:rsidRPr="00B04395">
        <w:rPr>
          <w:rFonts w:eastAsia="Calibri"/>
          <w:sz w:val="24"/>
          <w:szCs w:val="24"/>
          <w:lang w:eastAsia="en-US"/>
        </w:rPr>
        <w:t>,  енергозбереження та транспорту, керуючись ст..ст. 12,83 Земельного кодексу України, ст. 26, Закону України «Про місцеве самоврядування в Україні», сесія Магальської сільської ради</w:t>
      </w:r>
    </w:p>
    <w:p w:rsidR="00B04395" w:rsidRPr="00B04395" w:rsidRDefault="00B04395" w:rsidP="00B04395">
      <w:pPr>
        <w:rPr>
          <w:rFonts w:eastAsia="Calibri"/>
          <w:sz w:val="24"/>
          <w:szCs w:val="24"/>
          <w:lang w:eastAsia="en-US"/>
        </w:rPr>
      </w:pPr>
    </w:p>
    <w:p w:rsidR="00B04395" w:rsidRPr="00B04395" w:rsidRDefault="00B04395" w:rsidP="00B04395">
      <w:pPr>
        <w:rPr>
          <w:rFonts w:eastAsia="Calibri"/>
          <w:sz w:val="24"/>
          <w:szCs w:val="24"/>
          <w:lang w:eastAsia="en-US"/>
        </w:rPr>
      </w:pPr>
      <w:r w:rsidRPr="00B04395">
        <w:rPr>
          <w:rFonts w:eastAsia="Calibri"/>
          <w:b/>
          <w:sz w:val="24"/>
          <w:szCs w:val="24"/>
          <w:lang w:eastAsia="en-US"/>
        </w:rPr>
        <w:t xml:space="preserve">                                                              </w:t>
      </w:r>
      <w:r w:rsidRPr="00B04395">
        <w:rPr>
          <w:rFonts w:eastAsia="Calibri"/>
          <w:sz w:val="24"/>
          <w:szCs w:val="24"/>
          <w:lang w:eastAsia="en-US"/>
        </w:rPr>
        <w:t>В И Р І Ш И Л А:</w:t>
      </w:r>
    </w:p>
    <w:p w:rsidR="00B04395" w:rsidRPr="00B04395" w:rsidRDefault="00B04395" w:rsidP="00B04395">
      <w:pPr>
        <w:rPr>
          <w:rFonts w:eastAsia="Calibri"/>
          <w:sz w:val="24"/>
          <w:szCs w:val="24"/>
          <w:lang w:eastAsia="en-US"/>
        </w:rPr>
      </w:pPr>
    </w:p>
    <w:p w:rsidR="00B04395" w:rsidRPr="00B04395" w:rsidRDefault="00B04395" w:rsidP="00B04395">
      <w:pPr>
        <w:rPr>
          <w:rFonts w:eastAsia="Calibri"/>
          <w:bCs/>
          <w:sz w:val="24"/>
          <w:szCs w:val="24"/>
          <w:lang w:eastAsia="en-US"/>
        </w:rPr>
      </w:pPr>
      <w:r w:rsidRPr="00B04395">
        <w:rPr>
          <w:rFonts w:eastAsia="Calibri"/>
          <w:sz w:val="24"/>
          <w:szCs w:val="24"/>
          <w:lang w:eastAsia="en-US"/>
        </w:rPr>
        <w:lastRenderedPageBreak/>
        <w:t xml:space="preserve">1. Надати дозвіл на </w:t>
      </w:r>
      <w:r w:rsidRPr="00B04395">
        <w:rPr>
          <w:rFonts w:eastAsia="Calibri"/>
          <w:bCs/>
          <w:sz w:val="24"/>
          <w:szCs w:val="24"/>
          <w:lang w:eastAsia="en-US"/>
        </w:rPr>
        <w:t xml:space="preserve">переукладання договору оренди земельної ділянки  площею </w:t>
      </w:r>
      <w:r w:rsidRPr="00B04395">
        <w:rPr>
          <w:rFonts w:eastAsia="Calibri"/>
          <w:sz w:val="24"/>
          <w:szCs w:val="24"/>
          <w:lang w:eastAsia="en-US"/>
        </w:rPr>
        <w:t xml:space="preserve">0,1308 га для обслуговування міні-бару з майданчиком відпочинку (кад. №7323083600:06:034:0006), </w:t>
      </w:r>
      <w:r w:rsidRPr="00B04395">
        <w:rPr>
          <w:rFonts w:eastAsia="Calibri"/>
          <w:bCs/>
          <w:sz w:val="24"/>
          <w:szCs w:val="24"/>
          <w:lang w:eastAsia="en-US"/>
        </w:rPr>
        <w:t>с.Остриця Чернівецького району Чернівецької області,  та викласти  у  новій  редакції, а саме:</w:t>
      </w:r>
    </w:p>
    <w:p w:rsidR="00B04395" w:rsidRPr="00B04395" w:rsidRDefault="00B04395" w:rsidP="00B04395">
      <w:pPr>
        <w:rPr>
          <w:rFonts w:eastAsia="Calibri"/>
          <w:bCs/>
          <w:sz w:val="24"/>
          <w:szCs w:val="24"/>
          <w:lang w:eastAsia="en-US"/>
        </w:rPr>
      </w:pPr>
      <w:r w:rsidRPr="00B04395">
        <w:rPr>
          <w:rFonts w:eastAsia="Calibri"/>
          <w:bCs/>
          <w:sz w:val="24"/>
          <w:szCs w:val="24"/>
          <w:lang w:eastAsia="en-US"/>
        </w:rPr>
        <w:t>- замінити сторону договору з Новоселицької РДА на Магальську сільську раду.</w:t>
      </w:r>
    </w:p>
    <w:p w:rsidR="00B04395" w:rsidRPr="00B04395" w:rsidRDefault="00B04395" w:rsidP="00B04395">
      <w:pPr>
        <w:rPr>
          <w:rFonts w:eastAsia="Calibri"/>
          <w:bCs/>
          <w:sz w:val="24"/>
          <w:szCs w:val="24"/>
          <w:lang w:eastAsia="en-US"/>
        </w:rPr>
      </w:pPr>
    </w:p>
    <w:p w:rsidR="00B04395" w:rsidRPr="00B04395" w:rsidRDefault="00B04395" w:rsidP="00B04395">
      <w:pPr>
        <w:rPr>
          <w:rFonts w:eastAsia="Calibri"/>
          <w:sz w:val="24"/>
          <w:szCs w:val="24"/>
          <w:lang w:eastAsia="en-US"/>
        </w:rPr>
      </w:pPr>
      <w:r w:rsidRPr="00B04395">
        <w:rPr>
          <w:rFonts w:eastAsia="Calibri"/>
          <w:sz w:val="24"/>
          <w:szCs w:val="24"/>
          <w:lang w:eastAsia="en-US"/>
        </w:rPr>
        <w:t xml:space="preserve">2.Уповноважити сільського голову Саінчука С.І. укласти відповідну угоду. </w:t>
      </w:r>
    </w:p>
    <w:p w:rsidR="00B04395" w:rsidRPr="00B04395" w:rsidRDefault="00B04395" w:rsidP="00B04395">
      <w:pPr>
        <w:rPr>
          <w:rFonts w:eastAsia="Calibri"/>
          <w:sz w:val="24"/>
          <w:szCs w:val="24"/>
          <w:lang w:val="ru-RU" w:eastAsia="en-US"/>
        </w:rPr>
      </w:pPr>
    </w:p>
    <w:p w:rsidR="00B04395" w:rsidRPr="00B04395" w:rsidRDefault="00B04395" w:rsidP="00B04395">
      <w:pPr>
        <w:rPr>
          <w:rFonts w:eastAsia="Calibri"/>
          <w:sz w:val="24"/>
          <w:szCs w:val="24"/>
          <w:lang w:eastAsia="en-US"/>
        </w:rPr>
      </w:pPr>
      <w:r w:rsidRPr="00B04395">
        <w:rPr>
          <w:rFonts w:eastAsia="Calibri"/>
          <w:sz w:val="24"/>
          <w:szCs w:val="24"/>
          <w:lang w:val="ru-RU" w:eastAsia="en-US"/>
        </w:rPr>
        <w:t xml:space="preserve">3.  Орендарю </w:t>
      </w:r>
      <w:r w:rsidRPr="00B04395">
        <w:rPr>
          <w:rFonts w:eastAsia="Calibri"/>
          <w:bCs/>
          <w:sz w:val="24"/>
          <w:szCs w:val="24"/>
          <w:lang w:val="ru-RU" w:eastAsia="en-US"/>
        </w:rPr>
        <w:t xml:space="preserve">провести державну реєстрацію договору оренди земельної ділянки площею </w:t>
      </w:r>
      <w:r w:rsidRPr="00B04395">
        <w:rPr>
          <w:rFonts w:eastAsia="Calibri"/>
          <w:sz w:val="24"/>
          <w:szCs w:val="24"/>
          <w:lang w:eastAsia="en-US"/>
        </w:rPr>
        <w:t xml:space="preserve">0,1308 га для обслуговування міні-бару з майданчиком відпочинку (кад. №7323083600:06:034:0006), </w:t>
      </w:r>
      <w:r w:rsidRPr="00B04395">
        <w:rPr>
          <w:rFonts w:eastAsia="Calibri"/>
          <w:bCs/>
          <w:sz w:val="24"/>
          <w:szCs w:val="24"/>
          <w:lang w:eastAsia="en-US"/>
        </w:rPr>
        <w:t>с.Остриця Чернівецького району Чернівецької області</w:t>
      </w:r>
      <w:r w:rsidRPr="00B04395">
        <w:rPr>
          <w:rFonts w:eastAsia="Calibri"/>
          <w:sz w:val="24"/>
          <w:szCs w:val="24"/>
          <w:lang w:eastAsia="en-US"/>
        </w:rPr>
        <w:t xml:space="preserve"> </w:t>
      </w:r>
      <w:r w:rsidRPr="00B04395">
        <w:rPr>
          <w:rFonts w:eastAsia="Calibri"/>
          <w:bCs/>
          <w:sz w:val="24"/>
          <w:szCs w:val="24"/>
          <w:lang w:val="ru-RU" w:eastAsia="en-US"/>
        </w:rPr>
        <w:t>згідно чинного законодавства.</w:t>
      </w:r>
    </w:p>
    <w:p w:rsidR="00B04395" w:rsidRPr="00B04395" w:rsidRDefault="00B04395" w:rsidP="00B04395">
      <w:pPr>
        <w:rPr>
          <w:rFonts w:eastAsia="Calibri"/>
          <w:sz w:val="24"/>
          <w:szCs w:val="24"/>
          <w:lang w:eastAsia="en-US"/>
        </w:rPr>
      </w:pPr>
      <w:r w:rsidRPr="00B04395">
        <w:rPr>
          <w:rFonts w:eastAsia="Calibri"/>
          <w:sz w:val="24"/>
          <w:szCs w:val="24"/>
          <w:lang w:eastAsia="en-US"/>
        </w:rPr>
        <w:t xml:space="preserve">                                                                                                                                                               4. Спеціалісту</w:t>
      </w:r>
      <w:r w:rsidRPr="00B04395">
        <w:rPr>
          <w:rFonts w:eastAsia="Calibri"/>
          <w:sz w:val="22"/>
          <w:szCs w:val="22"/>
          <w:lang w:eastAsia="en-US"/>
        </w:rPr>
        <w:t xml:space="preserve"> з земельних питань сільської ради внести зміни в земельно-облікові документи.</w:t>
      </w:r>
    </w:p>
    <w:p w:rsidR="00B04395" w:rsidRPr="00B04395" w:rsidRDefault="00B04395" w:rsidP="00B04395">
      <w:pPr>
        <w:rPr>
          <w:rFonts w:eastAsia="Calibri"/>
          <w:sz w:val="24"/>
          <w:szCs w:val="24"/>
          <w:lang w:eastAsia="en-US"/>
        </w:rPr>
      </w:pPr>
    </w:p>
    <w:p w:rsidR="00B04395" w:rsidRPr="00B04395" w:rsidRDefault="00B04395" w:rsidP="00B04395">
      <w:pPr>
        <w:rPr>
          <w:rFonts w:eastAsia="Calibri"/>
          <w:sz w:val="24"/>
          <w:szCs w:val="24"/>
          <w:lang w:eastAsia="en-US"/>
        </w:rPr>
      </w:pPr>
      <w:r w:rsidRPr="00B04395">
        <w:rPr>
          <w:rFonts w:eastAsia="Calibri"/>
          <w:sz w:val="24"/>
          <w:szCs w:val="24"/>
          <w:lang w:eastAsia="en-US"/>
        </w:rPr>
        <w:t>5.  Контроль за виконанням даного рішення покласти на постійну комісію з</w:t>
      </w:r>
      <w:r w:rsidRPr="00B04395">
        <w:rPr>
          <w:rFonts w:eastAsia="Calibri"/>
          <w:sz w:val="24"/>
          <w:szCs w:val="24"/>
          <w:shd w:val="clear" w:color="auto" w:fill="FFFFFF"/>
          <w:lang w:eastAsia="en-US"/>
        </w:rPr>
        <w:t xml:space="preserve"> питань земельних відносин, </w:t>
      </w:r>
      <w:r w:rsidRPr="00B04395">
        <w:rPr>
          <w:rFonts w:eastAsia="Calibri"/>
          <w:sz w:val="24"/>
          <w:szCs w:val="24"/>
          <w:lang w:eastAsia="en-US"/>
        </w:rPr>
        <w:t xml:space="preserve">планування та  </w:t>
      </w:r>
      <w:r w:rsidRPr="00B04395">
        <w:rPr>
          <w:rFonts w:eastAsia="Calibri"/>
          <w:sz w:val="24"/>
          <w:szCs w:val="24"/>
          <w:shd w:val="clear" w:color="auto" w:fill="FFFFFF"/>
          <w:lang w:eastAsia="en-US"/>
        </w:rPr>
        <w:t>благоустрою</w:t>
      </w:r>
      <w:r w:rsidRPr="00B04395">
        <w:rPr>
          <w:rFonts w:eastAsia="Calibri"/>
          <w:sz w:val="24"/>
          <w:szCs w:val="24"/>
          <w:lang w:eastAsia="en-US"/>
        </w:rPr>
        <w:t xml:space="preserve"> території,  будівництва архітектури</w:t>
      </w:r>
      <w:r w:rsidRPr="00B04395">
        <w:rPr>
          <w:rFonts w:eastAsia="Calibri"/>
          <w:sz w:val="24"/>
          <w:szCs w:val="24"/>
          <w:shd w:val="clear" w:color="auto" w:fill="FFFFFF"/>
          <w:lang w:eastAsia="en-US"/>
        </w:rPr>
        <w:t>, природних ресурсів, екології,  техногенної безпеки</w:t>
      </w:r>
      <w:r w:rsidRPr="00B04395">
        <w:rPr>
          <w:rFonts w:eastAsia="Calibri"/>
          <w:sz w:val="24"/>
          <w:szCs w:val="24"/>
          <w:lang w:eastAsia="en-US"/>
        </w:rPr>
        <w:t xml:space="preserve">,  енергозбереження та транспорту.  </w:t>
      </w:r>
    </w:p>
    <w:p w:rsidR="00B04395" w:rsidRPr="00B04395" w:rsidRDefault="00B04395" w:rsidP="00B04395">
      <w:pPr>
        <w:rPr>
          <w:rFonts w:eastAsia="Calibri"/>
          <w:sz w:val="24"/>
          <w:szCs w:val="24"/>
          <w:lang w:eastAsia="en-US"/>
        </w:rPr>
      </w:pPr>
    </w:p>
    <w:p w:rsidR="00B04395" w:rsidRPr="00B04395" w:rsidRDefault="00B04395" w:rsidP="00B04395">
      <w:pPr>
        <w:rPr>
          <w:rFonts w:eastAsia="Calibri"/>
          <w:sz w:val="24"/>
          <w:szCs w:val="24"/>
          <w:lang w:val="ru-RU" w:eastAsia="en-US"/>
        </w:rPr>
      </w:pPr>
      <w:r w:rsidRPr="00B04395">
        <w:rPr>
          <w:rFonts w:eastAsia="Calibri"/>
          <w:szCs w:val="28"/>
          <w:lang w:eastAsia="en-US"/>
        </w:rPr>
        <w:t>СІЛЬСЬКИЙ ГОЛОВА                                                           С. І. САІНЧУК</w:t>
      </w:r>
    </w:p>
    <w:p w:rsidR="00B04395" w:rsidRPr="00B04395" w:rsidRDefault="00B04395" w:rsidP="00B04395">
      <w:pPr>
        <w:rPr>
          <w:rFonts w:eastAsia="Calibri"/>
          <w:sz w:val="24"/>
          <w:szCs w:val="24"/>
          <w:lang w:eastAsia="en-US"/>
        </w:rPr>
      </w:pPr>
    </w:p>
    <w:p w:rsidR="00B04395" w:rsidRPr="00B04395" w:rsidRDefault="00B04395" w:rsidP="00B04395">
      <w:pPr>
        <w:rPr>
          <w:rFonts w:eastAsia="Calibri"/>
          <w:color w:val="FF0000"/>
          <w:sz w:val="24"/>
          <w:szCs w:val="24"/>
          <w:lang w:eastAsia="en-US"/>
        </w:rPr>
      </w:pPr>
    </w:p>
    <w:p w:rsidR="00B04395" w:rsidRDefault="00B04395" w:rsidP="00B04395">
      <w:pPr>
        <w:rPr>
          <w:rFonts w:eastAsia="Calibri"/>
          <w:color w:val="FF0000"/>
          <w:sz w:val="24"/>
          <w:szCs w:val="24"/>
          <w:lang w:eastAsia="en-US"/>
        </w:rPr>
      </w:pPr>
    </w:p>
    <w:p w:rsidR="00403C54" w:rsidRDefault="00403C54" w:rsidP="00B04395">
      <w:pPr>
        <w:rPr>
          <w:rFonts w:eastAsia="Calibri"/>
          <w:color w:val="FF0000"/>
          <w:sz w:val="24"/>
          <w:szCs w:val="24"/>
          <w:lang w:eastAsia="en-US"/>
        </w:rPr>
      </w:pPr>
    </w:p>
    <w:p w:rsidR="00403C54" w:rsidRDefault="00403C54" w:rsidP="00B04395">
      <w:pPr>
        <w:rPr>
          <w:rFonts w:eastAsia="Calibri"/>
          <w:color w:val="FF0000"/>
          <w:sz w:val="24"/>
          <w:szCs w:val="24"/>
          <w:lang w:eastAsia="en-US"/>
        </w:rPr>
      </w:pPr>
    </w:p>
    <w:p w:rsidR="00403C54" w:rsidRDefault="00403C54" w:rsidP="00B04395">
      <w:pPr>
        <w:rPr>
          <w:rFonts w:eastAsia="Calibri"/>
          <w:color w:val="FF0000"/>
          <w:sz w:val="24"/>
          <w:szCs w:val="24"/>
          <w:lang w:eastAsia="en-US"/>
        </w:rPr>
      </w:pPr>
    </w:p>
    <w:p w:rsidR="00403C54" w:rsidRDefault="00403C54" w:rsidP="00B04395">
      <w:pPr>
        <w:rPr>
          <w:rFonts w:eastAsia="Calibri"/>
          <w:color w:val="FF0000"/>
          <w:sz w:val="24"/>
          <w:szCs w:val="24"/>
          <w:lang w:eastAsia="en-US"/>
        </w:rPr>
      </w:pPr>
    </w:p>
    <w:p w:rsidR="00403C54" w:rsidRDefault="00403C54" w:rsidP="00B04395">
      <w:pPr>
        <w:rPr>
          <w:rFonts w:eastAsia="Calibri"/>
          <w:color w:val="FF0000"/>
          <w:sz w:val="24"/>
          <w:szCs w:val="24"/>
          <w:lang w:eastAsia="en-US"/>
        </w:rPr>
      </w:pPr>
    </w:p>
    <w:p w:rsidR="00403C54" w:rsidRDefault="00403C54" w:rsidP="00B04395">
      <w:pPr>
        <w:rPr>
          <w:rFonts w:eastAsia="Calibri"/>
          <w:color w:val="FF0000"/>
          <w:sz w:val="24"/>
          <w:szCs w:val="24"/>
          <w:lang w:eastAsia="en-US"/>
        </w:rPr>
      </w:pPr>
    </w:p>
    <w:p w:rsidR="00A84FEF" w:rsidRDefault="00A84FEF" w:rsidP="00B04395">
      <w:pPr>
        <w:rPr>
          <w:rFonts w:eastAsia="Calibri"/>
          <w:color w:val="FF0000"/>
          <w:sz w:val="24"/>
          <w:szCs w:val="24"/>
          <w:lang w:eastAsia="en-US"/>
        </w:rPr>
      </w:pPr>
    </w:p>
    <w:p w:rsidR="00A84FEF" w:rsidRDefault="00A84FEF" w:rsidP="00B04395">
      <w:pPr>
        <w:rPr>
          <w:rFonts w:eastAsia="Calibri"/>
          <w:color w:val="FF0000"/>
          <w:sz w:val="24"/>
          <w:szCs w:val="24"/>
          <w:lang w:eastAsia="en-US"/>
        </w:rPr>
      </w:pPr>
    </w:p>
    <w:p w:rsidR="00A84FEF" w:rsidRDefault="00A84FEF" w:rsidP="00B04395">
      <w:pPr>
        <w:rPr>
          <w:rFonts w:eastAsia="Calibri"/>
          <w:color w:val="FF0000"/>
          <w:sz w:val="24"/>
          <w:szCs w:val="24"/>
          <w:lang w:eastAsia="en-US"/>
        </w:rPr>
      </w:pPr>
    </w:p>
    <w:p w:rsidR="00A84FEF" w:rsidRDefault="00A84FEF" w:rsidP="00B04395">
      <w:pPr>
        <w:rPr>
          <w:rFonts w:eastAsia="Calibri"/>
          <w:color w:val="FF0000"/>
          <w:sz w:val="24"/>
          <w:szCs w:val="24"/>
          <w:lang w:eastAsia="en-US"/>
        </w:rPr>
      </w:pPr>
    </w:p>
    <w:p w:rsidR="00A84FEF" w:rsidRDefault="00A84FEF" w:rsidP="00B04395">
      <w:pPr>
        <w:rPr>
          <w:rFonts w:eastAsia="Calibri"/>
          <w:color w:val="FF0000"/>
          <w:sz w:val="24"/>
          <w:szCs w:val="24"/>
          <w:lang w:eastAsia="en-US"/>
        </w:rPr>
      </w:pPr>
    </w:p>
    <w:p w:rsidR="00F00ED0" w:rsidRDefault="00F00ED0" w:rsidP="00B04395">
      <w:pPr>
        <w:rPr>
          <w:rFonts w:eastAsia="Calibri"/>
          <w:color w:val="FF0000"/>
          <w:sz w:val="24"/>
          <w:szCs w:val="24"/>
          <w:lang w:eastAsia="en-US"/>
        </w:rPr>
      </w:pPr>
    </w:p>
    <w:p w:rsidR="00F00ED0" w:rsidRDefault="00F00ED0" w:rsidP="00B04395">
      <w:pPr>
        <w:rPr>
          <w:rFonts w:eastAsia="Calibri"/>
          <w:color w:val="FF0000"/>
          <w:sz w:val="24"/>
          <w:szCs w:val="24"/>
          <w:lang w:eastAsia="en-US"/>
        </w:rPr>
      </w:pPr>
    </w:p>
    <w:p w:rsidR="00F00ED0" w:rsidRDefault="00F00ED0" w:rsidP="00B04395">
      <w:pPr>
        <w:rPr>
          <w:rFonts w:eastAsia="Calibri"/>
          <w:color w:val="FF0000"/>
          <w:sz w:val="24"/>
          <w:szCs w:val="24"/>
          <w:lang w:eastAsia="en-US"/>
        </w:rPr>
      </w:pPr>
    </w:p>
    <w:p w:rsidR="00F00ED0" w:rsidRDefault="00F00ED0" w:rsidP="00B04395">
      <w:pPr>
        <w:rPr>
          <w:rFonts w:eastAsia="Calibri"/>
          <w:color w:val="FF0000"/>
          <w:sz w:val="24"/>
          <w:szCs w:val="24"/>
          <w:lang w:eastAsia="en-US"/>
        </w:rPr>
      </w:pPr>
    </w:p>
    <w:p w:rsidR="00F00ED0" w:rsidRDefault="00F00ED0" w:rsidP="00B04395">
      <w:pPr>
        <w:rPr>
          <w:rFonts w:eastAsia="Calibri"/>
          <w:color w:val="FF0000"/>
          <w:sz w:val="24"/>
          <w:szCs w:val="24"/>
          <w:lang w:eastAsia="en-US"/>
        </w:rPr>
      </w:pPr>
    </w:p>
    <w:p w:rsidR="00F00ED0" w:rsidRDefault="00F00ED0" w:rsidP="00B04395">
      <w:pPr>
        <w:rPr>
          <w:rFonts w:eastAsia="Calibri"/>
          <w:color w:val="FF0000"/>
          <w:sz w:val="24"/>
          <w:szCs w:val="24"/>
          <w:lang w:eastAsia="en-US"/>
        </w:rPr>
      </w:pPr>
    </w:p>
    <w:p w:rsidR="00F00ED0" w:rsidRDefault="00F00ED0" w:rsidP="00B04395">
      <w:pPr>
        <w:rPr>
          <w:rFonts w:eastAsia="Calibri"/>
          <w:color w:val="FF0000"/>
          <w:sz w:val="24"/>
          <w:szCs w:val="24"/>
          <w:lang w:eastAsia="en-US"/>
        </w:rPr>
      </w:pPr>
    </w:p>
    <w:p w:rsidR="00F00ED0" w:rsidRDefault="00F00ED0" w:rsidP="00B04395">
      <w:pPr>
        <w:rPr>
          <w:rFonts w:eastAsia="Calibri"/>
          <w:color w:val="FF0000"/>
          <w:sz w:val="24"/>
          <w:szCs w:val="24"/>
          <w:lang w:eastAsia="en-US"/>
        </w:rPr>
      </w:pPr>
    </w:p>
    <w:p w:rsidR="00F00ED0" w:rsidRDefault="00F00ED0" w:rsidP="00B04395">
      <w:pPr>
        <w:rPr>
          <w:rFonts w:eastAsia="Calibri"/>
          <w:color w:val="FF0000"/>
          <w:sz w:val="24"/>
          <w:szCs w:val="24"/>
          <w:lang w:eastAsia="en-US"/>
        </w:rPr>
      </w:pPr>
    </w:p>
    <w:p w:rsidR="00F00ED0" w:rsidRDefault="00F00ED0" w:rsidP="00B04395">
      <w:pPr>
        <w:rPr>
          <w:rFonts w:eastAsia="Calibri"/>
          <w:color w:val="FF0000"/>
          <w:sz w:val="24"/>
          <w:szCs w:val="24"/>
          <w:lang w:eastAsia="en-US"/>
        </w:rPr>
      </w:pPr>
    </w:p>
    <w:p w:rsidR="00F00ED0" w:rsidRDefault="00F00ED0" w:rsidP="00B04395">
      <w:pPr>
        <w:rPr>
          <w:rFonts w:eastAsia="Calibri"/>
          <w:color w:val="FF0000"/>
          <w:sz w:val="24"/>
          <w:szCs w:val="24"/>
          <w:lang w:eastAsia="en-US"/>
        </w:rPr>
      </w:pPr>
    </w:p>
    <w:p w:rsidR="00F00ED0" w:rsidRDefault="00F00ED0" w:rsidP="00B04395">
      <w:pPr>
        <w:rPr>
          <w:rFonts w:eastAsia="Calibri"/>
          <w:color w:val="FF0000"/>
          <w:sz w:val="24"/>
          <w:szCs w:val="24"/>
          <w:lang w:eastAsia="en-US"/>
        </w:rPr>
      </w:pPr>
    </w:p>
    <w:p w:rsidR="00F00ED0" w:rsidRPr="00B04395" w:rsidRDefault="00F00ED0" w:rsidP="00B04395">
      <w:pPr>
        <w:rPr>
          <w:rFonts w:eastAsia="Calibri"/>
          <w:color w:val="FF0000"/>
          <w:sz w:val="24"/>
          <w:szCs w:val="24"/>
          <w:lang w:eastAsia="en-US"/>
        </w:rPr>
      </w:pPr>
    </w:p>
    <w:p w:rsidR="00B04395" w:rsidRPr="00B04395" w:rsidRDefault="00B04395" w:rsidP="00B04395">
      <w:pPr>
        <w:rPr>
          <w:rFonts w:eastAsia="Calibri"/>
          <w:color w:val="FF0000"/>
          <w:sz w:val="24"/>
          <w:szCs w:val="24"/>
          <w:lang w:eastAsia="en-US"/>
        </w:rPr>
      </w:pPr>
    </w:p>
    <w:p w:rsidR="00B04395" w:rsidRPr="00A60B99" w:rsidRDefault="00B04395" w:rsidP="00B04395">
      <w:pPr>
        <w:jc w:val="center"/>
        <w:rPr>
          <w:b/>
          <w:sz w:val="20"/>
        </w:rPr>
      </w:pPr>
      <w:r w:rsidRPr="00A60B99">
        <w:rPr>
          <w:b/>
          <w:noProof/>
          <w:sz w:val="20"/>
          <w:lang w:val="ru-RU"/>
        </w:rPr>
        <w:lastRenderedPageBreak/>
        <w:drawing>
          <wp:inline distT="0" distB="0" distL="0" distR="0">
            <wp:extent cx="438150" cy="695325"/>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A60B99" w:rsidRDefault="00B04395" w:rsidP="00B04395">
      <w:pPr>
        <w:jc w:val="center"/>
        <w:rPr>
          <w:b/>
          <w:szCs w:val="28"/>
        </w:rPr>
      </w:pPr>
      <w:r w:rsidRPr="00A60B99">
        <w:rPr>
          <w:b/>
          <w:szCs w:val="28"/>
        </w:rPr>
        <w:t>УКРАЇНА</w:t>
      </w:r>
    </w:p>
    <w:p w:rsidR="00B04395" w:rsidRPr="00A60B99" w:rsidRDefault="00B04395" w:rsidP="00B04395">
      <w:pPr>
        <w:jc w:val="center"/>
        <w:rPr>
          <w:b/>
          <w:szCs w:val="28"/>
        </w:rPr>
      </w:pPr>
      <w:r w:rsidRPr="00A60B99">
        <w:rPr>
          <w:b/>
          <w:szCs w:val="28"/>
        </w:rPr>
        <w:t>МАГАЛЬСЬКА СІЛЬСЬКА РАДА</w:t>
      </w:r>
    </w:p>
    <w:p w:rsidR="00B04395" w:rsidRPr="00A60B99" w:rsidRDefault="00B04395" w:rsidP="00B04395">
      <w:pPr>
        <w:jc w:val="center"/>
        <w:rPr>
          <w:b/>
          <w:szCs w:val="28"/>
          <w:u w:val="single"/>
        </w:rPr>
      </w:pPr>
      <w:r w:rsidRPr="00A60B99">
        <w:rPr>
          <w:b/>
          <w:szCs w:val="28"/>
          <w:u w:val="single"/>
        </w:rPr>
        <w:t>ЧЕРНІВЕЦЬКОГО РАЙОНУ ЧЕРНІВЕЦЬКОЇ ОБЛАСТІ</w:t>
      </w:r>
    </w:p>
    <w:p w:rsidR="00B04395" w:rsidRPr="00A60B99" w:rsidRDefault="00B04395" w:rsidP="00B04395">
      <w:pPr>
        <w:rPr>
          <w:rFonts w:eastAsia="Calibri"/>
          <w:b/>
          <w:szCs w:val="28"/>
          <w:lang w:val="ru-RU" w:eastAsia="en-US"/>
        </w:rPr>
      </w:pPr>
      <w:r w:rsidRPr="00A60B99">
        <w:rPr>
          <w:rFonts w:eastAsia="Calibri"/>
          <w:b/>
          <w:szCs w:val="28"/>
          <w:lang w:eastAsia="en-US"/>
        </w:rPr>
        <w:t xml:space="preserve">28.01.2021р.                                                              </w:t>
      </w:r>
      <w:r w:rsidR="00A60B99" w:rsidRPr="00A60B99">
        <w:rPr>
          <w:rFonts w:eastAsia="Calibri"/>
          <w:b/>
          <w:szCs w:val="28"/>
          <w:lang w:eastAsia="en-US"/>
        </w:rPr>
        <w:t xml:space="preserve">2 </w:t>
      </w:r>
      <w:r w:rsidRPr="00A60B99">
        <w:rPr>
          <w:rFonts w:eastAsia="Calibri"/>
          <w:b/>
          <w:szCs w:val="28"/>
          <w:lang w:eastAsia="en-US"/>
        </w:rPr>
        <w:t xml:space="preserve">сесія  </w:t>
      </w:r>
      <w:r w:rsidR="00A60B99" w:rsidRPr="00A60B99">
        <w:rPr>
          <w:rFonts w:eastAsia="Calibri"/>
          <w:b/>
          <w:szCs w:val="28"/>
          <w:lang w:eastAsia="en-US"/>
        </w:rPr>
        <w:t xml:space="preserve">8 </w:t>
      </w:r>
      <w:r w:rsidRPr="00A60B99">
        <w:rPr>
          <w:rFonts w:eastAsia="Calibri"/>
          <w:b/>
          <w:szCs w:val="28"/>
          <w:lang w:eastAsia="en-US"/>
        </w:rPr>
        <w:t>скликання</w:t>
      </w:r>
    </w:p>
    <w:p w:rsidR="00B04395" w:rsidRPr="00A60B99" w:rsidRDefault="00B04395" w:rsidP="00B04395">
      <w:pPr>
        <w:rPr>
          <w:b/>
          <w:szCs w:val="28"/>
        </w:rPr>
      </w:pPr>
      <w:r w:rsidRPr="00A60B99">
        <w:rPr>
          <w:rFonts w:eastAsia="Calibri"/>
          <w:b/>
          <w:szCs w:val="28"/>
          <w:lang w:val="ru-RU" w:eastAsia="en-US"/>
        </w:rPr>
        <w:t xml:space="preserve">                                                                                 </w:t>
      </w:r>
    </w:p>
    <w:p w:rsidR="00B04395" w:rsidRPr="00A60B99" w:rsidRDefault="00BC24F1" w:rsidP="00B04395">
      <w:pPr>
        <w:jc w:val="center"/>
        <w:rPr>
          <w:rFonts w:eastAsia="Calibri"/>
          <w:b/>
          <w:szCs w:val="28"/>
          <w:lang w:eastAsia="en-US"/>
        </w:rPr>
      </w:pPr>
      <w:r>
        <w:rPr>
          <w:rFonts w:eastAsia="Calibri"/>
          <w:b/>
          <w:szCs w:val="28"/>
          <w:lang w:eastAsia="en-US"/>
        </w:rPr>
        <w:t xml:space="preserve">Р І Ш Е Н Н Я   </w:t>
      </w:r>
      <w:r w:rsidR="00A60B99" w:rsidRPr="00A60B99">
        <w:rPr>
          <w:rFonts w:eastAsia="Calibri"/>
          <w:b/>
          <w:szCs w:val="28"/>
          <w:lang w:eastAsia="en-US"/>
        </w:rPr>
        <w:t xml:space="preserve">№ </w:t>
      </w:r>
      <w:r w:rsidR="00A60B99">
        <w:rPr>
          <w:rFonts w:eastAsia="Calibri"/>
          <w:b/>
          <w:szCs w:val="28"/>
          <w:lang w:eastAsia="en-US"/>
        </w:rPr>
        <w:t>17/6</w:t>
      </w:r>
      <w:r w:rsidR="00A60B99" w:rsidRPr="00A60B99">
        <w:rPr>
          <w:rFonts w:eastAsia="Calibri"/>
          <w:b/>
          <w:szCs w:val="28"/>
          <w:lang w:eastAsia="en-US"/>
        </w:rPr>
        <w:t>-2/21</w:t>
      </w:r>
    </w:p>
    <w:p w:rsidR="00B04395" w:rsidRPr="00B04395" w:rsidRDefault="00B04395" w:rsidP="00B04395">
      <w:pPr>
        <w:rPr>
          <w:rFonts w:eastAsia="Calibri"/>
          <w:sz w:val="24"/>
          <w:szCs w:val="24"/>
          <w:lang w:val="ru-RU" w:eastAsia="en-US"/>
        </w:rPr>
      </w:pPr>
    </w:p>
    <w:p w:rsidR="00B04395" w:rsidRPr="00A60B99" w:rsidRDefault="00B04395" w:rsidP="00B04395">
      <w:pPr>
        <w:rPr>
          <w:rFonts w:eastAsia="Calibri"/>
          <w:b/>
          <w:sz w:val="24"/>
          <w:szCs w:val="24"/>
          <w:lang w:eastAsia="en-US"/>
        </w:rPr>
      </w:pPr>
      <w:r w:rsidRPr="00A60B99">
        <w:rPr>
          <w:rFonts w:eastAsia="Calibri"/>
          <w:b/>
          <w:sz w:val="24"/>
          <w:szCs w:val="24"/>
          <w:lang w:eastAsia="en-US"/>
        </w:rPr>
        <w:t xml:space="preserve">Про внесення змін до договору </w:t>
      </w:r>
    </w:p>
    <w:p w:rsidR="00B04395" w:rsidRPr="00A60B99" w:rsidRDefault="00B04395" w:rsidP="00B04395">
      <w:pPr>
        <w:rPr>
          <w:rFonts w:eastAsia="Calibri"/>
          <w:b/>
          <w:sz w:val="24"/>
          <w:szCs w:val="24"/>
          <w:lang w:eastAsia="en-US"/>
        </w:rPr>
      </w:pPr>
      <w:r w:rsidRPr="00A60B99">
        <w:rPr>
          <w:rFonts w:eastAsia="Calibri"/>
          <w:b/>
          <w:sz w:val="24"/>
          <w:szCs w:val="24"/>
          <w:lang w:eastAsia="en-US"/>
        </w:rPr>
        <w:t>оренди земельної ділянки</w:t>
      </w:r>
    </w:p>
    <w:p w:rsidR="00B04395" w:rsidRPr="00A60B99" w:rsidRDefault="00B04395" w:rsidP="00B04395">
      <w:pPr>
        <w:rPr>
          <w:rFonts w:eastAsia="Calibri"/>
          <w:b/>
          <w:sz w:val="22"/>
          <w:szCs w:val="22"/>
          <w:lang w:eastAsia="en-US"/>
        </w:rPr>
      </w:pPr>
    </w:p>
    <w:p w:rsidR="00B04395" w:rsidRPr="00B04395" w:rsidRDefault="00B04395" w:rsidP="00B04395">
      <w:pPr>
        <w:rPr>
          <w:rFonts w:eastAsia="Calibri"/>
          <w:sz w:val="24"/>
          <w:szCs w:val="24"/>
          <w:lang w:eastAsia="en-US"/>
        </w:rPr>
      </w:pPr>
      <w:r w:rsidRPr="00B04395">
        <w:rPr>
          <w:rFonts w:eastAsia="Calibri"/>
          <w:sz w:val="24"/>
          <w:szCs w:val="24"/>
          <w:lang w:eastAsia="en-US"/>
        </w:rPr>
        <w:t xml:space="preserve">               Заслухавши інформацію сільського голови Саінчука С.І.  про внесення змін до договор</w:t>
      </w:r>
      <w:r w:rsidR="00403C54">
        <w:rPr>
          <w:rFonts w:eastAsia="Calibri"/>
          <w:sz w:val="24"/>
          <w:szCs w:val="24"/>
          <w:lang w:eastAsia="en-US"/>
        </w:rPr>
        <w:t>у оренди Лі</w:t>
      </w:r>
      <w:r w:rsidR="00BC24F1">
        <w:rPr>
          <w:rFonts w:eastAsia="Calibri"/>
          <w:sz w:val="24"/>
          <w:szCs w:val="24"/>
          <w:lang w:eastAsia="en-US"/>
        </w:rPr>
        <w:t>сько В.П. від 31.01</w:t>
      </w:r>
      <w:r w:rsidRPr="00B04395">
        <w:rPr>
          <w:rFonts w:eastAsia="Calibri"/>
          <w:sz w:val="24"/>
          <w:szCs w:val="24"/>
          <w:lang w:eastAsia="en-US"/>
        </w:rPr>
        <w:t>.2012 року зареєстрований у Чернівецькій регіональній філії ДП «Центр ДЗК» за №732308364000128 від 31.01.2012 року на земельну ділянку площею 0,1074 га для обслуговування нежитлової будівлі</w:t>
      </w:r>
      <w:r w:rsidR="00112A56">
        <w:rPr>
          <w:rFonts w:eastAsia="Calibri"/>
          <w:sz w:val="24"/>
          <w:szCs w:val="24"/>
          <w:lang w:eastAsia="en-US"/>
        </w:rPr>
        <w:t xml:space="preserve"> кафе, по вул. Чернівецькій, 2-Г </w:t>
      </w:r>
      <w:r w:rsidRPr="00B04395">
        <w:rPr>
          <w:rFonts w:eastAsia="Calibri"/>
          <w:sz w:val="24"/>
          <w:szCs w:val="24"/>
          <w:lang w:eastAsia="en-US"/>
        </w:rPr>
        <w:t>кадастров</w:t>
      </w:r>
      <w:r w:rsidR="00112A56">
        <w:rPr>
          <w:rFonts w:eastAsia="Calibri"/>
          <w:sz w:val="24"/>
          <w:szCs w:val="24"/>
          <w:lang w:eastAsia="en-US"/>
        </w:rPr>
        <w:t>ий номер 7323083600:06:034:0001</w:t>
      </w:r>
      <w:r w:rsidRPr="00B04395">
        <w:rPr>
          <w:rFonts w:eastAsia="Calibri"/>
          <w:sz w:val="24"/>
          <w:szCs w:val="24"/>
          <w:lang w:eastAsia="en-US"/>
        </w:rPr>
        <w:t xml:space="preserve">, враховуючи </w:t>
      </w:r>
      <w:r w:rsidR="00115D60">
        <w:rPr>
          <w:rFonts w:eastAsia="Calibri"/>
          <w:sz w:val="24"/>
          <w:szCs w:val="24"/>
          <w:lang w:eastAsia="en-US"/>
        </w:rPr>
        <w:t>рішення №25-27/19</w:t>
      </w:r>
      <w:r w:rsidR="00115D60" w:rsidRPr="00115D60">
        <w:rPr>
          <w:rFonts w:eastAsia="Calibri"/>
          <w:sz w:val="24"/>
          <w:szCs w:val="24"/>
          <w:lang w:eastAsia="en-US"/>
        </w:rPr>
        <w:t xml:space="preserve"> </w:t>
      </w:r>
      <w:r w:rsidR="00115D60">
        <w:rPr>
          <w:rFonts w:eastAsia="Calibri"/>
          <w:sz w:val="24"/>
          <w:szCs w:val="24"/>
          <w:lang w:val="en-US" w:eastAsia="en-US"/>
        </w:rPr>
        <w:t>XXVII</w:t>
      </w:r>
      <w:r w:rsidR="00115D60">
        <w:rPr>
          <w:rFonts w:eastAsia="Calibri"/>
          <w:sz w:val="24"/>
          <w:szCs w:val="24"/>
          <w:lang w:eastAsia="en-US"/>
        </w:rPr>
        <w:t xml:space="preserve">  чергової сесії </w:t>
      </w:r>
      <w:r w:rsidR="00115D60">
        <w:rPr>
          <w:rFonts w:eastAsia="Calibri"/>
          <w:sz w:val="24"/>
          <w:szCs w:val="24"/>
          <w:lang w:val="en-US" w:eastAsia="en-US"/>
        </w:rPr>
        <w:t>VII</w:t>
      </w:r>
      <w:r w:rsidR="00115D60" w:rsidRPr="00115D60">
        <w:rPr>
          <w:rFonts w:eastAsia="Calibri"/>
          <w:sz w:val="24"/>
          <w:szCs w:val="24"/>
          <w:lang w:eastAsia="en-US"/>
        </w:rPr>
        <w:t xml:space="preserve"> </w:t>
      </w:r>
      <w:r w:rsidR="00115D60">
        <w:rPr>
          <w:rFonts w:eastAsia="Calibri"/>
          <w:sz w:val="24"/>
          <w:szCs w:val="24"/>
          <w:lang w:eastAsia="en-US"/>
        </w:rPr>
        <w:t xml:space="preserve">скликання від 05.12.2019 року Новоселицької районної ради, </w:t>
      </w:r>
      <w:r w:rsidRPr="00B04395">
        <w:rPr>
          <w:rFonts w:eastAsia="Calibri"/>
          <w:sz w:val="24"/>
          <w:szCs w:val="24"/>
          <w:lang w:eastAsia="en-US"/>
        </w:rPr>
        <w:t>Розпорядження РДА від 20.02.2020 року №01.23/2-402 та рекомендації постійної комісії з</w:t>
      </w:r>
      <w:r w:rsidRPr="00B04395">
        <w:rPr>
          <w:rFonts w:eastAsia="Calibri"/>
          <w:sz w:val="24"/>
          <w:szCs w:val="24"/>
          <w:shd w:val="clear" w:color="auto" w:fill="FFFFFF"/>
          <w:lang w:eastAsia="en-US"/>
        </w:rPr>
        <w:t xml:space="preserve"> питань земельних відносин, </w:t>
      </w:r>
      <w:r w:rsidRPr="00B04395">
        <w:rPr>
          <w:rFonts w:eastAsia="Calibri"/>
          <w:sz w:val="24"/>
          <w:szCs w:val="24"/>
          <w:lang w:eastAsia="en-US"/>
        </w:rPr>
        <w:t xml:space="preserve">планування та  </w:t>
      </w:r>
      <w:r w:rsidRPr="00B04395">
        <w:rPr>
          <w:rFonts w:eastAsia="Calibri"/>
          <w:sz w:val="24"/>
          <w:szCs w:val="24"/>
          <w:shd w:val="clear" w:color="auto" w:fill="FFFFFF"/>
          <w:lang w:eastAsia="en-US"/>
        </w:rPr>
        <w:t>благоустрою</w:t>
      </w:r>
      <w:r w:rsidRPr="00B04395">
        <w:rPr>
          <w:rFonts w:eastAsia="Calibri"/>
          <w:sz w:val="24"/>
          <w:szCs w:val="24"/>
          <w:lang w:eastAsia="en-US"/>
        </w:rPr>
        <w:t xml:space="preserve"> території,  будівництва архітектури</w:t>
      </w:r>
      <w:r w:rsidRPr="00B04395">
        <w:rPr>
          <w:rFonts w:eastAsia="Calibri"/>
          <w:sz w:val="24"/>
          <w:szCs w:val="24"/>
          <w:shd w:val="clear" w:color="auto" w:fill="FFFFFF"/>
          <w:lang w:eastAsia="en-US"/>
        </w:rPr>
        <w:t>, природних ресурсів, екології,  техногенної безпеки</w:t>
      </w:r>
      <w:r w:rsidRPr="00B04395">
        <w:rPr>
          <w:rFonts w:eastAsia="Calibri"/>
          <w:sz w:val="24"/>
          <w:szCs w:val="24"/>
          <w:lang w:eastAsia="en-US"/>
        </w:rPr>
        <w:t>,  енергозбереження та транспорту, керуючись ст..ст. 12, 83</w:t>
      </w:r>
      <w:r w:rsidR="00112A56">
        <w:rPr>
          <w:rFonts w:eastAsia="Calibri"/>
          <w:sz w:val="24"/>
          <w:szCs w:val="24"/>
          <w:lang w:eastAsia="en-US"/>
        </w:rPr>
        <w:t>,120,173</w:t>
      </w:r>
      <w:r w:rsidRPr="00B04395">
        <w:rPr>
          <w:rFonts w:eastAsia="Calibri"/>
          <w:sz w:val="24"/>
          <w:szCs w:val="24"/>
          <w:lang w:eastAsia="en-US"/>
        </w:rPr>
        <w:t xml:space="preserve"> Зем</w:t>
      </w:r>
      <w:r w:rsidR="00112A56">
        <w:rPr>
          <w:rFonts w:eastAsia="Calibri"/>
          <w:sz w:val="24"/>
          <w:szCs w:val="24"/>
          <w:lang w:eastAsia="en-US"/>
        </w:rPr>
        <w:t xml:space="preserve">ельного кодексу України, </w:t>
      </w:r>
      <w:r w:rsidRPr="00B04395">
        <w:rPr>
          <w:rFonts w:eastAsia="Calibri"/>
          <w:sz w:val="24"/>
          <w:szCs w:val="24"/>
          <w:lang w:eastAsia="en-US"/>
        </w:rPr>
        <w:t>ст. 26, Закону України «Про місцеве самоврядування в Україні», сесія Магальської сільської ради</w:t>
      </w:r>
    </w:p>
    <w:p w:rsidR="00B04395" w:rsidRPr="00B04395" w:rsidRDefault="00B04395" w:rsidP="00B04395">
      <w:pPr>
        <w:rPr>
          <w:rFonts w:eastAsia="Calibri"/>
          <w:sz w:val="24"/>
          <w:szCs w:val="24"/>
          <w:lang w:eastAsia="en-US"/>
        </w:rPr>
      </w:pPr>
    </w:p>
    <w:p w:rsidR="00B04395" w:rsidRPr="00B04395" w:rsidRDefault="00B04395" w:rsidP="00B04395">
      <w:pPr>
        <w:rPr>
          <w:rFonts w:eastAsia="Calibri"/>
          <w:sz w:val="24"/>
          <w:szCs w:val="24"/>
          <w:lang w:eastAsia="en-US"/>
        </w:rPr>
      </w:pPr>
      <w:r w:rsidRPr="00B04395">
        <w:rPr>
          <w:rFonts w:eastAsia="Calibri"/>
          <w:b/>
          <w:sz w:val="24"/>
          <w:szCs w:val="24"/>
          <w:lang w:eastAsia="en-US"/>
        </w:rPr>
        <w:t xml:space="preserve">                                                              </w:t>
      </w:r>
      <w:r w:rsidRPr="00B04395">
        <w:rPr>
          <w:rFonts w:eastAsia="Calibri"/>
          <w:sz w:val="24"/>
          <w:szCs w:val="24"/>
          <w:lang w:eastAsia="en-US"/>
        </w:rPr>
        <w:t>В И Р І Ш И Л А:</w:t>
      </w:r>
    </w:p>
    <w:p w:rsidR="00B04395" w:rsidRPr="00B04395" w:rsidRDefault="00B04395" w:rsidP="00B04395">
      <w:pPr>
        <w:rPr>
          <w:rFonts w:eastAsia="Calibri"/>
          <w:sz w:val="24"/>
          <w:szCs w:val="24"/>
          <w:lang w:eastAsia="en-US"/>
        </w:rPr>
      </w:pPr>
    </w:p>
    <w:p w:rsidR="00B04395" w:rsidRPr="00B04395" w:rsidRDefault="00B04395" w:rsidP="00B04395">
      <w:pPr>
        <w:rPr>
          <w:rFonts w:eastAsia="Calibri"/>
          <w:bCs/>
          <w:sz w:val="24"/>
          <w:szCs w:val="24"/>
          <w:lang w:eastAsia="en-US"/>
        </w:rPr>
      </w:pPr>
      <w:r w:rsidRPr="00B04395">
        <w:rPr>
          <w:rFonts w:eastAsia="Calibri"/>
          <w:sz w:val="24"/>
          <w:szCs w:val="24"/>
          <w:lang w:eastAsia="en-US"/>
        </w:rPr>
        <w:t>1. Надати дозвіл на</w:t>
      </w:r>
      <w:r w:rsidR="00112A56">
        <w:rPr>
          <w:rFonts w:eastAsia="Calibri"/>
          <w:sz w:val="24"/>
          <w:szCs w:val="24"/>
          <w:lang w:eastAsia="en-US"/>
        </w:rPr>
        <w:t xml:space="preserve"> внесення змін до</w:t>
      </w:r>
      <w:r w:rsidRPr="00B04395">
        <w:rPr>
          <w:rFonts w:eastAsia="Calibri"/>
          <w:sz w:val="24"/>
          <w:szCs w:val="24"/>
          <w:lang w:eastAsia="en-US"/>
        </w:rPr>
        <w:t xml:space="preserve"> </w:t>
      </w:r>
      <w:r w:rsidRPr="00B04395">
        <w:rPr>
          <w:rFonts w:eastAsia="Calibri"/>
          <w:bCs/>
          <w:sz w:val="24"/>
          <w:szCs w:val="24"/>
          <w:lang w:eastAsia="en-US"/>
        </w:rPr>
        <w:t xml:space="preserve">договору оренди земельної ділянки  площею </w:t>
      </w:r>
      <w:r w:rsidRPr="00B04395">
        <w:rPr>
          <w:rFonts w:eastAsia="Calibri"/>
          <w:sz w:val="24"/>
          <w:szCs w:val="24"/>
          <w:lang w:eastAsia="en-US"/>
        </w:rPr>
        <w:t>0,1074 га</w:t>
      </w:r>
      <w:r w:rsidR="00112A56">
        <w:rPr>
          <w:rFonts w:eastAsia="Calibri"/>
          <w:sz w:val="24"/>
          <w:szCs w:val="24"/>
          <w:lang w:eastAsia="en-US"/>
        </w:rPr>
        <w:t>, кадастровий номер 7323083600:06:034:0001</w:t>
      </w:r>
      <w:r w:rsidRPr="00B04395">
        <w:rPr>
          <w:rFonts w:eastAsia="Calibri"/>
          <w:sz w:val="24"/>
          <w:szCs w:val="24"/>
          <w:lang w:eastAsia="en-US"/>
        </w:rPr>
        <w:t xml:space="preserve"> для обслуговування нежитлової будівлі кафе, по вул. Чернівецькій, 2-г, с. Буда Чернівецьк</w:t>
      </w:r>
      <w:r w:rsidR="00112A56">
        <w:rPr>
          <w:rFonts w:eastAsia="Calibri"/>
          <w:sz w:val="24"/>
          <w:szCs w:val="24"/>
          <w:lang w:eastAsia="en-US"/>
        </w:rPr>
        <w:t xml:space="preserve">ого району Чернівецької, </w:t>
      </w:r>
      <w:r w:rsidRPr="00B04395">
        <w:rPr>
          <w:rFonts w:eastAsia="Calibri"/>
          <w:bCs/>
          <w:sz w:val="24"/>
          <w:szCs w:val="24"/>
          <w:lang w:eastAsia="en-US"/>
        </w:rPr>
        <w:t>а саме:</w:t>
      </w:r>
    </w:p>
    <w:p w:rsidR="00B04395" w:rsidRDefault="00B04395" w:rsidP="00B04395">
      <w:pPr>
        <w:rPr>
          <w:rFonts w:eastAsia="Calibri"/>
          <w:bCs/>
          <w:sz w:val="24"/>
          <w:szCs w:val="24"/>
          <w:lang w:eastAsia="en-US"/>
        </w:rPr>
      </w:pPr>
      <w:r w:rsidRPr="00B04395">
        <w:rPr>
          <w:rFonts w:eastAsia="Calibri"/>
          <w:bCs/>
          <w:sz w:val="24"/>
          <w:szCs w:val="24"/>
          <w:lang w:eastAsia="en-US"/>
        </w:rPr>
        <w:t>- замінити сторону договору</w:t>
      </w:r>
      <w:r w:rsidR="00112A56">
        <w:rPr>
          <w:rFonts w:eastAsia="Calibri"/>
          <w:bCs/>
          <w:sz w:val="24"/>
          <w:szCs w:val="24"/>
          <w:lang w:eastAsia="en-US"/>
        </w:rPr>
        <w:t xml:space="preserve"> О</w:t>
      </w:r>
      <w:r w:rsidR="00115D60">
        <w:rPr>
          <w:rFonts w:eastAsia="Calibri"/>
          <w:bCs/>
          <w:sz w:val="24"/>
          <w:szCs w:val="24"/>
          <w:lang w:eastAsia="en-US"/>
        </w:rPr>
        <w:t>рендодавця</w:t>
      </w:r>
      <w:r w:rsidRPr="00B04395">
        <w:rPr>
          <w:rFonts w:eastAsia="Calibri"/>
          <w:bCs/>
          <w:sz w:val="24"/>
          <w:szCs w:val="24"/>
          <w:lang w:eastAsia="en-US"/>
        </w:rPr>
        <w:t xml:space="preserve"> з Новоселицької РДА на Магальську сільську раду.</w:t>
      </w:r>
    </w:p>
    <w:p w:rsidR="00721760" w:rsidRPr="00B04395" w:rsidRDefault="00112A56" w:rsidP="00B04395">
      <w:pPr>
        <w:rPr>
          <w:rFonts w:eastAsia="Calibri"/>
          <w:bCs/>
          <w:sz w:val="24"/>
          <w:szCs w:val="24"/>
          <w:lang w:eastAsia="en-US"/>
        </w:rPr>
      </w:pPr>
      <w:r>
        <w:rPr>
          <w:rFonts w:eastAsia="Calibri"/>
          <w:bCs/>
          <w:sz w:val="24"/>
          <w:szCs w:val="24"/>
          <w:lang w:eastAsia="en-US"/>
        </w:rPr>
        <w:t>- замінити сторону договору Орендаря</w:t>
      </w:r>
      <w:r w:rsidR="002776E9">
        <w:rPr>
          <w:rFonts w:eastAsia="Calibri"/>
          <w:bCs/>
          <w:sz w:val="24"/>
          <w:szCs w:val="24"/>
          <w:lang w:eastAsia="en-US"/>
        </w:rPr>
        <w:t xml:space="preserve"> з Лісько В'ячеслав</w:t>
      </w:r>
      <w:r>
        <w:rPr>
          <w:rFonts w:eastAsia="Calibri"/>
          <w:bCs/>
          <w:sz w:val="24"/>
          <w:szCs w:val="24"/>
          <w:lang w:eastAsia="en-US"/>
        </w:rPr>
        <w:t>а</w:t>
      </w:r>
      <w:r w:rsidR="002776E9">
        <w:rPr>
          <w:rFonts w:eastAsia="Calibri"/>
          <w:bCs/>
          <w:sz w:val="24"/>
          <w:szCs w:val="24"/>
          <w:lang w:eastAsia="en-US"/>
        </w:rPr>
        <w:t xml:space="preserve"> Пантел</w:t>
      </w:r>
      <w:r w:rsidR="00115D60">
        <w:rPr>
          <w:rFonts w:eastAsia="Calibri"/>
          <w:bCs/>
          <w:sz w:val="24"/>
          <w:szCs w:val="24"/>
          <w:lang w:eastAsia="en-US"/>
        </w:rPr>
        <w:t>ійович</w:t>
      </w:r>
      <w:r>
        <w:rPr>
          <w:rFonts w:eastAsia="Calibri"/>
          <w:bCs/>
          <w:sz w:val="24"/>
          <w:szCs w:val="24"/>
          <w:lang w:eastAsia="en-US"/>
        </w:rPr>
        <w:t>а</w:t>
      </w:r>
      <w:r w:rsidR="00115D60">
        <w:rPr>
          <w:rFonts w:eastAsia="Calibri"/>
          <w:bCs/>
          <w:sz w:val="24"/>
          <w:szCs w:val="24"/>
          <w:lang w:eastAsia="en-US"/>
        </w:rPr>
        <w:t xml:space="preserve"> на Лісько Аллу Миколаївну</w:t>
      </w:r>
      <w:r w:rsidR="002776E9">
        <w:rPr>
          <w:rFonts w:eastAsia="Calibri"/>
          <w:bCs/>
          <w:sz w:val="24"/>
          <w:szCs w:val="24"/>
          <w:lang w:eastAsia="en-US"/>
        </w:rPr>
        <w:t xml:space="preserve"> </w:t>
      </w:r>
      <w:r>
        <w:rPr>
          <w:rFonts w:eastAsia="Calibri"/>
          <w:bCs/>
          <w:sz w:val="24"/>
          <w:szCs w:val="24"/>
          <w:lang w:eastAsia="en-US"/>
        </w:rPr>
        <w:t xml:space="preserve">( підстава: </w:t>
      </w:r>
      <w:r w:rsidR="002776E9">
        <w:rPr>
          <w:rFonts w:eastAsia="Calibri"/>
          <w:bCs/>
          <w:sz w:val="24"/>
          <w:szCs w:val="24"/>
          <w:lang w:eastAsia="en-US"/>
        </w:rPr>
        <w:t>зміна</w:t>
      </w:r>
      <w:r w:rsidR="00115D60">
        <w:rPr>
          <w:rFonts w:eastAsia="Calibri"/>
          <w:bCs/>
          <w:sz w:val="24"/>
          <w:szCs w:val="24"/>
          <w:lang w:eastAsia="en-US"/>
        </w:rPr>
        <w:t xml:space="preserve"> власника</w:t>
      </w:r>
      <w:r w:rsidR="002776E9">
        <w:rPr>
          <w:rFonts w:eastAsia="Calibri"/>
          <w:bCs/>
          <w:sz w:val="24"/>
          <w:szCs w:val="24"/>
          <w:lang w:eastAsia="en-US"/>
        </w:rPr>
        <w:t xml:space="preserve"> нежитлової будівлі -кафе</w:t>
      </w:r>
      <w:r w:rsidR="00115D60">
        <w:rPr>
          <w:rFonts w:eastAsia="Calibri"/>
          <w:bCs/>
          <w:sz w:val="24"/>
          <w:szCs w:val="24"/>
          <w:lang w:eastAsia="en-US"/>
        </w:rPr>
        <w:t>)</w:t>
      </w:r>
    </w:p>
    <w:p w:rsidR="00B04395" w:rsidRDefault="00B04395" w:rsidP="00B04395">
      <w:pPr>
        <w:rPr>
          <w:rFonts w:eastAsia="Calibri"/>
          <w:sz w:val="24"/>
          <w:szCs w:val="24"/>
          <w:lang w:eastAsia="en-US"/>
        </w:rPr>
      </w:pPr>
      <w:r w:rsidRPr="00B04395">
        <w:rPr>
          <w:rFonts w:eastAsia="Calibri"/>
          <w:sz w:val="24"/>
          <w:szCs w:val="24"/>
          <w:lang w:eastAsia="en-US"/>
        </w:rPr>
        <w:t>2.Уповноважити сільського голову Саінчука С.І. укласти відповідну</w:t>
      </w:r>
      <w:r w:rsidR="00115D60">
        <w:rPr>
          <w:rFonts w:eastAsia="Calibri"/>
          <w:sz w:val="24"/>
          <w:szCs w:val="24"/>
          <w:lang w:eastAsia="en-US"/>
        </w:rPr>
        <w:t xml:space="preserve"> додаткову</w:t>
      </w:r>
      <w:r w:rsidRPr="00B04395">
        <w:rPr>
          <w:rFonts w:eastAsia="Calibri"/>
          <w:sz w:val="24"/>
          <w:szCs w:val="24"/>
          <w:lang w:eastAsia="en-US"/>
        </w:rPr>
        <w:t xml:space="preserve"> угоду. </w:t>
      </w:r>
    </w:p>
    <w:p w:rsidR="00721760" w:rsidRPr="00B04395" w:rsidRDefault="00721760" w:rsidP="00B04395">
      <w:pPr>
        <w:rPr>
          <w:rFonts w:eastAsia="Calibri"/>
          <w:sz w:val="24"/>
          <w:szCs w:val="24"/>
          <w:lang w:eastAsia="en-US"/>
        </w:rPr>
      </w:pPr>
    </w:p>
    <w:p w:rsidR="00112A56" w:rsidRDefault="00112A56" w:rsidP="00B04395">
      <w:pPr>
        <w:rPr>
          <w:rFonts w:eastAsia="Calibri"/>
          <w:sz w:val="24"/>
          <w:szCs w:val="24"/>
          <w:lang w:val="ru-RU" w:eastAsia="en-US"/>
        </w:rPr>
      </w:pPr>
      <w:r>
        <w:rPr>
          <w:rFonts w:eastAsia="Calibri"/>
          <w:sz w:val="24"/>
          <w:szCs w:val="24"/>
          <w:lang w:val="ru-RU" w:eastAsia="en-US"/>
        </w:rPr>
        <w:t>3. У встановленому законом порядку звернутися до органу, що здійснює державну реєстрацію, для реєстрації права комунальної власності територіальної громади, право користування на умовах оренди та отримати відповідні документи на земельну ділянку</w:t>
      </w:r>
    </w:p>
    <w:p w:rsidR="00B04395" w:rsidRDefault="00B04395" w:rsidP="00B04395">
      <w:pPr>
        <w:rPr>
          <w:rFonts w:eastAsia="Calibri"/>
          <w:bCs/>
          <w:sz w:val="24"/>
          <w:szCs w:val="24"/>
          <w:lang w:val="ru-RU" w:eastAsia="en-US"/>
        </w:rPr>
      </w:pPr>
      <w:r w:rsidRPr="00B04395">
        <w:rPr>
          <w:rFonts w:eastAsia="Calibri"/>
          <w:bCs/>
          <w:sz w:val="24"/>
          <w:szCs w:val="24"/>
          <w:lang w:val="ru-RU" w:eastAsia="en-US"/>
        </w:rPr>
        <w:t xml:space="preserve">площею </w:t>
      </w:r>
      <w:r w:rsidRPr="00B04395">
        <w:rPr>
          <w:rFonts w:eastAsia="Calibri"/>
          <w:sz w:val="24"/>
          <w:szCs w:val="24"/>
          <w:lang w:eastAsia="en-US"/>
        </w:rPr>
        <w:t>0,1074 га</w:t>
      </w:r>
      <w:r w:rsidR="002776E9">
        <w:rPr>
          <w:rFonts w:eastAsia="Calibri"/>
          <w:sz w:val="24"/>
          <w:szCs w:val="24"/>
          <w:lang w:eastAsia="en-US"/>
        </w:rPr>
        <w:t xml:space="preserve"> </w:t>
      </w:r>
      <w:r w:rsidR="00112A56">
        <w:rPr>
          <w:rFonts w:eastAsia="Calibri"/>
          <w:sz w:val="24"/>
          <w:szCs w:val="24"/>
          <w:lang w:eastAsia="en-US"/>
        </w:rPr>
        <w:t xml:space="preserve">кадастровий номер </w:t>
      </w:r>
      <w:r w:rsidR="002776E9" w:rsidRPr="00B04395">
        <w:rPr>
          <w:rFonts w:eastAsia="Calibri"/>
          <w:sz w:val="24"/>
          <w:szCs w:val="24"/>
          <w:lang w:eastAsia="en-US"/>
        </w:rPr>
        <w:t>7323083600:06:034:0</w:t>
      </w:r>
      <w:r w:rsidR="00112A56">
        <w:rPr>
          <w:rFonts w:eastAsia="Calibri"/>
          <w:sz w:val="24"/>
          <w:szCs w:val="24"/>
          <w:lang w:eastAsia="en-US"/>
        </w:rPr>
        <w:t>001.</w:t>
      </w:r>
    </w:p>
    <w:p w:rsidR="00721760" w:rsidRDefault="00721760" w:rsidP="00B04395">
      <w:pPr>
        <w:rPr>
          <w:rFonts w:eastAsia="Calibri"/>
          <w:sz w:val="24"/>
          <w:szCs w:val="24"/>
          <w:lang w:val="ru-RU" w:eastAsia="en-US"/>
        </w:rPr>
      </w:pPr>
    </w:p>
    <w:p w:rsidR="00B04395" w:rsidRDefault="00B04395" w:rsidP="00B04395">
      <w:pPr>
        <w:rPr>
          <w:rFonts w:eastAsia="Calibri"/>
          <w:sz w:val="22"/>
          <w:szCs w:val="22"/>
          <w:lang w:eastAsia="en-US"/>
        </w:rPr>
      </w:pPr>
      <w:r w:rsidRPr="00B04395">
        <w:rPr>
          <w:rFonts w:eastAsia="Calibri"/>
          <w:sz w:val="24"/>
          <w:szCs w:val="24"/>
          <w:lang w:eastAsia="en-US"/>
        </w:rPr>
        <w:t>4. Спеціалісту</w:t>
      </w:r>
      <w:r w:rsidRPr="00B04395">
        <w:rPr>
          <w:rFonts w:eastAsia="Calibri"/>
          <w:sz w:val="22"/>
          <w:szCs w:val="22"/>
          <w:lang w:eastAsia="en-US"/>
        </w:rPr>
        <w:t xml:space="preserve"> з земельних питань сільської ради внести зміни в земельно-облікові документи.</w:t>
      </w:r>
    </w:p>
    <w:p w:rsidR="00721760" w:rsidRPr="00B04395" w:rsidRDefault="00721760" w:rsidP="00B04395">
      <w:pPr>
        <w:rPr>
          <w:rFonts w:eastAsia="Calibri"/>
          <w:sz w:val="24"/>
          <w:szCs w:val="24"/>
          <w:lang w:eastAsia="en-US"/>
        </w:rPr>
      </w:pPr>
    </w:p>
    <w:p w:rsidR="00B04395" w:rsidRPr="00B04395" w:rsidRDefault="00B04395" w:rsidP="00B04395">
      <w:pPr>
        <w:rPr>
          <w:rFonts w:eastAsia="Calibri"/>
          <w:sz w:val="24"/>
          <w:szCs w:val="24"/>
          <w:lang w:eastAsia="en-US"/>
        </w:rPr>
      </w:pPr>
      <w:r w:rsidRPr="00B04395">
        <w:rPr>
          <w:rFonts w:eastAsia="Calibri"/>
          <w:sz w:val="24"/>
          <w:szCs w:val="24"/>
          <w:lang w:eastAsia="en-US"/>
        </w:rPr>
        <w:t>5.  Контроль за виконанням даного рішення покласти на постійну комісію з</w:t>
      </w:r>
      <w:r w:rsidRPr="00B04395">
        <w:rPr>
          <w:rFonts w:eastAsia="Calibri"/>
          <w:sz w:val="24"/>
          <w:szCs w:val="24"/>
          <w:shd w:val="clear" w:color="auto" w:fill="FFFFFF"/>
          <w:lang w:eastAsia="en-US"/>
        </w:rPr>
        <w:t xml:space="preserve"> питань земельних відносин, </w:t>
      </w:r>
      <w:r w:rsidRPr="00B04395">
        <w:rPr>
          <w:rFonts w:eastAsia="Calibri"/>
          <w:sz w:val="24"/>
          <w:szCs w:val="24"/>
          <w:lang w:eastAsia="en-US"/>
        </w:rPr>
        <w:t xml:space="preserve">планування та  </w:t>
      </w:r>
      <w:r w:rsidRPr="00B04395">
        <w:rPr>
          <w:rFonts w:eastAsia="Calibri"/>
          <w:sz w:val="24"/>
          <w:szCs w:val="24"/>
          <w:shd w:val="clear" w:color="auto" w:fill="FFFFFF"/>
          <w:lang w:eastAsia="en-US"/>
        </w:rPr>
        <w:t>благоустрою</w:t>
      </w:r>
      <w:r w:rsidRPr="00B04395">
        <w:rPr>
          <w:rFonts w:eastAsia="Calibri"/>
          <w:sz w:val="24"/>
          <w:szCs w:val="24"/>
          <w:lang w:eastAsia="en-US"/>
        </w:rPr>
        <w:t xml:space="preserve"> території,  будівництва архітектури</w:t>
      </w:r>
      <w:r w:rsidRPr="00B04395">
        <w:rPr>
          <w:rFonts w:eastAsia="Calibri"/>
          <w:sz w:val="24"/>
          <w:szCs w:val="24"/>
          <w:shd w:val="clear" w:color="auto" w:fill="FFFFFF"/>
          <w:lang w:eastAsia="en-US"/>
        </w:rPr>
        <w:t>, природних ресурсів, екології,  техногенної безпеки</w:t>
      </w:r>
      <w:r w:rsidRPr="00B04395">
        <w:rPr>
          <w:rFonts w:eastAsia="Calibri"/>
          <w:sz w:val="24"/>
          <w:szCs w:val="24"/>
          <w:lang w:eastAsia="en-US"/>
        </w:rPr>
        <w:t xml:space="preserve">,  енергозбереження та транспорту.  </w:t>
      </w:r>
    </w:p>
    <w:p w:rsidR="00B04395" w:rsidRPr="00B04395" w:rsidRDefault="00B04395" w:rsidP="00B04395">
      <w:pPr>
        <w:rPr>
          <w:rFonts w:eastAsia="Calibri"/>
          <w:sz w:val="24"/>
          <w:szCs w:val="24"/>
          <w:lang w:eastAsia="en-US"/>
        </w:rPr>
      </w:pPr>
    </w:p>
    <w:p w:rsidR="00721760" w:rsidRDefault="00721760" w:rsidP="00B04395">
      <w:pPr>
        <w:rPr>
          <w:rFonts w:eastAsia="Calibri"/>
          <w:szCs w:val="28"/>
          <w:lang w:eastAsia="en-US"/>
        </w:rPr>
      </w:pPr>
    </w:p>
    <w:p w:rsidR="00B04395" w:rsidRPr="00721760" w:rsidRDefault="00B04395" w:rsidP="00B04395">
      <w:pPr>
        <w:rPr>
          <w:rFonts w:eastAsia="Calibri"/>
          <w:sz w:val="24"/>
          <w:szCs w:val="24"/>
          <w:lang w:val="ru-RU" w:eastAsia="en-US"/>
        </w:rPr>
      </w:pPr>
      <w:r w:rsidRPr="00B04395">
        <w:rPr>
          <w:rFonts w:eastAsia="Calibri"/>
          <w:szCs w:val="28"/>
          <w:lang w:eastAsia="en-US"/>
        </w:rPr>
        <w:t>СІЛЬСЬКИЙ ГОЛОВА                                                           С. І. САІНЧУК</w:t>
      </w:r>
    </w:p>
    <w:p w:rsidR="00B04395" w:rsidRPr="00B04395" w:rsidRDefault="00B04395" w:rsidP="00B04395">
      <w:pPr>
        <w:rPr>
          <w:rFonts w:eastAsia="Calibri"/>
          <w:color w:val="FF0000"/>
          <w:sz w:val="24"/>
          <w:szCs w:val="24"/>
          <w:lang w:eastAsia="en-US"/>
        </w:rPr>
      </w:pPr>
    </w:p>
    <w:p w:rsidR="00B04395" w:rsidRPr="00B04395" w:rsidRDefault="00B04395" w:rsidP="00B04395">
      <w:pPr>
        <w:rPr>
          <w:rFonts w:eastAsia="Calibri"/>
          <w:color w:val="FF0000"/>
          <w:sz w:val="24"/>
          <w:szCs w:val="24"/>
          <w:lang w:eastAsia="en-US"/>
        </w:rPr>
      </w:pPr>
    </w:p>
    <w:p w:rsidR="00B04395" w:rsidRPr="00B04395" w:rsidRDefault="00B04395" w:rsidP="00B04395">
      <w:pPr>
        <w:jc w:val="center"/>
        <w:rPr>
          <w:b/>
          <w:sz w:val="20"/>
        </w:rPr>
      </w:pPr>
      <w:r w:rsidRPr="00B04395">
        <w:rPr>
          <w:b/>
          <w:noProof/>
          <w:sz w:val="20"/>
          <w:lang w:val="ru-RU"/>
        </w:rPr>
        <w:drawing>
          <wp:inline distT="0" distB="0" distL="0" distR="0">
            <wp:extent cx="438150" cy="695325"/>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B04395" w:rsidRDefault="00B04395" w:rsidP="00B04395">
      <w:pPr>
        <w:jc w:val="center"/>
        <w:rPr>
          <w:b/>
          <w:szCs w:val="28"/>
        </w:rPr>
      </w:pPr>
      <w:r w:rsidRPr="00B04395">
        <w:rPr>
          <w:b/>
          <w:szCs w:val="28"/>
        </w:rPr>
        <w:t>УКРАЇНА</w:t>
      </w:r>
    </w:p>
    <w:p w:rsidR="00B04395" w:rsidRPr="00B04395" w:rsidRDefault="00B04395" w:rsidP="00B04395">
      <w:pPr>
        <w:jc w:val="center"/>
        <w:rPr>
          <w:b/>
          <w:szCs w:val="28"/>
        </w:rPr>
      </w:pPr>
      <w:r w:rsidRPr="00B04395">
        <w:rPr>
          <w:b/>
          <w:szCs w:val="28"/>
        </w:rPr>
        <w:t>МАГАЛЬСЬКА СІЛЬСЬКА РАДА</w:t>
      </w:r>
    </w:p>
    <w:p w:rsidR="00B04395" w:rsidRPr="00B04395" w:rsidRDefault="00B04395" w:rsidP="00B04395">
      <w:pPr>
        <w:jc w:val="center"/>
        <w:rPr>
          <w:b/>
          <w:szCs w:val="28"/>
          <w:u w:val="single"/>
        </w:rPr>
      </w:pPr>
      <w:r w:rsidRPr="00B04395">
        <w:rPr>
          <w:b/>
          <w:szCs w:val="28"/>
          <w:u w:val="single"/>
        </w:rPr>
        <w:t>ЧЕРНІВЕЦЬКОГО РАЙОНУ ЧЕРНІВЕЦЬКОЇ ОБЛАСТІ</w:t>
      </w:r>
    </w:p>
    <w:p w:rsidR="00B04395" w:rsidRPr="00B04395" w:rsidRDefault="00B04395" w:rsidP="00B04395">
      <w:pPr>
        <w:jc w:val="center"/>
        <w:rPr>
          <w:rFonts w:eastAsia="Calibri"/>
          <w:b/>
          <w:szCs w:val="28"/>
          <w:lang w:val="ru-RU" w:eastAsia="en-US"/>
        </w:rPr>
      </w:pPr>
      <w:r w:rsidRPr="00B04395">
        <w:rPr>
          <w:rFonts w:eastAsia="Calibri"/>
          <w:b/>
          <w:szCs w:val="28"/>
          <w:lang w:eastAsia="en-US"/>
        </w:rPr>
        <w:t xml:space="preserve">28.01.2021р.                                                            </w:t>
      </w:r>
      <w:r w:rsidR="00A60B99">
        <w:rPr>
          <w:rFonts w:eastAsia="Calibri"/>
          <w:b/>
          <w:szCs w:val="28"/>
          <w:lang w:eastAsia="en-US"/>
        </w:rPr>
        <w:t xml:space="preserve">2 </w:t>
      </w:r>
      <w:r w:rsidRPr="00B04395">
        <w:rPr>
          <w:rFonts w:eastAsia="Calibri"/>
          <w:b/>
          <w:szCs w:val="28"/>
          <w:lang w:eastAsia="en-US"/>
        </w:rPr>
        <w:t xml:space="preserve">  сесія  </w:t>
      </w:r>
      <w:r w:rsidR="00A60B99">
        <w:rPr>
          <w:rFonts w:eastAsia="Calibri"/>
          <w:b/>
          <w:szCs w:val="28"/>
          <w:lang w:eastAsia="en-US"/>
        </w:rPr>
        <w:t xml:space="preserve">8 </w:t>
      </w:r>
      <w:r w:rsidRPr="00B04395">
        <w:rPr>
          <w:rFonts w:eastAsia="Calibri"/>
          <w:b/>
          <w:szCs w:val="28"/>
          <w:lang w:eastAsia="en-US"/>
        </w:rPr>
        <w:t>скликання</w:t>
      </w:r>
    </w:p>
    <w:p w:rsidR="00B04395" w:rsidRPr="00B04395" w:rsidRDefault="00B04395" w:rsidP="00B04395">
      <w:pPr>
        <w:jc w:val="center"/>
        <w:rPr>
          <w:b/>
          <w:szCs w:val="28"/>
        </w:rPr>
      </w:pPr>
    </w:p>
    <w:p w:rsidR="00B04395" w:rsidRPr="00B04395" w:rsidRDefault="00BC24F1" w:rsidP="00B04395">
      <w:pPr>
        <w:jc w:val="center"/>
        <w:rPr>
          <w:rFonts w:eastAsia="Calibri"/>
          <w:b/>
          <w:szCs w:val="28"/>
          <w:lang w:eastAsia="en-US"/>
        </w:rPr>
      </w:pPr>
      <w:r>
        <w:rPr>
          <w:rFonts w:eastAsia="Calibri"/>
          <w:b/>
          <w:szCs w:val="28"/>
          <w:lang w:eastAsia="en-US"/>
        </w:rPr>
        <w:t xml:space="preserve">Р І Ш Е Н Н Я   </w:t>
      </w:r>
      <w:r w:rsidR="00A60B99" w:rsidRPr="00B04395">
        <w:rPr>
          <w:rFonts w:eastAsia="Calibri"/>
          <w:b/>
          <w:szCs w:val="28"/>
          <w:lang w:eastAsia="en-US"/>
        </w:rPr>
        <w:t xml:space="preserve">№ </w:t>
      </w:r>
      <w:r w:rsidR="00A60B99">
        <w:rPr>
          <w:rFonts w:eastAsia="Calibri"/>
          <w:b/>
          <w:szCs w:val="28"/>
          <w:lang w:eastAsia="en-US"/>
        </w:rPr>
        <w:t>17/7-2/21</w:t>
      </w:r>
    </w:p>
    <w:p w:rsidR="00B04395" w:rsidRPr="00B04395" w:rsidRDefault="00B04395" w:rsidP="00B04395">
      <w:pPr>
        <w:rPr>
          <w:rFonts w:eastAsia="Calibri"/>
          <w:color w:val="FF0000"/>
          <w:sz w:val="24"/>
          <w:szCs w:val="24"/>
          <w:lang w:val="ru-RU" w:eastAsia="en-US"/>
        </w:rPr>
      </w:pPr>
    </w:p>
    <w:p w:rsidR="00B04395" w:rsidRPr="00B04395" w:rsidRDefault="00B04395" w:rsidP="00B04395">
      <w:pPr>
        <w:rPr>
          <w:rFonts w:eastAsia="Calibri"/>
          <w:color w:val="FF0000"/>
          <w:sz w:val="24"/>
          <w:szCs w:val="24"/>
          <w:lang w:val="ru-RU" w:eastAsia="en-US"/>
        </w:rPr>
      </w:pPr>
    </w:p>
    <w:p w:rsidR="00B04395" w:rsidRPr="00A60B99" w:rsidRDefault="00B04395" w:rsidP="00B04395">
      <w:pPr>
        <w:rPr>
          <w:rFonts w:eastAsia="Calibri"/>
          <w:b/>
          <w:sz w:val="24"/>
          <w:szCs w:val="24"/>
          <w:lang w:eastAsia="en-US"/>
        </w:rPr>
      </w:pPr>
      <w:r w:rsidRPr="00A60B99">
        <w:rPr>
          <w:rFonts w:eastAsia="Calibri"/>
          <w:b/>
          <w:sz w:val="24"/>
          <w:szCs w:val="24"/>
          <w:lang w:eastAsia="en-US"/>
        </w:rPr>
        <w:t xml:space="preserve">Про внесення змін до договору </w:t>
      </w:r>
    </w:p>
    <w:p w:rsidR="00B04395" w:rsidRPr="00A60B99" w:rsidRDefault="00B04395" w:rsidP="00B04395">
      <w:pPr>
        <w:rPr>
          <w:rFonts w:eastAsia="Calibri"/>
          <w:b/>
          <w:sz w:val="24"/>
          <w:szCs w:val="24"/>
          <w:lang w:eastAsia="en-US"/>
        </w:rPr>
      </w:pPr>
      <w:r w:rsidRPr="00A60B99">
        <w:rPr>
          <w:rFonts w:eastAsia="Calibri"/>
          <w:b/>
          <w:sz w:val="24"/>
          <w:szCs w:val="24"/>
          <w:lang w:eastAsia="en-US"/>
        </w:rPr>
        <w:t>оренди земельної ділянки</w:t>
      </w:r>
    </w:p>
    <w:p w:rsidR="00B04395" w:rsidRPr="00B04395" w:rsidRDefault="00B04395" w:rsidP="00B04395">
      <w:pPr>
        <w:rPr>
          <w:rFonts w:eastAsia="Calibri"/>
          <w:sz w:val="22"/>
          <w:szCs w:val="22"/>
          <w:lang w:eastAsia="en-US"/>
        </w:rPr>
      </w:pPr>
    </w:p>
    <w:p w:rsidR="00B04395" w:rsidRPr="00B04395" w:rsidRDefault="00B04395" w:rsidP="00B04395">
      <w:pPr>
        <w:rPr>
          <w:rFonts w:eastAsia="Calibri"/>
          <w:sz w:val="24"/>
          <w:szCs w:val="24"/>
          <w:lang w:eastAsia="en-US"/>
        </w:rPr>
      </w:pPr>
      <w:r w:rsidRPr="00B04395">
        <w:rPr>
          <w:rFonts w:eastAsia="Calibri"/>
          <w:sz w:val="24"/>
          <w:szCs w:val="24"/>
          <w:lang w:eastAsia="en-US"/>
        </w:rPr>
        <w:t xml:space="preserve">               Заслухавши інформацію сільського голови Саінчука С.І. про внесення змін до договору оренди ТзОВ «Інвест Альянс» від 05.12.2007 року зареєстрований у Чернівецькій регіональній філії ДП «Центр ДЗК» за №040781600009 від 12.12.2007 року на земельні ділянки загальною площею 0,0093 га для виробництва та розподіленню електроенергії, враховуючи Розпорядження РДА від 20.02.2020 року №01.23/2-402 та рекомендації постійної комісії з</w:t>
      </w:r>
      <w:r w:rsidRPr="00B04395">
        <w:rPr>
          <w:rFonts w:eastAsia="Calibri"/>
          <w:sz w:val="24"/>
          <w:szCs w:val="24"/>
          <w:shd w:val="clear" w:color="auto" w:fill="FFFFFF"/>
          <w:lang w:eastAsia="en-US"/>
        </w:rPr>
        <w:t xml:space="preserve"> питань земельних відносин, </w:t>
      </w:r>
      <w:r w:rsidRPr="00B04395">
        <w:rPr>
          <w:rFonts w:eastAsia="Calibri"/>
          <w:sz w:val="24"/>
          <w:szCs w:val="24"/>
          <w:lang w:eastAsia="en-US"/>
        </w:rPr>
        <w:t xml:space="preserve">планування та  </w:t>
      </w:r>
      <w:r w:rsidRPr="00B04395">
        <w:rPr>
          <w:rFonts w:eastAsia="Calibri"/>
          <w:sz w:val="24"/>
          <w:szCs w:val="24"/>
          <w:shd w:val="clear" w:color="auto" w:fill="FFFFFF"/>
          <w:lang w:eastAsia="en-US"/>
        </w:rPr>
        <w:t>благоустрою</w:t>
      </w:r>
      <w:r w:rsidRPr="00B04395">
        <w:rPr>
          <w:rFonts w:eastAsia="Calibri"/>
          <w:sz w:val="24"/>
          <w:szCs w:val="24"/>
          <w:lang w:eastAsia="en-US"/>
        </w:rPr>
        <w:t xml:space="preserve"> території,  будівництва архітектури</w:t>
      </w:r>
      <w:r w:rsidRPr="00B04395">
        <w:rPr>
          <w:rFonts w:eastAsia="Calibri"/>
          <w:sz w:val="24"/>
          <w:szCs w:val="24"/>
          <w:shd w:val="clear" w:color="auto" w:fill="FFFFFF"/>
          <w:lang w:eastAsia="en-US"/>
        </w:rPr>
        <w:t>, природних ресурсів, екології,  техногенної безпеки</w:t>
      </w:r>
      <w:r w:rsidRPr="00B04395">
        <w:rPr>
          <w:rFonts w:eastAsia="Calibri"/>
          <w:sz w:val="24"/>
          <w:szCs w:val="24"/>
          <w:lang w:eastAsia="en-US"/>
        </w:rPr>
        <w:t>,  енергозбереження та транспорту, керуючись ст..ст. 12, 83 Земельного кодексу України,  ст. 26, Закону України «Про місцеве самоврядування в Україні», сесія Магальської сільської ради</w:t>
      </w:r>
    </w:p>
    <w:p w:rsidR="00B04395" w:rsidRPr="00B04395" w:rsidRDefault="00B04395" w:rsidP="00B04395">
      <w:pPr>
        <w:rPr>
          <w:rFonts w:eastAsia="Calibri"/>
          <w:sz w:val="24"/>
          <w:szCs w:val="24"/>
          <w:lang w:eastAsia="en-US"/>
        </w:rPr>
      </w:pPr>
    </w:p>
    <w:p w:rsidR="00B04395" w:rsidRPr="00B04395" w:rsidRDefault="00B04395" w:rsidP="00B04395">
      <w:pPr>
        <w:rPr>
          <w:rFonts w:eastAsia="Calibri"/>
          <w:sz w:val="24"/>
          <w:szCs w:val="24"/>
          <w:lang w:eastAsia="en-US"/>
        </w:rPr>
      </w:pPr>
      <w:r w:rsidRPr="00B04395">
        <w:rPr>
          <w:rFonts w:eastAsia="Calibri"/>
          <w:b/>
          <w:sz w:val="24"/>
          <w:szCs w:val="24"/>
          <w:lang w:eastAsia="en-US"/>
        </w:rPr>
        <w:t xml:space="preserve">                                                              </w:t>
      </w:r>
      <w:r w:rsidRPr="00B04395">
        <w:rPr>
          <w:rFonts w:eastAsia="Calibri"/>
          <w:sz w:val="24"/>
          <w:szCs w:val="24"/>
          <w:lang w:eastAsia="en-US"/>
        </w:rPr>
        <w:t>В И Р І Ш И Л А:</w:t>
      </w:r>
    </w:p>
    <w:p w:rsidR="00B04395" w:rsidRPr="00B04395" w:rsidRDefault="00B04395" w:rsidP="00B04395">
      <w:pPr>
        <w:rPr>
          <w:rFonts w:eastAsia="Calibri"/>
          <w:sz w:val="24"/>
          <w:szCs w:val="24"/>
          <w:lang w:eastAsia="en-US"/>
        </w:rPr>
      </w:pPr>
    </w:p>
    <w:p w:rsidR="00B04395" w:rsidRPr="00B04395" w:rsidRDefault="00B04395" w:rsidP="00B04395">
      <w:pPr>
        <w:rPr>
          <w:rFonts w:eastAsia="Calibri"/>
          <w:bCs/>
          <w:sz w:val="24"/>
          <w:szCs w:val="24"/>
          <w:lang w:eastAsia="en-US"/>
        </w:rPr>
      </w:pPr>
      <w:r w:rsidRPr="00B04395">
        <w:rPr>
          <w:rFonts w:eastAsia="Calibri"/>
          <w:sz w:val="24"/>
          <w:szCs w:val="24"/>
          <w:lang w:eastAsia="en-US"/>
        </w:rPr>
        <w:t xml:space="preserve">1. Надати дозвіл на </w:t>
      </w:r>
      <w:r w:rsidRPr="00B04395">
        <w:rPr>
          <w:rFonts w:eastAsia="Calibri"/>
          <w:bCs/>
          <w:sz w:val="24"/>
          <w:szCs w:val="24"/>
          <w:lang w:eastAsia="en-US"/>
        </w:rPr>
        <w:t xml:space="preserve">переукладання договору оренди земельної ділянки  площею </w:t>
      </w:r>
      <w:r w:rsidRPr="00B04395">
        <w:rPr>
          <w:rFonts w:eastAsia="Calibri"/>
          <w:sz w:val="24"/>
          <w:szCs w:val="24"/>
          <w:lang w:eastAsia="en-US"/>
        </w:rPr>
        <w:t>0,0093 га для виробництва та розподіленню електроенергії в с</w:t>
      </w:r>
      <w:r w:rsidRPr="00B04395">
        <w:rPr>
          <w:rFonts w:eastAsia="Calibri"/>
          <w:bCs/>
          <w:sz w:val="24"/>
          <w:szCs w:val="24"/>
          <w:lang w:eastAsia="en-US"/>
        </w:rPr>
        <w:t>. Прут Чернівецького району Чернівецької області,  та викласти  у  новій  редакції, а саме:</w:t>
      </w:r>
    </w:p>
    <w:p w:rsidR="00B04395" w:rsidRPr="00B04395" w:rsidRDefault="00B04395" w:rsidP="00B04395">
      <w:pPr>
        <w:rPr>
          <w:rFonts w:eastAsia="Calibri"/>
          <w:bCs/>
          <w:sz w:val="24"/>
          <w:szCs w:val="24"/>
          <w:lang w:eastAsia="en-US"/>
        </w:rPr>
      </w:pPr>
      <w:r w:rsidRPr="00B04395">
        <w:rPr>
          <w:rFonts w:eastAsia="Calibri"/>
          <w:bCs/>
          <w:sz w:val="24"/>
          <w:szCs w:val="24"/>
          <w:lang w:eastAsia="en-US"/>
        </w:rPr>
        <w:t>- замінити сторону договору з Новоселицької РДА на Магальську сільську раду.</w:t>
      </w:r>
    </w:p>
    <w:p w:rsidR="00B04395" w:rsidRPr="00B04395" w:rsidRDefault="00B04395" w:rsidP="00B04395">
      <w:pPr>
        <w:rPr>
          <w:rFonts w:eastAsia="Calibri"/>
          <w:bCs/>
          <w:sz w:val="24"/>
          <w:szCs w:val="24"/>
          <w:lang w:eastAsia="en-US"/>
        </w:rPr>
      </w:pPr>
    </w:p>
    <w:p w:rsidR="00B04395" w:rsidRPr="00B04395" w:rsidRDefault="00B04395" w:rsidP="00B04395">
      <w:pPr>
        <w:rPr>
          <w:rFonts w:eastAsia="Calibri"/>
          <w:sz w:val="24"/>
          <w:szCs w:val="24"/>
          <w:lang w:eastAsia="en-US"/>
        </w:rPr>
      </w:pPr>
      <w:r w:rsidRPr="00B04395">
        <w:rPr>
          <w:rFonts w:eastAsia="Calibri"/>
          <w:sz w:val="24"/>
          <w:szCs w:val="24"/>
          <w:lang w:eastAsia="en-US"/>
        </w:rPr>
        <w:t xml:space="preserve">2.Уповноважити сільського голову Саінчука С.І. укласти відповідну угоду. </w:t>
      </w:r>
    </w:p>
    <w:p w:rsidR="00B04395" w:rsidRPr="00B04395" w:rsidRDefault="00B04395" w:rsidP="00B04395">
      <w:pPr>
        <w:rPr>
          <w:rFonts w:eastAsia="Calibri"/>
          <w:sz w:val="24"/>
          <w:szCs w:val="24"/>
          <w:lang w:val="ru-RU" w:eastAsia="en-US"/>
        </w:rPr>
      </w:pPr>
    </w:p>
    <w:p w:rsidR="00B04395" w:rsidRPr="00B04395" w:rsidRDefault="00B04395" w:rsidP="00B04395">
      <w:pPr>
        <w:rPr>
          <w:rFonts w:eastAsia="Calibri"/>
          <w:sz w:val="24"/>
          <w:szCs w:val="24"/>
          <w:lang w:eastAsia="en-US"/>
        </w:rPr>
      </w:pPr>
      <w:r w:rsidRPr="00B04395">
        <w:rPr>
          <w:rFonts w:eastAsia="Calibri"/>
          <w:sz w:val="24"/>
          <w:szCs w:val="24"/>
          <w:lang w:val="ru-RU" w:eastAsia="en-US"/>
        </w:rPr>
        <w:t xml:space="preserve">3.  Орендарю </w:t>
      </w:r>
      <w:r w:rsidRPr="00B04395">
        <w:rPr>
          <w:rFonts w:eastAsia="Calibri"/>
          <w:bCs/>
          <w:sz w:val="24"/>
          <w:szCs w:val="24"/>
          <w:lang w:val="ru-RU" w:eastAsia="en-US"/>
        </w:rPr>
        <w:t xml:space="preserve">провести державну реєстрацію договору оренди земельної ділянки площею </w:t>
      </w:r>
      <w:r w:rsidRPr="00B04395">
        <w:rPr>
          <w:rFonts w:eastAsia="Calibri"/>
          <w:sz w:val="24"/>
          <w:szCs w:val="24"/>
          <w:lang w:eastAsia="en-US"/>
        </w:rPr>
        <w:t>0,0093 га для виробництва та розподіленню електроенергії в с</w:t>
      </w:r>
      <w:r w:rsidRPr="00B04395">
        <w:rPr>
          <w:rFonts w:eastAsia="Calibri"/>
          <w:bCs/>
          <w:sz w:val="24"/>
          <w:szCs w:val="24"/>
          <w:lang w:eastAsia="en-US"/>
        </w:rPr>
        <w:t>. Прут Чернівецького району Чернівецької області</w:t>
      </w:r>
      <w:r w:rsidRPr="00B04395">
        <w:rPr>
          <w:rFonts w:eastAsia="Calibri"/>
          <w:sz w:val="24"/>
          <w:szCs w:val="24"/>
          <w:lang w:eastAsia="en-US"/>
        </w:rPr>
        <w:t xml:space="preserve"> </w:t>
      </w:r>
      <w:r w:rsidRPr="00B04395">
        <w:rPr>
          <w:rFonts w:eastAsia="Calibri"/>
          <w:bCs/>
          <w:sz w:val="24"/>
          <w:szCs w:val="24"/>
          <w:lang w:val="ru-RU" w:eastAsia="en-US"/>
        </w:rPr>
        <w:t>згідно чинного законодавства.</w:t>
      </w:r>
    </w:p>
    <w:p w:rsidR="00B04395" w:rsidRPr="00B04395" w:rsidRDefault="00B04395" w:rsidP="00B04395">
      <w:pPr>
        <w:rPr>
          <w:rFonts w:eastAsia="Calibri"/>
          <w:sz w:val="24"/>
          <w:szCs w:val="24"/>
          <w:lang w:eastAsia="en-US"/>
        </w:rPr>
      </w:pPr>
      <w:r w:rsidRPr="00B04395">
        <w:rPr>
          <w:rFonts w:eastAsia="Calibri"/>
          <w:sz w:val="24"/>
          <w:szCs w:val="24"/>
          <w:lang w:eastAsia="en-US"/>
        </w:rPr>
        <w:t xml:space="preserve">                                                                                                                                                               4. Спеціалісту</w:t>
      </w:r>
      <w:r w:rsidRPr="00B04395">
        <w:rPr>
          <w:rFonts w:eastAsia="Calibri"/>
          <w:sz w:val="22"/>
          <w:szCs w:val="22"/>
          <w:lang w:eastAsia="en-US"/>
        </w:rPr>
        <w:t xml:space="preserve"> з земельних питань сільської ради внести зміни в земельно-облікові документи.</w:t>
      </w:r>
    </w:p>
    <w:p w:rsidR="00B04395" w:rsidRPr="00B04395" w:rsidRDefault="00B04395" w:rsidP="00B04395">
      <w:pPr>
        <w:rPr>
          <w:rFonts w:eastAsia="Calibri"/>
          <w:sz w:val="24"/>
          <w:szCs w:val="24"/>
          <w:lang w:eastAsia="en-US"/>
        </w:rPr>
      </w:pPr>
    </w:p>
    <w:p w:rsidR="00B04395" w:rsidRPr="00B04395" w:rsidRDefault="00B04395" w:rsidP="00B04395">
      <w:pPr>
        <w:rPr>
          <w:rFonts w:eastAsia="Calibri"/>
          <w:sz w:val="24"/>
          <w:szCs w:val="24"/>
          <w:lang w:eastAsia="en-US"/>
        </w:rPr>
      </w:pPr>
      <w:r w:rsidRPr="00B04395">
        <w:rPr>
          <w:rFonts w:eastAsia="Calibri"/>
          <w:sz w:val="24"/>
          <w:szCs w:val="24"/>
          <w:lang w:eastAsia="en-US"/>
        </w:rPr>
        <w:t>5.  Контроль за виконанням даного рішення покласти на постійну комісію з</w:t>
      </w:r>
      <w:r w:rsidRPr="00B04395">
        <w:rPr>
          <w:rFonts w:eastAsia="Calibri"/>
          <w:sz w:val="24"/>
          <w:szCs w:val="24"/>
          <w:shd w:val="clear" w:color="auto" w:fill="FFFFFF"/>
          <w:lang w:eastAsia="en-US"/>
        </w:rPr>
        <w:t xml:space="preserve"> питань земельних відносин, </w:t>
      </w:r>
      <w:r w:rsidRPr="00B04395">
        <w:rPr>
          <w:rFonts w:eastAsia="Calibri"/>
          <w:sz w:val="24"/>
          <w:szCs w:val="24"/>
          <w:lang w:eastAsia="en-US"/>
        </w:rPr>
        <w:t xml:space="preserve">планування та  </w:t>
      </w:r>
      <w:r w:rsidRPr="00B04395">
        <w:rPr>
          <w:rFonts w:eastAsia="Calibri"/>
          <w:sz w:val="24"/>
          <w:szCs w:val="24"/>
          <w:shd w:val="clear" w:color="auto" w:fill="FFFFFF"/>
          <w:lang w:eastAsia="en-US"/>
        </w:rPr>
        <w:t>благоустрою</w:t>
      </w:r>
      <w:r w:rsidRPr="00B04395">
        <w:rPr>
          <w:rFonts w:eastAsia="Calibri"/>
          <w:sz w:val="24"/>
          <w:szCs w:val="24"/>
          <w:lang w:eastAsia="en-US"/>
        </w:rPr>
        <w:t xml:space="preserve"> території,  будівництва архітектури</w:t>
      </w:r>
      <w:r w:rsidRPr="00B04395">
        <w:rPr>
          <w:rFonts w:eastAsia="Calibri"/>
          <w:sz w:val="24"/>
          <w:szCs w:val="24"/>
          <w:shd w:val="clear" w:color="auto" w:fill="FFFFFF"/>
          <w:lang w:eastAsia="en-US"/>
        </w:rPr>
        <w:t>, природних ресурсів, екології,  техногенної безпеки</w:t>
      </w:r>
      <w:r w:rsidRPr="00B04395">
        <w:rPr>
          <w:rFonts w:eastAsia="Calibri"/>
          <w:sz w:val="24"/>
          <w:szCs w:val="24"/>
          <w:lang w:eastAsia="en-US"/>
        </w:rPr>
        <w:t xml:space="preserve">,  енергозбереження та транспорту.  </w:t>
      </w:r>
    </w:p>
    <w:p w:rsidR="00B04395" w:rsidRPr="00B04395" w:rsidRDefault="00B04395" w:rsidP="00B04395">
      <w:pPr>
        <w:rPr>
          <w:rFonts w:eastAsia="Calibri"/>
          <w:sz w:val="24"/>
          <w:szCs w:val="24"/>
          <w:lang w:eastAsia="en-US"/>
        </w:rPr>
      </w:pPr>
    </w:p>
    <w:p w:rsidR="00B04395" w:rsidRPr="00B04395" w:rsidRDefault="00B04395" w:rsidP="00B04395">
      <w:pPr>
        <w:rPr>
          <w:rFonts w:eastAsia="Calibri"/>
          <w:sz w:val="24"/>
          <w:szCs w:val="24"/>
          <w:lang w:eastAsia="en-US"/>
        </w:rPr>
      </w:pPr>
    </w:p>
    <w:p w:rsidR="00B04395" w:rsidRPr="00B04395" w:rsidRDefault="00B04395" w:rsidP="00B04395">
      <w:pPr>
        <w:rPr>
          <w:rFonts w:eastAsia="Calibri"/>
          <w:sz w:val="24"/>
          <w:szCs w:val="24"/>
          <w:lang w:eastAsia="en-US"/>
        </w:rPr>
      </w:pPr>
    </w:p>
    <w:p w:rsidR="00B04395" w:rsidRPr="00721760" w:rsidRDefault="00B04395" w:rsidP="00B04395">
      <w:pPr>
        <w:rPr>
          <w:rFonts w:eastAsia="Calibri"/>
          <w:sz w:val="24"/>
          <w:szCs w:val="24"/>
          <w:lang w:val="ru-RU" w:eastAsia="en-US"/>
        </w:rPr>
      </w:pPr>
      <w:r w:rsidRPr="00B04395">
        <w:rPr>
          <w:rFonts w:eastAsia="Calibri"/>
          <w:szCs w:val="28"/>
          <w:lang w:eastAsia="en-US"/>
        </w:rPr>
        <w:t>СІЛЬСЬКИЙ ГОЛОВА                                                           С. І. САІНЧУК</w:t>
      </w:r>
    </w:p>
    <w:p w:rsidR="00B04395" w:rsidRPr="00A60B99" w:rsidRDefault="00B04395" w:rsidP="00B04395">
      <w:pPr>
        <w:rPr>
          <w:b/>
          <w:color w:val="FF0000"/>
          <w:sz w:val="20"/>
        </w:rPr>
      </w:pPr>
      <w:r w:rsidRPr="00A60B99">
        <w:rPr>
          <w:b/>
          <w:noProof/>
          <w:color w:val="FF0000"/>
          <w:sz w:val="20"/>
        </w:rPr>
        <w:lastRenderedPageBreak/>
        <w:t xml:space="preserve">                                                                                        </w:t>
      </w:r>
      <w:r w:rsidRPr="00A60B99">
        <w:rPr>
          <w:b/>
          <w:noProof/>
          <w:color w:val="FF0000"/>
          <w:sz w:val="20"/>
          <w:lang w:val="ru-RU"/>
        </w:rPr>
        <w:drawing>
          <wp:inline distT="0" distB="0" distL="0" distR="0">
            <wp:extent cx="438150" cy="695325"/>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A60B99" w:rsidRDefault="00B04395" w:rsidP="00B04395">
      <w:pPr>
        <w:rPr>
          <w:b/>
          <w:szCs w:val="28"/>
        </w:rPr>
      </w:pPr>
      <w:r w:rsidRPr="00A60B99">
        <w:rPr>
          <w:b/>
          <w:color w:val="FF0000"/>
          <w:szCs w:val="28"/>
        </w:rPr>
        <w:t xml:space="preserve">                                                            </w:t>
      </w:r>
      <w:r w:rsidRPr="00A60B99">
        <w:rPr>
          <w:b/>
          <w:szCs w:val="28"/>
        </w:rPr>
        <w:t>УКРАЇНА</w:t>
      </w:r>
    </w:p>
    <w:p w:rsidR="00B04395" w:rsidRPr="00A60B99" w:rsidRDefault="00B04395" w:rsidP="00B04395">
      <w:pPr>
        <w:jc w:val="center"/>
        <w:rPr>
          <w:b/>
          <w:szCs w:val="28"/>
        </w:rPr>
      </w:pPr>
      <w:r w:rsidRPr="00A60B99">
        <w:rPr>
          <w:b/>
          <w:szCs w:val="28"/>
        </w:rPr>
        <w:t>МАГАЛЬСЬКА СІЛЬСЬКА РАДА</w:t>
      </w:r>
    </w:p>
    <w:p w:rsidR="00B04395" w:rsidRPr="00A60B99" w:rsidRDefault="00B04395" w:rsidP="00B04395">
      <w:pPr>
        <w:jc w:val="center"/>
        <w:rPr>
          <w:b/>
          <w:szCs w:val="28"/>
          <w:u w:val="single"/>
        </w:rPr>
      </w:pPr>
      <w:r w:rsidRPr="00A60B99">
        <w:rPr>
          <w:b/>
          <w:szCs w:val="28"/>
          <w:u w:val="single"/>
        </w:rPr>
        <w:t>ЧЕРНІВЕЦЬКОГО РАЙОНУ ЧЕРНІВЕЦЬКОЇ ОБЛАСТІ</w:t>
      </w:r>
    </w:p>
    <w:p w:rsidR="00B04395" w:rsidRPr="00A60B99" w:rsidRDefault="00B04395" w:rsidP="00B04395">
      <w:pPr>
        <w:rPr>
          <w:rFonts w:eastAsia="Calibri"/>
          <w:b/>
          <w:szCs w:val="28"/>
          <w:lang w:val="ru-RU" w:eastAsia="en-US"/>
        </w:rPr>
      </w:pPr>
      <w:r w:rsidRPr="00A60B99">
        <w:rPr>
          <w:rFonts w:eastAsia="Calibri"/>
          <w:b/>
          <w:szCs w:val="28"/>
          <w:lang w:eastAsia="en-US"/>
        </w:rPr>
        <w:t xml:space="preserve">28.01.2021р.                                                             </w:t>
      </w:r>
      <w:r w:rsidR="00A60B99">
        <w:rPr>
          <w:rFonts w:eastAsia="Calibri"/>
          <w:b/>
          <w:szCs w:val="28"/>
          <w:lang w:eastAsia="en-US"/>
        </w:rPr>
        <w:t xml:space="preserve">2 </w:t>
      </w:r>
      <w:r w:rsidRPr="00A60B99">
        <w:rPr>
          <w:rFonts w:eastAsia="Calibri"/>
          <w:b/>
          <w:szCs w:val="28"/>
          <w:lang w:eastAsia="en-US"/>
        </w:rPr>
        <w:t xml:space="preserve"> сесія  </w:t>
      </w:r>
      <w:r w:rsidR="00A60B99">
        <w:rPr>
          <w:rFonts w:eastAsia="Calibri"/>
          <w:b/>
          <w:szCs w:val="28"/>
          <w:lang w:eastAsia="en-US"/>
        </w:rPr>
        <w:t xml:space="preserve">8 </w:t>
      </w:r>
      <w:r w:rsidRPr="00A60B99">
        <w:rPr>
          <w:rFonts w:eastAsia="Calibri"/>
          <w:b/>
          <w:szCs w:val="28"/>
          <w:lang w:eastAsia="en-US"/>
        </w:rPr>
        <w:t>скликання</w:t>
      </w:r>
    </w:p>
    <w:p w:rsidR="00B04395" w:rsidRPr="00A60B99" w:rsidRDefault="00B04395" w:rsidP="00B04395">
      <w:pPr>
        <w:rPr>
          <w:b/>
          <w:szCs w:val="28"/>
        </w:rPr>
      </w:pPr>
      <w:r w:rsidRPr="00A60B99">
        <w:rPr>
          <w:rFonts w:eastAsia="Calibri"/>
          <w:b/>
          <w:szCs w:val="28"/>
          <w:lang w:val="ru-RU" w:eastAsia="en-US"/>
        </w:rPr>
        <w:t xml:space="preserve">                                                                                 </w:t>
      </w:r>
    </w:p>
    <w:p w:rsidR="00B04395" w:rsidRPr="00A60B99" w:rsidRDefault="00BC24F1" w:rsidP="00B04395">
      <w:pPr>
        <w:jc w:val="center"/>
        <w:rPr>
          <w:rFonts w:eastAsia="Calibri"/>
          <w:b/>
          <w:szCs w:val="28"/>
          <w:lang w:eastAsia="en-US"/>
        </w:rPr>
      </w:pPr>
      <w:r>
        <w:rPr>
          <w:rFonts w:eastAsia="Calibri"/>
          <w:b/>
          <w:szCs w:val="28"/>
          <w:lang w:eastAsia="en-US"/>
        </w:rPr>
        <w:t xml:space="preserve">Р І Ш Е Н Н Я   </w:t>
      </w:r>
      <w:r w:rsidR="00A60B99" w:rsidRPr="00B04395">
        <w:rPr>
          <w:rFonts w:eastAsia="Calibri"/>
          <w:b/>
          <w:szCs w:val="28"/>
          <w:lang w:eastAsia="en-US"/>
        </w:rPr>
        <w:t xml:space="preserve">№ </w:t>
      </w:r>
      <w:r w:rsidR="00A60B99">
        <w:rPr>
          <w:rFonts w:eastAsia="Calibri"/>
          <w:b/>
          <w:szCs w:val="28"/>
          <w:lang w:eastAsia="en-US"/>
        </w:rPr>
        <w:t>17/8-2/21</w:t>
      </w:r>
      <w:r w:rsidR="00A60B99" w:rsidRPr="00A60B99">
        <w:rPr>
          <w:rFonts w:eastAsia="Calibri"/>
          <w:b/>
          <w:szCs w:val="28"/>
          <w:lang w:eastAsia="en-US"/>
        </w:rPr>
        <w:t xml:space="preserve"> </w:t>
      </w:r>
    </w:p>
    <w:p w:rsidR="00B04395" w:rsidRPr="00A60B99" w:rsidRDefault="00B04395" w:rsidP="00B04395">
      <w:pPr>
        <w:rPr>
          <w:rFonts w:eastAsia="Calibri"/>
          <w:b/>
          <w:sz w:val="24"/>
          <w:szCs w:val="24"/>
          <w:lang w:val="ru-RU" w:eastAsia="en-US"/>
        </w:rPr>
      </w:pPr>
    </w:p>
    <w:p w:rsidR="00B04395" w:rsidRPr="00A60B99" w:rsidRDefault="00B04395" w:rsidP="00B04395">
      <w:pPr>
        <w:rPr>
          <w:rFonts w:eastAsia="Calibri"/>
          <w:b/>
          <w:sz w:val="24"/>
          <w:szCs w:val="24"/>
          <w:lang w:eastAsia="en-US"/>
        </w:rPr>
      </w:pPr>
      <w:r w:rsidRPr="00A60B99">
        <w:rPr>
          <w:rFonts w:eastAsia="Calibri"/>
          <w:b/>
          <w:sz w:val="24"/>
          <w:szCs w:val="24"/>
          <w:lang w:eastAsia="en-US"/>
        </w:rPr>
        <w:t xml:space="preserve">Про внесення змін до договору </w:t>
      </w:r>
    </w:p>
    <w:p w:rsidR="00B04395" w:rsidRPr="00A60B99" w:rsidRDefault="00B04395" w:rsidP="00B04395">
      <w:pPr>
        <w:rPr>
          <w:rFonts w:eastAsia="Calibri"/>
          <w:b/>
          <w:sz w:val="24"/>
          <w:szCs w:val="24"/>
          <w:lang w:eastAsia="en-US"/>
        </w:rPr>
      </w:pPr>
      <w:r w:rsidRPr="00A60B99">
        <w:rPr>
          <w:rFonts w:eastAsia="Calibri"/>
          <w:b/>
          <w:sz w:val="24"/>
          <w:szCs w:val="24"/>
          <w:lang w:eastAsia="en-US"/>
        </w:rPr>
        <w:t>оренди земельної ділянки</w:t>
      </w: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w:t>
      </w:r>
      <w:r w:rsidR="00A60B99" w:rsidRPr="00A60B99">
        <w:rPr>
          <w:rFonts w:eastAsia="Calibri"/>
          <w:sz w:val="24"/>
          <w:szCs w:val="24"/>
          <w:lang w:eastAsia="en-US"/>
        </w:rPr>
        <w:t xml:space="preserve"> Саінчука С.І.</w:t>
      </w:r>
      <w:r w:rsidR="00A60B99" w:rsidRPr="00B04395">
        <w:rPr>
          <w:rFonts w:eastAsia="Calibri"/>
          <w:sz w:val="24"/>
          <w:szCs w:val="24"/>
          <w:lang w:eastAsia="en-US"/>
        </w:rPr>
        <w:t xml:space="preserve"> </w:t>
      </w:r>
      <w:r w:rsidRPr="00A60B99">
        <w:rPr>
          <w:rFonts w:eastAsia="Calibri"/>
          <w:sz w:val="24"/>
          <w:szCs w:val="24"/>
          <w:lang w:eastAsia="en-US"/>
        </w:rPr>
        <w:t>и</w:t>
      </w:r>
      <w:r w:rsidR="00A60B99" w:rsidRPr="00A60B99">
        <w:rPr>
          <w:rFonts w:eastAsia="Calibri"/>
          <w:sz w:val="24"/>
          <w:szCs w:val="24"/>
          <w:lang w:eastAsia="en-US"/>
        </w:rPr>
        <w:t xml:space="preserve"> </w:t>
      </w:r>
      <w:r w:rsidRPr="00A60B99">
        <w:rPr>
          <w:rFonts w:eastAsia="Calibri"/>
          <w:sz w:val="24"/>
          <w:szCs w:val="24"/>
          <w:lang w:eastAsia="en-US"/>
        </w:rPr>
        <w:t xml:space="preserve"> про внесення змін до договору оренди ФГ«АГРО-НІК» від 22.02.2012 року зареєстрований в Чернівецькій регіональній філії ДП «Центр ДЗК» за №732308364000243 від 12.04.2012 року на земельну ділянку площею 8,6389 га для ведення фермерського господарства за рахунок земель запасу Магальської с/ради сільськогосподарського призначення в с.Магала Чернівецького району Чернівецької області,   кад. №7323083600:06:011:0132  щодо можливості зменшення ставки орендної плати, у зв’язку зі збільшенням нормативної грошової оцінки,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Закону України Про оренду землі, Податковим Кодексом України, розділом ХІІІ «Плата за землю» ст. ст. 274,284,288, п. 24, 35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val="ru-RU"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Внести зміни до договору оренди   від 22.02.2012 року зареєстрований Чернівецькій у регіональній філії ДП «Центр ДЗК» за №732308364000243 від 12.04.2012 року на земельну ділянку площею 8,6389 га для ведення фермерського господарства,  в с.Магала Чернівецького району Чернівецької області,   кад. №7323083600:06:011:013  із встановленням ставки орендної плати в розмірі 5 % від нової нормативної грошової оцінки.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val="ru-RU" w:eastAsia="en-US"/>
        </w:rPr>
      </w:pPr>
      <w:r w:rsidRPr="00A60B99">
        <w:rPr>
          <w:rFonts w:eastAsia="Calibri"/>
          <w:sz w:val="24"/>
          <w:szCs w:val="24"/>
          <w:lang w:eastAsia="en-US"/>
        </w:rPr>
        <w:t>2.Уповноважити сільського голову</w:t>
      </w:r>
      <w:r w:rsidR="00A60B99">
        <w:rPr>
          <w:rFonts w:eastAsia="Calibri"/>
          <w:sz w:val="24"/>
          <w:szCs w:val="24"/>
          <w:lang w:eastAsia="en-US"/>
        </w:rPr>
        <w:t xml:space="preserve"> </w:t>
      </w:r>
      <w:r w:rsidRPr="00A60B99">
        <w:rPr>
          <w:rFonts w:eastAsia="Calibri"/>
          <w:sz w:val="24"/>
          <w:szCs w:val="24"/>
          <w:lang w:eastAsia="en-US"/>
        </w:rPr>
        <w:t xml:space="preserve">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укласти відповідну угоду.                                                     </w:t>
      </w:r>
      <w:r w:rsidRPr="00A60B99">
        <w:rPr>
          <w:rFonts w:eastAsia="Calibri"/>
          <w:sz w:val="24"/>
          <w:szCs w:val="24"/>
          <w:lang w:val="ru-RU" w:eastAsia="en-US"/>
        </w:rPr>
        <w:t xml:space="preserve"> </w:t>
      </w:r>
    </w:p>
    <w:p w:rsidR="00B04395" w:rsidRPr="00A60B99" w:rsidRDefault="00B04395" w:rsidP="00B04395">
      <w:pPr>
        <w:rPr>
          <w:rFonts w:eastAsia="Calibri"/>
          <w:sz w:val="24"/>
          <w:szCs w:val="24"/>
          <w:lang w:val="ru-RU" w:eastAsia="en-US"/>
        </w:rPr>
      </w:pPr>
    </w:p>
    <w:p w:rsidR="00B04395" w:rsidRPr="00A60B99" w:rsidRDefault="00B04395" w:rsidP="00B04395">
      <w:pPr>
        <w:rPr>
          <w:rFonts w:eastAsia="Calibri"/>
          <w:sz w:val="24"/>
          <w:szCs w:val="24"/>
          <w:lang w:eastAsia="en-US"/>
        </w:rPr>
      </w:pPr>
      <w:r w:rsidRPr="00A60B99">
        <w:rPr>
          <w:rFonts w:eastAsia="Calibri"/>
          <w:sz w:val="24"/>
          <w:szCs w:val="24"/>
          <w:lang w:val="ru-RU" w:eastAsia="en-US"/>
        </w:rPr>
        <w:t xml:space="preserve">3.  Орендарю </w:t>
      </w:r>
      <w:r w:rsidRPr="00A60B99">
        <w:rPr>
          <w:rFonts w:eastAsia="Calibri"/>
          <w:bCs/>
          <w:sz w:val="24"/>
          <w:szCs w:val="24"/>
          <w:lang w:val="ru-RU" w:eastAsia="en-US"/>
        </w:rPr>
        <w:t xml:space="preserve">провести державну реєстрацію додаткової угоди до договору оренди земельної ділянки площею </w:t>
      </w:r>
      <w:r w:rsidRPr="00A60B99">
        <w:rPr>
          <w:rFonts w:eastAsia="Calibri"/>
          <w:sz w:val="24"/>
          <w:szCs w:val="24"/>
          <w:lang w:eastAsia="en-US"/>
        </w:rPr>
        <w:t xml:space="preserve">8,6389 га для ведення фермерського господарства в с.Магала Чернівецького району Чернівецької області, кад. №7323083600:06:011:013,  </w:t>
      </w:r>
      <w:r w:rsidRPr="00A60B99">
        <w:rPr>
          <w:rFonts w:eastAsia="Calibri"/>
          <w:bCs/>
          <w:sz w:val="24"/>
          <w:szCs w:val="24"/>
          <w:lang w:val="ru-RU" w:eastAsia="en-US"/>
        </w:rPr>
        <w:t>згідно чинного законодавства.</w:t>
      </w:r>
    </w:p>
    <w:p w:rsidR="00721760" w:rsidRDefault="00721760" w:rsidP="00B04395">
      <w:pPr>
        <w:rPr>
          <w:rFonts w:eastAsia="Calibri"/>
          <w:sz w:val="24"/>
          <w:szCs w:val="24"/>
          <w:lang w:eastAsia="en-US"/>
        </w:rPr>
      </w:pPr>
    </w:p>
    <w:p w:rsidR="00B04395" w:rsidRPr="00A60B99" w:rsidRDefault="00721760" w:rsidP="00B04395">
      <w:pPr>
        <w:rPr>
          <w:rFonts w:eastAsia="Calibri"/>
          <w:sz w:val="24"/>
          <w:szCs w:val="24"/>
          <w:lang w:eastAsia="en-US"/>
        </w:rPr>
      </w:pPr>
      <w:r>
        <w:rPr>
          <w:rFonts w:eastAsia="Calibri"/>
          <w:sz w:val="24"/>
          <w:szCs w:val="24"/>
          <w:lang w:eastAsia="en-US"/>
        </w:rPr>
        <w:t>4</w:t>
      </w:r>
      <w:r w:rsidR="00B04395" w:rsidRPr="00A60B99">
        <w:rPr>
          <w:rFonts w:eastAsia="Calibri"/>
          <w:sz w:val="24"/>
          <w:szCs w:val="24"/>
          <w:lang w:eastAsia="en-US"/>
        </w:rPr>
        <w:t>.Спеціалісту</w:t>
      </w:r>
      <w:r w:rsidR="00B04395"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721760" w:rsidRDefault="00721760" w:rsidP="00B04395">
      <w:pPr>
        <w:rPr>
          <w:rFonts w:eastAsia="Calibri"/>
          <w:color w:val="FF0000"/>
          <w:szCs w:val="28"/>
          <w:lang w:eastAsia="en-US"/>
        </w:rPr>
      </w:pPr>
      <w:r>
        <w:rPr>
          <w:rFonts w:eastAsia="Calibri"/>
          <w:sz w:val="24"/>
          <w:szCs w:val="24"/>
          <w:lang w:eastAsia="en-US"/>
        </w:rPr>
        <w:t>5</w:t>
      </w:r>
      <w:r w:rsidR="00B04395" w:rsidRPr="00A60B99">
        <w:rPr>
          <w:rFonts w:eastAsia="Calibri"/>
          <w:sz w:val="24"/>
          <w:szCs w:val="24"/>
          <w:lang w:eastAsia="en-US"/>
        </w:rPr>
        <w:t>.  Контроль за виконанням даного рішення покласти на постійну комісію з</w:t>
      </w:r>
      <w:r w:rsidR="00B04395" w:rsidRPr="00A60B99">
        <w:rPr>
          <w:rFonts w:eastAsia="Calibri"/>
          <w:sz w:val="24"/>
          <w:szCs w:val="24"/>
          <w:shd w:val="clear" w:color="auto" w:fill="FFFFFF"/>
          <w:lang w:eastAsia="en-US"/>
        </w:rPr>
        <w:t xml:space="preserve"> питань земельних відносин, </w:t>
      </w:r>
      <w:r w:rsidR="00B04395" w:rsidRPr="00A60B99">
        <w:rPr>
          <w:rFonts w:eastAsia="Calibri"/>
          <w:sz w:val="24"/>
          <w:szCs w:val="24"/>
          <w:lang w:eastAsia="en-US"/>
        </w:rPr>
        <w:t xml:space="preserve">планування та  </w:t>
      </w:r>
      <w:r w:rsidR="00B04395" w:rsidRPr="00A60B99">
        <w:rPr>
          <w:rFonts w:eastAsia="Calibri"/>
          <w:sz w:val="24"/>
          <w:szCs w:val="24"/>
          <w:shd w:val="clear" w:color="auto" w:fill="FFFFFF"/>
          <w:lang w:eastAsia="en-US"/>
        </w:rPr>
        <w:t>благоустрою</w:t>
      </w:r>
      <w:r w:rsidR="00B04395" w:rsidRPr="00A60B99">
        <w:rPr>
          <w:rFonts w:eastAsia="Calibri"/>
          <w:sz w:val="24"/>
          <w:szCs w:val="24"/>
          <w:lang w:eastAsia="en-US"/>
        </w:rPr>
        <w:t xml:space="preserve"> території,  будівництва архітектури</w:t>
      </w:r>
      <w:r w:rsidR="00B04395" w:rsidRPr="00A60B99">
        <w:rPr>
          <w:rFonts w:eastAsia="Calibri"/>
          <w:sz w:val="24"/>
          <w:szCs w:val="24"/>
          <w:shd w:val="clear" w:color="auto" w:fill="FFFFFF"/>
          <w:lang w:eastAsia="en-US"/>
        </w:rPr>
        <w:t>, природних ресурсів, екології,  техногенної безпеки</w:t>
      </w:r>
      <w:r w:rsidR="00B04395" w:rsidRPr="00A60B99">
        <w:rPr>
          <w:rFonts w:eastAsia="Calibri"/>
          <w:sz w:val="24"/>
          <w:szCs w:val="24"/>
          <w:lang w:eastAsia="en-US"/>
        </w:rPr>
        <w:t>,  енергозбереження та транспорту.</w:t>
      </w:r>
      <w:r w:rsidR="00B04395" w:rsidRPr="00B04395">
        <w:rPr>
          <w:rFonts w:eastAsia="Calibri"/>
          <w:color w:val="FF0000"/>
          <w:szCs w:val="28"/>
          <w:lang w:eastAsia="en-US"/>
        </w:rPr>
        <w:t xml:space="preserve">   </w:t>
      </w:r>
    </w:p>
    <w:p w:rsidR="00721760" w:rsidRPr="00A60B99" w:rsidRDefault="00B04395" w:rsidP="00721760">
      <w:pPr>
        <w:rPr>
          <w:rFonts w:eastAsia="Calibri"/>
          <w:sz w:val="24"/>
          <w:szCs w:val="24"/>
          <w:lang w:eastAsia="en-US"/>
        </w:rPr>
      </w:pPr>
      <w:r w:rsidRPr="00B04395">
        <w:rPr>
          <w:rFonts w:eastAsia="Calibri"/>
          <w:color w:val="FF0000"/>
          <w:szCs w:val="28"/>
          <w:lang w:eastAsia="en-US"/>
        </w:rPr>
        <w:t xml:space="preserve">     </w:t>
      </w:r>
    </w:p>
    <w:p w:rsidR="00721760" w:rsidRPr="00A60B99" w:rsidRDefault="00721760" w:rsidP="00721760">
      <w:pPr>
        <w:spacing w:after="200" w:line="276" w:lineRule="auto"/>
        <w:rPr>
          <w:rFonts w:eastAsia="Calibri"/>
          <w:szCs w:val="28"/>
          <w:lang w:eastAsia="en-US"/>
        </w:rPr>
      </w:pPr>
      <w:r w:rsidRPr="00A60B99">
        <w:rPr>
          <w:rFonts w:eastAsia="Calibri"/>
          <w:szCs w:val="28"/>
          <w:lang w:eastAsia="en-US"/>
        </w:rPr>
        <w:t>СІЛЬСЬКИЙ ГОЛОВА                                                           С. І. САІНЧУК</w:t>
      </w:r>
    </w:p>
    <w:p w:rsidR="00B04395" w:rsidRPr="00721760" w:rsidRDefault="00B04395" w:rsidP="00B04395">
      <w:pPr>
        <w:rPr>
          <w:rFonts w:eastAsia="Calibri"/>
          <w:sz w:val="24"/>
          <w:szCs w:val="24"/>
          <w:lang w:eastAsia="en-US"/>
        </w:rPr>
      </w:pPr>
      <w:r w:rsidRPr="00B04395">
        <w:rPr>
          <w:rFonts w:eastAsia="Calibri"/>
          <w:color w:val="FF0000"/>
          <w:szCs w:val="28"/>
          <w:lang w:eastAsia="en-US"/>
        </w:rPr>
        <w:lastRenderedPageBreak/>
        <w:t xml:space="preserve">                        </w:t>
      </w:r>
      <w:r w:rsidRPr="00B04395">
        <w:rPr>
          <w:b/>
          <w:noProof/>
          <w:color w:val="FF0000"/>
          <w:sz w:val="20"/>
        </w:rPr>
        <w:t xml:space="preserve">                                                                                        </w:t>
      </w:r>
      <w:r w:rsidRPr="00B04395">
        <w:rPr>
          <w:rFonts w:eastAsia="Calibri"/>
          <w:color w:val="FF0000"/>
          <w:szCs w:val="28"/>
          <w:lang w:eastAsia="en-US"/>
        </w:rPr>
        <w:t xml:space="preserve">                             </w:t>
      </w:r>
      <w:r w:rsidRPr="00B04395">
        <w:rPr>
          <w:b/>
          <w:noProof/>
          <w:color w:val="FF0000"/>
          <w:sz w:val="20"/>
        </w:rPr>
        <w:t xml:space="preserve">                                                                                        </w:t>
      </w:r>
    </w:p>
    <w:p w:rsidR="00B04395" w:rsidRPr="008F4F74" w:rsidRDefault="00B04395" w:rsidP="00B04395">
      <w:pPr>
        <w:jc w:val="center"/>
        <w:rPr>
          <w:rFonts w:eastAsia="Calibri"/>
          <w:b/>
          <w:color w:val="FF0000"/>
          <w:sz w:val="24"/>
          <w:szCs w:val="24"/>
          <w:lang w:eastAsia="en-US"/>
        </w:rPr>
      </w:pPr>
      <w:r w:rsidRPr="008F4F74">
        <w:rPr>
          <w:b/>
          <w:noProof/>
          <w:color w:val="FF0000"/>
          <w:sz w:val="20"/>
          <w:lang w:val="ru-RU"/>
        </w:rPr>
        <w:drawing>
          <wp:inline distT="0" distB="0" distL="0" distR="0">
            <wp:extent cx="438150" cy="69532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B04395">
      <w:pPr>
        <w:rPr>
          <w:b/>
          <w:szCs w:val="28"/>
        </w:rPr>
      </w:pPr>
      <w:r w:rsidRPr="008F4F74">
        <w:rPr>
          <w:b/>
          <w:szCs w:val="28"/>
        </w:rPr>
        <w:t xml:space="preserve">                                                            УКРАЇНА</w:t>
      </w:r>
    </w:p>
    <w:p w:rsidR="00B04395" w:rsidRPr="008F4F74" w:rsidRDefault="00B04395" w:rsidP="00B04395">
      <w:pPr>
        <w:jc w:val="center"/>
        <w:rPr>
          <w:b/>
          <w:szCs w:val="28"/>
        </w:rPr>
      </w:pPr>
      <w:r w:rsidRPr="008F4F74">
        <w:rPr>
          <w:b/>
          <w:szCs w:val="28"/>
        </w:rPr>
        <w:t>МАГАЛЬСЬКА СІЛЬСЬКА РАДА</w:t>
      </w:r>
    </w:p>
    <w:p w:rsidR="00B04395" w:rsidRPr="008F4F74" w:rsidRDefault="00B04395" w:rsidP="00B04395">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B04395">
      <w:pP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 xml:space="preserve">2 </w:t>
      </w:r>
      <w:r w:rsidRPr="008F4F74">
        <w:rPr>
          <w:rFonts w:eastAsia="Calibri"/>
          <w:b/>
          <w:szCs w:val="28"/>
          <w:lang w:eastAsia="en-US"/>
        </w:rPr>
        <w:t xml:space="preserve">сесія  </w:t>
      </w:r>
      <w:r w:rsidR="008F4F74">
        <w:rPr>
          <w:rFonts w:eastAsia="Calibri"/>
          <w:b/>
          <w:szCs w:val="28"/>
          <w:lang w:eastAsia="en-US"/>
        </w:rPr>
        <w:t xml:space="preserve">8 </w:t>
      </w:r>
      <w:r w:rsidRPr="008F4F74">
        <w:rPr>
          <w:rFonts w:eastAsia="Calibri"/>
          <w:b/>
          <w:szCs w:val="28"/>
          <w:lang w:eastAsia="en-US"/>
        </w:rPr>
        <w:t>скликання</w:t>
      </w:r>
    </w:p>
    <w:p w:rsidR="00B04395" w:rsidRPr="008F4F74" w:rsidRDefault="00B04395" w:rsidP="00B04395">
      <w:pPr>
        <w:rPr>
          <w:b/>
          <w:szCs w:val="28"/>
        </w:rPr>
      </w:pPr>
      <w:r w:rsidRPr="008F4F74">
        <w:rPr>
          <w:rFonts w:eastAsia="Calibri"/>
          <w:b/>
          <w:szCs w:val="28"/>
          <w:lang w:val="ru-RU" w:eastAsia="en-US"/>
        </w:rPr>
        <w:t xml:space="preserve">                                                                                 </w:t>
      </w:r>
    </w:p>
    <w:p w:rsidR="00B04395" w:rsidRPr="008F4F74" w:rsidRDefault="00B04395" w:rsidP="008F4F74">
      <w:pPr>
        <w:jc w:val="center"/>
        <w:rPr>
          <w:rFonts w:eastAsia="Calibri"/>
          <w:b/>
          <w:szCs w:val="28"/>
          <w:lang w:eastAsia="en-US"/>
        </w:rPr>
      </w:pPr>
      <w:r w:rsidRPr="008F4F74">
        <w:rPr>
          <w:rFonts w:eastAsia="Calibri"/>
          <w:b/>
          <w:szCs w:val="28"/>
          <w:lang w:eastAsia="en-US"/>
        </w:rPr>
        <w:t xml:space="preserve">Р І Ш Е </w:t>
      </w:r>
      <w:r w:rsidR="00BC24F1">
        <w:rPr>
          <w:rFonts w:eastAsia="Calibri"/>
          <w:b/>
          <w:szCs w:val="28"/>
          <w:lang w:eastAsia="en-US"/>
        </w:rPr>
        <w:t xml:space="preserve">Н Н Я   </w:t>
      </w:r>
      <w:r w:rsidR="008F4F74" w:rsidRPr="00B04395">
        <w:rPr>
          <w:rFonts w:eastAsia="Calibri"/>
          <w:b/>
          <w:szCs w:val="28"/>
          <w:lang w:eastAsia="en-US"/>
        </w:rPr>
        <w:t xml:space="preserve">№ </w:t>
      </w:r>
      <w:r w:rsidR="008F4F74">
        <w:rPr>
          <w:rFonts w:eastAsia="Calibri"/>
          <w:b/>
          <w:szCs w:val="28"/>
          <w:lang w:eastAsia="en-US"/>
        </w:rPr>
        <w:t>17/9-2/21</w:t>
      </w: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продовження договору </w:t>
      </w:r>
    </w:p>
    <w:p w:rsidR="00B04395" w:rsidRPr="008F4F74" w:rsidRDefault="00B04395" w:rsidP="00B04395">
      <w:pPr>
        <w:rPr>
          <w:rFonts w:eastAsia="Calibri"/>
          <w:b/>
          <w:sz w:val="24"/>
          <w:szCs w:val="24"/>
          <w:lang w:eastAsia="en-US"/>
        </w:rPr>
      </w:pPr>
      <w:r w:rsidRPr="008F4F74">
        <w:rPr>
          <w:rFonts w:eastAsia="Calibri"/>
          <w:b/>
          <w:sz w:val="24"/>
          <w:szCs w:val="24"/>
          <w:lang w:eastAsia="en-US"/>
        </w:rPr>
        <w:t>оренди земельної ділянки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 про продовження терміну дії</w:t>
      </w:r>
    </w:p>
    <w:p w:rsidR="00B04395" w:rsidRPr="00A60B99" w:rsidRDefault="00B04395" w:rsidP="00B04395">
      <w:pPr>
        <w:rPr>
          <w:rFonts w:eastAsia="Calibri"/>
          <w:sz w:val="24"/>
          <w:szCs w:val="24"/>
          <w:lang w:eastAsia="en-US"/>
        </w:rPr>
      </w:pPr>
      <w:r w:rsidRPr="00A60B99">
        <w:rPr>
          <w:rFonts w:eastAsia="Calibri"/>
          <w:sz w:val="24"/>
          <w:szCs w:val="24"/>
          <w:lang w:eastAsia="en-US"/>
        </w:rPr>
        <w:t>договору  оренди  ФГ «АГРО-НІК» від 30.04.2014 року зареєстрований  30.04.2014 року в книзі записів договорів в Магальській с/раді  за №76 на земельну ділянку пл.3,73 га для ведення товарного с/г виробництва із пайового фонду (нерозподілені земельні частки паї)   в масиві «Октовян» в адміністративних межах Магальської сільської ради за межами населених пунктів,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Закону України Про оренду землі, Податковим Кодексом України, розділом ХІІІ «Плата за землю» ст. ст. 274,284,288, п. 24, 35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Продовжити термін дії  договору оренди від 30.04.2014 року  із змінами, зареєстрований  30.04.2014 року в книзі записів договорів в Магальській с/раді  за №76 на земельну ділянку пл.3,73 га для ведення товарного с/г виробництва із пайового фонду (нерозподілені земельні частки паї)   в масиві «Октовян» в адміністративних межах Магальської сільської ради за межами населених пунктів, строком на один рік, із встановленням ставки орендної плати в розмірі 5 % від нової нормативної грошової оцінки.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2.Уповноважити сільського голову</w:t>
      </w:r>
      <w:r w:rsidR="00A60B99">
        <w:rPr>
          <w:rFonts w:eastAsia="Calibri"/>
          <w:sz w:val="24"/>
          <w:szCs w:val="24"/>
          <w:lang w:eastAsia="en-US"/>
        </w:rPr>
        <w:t xml:space="preserve">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 укласти відповідну угоду.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spacing w:after="200" w:line="276" w:lineRule="auto"/>
        <w:rPr>
          <w:rFonts w:eastAsia="Calibri"/>
          <w:szCs w:val="28"/>
          <w:lang w:eastAsia="en-US"/>
        </w:rPr>
      </w:pPr>
      <w:r w:rsidRPr="00A60B99">
        <w:rPr>
          <w:rFonts w:eastAsia="Calibri"/>
          <w:szCs w:val="28"/>
          <w:lang w:eastAsia="en-US"/>
        </w:rPr>
        <w:t>СІЛЬСЬКИЙ ГОЛОВА                                                           С. І. САІНЧУК</w:t>
      </w:r>
    </w:p>
    <w:p w:rsidR="00B04395" w:rsidRPr="00B04395" w:rsidRDefault="00B04395" w:rsidP="00B04395">
      <w:pPr>
        <w:spacing w:after="200" w:line="276" w:lineRule="auto"/>
        <w:rPr>
          <w:rFonts w:eastAsia="Calibri"/>
          <w:color w:val="FF0000"/>
          <w:szCs w:val="28"/>
          <w:lang w:eastAsia="en-US"/>
        </w:rPr>
      </w:pPr>
      <w:r w:rsidRPr="00B04395">
        <w:rPr>
          <w:rFonts w:eastAsia="Calibri"/>
          <w:color w:val="FF0000"/>
          <w:szCs w:val="28"/>
          <w:lang w:eastAsia="en-US"/>
        </w:rPr>
        <w:t xml:space="preserve">                          </w:t>
      </w:r>
    </w:p>
    <w:p w:rsidR="00B04395" w:rsidRPr="008F4F74" w:rsidRDefault="00B04395" w:rsidP="00B04395">
      <w:pPr>
        <w:spacing w:after="200" w:line="276" w:lineRule="auto"/>
        <w:jc w:val="center"/>
        <w:rPr>
          <w:rFonts w:eastAsia="Calibri"/>
          <w:b/>
          <w:color w:val="FF0000"/>
          <w:szCs w:val="28"/>
          <w:lang w:eastAsia="en-US"/>
        </w:rPr>
      </w:pPr>
      <w:r w:rsidRPr="008F4F74">
        <w:rPr>
          <w:b/>
          <w:noProof/>
          <w:color w:val="FF0000"/>
          <w:sz w:val="20"/>
          <w:lang w:val="ru-RU"/>
        </w:rPr>
        <w:lastRenderedPageBreak/>
        <w:drawing>
          <wp:inline distT="0" distB="0" distL="0" distR="0">
            <wp:extent cx="438150" cy="695325"/>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B04395">
      <w:pPr>
        <w:rPr>
          <w:b/>
          <w:szCs w:val="28"/>
        </w:rPr>
      </w:pPr>
      <w:r w:rsidRPr="008F4F74">
        <w:rPr>
          <w:b/>
          <w:szCs w:val="28"/>
        </w:rPr>
        <w:t xml:space="preserve">                                                            УКРАЇНА</w:t>
      </w:r>
    </w:p>
    <w:p w:rsidR="00B04395" w:rsidRPr="008F4F74" w:rsidRDefault="00B04395" w:rsidP="00B04395">
      <w:pPr>
        <w:jc w:val="center"/>
        <w:rPr>
          <w:b/>
          <w:szCs w:val="28"/>
        </w:rPr>
      </w:pPr>
      <w:r w:rsidRPr="008F4F74">
        <w:rPr>
          <w:b/>
          <w:szCs w:val="28"/>
        </w:rPr>
        <w:t>МАГАЛЬСЬКА СІЛЬСЬКА РАДА</w:t>
      </w:r>
    </w:p>
    <w:p w:rsidR="00B04395" w:rsidRPr="008F4F74" w:rsidRDefault="00B04395" w:rsidP="00B04395">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B04395">
      <w:pP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 xml:space="preserve">2 </w:t>
      </w:r>
      <w:r w:rsidRPr="008F4F74">
        <w:rPr>
          <w:rFonts w:eastAsia="Calibri"/>
          <w:b/>
          <w:szCs w:val="28"/>
          <w:lang w:eastAsia="en-US"/>
        </w:rPr>
        <w:t xml:space="preserve">сесія  </w:t>
      </w:r>
      <w:r w:rsidR="008F4F74">
        <w:rPr>
          <w:rFonts w:eastAsia="Calibri"/>
          <w:b/>
          <w:szCs w:val="28"/>
          <w:lang w:eastAsia="en-US"/>
        </w:rPr>
        <w:t xml:space="preserve">8 </w:t>
      </w:r>
      <w:r w:rsidRPr="008F4F74">
        <w:rPr>
          <w:rFonts w:eastAsia="Calibri"/>
          <w:b/>
          <w:szCs w:val="28"/>
          <w:lang w:eastAsia="en-US"/>
        </w:rPr>
        <w:t>скликання</w:t>
      </w:r>
    </w:p>
    <w:p w:rsidR="00B04395" w:rsidRPr="008F4F74" w:rsidRDefault="00B04395" w:rsidP="00B04395">
      <w:pPr>
        <w:rPr>
          <w:b/>
          <w:szCs w:val="28"/>
        </w:rPr>
      </w:pPr>
      <w:r w:rsidRPr="008F4F74">
        <w:rPr>
          <w:rFonts w:eastAsia="Calibri"/>
          <w:b/>
          <w:szCs w:val="28"/>
          <w:lang w:val="ru-RU" w:eastAsia="en-US"/>
        </w:rPr>
        <w:t xml:space="preserve">                                                                                 </w:t>
      </w:r>
    </w:p>
    <w:p w:rsidR="00B04395" w:rsidRPr="008F4F74" w:rsidRDefault="00BC24F1" w:rsidP="00B04395">
      <w:pPr>
        <w:jc w:val="center"/>
        <w:rPr>
          <w:rFonts w:eastAsia="Calibri"/>
          <w:b/>
          <w:szCs w:val="28"/>
          <w:lang w:eastAsia="en-US"/>
        </w:rPr>
      </w:pPr>
      <w:r>
        <w:rPr>
          <w:rFonts w:eastAsia="Calibri"/>
          <w:b/>
          <w:szCs w:val="28"/>
          <w:lang w:eastAsia="en-US"/>
        </w:rPr>
        <w:t xml:space="preserve">Р І Ш Е Н Н Я   </w:t>
      </w:r>
      <w:r w:rsidR="008F4F74" w:rsidRPr="00B04395">
        <w:rPr>
          <w:rFonts w:eastAsia="Calibri"/>
          <w:b/>
          <w:szCs w:val="28"/>
          <w:lang w:eastAsia="en-US"/>
        </w:rPr>
        <w:t xml:space="preserve">№ </w:t>
      </w:r>
      <w:r w:rsidR="008F4F74">
        <w:rPr>
          <w:rFonts w:eastAsia="Calibri"/>
          <w:b/>
          <w:szCs w:val="28"/>
          <w:lang w:eastAsia="en-US"/>
        </w:rPr>
        <w:t>17/10-2/21</w:t>
      </w:r>
    </w:p>
    <w:p w:rsidR="00B04395" w:rsidRPr="008F4F74" w:rsidRDefault="00B04395" w:rsidP="00B04395">
      <w:pPr>
        <w:rPr>
          <w:rFonts w:eastAsia="Calibri"/>
          <w:b/>
          <w:sz w:val="24"/>
          <w:szCs w:val="24"/>
          <w:lang w:val="ru-RU" w:eastAsia="en-US"/>
        </w:rPr>
      </w:pP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продовження договору </w:t>
      </w:r>
    </w:p>
    <w:p w:rsidR="00B04395" w:rsidRPr="008F4F74" w:rsidRDefault="00B04395" w:rsidP="00B04395">
      <w:pPr>
        <w:rPr>
          <w:rFonts w:eastAsia="Calibri"/>
          <w:b/>
          <w:sz w:val="24"/>
          <w:szCs w:val="24"/>
          <w:lang w:eastAsia="en-US"/>
        </w:rPr>
      </w:pPr>
      <w:r w:rsidRPr="008F4F74">
        <w:rPr>
          <w:rFonts w:eastAsia="Calibri"/>
          <w:b/>
          <w:sz w:val="24"/>
          <w:szCs w:val="24"/>
          <w:lang w:eastAsia="en-US"/>
        </w:rPr>
        <w:t>оренди земельної ділянки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w:t>
      </w:r>
      <w:r w:rsidR="00A60B99" w:rsidRPr="00A60B99">
        <w:rPr>
          <w:rFonts w:eastAsia="Calibri"/>
          <w:sz w:val="24"/>
          <w:szCs w:val="24"/>
          <w:lang w:eastAsia="en-US"/>
        </w:rPr>
        <w:t xml:space="preserve"> </w:t>
      </w:r>
      <w:r w:rsidR="00A60B99" w:rsidRPr="00B04395">
        <w:rPr>
          <w:rFonts w:eastAsia="Calibri"/>
          <w:sz w:val="24"/>
          <w:szCs w:val="24"/>
          <w:lang w:eastAsia="en-US"/>
        </w:rPr>
        <w:t>Саінчука С.І.</w:t>
      </w:r>
      <w:r w:rsidRPr="00A60B99">
        <w:rPr>
          <w:rFonts w:eastAsia="Calibri"/>
          <w:sz w:val="24"/>
          <w:szCs w:val="24"/>
          <w:lang w:eastAsia="en-US"/>
        </w:rPr>
        <w:t xml:space="preserve"> про продовження терміну дії договору  оренди  п/п Кобзар І.М. від 14.02.2014 року зареєстрований  14.02.2014 року в книзі записів договорів в Магальській с/раді  за №72 на земельні ділянки загальною площею 28,7000 га для ведення товарного с/г виробництва із пайового фонду (нерозподілені земельні частки паї)   в масиві «Лівада ніз»» в адміністративних межах Магальської сільської ради за межами населених пунктів,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Закону України Про оренду землі, Податковим Кодексом України, розділом ХІІІ «Плата за землю» ст. ст. 274,284,288, п. 24, 35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Продовжити термін дії  договору оренди від 14.02.2014 року  із змінами, зареєстрований  14.02.2014 року в книзі записів договорів в Магальській с/раді  за №72 на земельні ділянки пл.28,7000 га для ведення товарного с/г виробництва із пайового фонду (нерозподілені земельні частки паї)   в масиві «Лівада-ніз» в адміністративних межах Магальської сільської ради за межами населених пунктів, на тих же умовах, строком на один рік.</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2.Уповноважити сільського голову</w:t>
      </w:r>
      <w:r w:rsidR="00A60B99">
        <w:rPr>
          <w:rFonts w:eastAsia="Calibri"/>
          <w:sz w:val="24"/>
          <w:szCs w:val="24"/>
          <w:lang w:eastAsia="en-US"/>
        </w:rPr>
        <w:t xml:space="preserve">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 укласти відповідну угоду.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8F4F74" w:rsidRDefault="00B04395" w:rsidP="008F4F74">
      <w:pPr>
        <w:spacing w:after="200" w:line="276" w:lineRule="auto"/>
        <w:rPr>
          <w:rFonts w:eastAsia="Calibri"/>
          <w:szCs w:val="28"/>
          <w:lang w:eastAsia="en-US"/>
        </w:rPr>
      </w:pPr>
      <w:r w:rsidRPr="00A60B99">
        <w:rPr>
          <w:rFonts w:eastAsia="Calibri"/>
          <w:szCs w:val="28"/>
          <w:lang w:eastAsia="en-US"/>
        </w:rPr>
        <w:t xml:space="preserve">СІЛЬСЬКИЙ ГОЛОВА                                         </w:t>
      </w:r>
      <w:r w:rsidR="008F4F74">
        <w:rPr>
          <w:rFonts w:eastAsia="Calibri"/>
          <w:szCs w:val="28"/>
          <w:lang w:eastAsia="en-US"/>
        </w:rPr>
        <w:t xml:space="preserve">                  С. І. САІНЧУК</w:t>
      </w:r>
    </w:p>
    <w:p w:rsidR="00B04395" w:rsidRPr="00B04395" w:rsidRDefault="00B04395" w:rsidP="00B04395">
      <w:pPr>
        <w:spacing w:after="200" w:line="276" w:lineRule="auto"/>
        <w:rPr>
          <w:rFonts w:eastAsia="Calibri"/>
          <w:szCs w:val="28"/>
          <w:lang w:eastAsia="en-US"/>
        </w:rPr>
      </w:pPr>
    </w:p>
    <w:p w:rsidR="00B04395" w:rsidRPr="008F4F74" w:rsidRDefault="00B04395" w:rsidP="00B04395">
      <w:pPr>
        <w:spacing w:after="200" w:line="276" w:lineRule="auto"/>
        <w:jc w:val="center"/>
        <w:rPr>
          <w:rFonts w:eastAsia="Calibri"/>
          <w:b/>
          <w:szCs w:val="28"/>
          <w:lang w:eastAsia="en-US"/>
        </w:rPr>
      </w:pPr>
      <w:r w:rsidRPr="008F4F74">
        <w:rPr>
          <w:b/>
          <w:noProof/>
          <w:sz w:val="20"/>
          <w:lang w:val="ru-RU"/>
        </w:rPr>
        <w:lastRenderedPageBreak/>
        <w:drawing>
          <wp:inline distT="0" distB="0" distL="0" distR="0">
            <wp:extent cx="438150" cy="695325"/>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B04395">
      <w:pPr>
        <w:rPr>
          <w:b/>
          <w:szCs w:val="28"/>
        </w:rPr>
      </w:pPr>
      <w:r w:rsidRPr="008F4F74">
        <w:rPr>
          <w:b/>
          <w:szCs w:val="28"/>
        </w:rPr>
        <w:t xml:space="preserve">                                                            УКРАЇНА</w:t>
      </w:r>
    </w:p>
    <w:p w:rsidR="00B04395" w:rsidRPr="008F4F74" w:rsidRDefault="00B04395" w:rsidP="00B04395">
      <w:pPr>
        <w:jc w:val="center"/>
        <w:rPr>
          <w:b/>
          <w:szCs w:val="28"/>
        </w:rPr>
      </w:pPr>
      <w:r w:rsidRPr="008F4F74">
        <w:rPr>
          <w:b/>
          <w:szCs w:val="28"/>
        </w:rPr>
        <w:t>МАГАЛЬСЬКА СІЛЬСЬКА РАДА</w:t>
      </w:r>
    </w:p>
    <w:p w:rsidR="00B04395" w:rsidRPr="008F4F74" w:rsidRDefault="00B04395" w:rsidP="00B04395">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B04395">
      <w:pP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2</w:t>
      </w:r>
      <w:r w:rsidRPr="008F4F74">
        <w:rPr>
          <w:rFonts w:eastAsia="Calibri"/>
          <w:b/>
          <w:szCs w:val="28"/>
          <w:lang w:eastAsia="en-US"/>
        </w:rPr>
        <w:t xml:space="preserve"> сесія </w:t>
      </w:r>
      <w:r w:rsidR="008F4F74">
        <w:rPr>
          <w:rFonts w:eastAsia="Calibri"/>
          <w:b/>
          <w:szCs w:val="28"/>
          <w:lang w:eastAsia="en-US"/>
        </w:rPr>
        <w:t>8</w:t>
      </w:r>
      <w:r w:rsidRPr="008F4F74">
        <w:rPr>
          <w:rFonts w:eastAsia="Calibri"/>
          <w:b/>
          <w:szCs w:val="28"/>
          <w:lang w:eastAsia="en-US"/>
        </w:rPr>
        <w:t xml:space="preserve"> скликання</w:t>
      </w:r>
    </w:p>
    <w:p w:rsidR="00B04395" w:rsidRPr="008F4F74" w:rsidRDefault="00B04395" w:rsidP="00B04395">
      <w:pPr>
        <w:rPr>
          <w:b/>
          <w:szCs w:val="28"/>
        </w:rPr>
      </w:pPr>
      <w:r w:rsidRPr="008F4F74">
        <w:rPr>
          <w:rFonts w:eastAsia="Calibri"/>
          <w:b/>
          <w:szCs w:val="28"/>
          <w:lang w:val="ru-RU" w:eastAsia="en-US"/>
        </w:rPr>
        <w:t xml:space="preserve">                                                                                 </w:t>
      </w:r>
    </w:p>
    <w:p w:rsidR="00B04395" w:rsidRPr="008F4F74" w:rsidRDefault="00961DBD" w:rsidP="00B04395">
      <w:pPr>
        <w:jc w:val="center"/>
        <w:rPr>
          <w:rFonts w:eastAsia="Calibri"/>
          <w:b/>
          <w:szCs w:val="28"/>
          <w:lang w:eastAsia="en-US"/>
        </w:rPr>
      </w:pPr>
      <w:r>
        <w:rPr>
          <w:rFonts w:eastAsia="Calibri"/>
          <w:b/>
          <w:szCs w:val="28"/>
          <w:lang w:eastAsia="en-US"/>
        </w:rPr>
        <w:t xml:space="preserve">Р І Ш Е Н Н Я  </w:t>
      </w:r>
      <w:r w:rsidR="00B04395" w:rsidRPr="008F4F74">
        <w:rPr>
          <w:rFonts w:eastAsia="Calibri"/>
          <w:b/>
          <w:szCs w:val="28"/>
          <w:lang w:eastAsia="en-US"/>
        </w:rPr>
        <w:t xml:space="preserve"> </w:t>
      </w:r>
      <w:r w:rsidR="008F4F74" w:rsidRPr="00B04395">
        <w:rPr>
          <w:rFonts w:eastAsia="Calibri"/>
          <w:b/>
          <w:szCs w:val="28"/>
          <w:lang w:eastAsia="en-US"/>
        </w:rPr>
        <w:t xml:space="preserve">№ </w:t>
      </w:r>
      <w:r w:rsidR="008F4F74">
        <w:rPr>
          <w:rFonts w:eastAsia="Calibri"/>
          <w:b/>
          <w:szCs w:val="28"/>
          <w:lang w:eastAsia="en-US"/>
        </w:rPr>
        <w:t>17/11-2/21</w:t>
      </w:r>
    </w:p>
    <w:p w:rsidR="00B04395" w:rsidRPr="008F4F74" w:rsidRDefault="00B04395" w:rsidP="00B04395">
      <w:pPr>
        <w:rPr>
          <w:rFonts w:eastAsia="Calibri"/>
          <w:b/>
          <w:sz w:val="24"/>
          <w:szCs w:val="24"/>
          <w:lang w:val="ru-RU" w:eastAsia="en-US"/>
        </w:rPr>
      </w:pP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продовження договору </w:t>
      </w:r>
    </w:p>
    <w:p w:rsidR="00B04395" w:rsidRPr="008F4F74" w:rsidRDefault="00A60B99" w:rsidP="00B04395">
      <w:pPr>
        <w:rPr>
          <w:rFonts w:eastAsia="Calibri"/>
          <w:b/>
          <w:sz w:val="24"/>
          <w:szCs w:val="24"/>
          <w:lang w:eastAsia="en-US"/>
        </w:rPr>
      </w:pPr>
      <w:r w:rsidRPr="008F4F74">
        <w:rPr>
          <w:rFonts w:eastAsia="Calibri"/>
          <w:b/>
          <w:sz w:val="24"/>
          <w:szCs w:val="24"/>
          <w:lang w:eastAsia="en-US"/>
        </w:rPr>
        <w:t>оренди земельної ділянки</w:t>
      </w:r>
    </w:p>
    <w:p w:rsidR="00A60B99" w:rsidRPr="00A60B99" w:rsidRDefault="00A60B99"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 про продовження терміну дії договору  оренди  Пержан М.І. від 30.04.2014 року зареєстрований  30.04.2014 року в книзі записів договорів в Магальській с/раді  за №77 земельної ділянки пл. 10,4738 га с/г призначення  в масиві «Ліпнік», с. Магала Чернівецького району Чернівецької області,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ст.ст. 12, 83 Земельного кодексу України, Законом України Про оренду землі, Податковим Кодексом України, розділом ХІІІ «Плата за землю» ст. ст. 274,288,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Продовжити термін дії  договору оренди від 30.04.2014року  із змінами, зареєстрований  30.04.2014 року в книзі записів договорів в Магальській с/раді  за №77 земельної ділянки пл. 10,4738 га  с/г призначення в масиві «Ліпнік», с. Магала Чернівецького району Чернівецької області, строком на один рік, із встановленням ставки орендної плати в розмірі 5 % від нової нормативної грошової оцінки.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2.Уповноважити сільського голову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укласти відповідну угоду.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spacing w:after="200" w:line="276" w:lineRule="auto"/>
        <w:rPr>
          <w:rFonts w:eastAsia="Calibri"/>
          <w:szCs w:val="28"/>
          <w:lang w:eastAsia="en-US"/>
        </w:rPr>
      </w:pPr>
      <w:r w:rsidRPr="00A60B99">
        <w:rPr>
          <w:rFonts w:eastAsia="Calibri"/>
          <w:szCs w:val="28"/>
          <w:lang w:eastAsia="en-US"/>
        </w:rPr>
        <w:t>СІЛЬСЬКИЙ ГОЛОВА                                                           С. І. САІНЧУК</w:t>
      </w:r>
    </w:p>
    <w:p w:rsidR="00B04395" w:rsidRPr="00B04395" w:rsidRDefault="00B04395" w:rsidP="00B04395">
      <w:pPr>
        <w:spacing w:after="200" w:line="276" w:lineRule="auto"/>
        <w:rPr>
          <w:rFonts w:eastAsia="Calibri"/>
          <w:szCs w:val="28"/>
          <w:lang w:eastAsia="en-US"/>
        </w:rPr>
      </w:pPr>
    </w:p>
    <w:p w:rsidR="00B04395" w:rsidRPr="008F4F74" w:rsidRDefault="00B04395" w:rsidP="00B04395">
      <w:pPr>
        <w:spacing w:after="200" w:line="276" w:lineRule="auto"/>
        <w:jc w:val="center"/>
        <w:rPr>
          <w:rFonts w:eastAsia="Calibri"/>
          <w:b/>
          <w:color w:val="FF0000"/>
          <w:szCs w:val="28"/>
          <w:lang w:eastAsia="en-US"/>
        </w:rPr>
      </w:pPr>
      <w:r w:rsidRPr="008F4F74">
        <w:rPr>
          <w:b/>
          <w:noProof/>
          <w:color w:val="FF0000"/>
          <w:sz w:val="20"/>
          <w:lang w:val="ru-RU"/>
        </w:rPr>
        <w:lastRenderedPageBreak/>
        <w:drawing>
          <wp:inline distT="0" distB="0" distL="0" distR="0">
            <wp:extent cx="438150" cy="695325"/>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B04395">
      <w:pPr>
        <w:rPr>
          <w:b/>
          <w:szCs w:val="28"/>
        </w:rPr>
      </w:pPr>
      <w:r w:rsidRPr="008F4F74">
        <w:rPr>
          <w:b/>
          <w:szCs w:val="28"/>
        </w:rPr>
        <w:t xml:space="preserve">                                                            УКРАЇНА</w:t>
      </w:r>
    </w:p>
    <w:p w:rsidR="00B04395" w:rsidRPr="008F4F74" w:rsidRDefault="00B04395" w:rsidP="00B04395">
      <w:pPr>
        <w:jc w:val="center"/>
        <w:rPr>
          <w:b/>
          <w:szCs w:val="28"/>
        </w:rPr>
      </w:pPr>
      <w:r w:rsidRPr="008F4F74">
        <w:rPr>
          <w:b/>
          <w:szCs w:val="28"/>
        </w:rPr>
        <w:t>МАГАЛЬСЬКА СІЛЬСЬКА РАДА</w:t>
      </w:r>
    </w:p>
    <w:p w:rsidR="00B04395" w:rsidRPr="008F4F74" w:rsidRDefault="00B04395" w:rsidP="00B04395">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B04395">
      <w:pP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 xml:space="preserve">2 </w:t>
      </w:r>
      <w:r w:rsidRPr="008F4F74">
        <w:rPr>
          <w:rFonts w:eastAsia="Calibri"/>
          <w:b/>
          <w:szCs w:val="28"/>
          <w:lang w:eastAsia="en-US"/>
        </w:rPr>
        <w:t xml:space="preserve">сесія </w:t>
      </w:r>
      <w:r w:rsidR="008F4F74">
        <w:rPr>
          <w:rFonts w:eastAsia="Calibri"/>
          <w:b/>
          <w:szCs w:val="28"/>
          <w:lang w:eastAsia="en-US"/>
        </w:rPr>
        <w:t>8</w:t>
      </w:r>
      <w:r w:rsidRPr="008F4F74">
        <w:rPr>
          <w:rFonts w:eastAsia="Calibri"/>
          <w:b/>
          <w:szCs w:val="28"/>
          <w:lang w:eastAsia="en-US"/>
        </w:rPr>
        <w:t xml:space="preserve"> скликання</w:t>
      </w:r>
    </w:p>
    <w:p w:rsidR="00B04395" w:rsidRPr="008F4F74" w:rsidRDefault="00B04395" w:rsidP="00B04395">
      <w:pPr>
        <w:rPr>
          <w:b/>
          <w:szCs w:val="28"/>
        </w:rPr>
      </w:pPr>
      <w:r w:rsidRPr="008F4F74">
        <w:rPr>
          <w:rFonts w:eastAsia="Calibri"/>
          <w:b/>
          <w:szCs w:val="28"/>
          <w:lang w:val="ru-RU" w:eastAsia="en-US"/>
        </w:rPr>
        <w:t xml:space="preserve">                                                                                 </w:t>
      </w:r>
    </w:p>
    <w:p w:rsidR="00B04395" w:rsidRPr="008F4F74" w:rsidRDefault="003A1354" w:rsidP="00B04395">
      <w:pPr>
        <w:jc w:val="center"/>
        <w:rPr>
          <w:rFonts w:eastAsia="Calibri"/>
          <w:b/>
          <w:szCs w:val="28"/>
          <w:lang w:eastAsia="en-US"/>
        </w:rPr>
      </w:pPr>
      <w:r>
        <w:rPr>
          <w:rFonts w:eastAsia="Calibri"/>
          <w:b/>
          <w:szCs w:val="28"/>
          <w:lang w:eastAsia="en-US"/>
        </w:rPr>
        <w:t xml:space="preserve">Р І Ш Е Н Н Я   </w:t>
      </w:r>
      <w:r w:rsidR="00B04395" w:rsidRPr="008F4F74">
        <w:rPr>
          <w:rFonts w:eastAsia="Calibri"/>
          <w:b/>
          <w:szCs w:val="28"/>
          <w:lang w:eastAsia="en-US"/>
        </w:rPr>
        <w:t xml:space="preserve"> </w:t>
      </w:r>
      <w:r w:rsidR="008F4F74" w:rsidRPr="00B04395">
        <w:rPr>
          <w:rFonts w:eastAsia="Calibri"/>
          <w:b/>
          <w:szCs w:val="28"/>
          <w:lang w:eastAsia="en-US"/>
        </w:rPr>
        <w:t xml:space="preserve">№ </w:t>
      </w:r>
      <w:r w:rsidR="008F4F74">
        <w:rPr>
          <w:rFonts w:eastAsia="Calibri"/>
          <w:b/>
          <w:szCs w:val="28"/>
          <w:lang w:eastAsia="en-US"/>
        </w:rPr>
        <w:t>17/12-2/21</w:t>
      </w:r>
      <w:r w:rsidR="00B04395" w:rsidRPr="008F4F74">
        <w:rPr>
          <w:rFonts w:eastAsia="Calibri"/>
          <w:b/>
          <w:szCs w:val="28"/>
          <w:lang w:eastAsia="en-US"/>
        </w:rPr>
        <w:t xml:space="preserve"> </w:t>
      </w:r>
    </w:p>
    <w:p w:rsidR="00B04395" w:rsidRPr="008F4F74" w:rsidRDefault="00B04395" w:rsidP="00B04395">
      <w:pPr>
        <w:rPr>
          <w:rFonts w:eastAsia="Calibri"/>
          <w:b/>
          <w:sz w:val="24"/>
          <w:szCs w:val="24"/>
          <w:lang w:val="ru-RU" w:eastAsia="en-US"/>
        </w:rPr>
      </w:pP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продовження договору </w:t>
      </w:r>
    </w:p>
    <w:p w:rsidR="00B04395" w:rsidRPr="008F4F74" w:rsidRDefault="00B04395" w:rsidP="00B04395">
      <w:pPr>
        <w:rPr>
          <w:rFonts w:eastAsia="Calibri"/>
          <w:b/>
          <w:sz w:val="24"/>
          <w:szCs w:val="24"/>
          <w:lang w:eastAsia="en-US"/>
        </w:rPr>
      </w:pPr>
      <w:r w:rsidRPr="008F4F74">
        <w:rPr>
          <w:rFonts w:eastAsia="Calibri"/>
          <w:b/>
          <w:sz w:val="24"/>
          <w:szCs w:val="24"/>
          <w:lang w:eastAsia="en-US"/>
        </w:rPr>
        <w:t>оренди земельної ділянки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  </w:t>
      </w:r>
      <w:r w:rsidR="00A60B99" w:rsidRPr="00B04395">
        <w:rPr>
          <w:rFonts w:eastAsia="Calibri"/>
          <w:sz w:val="24"/>
          <w:szCs w:val="24"/>
          <w:lang w:eastAsia="en-US"/>
        </w:rPr>
        <w:t xml:space="preserve">Саінчука С.І. </w:t>
      </w:r>
      <w:r w:rsidRPr="00A60B99">
        <w:rPr>
          <w:rFonts w:eastAsia="Calibri"/>
          <w:sz w:val="24"/>
          <w:szCs w:val="24"/>
          <w:lang w:eastAsia="en-US"/>
        </w:rPr>
        <w:t>про продовження терміну дії договору  оренди  Пержан М.І. від 30.04.2014 року зареєстрований  30.04.2014 року в книзі записів договорів в Магальській с/раді  за №79 земельної ділянки площею 2,8657 га за рахунок земель с/г призначення сільської ради в масиві «Царінка», с. Остриця Чернівецького району Чернівецької області,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ст.ст. 12, 83 Земельного кодексу України, Закону України Про оренду землі, Податковим Кодексом України, розділом ХІІІ «Плата за землю» ст. ст. 274,288, п. 24, 35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Продовжити термін дії  договору оренди від 30.04.2014року  із змінами, зареєстрований  30.04.2014 року в книзі записів договорів в Магальській с/раді  за №79 земельної  ділянки площею 2,8657 га земель с/г призначення в масиві «Царінка», с. Остриця Чернівецького району Чернівецької області, із встановленням ставки орендної плати в розмірі 5 % від нової нормативної грошової оцінки, строком на один рік.</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2.Уповноважити сільського голову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укласти відповідну угоду.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Cs w:val="28"/>
          <w:lang w:eastAsia="en-US"/>
        </w:rPr>
      </w:pPr>
      <w:r w:rsidRPr="00A60B99">
        <w:rPr>
          <w:rFonts w:eastAsia="Calibri"/>
          <w:szCs w:val="28"/>
          <w:lang w:eastAsia="en-US"/>
        </w:rPr>
        <w:t>СІЛЬСЬКИЙ ГОЛОВА                                                           С. І. САІНЧУК</w:t>
      </w:r>
    </w:p>
    <w:p w:rsidR="00B04395" w:rsidRPr="00A60B99" w:rsidRDefault="00B04395" w:rsidP="00B04395">
      <w:pPr>
        <w:jc w:val="center"/>
        <w:rPr>
          <w:rFonts w:eastAsia="Calibri"/>
          <w:szCs w:val="28"/>
          <w:lang w:eastAsia="en-US"/>
        </w:rPr>
      </w:pPr>
    </w:p>
    <w:p w:rsidR="00B04395" w:rsidRPr="00B04395" w:rsidRDefault="00B04395" w:rsidP="00B04395">
      <w:pPr>
        <w:rPr>
          <w:rFonts w:eastAsia="Calibri"/>
          <w:szCs w:val="28"/>
          <w:lang w:eastAsia="en-US"/>
        </w:rPr>
      </w:pPr>
    </w:p>
    <w:p w:rsidR="00B04395" w:rsidRPr="00B04395" w:rsidRDefault="00B04395" w:rsidP="00B04395">
      <w:pPr>
        <w:rPr>
          <w:rFonts w:eastAsia="Calibri"/>
          <w:szCs w:val="28"/>
          <w:lang w:eastAsia="en-US"/>
        </w:rPr>
      </w:pPr>
    </w:p>
    <w:p w:rsidR="00B04395" w:rsidRPr="00B04395" w:rsidRDefault="00B04395" w:rsidP="00B04395">
      <w:pPr>
        <w:rPr>
          <w:rFonts w:eastAsia="Calibri"/>
          <w:szCs w:val="28"/>
          <w:lang w:eastAsia="en-US"/>
        </w:rPr>
      </w:pPr>
    </w:p>
    <w:p w:rsidR="00B04395" w:rsidRPr="008F4F74" w:rsidRDefault="00B04395" w:rsidP="00B04395">
      <w:pPr>
        <w:jc w:val="center"/>
        <w:rPr>
          <w:rFonts w:eastAsia="Calibri"/>
          <w:b/>
          <w:szCs w:val="28"/>
          <w:lang w:eastAsia="en-US"/>
        </w:rPr>
      </w:pPr>
      <w:r w:rsidRPr="008F4F74">
        <w:rPr>
          <w:b/>
          <w:noProof/>
          <w:sz w:val="20"/>
          <w:lang w:val="ru-RU"/>
        </w:rPr>
        <w:drawing>
          <wp:inline distT="0" distB="0" distL="0" distR="0">
            <wp:extent cx="438150" cy="695325"/>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B04395">
      <w:pPr>
        <w:rPr>
          <w:b/>
          <w:szCs w:val="28"/>
        </w:rPr>
      </w:pPr>
      <w:r w:rsidRPr="008F4F74">
        <w:rPr>
          <w:b/>
          <w:szCs w:val="28"/>
        </w:rPr>
        <w:t xml:space="preserve">                                                            УКРАЇНА</w:t>
      </w:r>
    </w:p>
    <w:p w:rsidR="00B04395" w:rsidRPr="008F4F74" w:rsidRDefault="00B04395" w:rsidP="00B04395">
      <w:pPr>
        <w:jc w:val="center"/>
        <w:rPr>
          <w:b/>
          <w:szCs w:val="28"/>
        </w:rPr>
      </w:pPr>
      <w:r w:rsidRPr="008F4F74">
        <w:rPr>
          <w:b/>
          <w:szCs w:val="28"/>
        </w:rPr>
        <w:t>МАГАЛЬСЬКА СІЛЬСЬКА РАДА</w:t>
      </w:r>
    </w:p>
    <w:p w:rsidR="00B04395" w:rsidRPr="008F4F74" w:rsidRDefault="00B04395" w:rsidP="00B04395">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B04395">
      <w:pP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2</w:t>
      </w:r>
      <w:r w:rsidRPr="008F4F74">
        <w:rPr>
          <w:rFonts w:eastAsia="Calibri"/>
          <w:b/>
          <w:szCs w:val="28"/>
          <w:lang w:eastAsia="en-US"/>
        </w:rPr>
        <w:t xml:space="preserve"> сесія </w:t>
      </w:r>
      <w:r w:rsidR="008F4F74">
        <w:rPr>
          <w:rFonts w:eastAsia="Calibri"/>
          <w:b/>
          <w:szCs w:val="28"/>
          <w:lang w:eastAsia="en-US"/>
        </w:rPr>
        <w:t>8</w:t>
      </w:r>
      <w:r w:rsidRPr="008F4F74">
        <w:rPr>
          <w:rFonts w:eastAsia="Calibri"/>
          <w:b/>
          <w:szCs w:val="28"/>
          <w:lang w:eastAsia="en-US"/>
        </w:rPr>
        <w:t xml:space="preserve"> скликання</w:t>
      </w:r>
    </w:p>
    <w:p w:rsidR="00B04395" w:rsidRPr="008F4F74" w:rsidRDefault="00B04395" w:rsidP="00B04395">
      <w:pPr>
        <w:rPr>
          <w:b/>
          <w:szCs w:val="28"/>
        </w:rPr>
      </w:pPr>
      <w:r w:rsidRPr="008F4F74">
        <w:rPr>
          <w:rFonts w:eastAsia="Calibri"/>
          <w:b/>
          <w:szCs w:val="28"/>
          <w:lang w:val="ru-RU" w:eastAsia="en-US"/>
        </w:rPr>
        <w:t xml:space="preserve">                                                                                 </w:t>
      </w:r>
    </w:p>
    <w:p w:rsidR="00B04395" w:rsidRPr="008F4F74" w:rsidRDefault="003A1354" w:rsidP="00B04395">
      <w:pPr>
        <w:jc w:val="center"/>
        <w:rPr>
          <w:rFonts w:eastAsia="Calibri"/>
          <w:b/>
          <w:szCs w:val="28"/>
          <w:lang w:eastAsia="en-US"/>
        </w:rPr>
      </w:pPr>
      <w:r>
        <w:rPr>
          <w:rFonts w:eastAsia="Calibri"/>
          <w:b/>
          <w:szCs w:val="28"/>
          <w:lang w:eastAsia="en-US"/>
        </w:rPr>
        <w:t xml:space="preserve">Р І Ш Е Н Н Я   </w:t>
      </w:r>
      <w:r w:rsidR="00B04395" w:rsidRPr="008F4F74">
        <w:rPr>
          <w:rFonts w:eastAsia="Calibri"/>
          <w:b/>
          <w:szCs w:val="28"/>
          <w:lang w:eastAsia="en-US"/>
        </w:rPr>
        <w:t xml:space="preserve">  </w:t>
      </w:r>
      <w:r w:rsidR="008F4F74" w:rsidRPr="008F4F74">
        <w:rPr>
          <w:rFonts w:eastAsia="Calibri"/>
          <w:b/>
          <w:szCs w:val="28"/>
          <w:lang w:eastAsia="en-US"/>
        </w:rPr>
        <w:t>№ 17/13-2/21</w:t>
      </w:r>
    </w:p>
    <w:p w:rsidR="00B04395" w:rsidRPr="008F4F74" w:rsidRDefault="00B04395" w:rsidP="00B04395">
      <w:pPr>
        <w:rPr>
          <w:rFonts w:eastAsia="Calibri"/>
          <w:b/>
          <w:sz w:val="24"/>
          <w:szCs w:val="24"/>
          <w:lang w:val="ru-RU" w:eastAsia="en-US"/>
        </w:rPr>
      </w:pP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продовження договору </w:t>
      </w:r>
    </w:p>
    <w:p w:rsidR="00B04395" w:rsidRDefault="00B04395" w:rsidP="00B04395">
      <w:pPr>
        <w:rPr>
          <w:rFonts w:eastAsia="Calibri"/>
          <w:b/>
          <w:sz w:val="24"/>
          <w:szCs w:val="24"/>
          <w:lang w:eastAsia="en-US"/>
        </w:rPr>
      </w:pPr>
      <w:r w:rsidRPr="008F4F74">
        <w:rPr>
          <w:rFonts w:eastAsia="Calibri"/>
          <w:b/>
          <w:sz w:val="24"/>
          <w:szCs w:val="24"/>
          <w:lang w:eastAsia="en-US"/>
        </w:rPr>
        <w:t>оренди земельної ділянки</w:t>
      </w:r>
    </w:p>
    <w:p w:rsidR="008F4F74" w:rsidRPr="008F4F74" w:rsidRDefault="008F4F74" w:rsidP="00B04395">
      <w:pPr>
        <w:rPr>
          <w:rFonts w:eastAsia="Calibri"/>
          <w:b/>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 про продовження терміну дії договору  оренди  Пержан М.І. від 30.04.2014 року зареєстрований  30.04.2014 року в книзі записів договорів в Магальській с/раді  за №78 земельної ділянки площею 5,8070 га за рахунок земель с/г призначення сільської ради в масиві «Лан Верх», с. Буда Чернівецького району Чернівецької області,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ст.ст. 12, 83 Земельного кодексу України, Закону України Про оренду землі, Податковим Кодексом України, розділом ХІІІ «Плата за землю» ст. ст. 274,288, п. 24, 35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Продовжити термін дії  договору оренди від 30.04.2014року  із змінами, зареєстрований  30.04.2014 року в книзі записів договорів в Магальській с/раді  за №78 земельної  ділянки площею 5,8070 га за рахунок земель с/г призначення сільської ради в масиві «Лан Верх», с. Буда Чернівецького району Чернівецької області, із встановленням ставки орендної плати в розмірі 5 % від нової нормативної грошової оцінки, строком на один рік.</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2.Уповноважити сільського голову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укласти відповідну угоду.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Cs w:val="28"/>
          <w:lang w:eastAsia="en-US"/>
        </w:rPr>
      </w:pPr>
      <w:r w:rsidRPr="00A60B99">
        <w:rPr>
          <w:rFonts w:eastAsia="Calibri"/>
          <w:szCs w:val="28"/>
          <w:lang w:eastAsia="en-US"/>
        </w:rPr>
        <w:t>СІЛЬСЬКИЙ ГОЛОВА                                                           С. І. САІНЧУК</w:t>
      </w:r>
    </w:p>
    <w:p w:rsidR="00B04395" w:rsidRPr="00A60B99" w:rsidRDefault="00B04395" w:rsidP="00B04395">
      <w:pPr>
        <w:rPr>
          <w:rFonts w:eastAsia="Calibri"/>
          <w:szCs w:val="28"/>
          <w:lang w:eastAsia="en-US"/>
        </w:rPr>
      </w:pPr>
    </w:p>
    <w:p w:rsidR="00B04395" w:rsidRPr="00A60B99" w:rsidRDefault="00B04395" w:rsidP="00B04395">
      <w:pPr>
        <w:rPr>
          <w:rFonts w:eastAsia="Calibri"/>
          <w:szCs w:val="28"/>
          <w:lang w:eastAsia="en-US"/>
        </w:rPr>
      </w:pPr>
    </w:p>
    <w:p w:rsidR="00B04395" w:rsidRPr="00B04395" w:rsidRDefault="00B04395" w:rsidP="00B04395">
      <w:pPr>
        <w:rPr>
          <w:rFonts w:eastAsia="Calibri"/>
          <w:szCs w:val="28"/>
          <w:lang w:eastAsia="en-US"/>
        </w:rPr>
      </w:pPr>
    </w:p>
    <w:p w:rsidR="00B04395" w:rsidRPr="008F4F74" w:rsidRDefault="00B04395" w:rsidP="00B04395">
      <w:pPr>
        <w:spacing w:after="200" w:line="276" w:lineRule="auto"/>
        <w:jc w:val="center"/>
        <w:rPr>
          <w:rFonts w:eastAsia="Calibri"/>
          <w:b/>
          <w:szCs w:val="28"/>
          <w:lang w:eastAsia="en-US"/>
        </w:rPr>
      </w:pPr>
      <w:r w:rsidRPr="008F4F74">
        <w:rPr>
          <w:b/>
          <w:noProof/>
          <w:sz w:val="20"/>
          <w:lang w:val="ru-RU"/>
        </w:rPr>
        <w:lastRenderedPageBreak/>
        <w:drawing>
          <wp:inline distT="0" distB="0" distL="0" distR="0">
            <wp:extent cx="438150" cy="695325"/>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B04395">
      <w:pPr>
        <w:rPr>
          <w:b/>
          <w:szCs w:val="28"/>
        </w:rPr>
      </w:pPr>
      <w:r w:rsidRPr="008F4F74">
        <w:rPr>
          <w:b/>
          <w:szCs w:val="28"/>
        </w:rPr>
        <w:t xml:space="preserve">                                                           УКРАЇНА</w:t>
      </w:r>
    </w:p>
    <w:p w:rsidR="00B04395" w:rsidRPr="008F4F74" w:rsidRDefault="00B04395" w:rsidP="00B04395">
      <w:pPr>
        <w:jc w:val="center"/>
        <w:rPr>
          <w:b/>
          <w:szCs w:val="28"/>
        </w:rPr>
      </w:pPr>
      <w:r w:rsidRPr="008F4F74">
        <w:rPr>
          <w:b/>
          <w:szCs w:val="28"/>
        </w:rPr>
        <w:t>МАГАЛЬСЬКА СІЛЬСЬКА РАДА</w:t>
      </w:r>
    </w:p>
    <w:p w:rsidR="00B04395" w:rsidRPr="008F4F74" w:rsidRDefault="00B04395" w:rsidP="00B04395">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B04395">
      <w:pP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 xml:space="preserve">2 </w:t>
      </w:r>
      <w:r w:rsidRPr="008F4F74">
        <w:rPr>
          <w:rFonts w:eastAsia="Calibri"/>
          <w:b/>
          <w:szCs w:val="28"/>
          <w:lang w:eastAsia="en-US"/>
        </w:rPr>
        <w:t xml:space="preserve">сесія </w:t>
      </w:r>
      <w:r w:rsidR="008F4F74">
        <w:rPr>
          <w:rFonts w:eastAsia="Calibri"/>
          <w:b/>
          <w:szCs w:val="28"/>
          <w:lang w:eastAsia="en-US"/>
        </w:rPr>
        <w:t>8</w:t>
      </w:r>
      <w:r w:rsidRPr="008F4F74">
        <w:rPr>
          <w:rFonts w:eastAsia="Calibri"/>
          <w:b/>
          <w:szCs w:val="28"/>
          <w:lang w:eastAsia="en-US"/>
        </w:rPr>
        <w:t xml:space="preserve"> скликання</w:t>
      </w:r>
    </w:p>
    <w:p w:rsidR="00B04395" w:rsidRPr="008F4F74" w:rsidRDefault="00B04395" w:rsidP="00B04395">
      <w:pPr>
        <w:rPr>
          <w:b/>
          <w:szCs w:val="28"/>
        </w:rPr>
      </w:pPr>
      <w:r w:rsidRPr="008F4F74">
        <w:rPr>
          <w:rFonts w:eastAsia="Calibri"/>
          <w:b/>
          <w:szCs w:val="28"/>
          <w:lang w:val="ru-RU" w:eastAsia="en-US"/>
        </w:rPr>
        <w:t xml:space="preserve">                                                                                 </w:t>
      </w:r>
    </w:p>
    <w:p w:rsidR="00B04395" w:rsidRPr="008F4F74" w:rsidRDefault="003A1354" w:rsidP="00B04395">
      <w:pPr>
        <w:jc w:val="center"/>
        <w:rPr>
          <w:rFonts w:eastAsia="Calibri"/>
          <w:b/>
          <w:szCs w:val="28"/>
          <w:lang w:eastAsia="en-US"/>
        </w:rPr>
      </w:pPr>
      <w:r>
        <w:rPr>
          <w:rFonts w:eastAsia="Calibri"/>
          <w:b/>
          <w:szCs w:val="28"/>
          <w:lang w:eastAsia="en-US"/>
        </w:rPr>
        <w:t xml:space="preserve">Р І Ш Е Н Н Я   </w:t>
      </w:r>
      <w:r w:rsidR="00B04395" w:rsidRPr="008F4F74">
        <w:rPr>
          <w:rFonts w:eastAsia="Calibri"/>
          <w:b/>
          <w:szCs w:val="28"/>
          <w:lang w:eastAsia="en-US"/>
        </w:rPr>
        <w:t xml:space="preserve">  </w:t>
      </w:r>
      <w:r w:rsidR="008F4F74" w:rsidRPr="008F4F74">
        <w:rPr>
          <w:rFonts w:eastAsia="Calibri"/>
          <w:b/>
          <w:szCs w:val="28"/>
          <w:lang w:eastAsia="en-US"/>
        </w:rPr>
        <w:t xml:space="preserve">№ </w:t>
      </w:r>
      <w:r w:rsidR="008F4F74">
        <w:rPr>
          <w:rFonts w:eastAsia="Calibri"/>
          <w:b/>
          <w:szCs w:val="28"/>
          <w:lang w:eastAsia="en-US"/>
        </w:rPr>
        <w:t>17/14</w:t>
      </w:r>
      <w:r w:rsidR="008F4F74" w:rsidRPr="008F4F74">
        <w:rPr>
          <w:rFonts w:eastAsia="Calibri"/>
          <w:b/>
          <w:szCs w:val="28"/>
          <w:lang w:eastAsia="en-US"/>
        </w:rPr>
        <w:t>-2/21</w:t>
      </w:r>
    </w:p>
    <w:p w:rsidR="00B04395" w:rsidRPr="008F4F74" w:rsidRDefault="00B04395" w:rsidP="00B04395">
      <w:pPr>
        <w:rPr>
          <w:rFonts w:eastAsia="Calibri"/>
          <w:b/>
          <w:sz w:val="24"/>
          <w:szCs w:val="24"/>
          <w:lang w:val="ru-RU" w:eastAsia="en-US"/>
        </w:rPr>
      </w:pPr>
    </w:p>
    <w:p w:rsidR="00B04395" w:rsidRPr="003A1354" w:rsidRDefault="00B04395" w:rsidP="00B04395">
      <w:pPr>
        <w:rPr>
          <w:rFonts w:eastAsia="Calibri"/>
          <w:b/>
          <w:sz w:val="24"/>
          <w:szCs w:val="24"/>
          <w:lang w:eastAsia="en-US"/>
        </w:rPr>
      </w:pPr>
      <w:r w:rsidRPr="003A1354">
        <w:rPr>
          <w:rFonts w:eastAsia="Calibri"/>
          <w:b/>
          <w:sz w:val="24"/>
          <w:szCs w:val="24"/>
          <w:lang w:eastAsia="en-US"/>
        </w:rPr>
        <w:t xml:space="preserve">Про продовження договору </w:t>
      </w:r>
    </w:p>
    <w:p w:rsidR="00B04395" w:rsidRPr="003A1354" w:rsidRDefault="00B04395" w:rsidP="00B04395">
      <w:pPr>
        <w:rPr>
          <w:rFonts w:eastAsia="Calibri"/>
          <w:b/>
          <w:sz w:val="24"/>
          <w:szCs w:val="24"/>
          <w:lang w:eastAsia="en-US"/>
        </w:rPr>
      </w:pPr>
      <w:r w:rsidRPr="003A1354">
        <w:rPr>
          <w:rFonts w:eastAsia="Calibri"/>
          <w:b/>
          <w:sz w:val="24"/>
          <w:szCs w:val="24"/>
          <w:lang w:eastAsia="en-US"/>
        </w:rPr>
        <w:t>оренди земельної ділянки</w:t>
      </w:r>
    </w:p>
    <w:p w:rsidR="003A1354" w:rsidRPr="00A60B99" w:rsidRDefault="003A1354"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  </w:t>
      </w:r>
      <w:r w:rsidR="00A60B99" w:rsidRPr="00B04395">
        <w:rPr>
          <w:rFonts w:eastAsia="Calibri"/>
          <w:sz w:val="24"/>
          <w:szCs w:val="24"/>
          <w:lang w:eastAsia="en-US"/>
        </w:rPr>
        <w:t xml:space="preserve">Саінчука С.І. </w:t>
      </w:r>
      <w:r w:rsidRPr="00A60B99">
        <w:rPr>
          <w:rFonts w:eastAsia="Calibri"/>
          <w:sz w:val="24"/>
          <w:szCs w:val="24"/>
          <w:lang w:eastAsia="en-US"/>
        </w:rPr>
        <w:t>про продовження терміну дії договору  оренди  п/п Бойчук Г.В. від 14.02.2014 року зареєстрований 14.12.2014 року в книзі записів договорів в Магальській с/раді  за №67 площею 7,0000 га за рахунок земель запасу сільської ради (землі с/г призначенння) в масиві «Хукеу-Остриця»,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ст.ст. 12, 83 Земельного кодексу України, Закону України Про оренду землі, Податковим Кодексом України, розділом ХІІІ «Плата за землю» ст. ст. 274,288, п. 24, 35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Продовжити термін дії  договору оренди від 14.02.2014року  із змінами, зареєстрований  14.12.2014 року в книзі записів договорів в Магальській с/раді  за №67 із зміною адресної частини земельної  ділянки площею 7,0000 га за рахунок земель с/г призначення сільської ради в масиві «Хукеу-Остриця», с.Остриця Чернівецького району Чернівецької області, із встановленням ставки орендної плати в розмірі 5 % від нової нормативної грошової оцінки, строком на один рік.</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2.Уповноважити сільського голову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укласти відповідну угоду.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spacing w:after="200" w:line="276" w:lineRule="auto"/>
        <w:rPr>
          <w:rFonts w:eastAsia="Calibri"/>
          <w:szCs w:val="28"/>
          <w:lang w:eastAsia="en-US"/>
        </w:rPr>
      </w:pPr>
      <w:r w:rsidRPr="00A60B99">
        <w:rPr>
          <w:rFonts w:eastAsia="Calibri"/>
          <w:szCs w:val="28"/>
          <w:lang w:eastAsia="en-US"/>
        </w:rPr>
        <w:t>СІЛЬСЬКИЙ ГОЛОВА                                                           С. І. САІНЧУК</w:t>
      </w:r>
    </w:p>
    <w:p w:rsidR="00B04395" w:rsidRPr="00A60B99" w:rsidRDefault="00B04395" w:rsidP="00B04395">
      <w:pPr>
        <w:spacing w:after="200" w:line="276" w:lineRule="auto"/>
        <w:rPr>
          <w:rFonts w:eastAsia="Calibri"/>
          <w:szCs w:val="28"/>
          <w:lang w:eastAsia="en-US"/>
        </w:rPr>
      </w:pPr>
    </w:p>
    <w:p w:rsidR="00B04395" w:rsidRPr="008F4F74" w:rsidRDefault="00B04395" w:rsidP="00A60B99">
      <w:pPr>
        <w:spacing w:after="200" w:line="276" w:lineRule="auto"/>
        <w:jc w:val="center"/>
        <w:rPr>
          <w:rFonts w:eastAsia="Calibri"/>
          <w:b/>
          <w:szCs w:val="28"/>
          <w:lang w:eastAsia="en-US"/>
        </w:rPr>
      </w:pPr>
      <w:r w:rsidRPr="008F4F74">
        <w:rPr>
          <w:b/>
          <w:noProof/>
          <w:sz w:val="20"/>
          <w:lang w:val="ru-RU"/>
        </w:rPr>
        <w:lastRenderedPageBreak/>
        <w:drawing>
          <wp:inline distT="0" distB="0" distL="0" distR="0">
            <wp:extent cx="438150" cy="695325"/>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B04395">
      <w:pPr>
        <w:rPr>
          <w:b/>
          <w:szCs w:val="28"/>
        </w:rPr>
      </w:pPr>
      <w:r w:rsidRPr="008F4F74">
        <w:rPr>
          <w:b/>
          <w:szCs w:val="28"/>
        </w:rPr>
        <w:t xml:space="preserve">                                                            УКРАЇНА</w:t>
      </w:r>
    </w:p>
    <w:p w:rsidR="00B04395" w:rsidRPr="008F4F74" w:rsidRDefault="00B04395" w:rsidP="00B04395">
      <w:pPr>
        <w:jc w:val="center"/>
        <w:rPr>
          <w:b/>
          <w:szCs w:val="28"/>
        </w:rPr>
      </w:pPr>
      <w:r w:rsidRPr="008F4F74">
        <w:rPr>
          <w:b/>
          <w:szCs w:val="28"/>
        </w:rPr>
        <w:t>МАГАЛЬСЬКА СІЛЬСЬКА РАДА</w:t>
      </w:r>
    </w:p>
    <w:p w:rsidR="00B04395" w:rsidRPr="008F4F74" w:rsidRDefault="00B04395" w:rsidP="00B04395">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B04395">
      <w:pP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 xml:space="preserve">2 </w:t>
      </w:r>
      <w:r w:rsidRPr="008F4F74">
        <w:rPr>
          <w:rFonts w:eastAsia="Calibri"/>
          <w:b/>
          <w:szCs w:val="28"/>
          <w:lang w:eastAsia="en-US"/>
        </w:rPr>
        <w:t xml:space="preserve">сесія </w:t>
      </w:r>
      <w:r w:rsidR="008F4F74">
        <w:rPr>
          <w:rFonts w:eastAsia="Calibri"/>
          <w:b/>
          <w:szCs w:val="28"/>
          <w:lang w:eastAsia="en-US"/>
        </w:rPr>
        <w:t>8</w:t>
      </w:r>
      <w:r w:rsidRPr="008F4F74">
        <w:rPr>
          <w:rFonts w:eastAsia="Calibri"/>
          <w:b/>
          <w:szCs w:val="28"/>
          <w:lang w:eastAsia="en-US"/>
        </w:rPr>
        <w:t xml:space="preserve"> скликання</w:t>
      </w:r>
    </w:p>
    <w:p w:rsidR="00B04395" w:rsidRPr="008F4F74" w:rsidRDefault="00B04395" w:rsidP="00B04395">
      <w:pPr>
        <w:rPr>
          <w:b/>
          <w:szCs w:val="28"/>
        </w:rPr>
      </w:pPr>
      <w:r w:rsidRPr="008F4F74">
        <w:rPr>
          <w:rFonts w:eastAsia="Calibri"/>
          <w:b/>
          <w:szCs w:val="28"/>
          <w:lang w:val="ru-RU" w:eastAsia="en-US"/>
        </w:rPr>
        <w:t xml:space="preserve">                                                                                 </w:t>
      </w:r>
    </w:p>
    <w:p w:rsidR="00B04395" w:rsidRPr="008F4F74" w:rsidRDefault="003A1354" w:rsidP="00B04395">
      <w:pPr>
        <w:jc w:val="center"/>
        <w:rPr>
          <w:rFonts w:eastAsia="Calibri"/>
          <w:b/>
          <w:szCs w:val="28"/>
          <w:lang w:eastAsia="en-US"/>
        </w:rPr>
      </w:pPr>
      <w:r>
        <w:rPr>
          <w:rFonts w:eastAsia="Calibri"/>
          <w:b/>
          <w:szCs w:val="28"/>
          <w:lang w:eastAsia="en-US"/>
        </w:rPr>
        <w:t>Р І Ш Е Н Н Я</w:t>
      </w:r>
      <w:r w:rsidR="00B04395" w:rsidRPr="008F4F74">
        <w:rPr>
          <w:rFonts w:eastAsia="Calibri"/>
          <w:b/>
          <w:szCs w:val="28"/>
          <w:lang w:eastAsia="en-US"/>
        </w:rPr>
        <w:t xml:space="preserve">  </w:t>
      </w:r>
      <w:r w:rsidR="008F4F74" w:rsidRPr="00B04395">
        <w:rPr>
          <w:rFonts w:eastAsia="Calibri"/>
          <w:b/>
          <w:szCs w:val="28"/>
          <w:lang w:eastAsia="en-US"/>
        </w:rPr>
        <w:t xml:space="preserve">№ </w:t>
      </w:r>
      <w:r w:rsidR="008F4F74">
        <w:rPr>
          <w:rFonts w:eastAsia="Calibri"/>
          <w:b/>
          <w:szCs w:val="28"/>
          <w:lang w:eastAsia="en-US"/>
        </w:rPr>
        <w:t>17/15-2/21</w:t>
      </w:r>
    </w:p>
    <w:p w:rsidR="00B04395" w:rsidRPr="00A60B99" w:rsidRDefault="00B04395" w:rsidP="00B04395">
      <w:pPr>
        <w:rPr>
          <w:rFonts w:eastAsia="Calibri"/>
          <w:sz w:val="24"/>
          <w:szCs w:val="24"/>
          <w:lang w:val="ru-RU" w:eastAsia="en-US"/>
        </w:rPr>
      </w:pP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продовження договору </w:t>
      </w:r>
    </w:p>
    <w:p w:rsidR="00B04395" w:rsidRDefault="00B04395" w:rsidP="00B04395">
      <w:pPr>
        <w:rPr>
          <w:rFonts w:eastAsia="Calibri"/>
          <w:b/>
          <w:sz w:val="24"/>
          <w:szCs w:val="24"/>
          <w:lang w:eastAsia="en-US"/>
        </w:rPr>
      </w:pPr>
      <w:r w:rsidRPr="008F4F74">
        <w:rPr>
          <w:rFonts w:eastAsia="Calibri"/>
          <w:b/>
          <w:sz w:val="24"/>
          <w:szCs w:val="24"/>
          <w:lang w:eastAsia="en-US"/>
        </w:rPr>
        <w:t>оренди земельної ділянки</w:t>
      </w:r>
    </w:p>
    <w:p w:rsidR="003A1354" w:rsidRPr="008F4F74" w:rsidRDefault="003A1354" w:rsidP="00B04395">
      <w:pPr>
        <w:rPr>
          <w:rFonts w:eastAsia="Calibri"/>
          <w:b/>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 про продовження терміну дії договору  оренди  п/п Танасой І.В. від 14.02.2014 року зареєстрований 14.12.2014 року в книзі записів договорів в Магальській с/раді  за №69 площею 27,9256 га (нерозподілені частки паї) в масиві «Хаука»,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ст.ст. 12, 83 Земельного кодексу України, Закону України Про оренду землі, Податковим Кодексом України, розділом ХІІІ «Плата за землю» ст. ст. 274,288, п. 24, 35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Продовжити термін дії  договору оренди від 14.02.2014року  із змінами, зареєстрований  14.12.2014 року в книзі записів договорів в Магальській с/раді  за №69 із зміною адресної частини земельної  ділянки площею 27,9256 га (нерозподілені частки паї) в масиві «Хаука», с.Прут  Чернівецького району Чернівецької області, на тих же умовах, строком на один рік.</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2.Уповноважити сільського голову</w:t>
      </w:r>
      <w:r w:rsidR="00A60B99" w:rsidRPr="00A60B99">
        <w:rPr>
          <w:rFonts w:eastAsia="Calibri"/>
          <w:sz w:val="24"/>
          <w:szCs w:val="24"/>
          <w:lang w:eastAsia="en-US"/>
        </w:rPr>
        <w:t xml:space="preserve">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 укласти відповідну угоду.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3A1354" w:rsidRDefault="003A1354" w:rsidP="00B04395">
      <w:pPr>
        <w:spacing w:after="200" w:line="276" w:lineRule="auto"/>
        <w:rPr>
          <w:rFonts w:eastAsia="Calibri"/>
          <w:szCs w:val="28"/>
          <w:lang w:eastAsia="en-US"/>
        </w:rPr>
      </w:pPr>
    </w:p>
    <w:p w:rsidR="00B04395" w:rsidRPr="00A60B99" w:rsidRDefault="00B04395" w:rsidP="00B04395">
      <w:pPr>
        <w:spacing w:after="200" w:line="276" w:lineRule="auto"/>
        <w:rPr>
          <w:rFonts w:eastAsia="Calibri"/>
          <w:szCs w:val="28"/>
          <w:lang w:eastAsia="en-US"/>
        </w:rPr>
      </w:pPr>
      <w:r w:rsidRPr="00A60B99">
        <w:rPr>
          <w:rFonts w:eastAsia="Calibri"/>
          <w:szCs w:val="28"/>
          <w:lang w:eastAsia="en-US"/>
        </w:rPr>
        <w:t>СІЛЬСЬКИЙ ГОЛОВА                                                           С. І. САІНЧУК</w:t>
      </w:r>
    </w:p>
    <w:p w:rsidR="00B04395" w:rsidRPr="00A60B99" w:rsidRDefault="00B04395" w:rsidP="00B04395">
      <w:pPr>
        <w:rPr>
          <w:b/>
          <w:noProof/>
          <w:sz w:val="20"/>
        </w:rPr>
      </w:pPr>
    </w:p>
    <w:p w:rsidR="00A60B99" w:rsidRDefault="00B04395" w:rsidP="00B04395">
      <w:pPr>
        <w:rPr>
          <w:b/>
          <w:noProof/>
          <w:sz w:val="20"/>
        </w:rPr>
      </w:pPr>
      <w:r w:rsidRPr="00A60B99">
        <w:rPr>
          <w:b/>
          <w:noProof/>
          <w:sz w:val="20"/>
        </w:rPr>
        <w:t xml:space="preserve">                                                                                      </w:t>
      </w:r>
    </w:p>
    <w:p w:rsidR="00A60B99" w:rsidRDefault="00A60B99" w:rsidP="00B04395">
      <w:pPr>
        <w:rPr>
          <w:b/>
          <w:noProof/>
          <w:sz w:val="20"/>
        </w:rPr>
      </w:pPr>
    </w:p>
    <w:p w:rsidR="00A60B99" w:rsidRDefault="00A60B99" w:rsidP="00B04395">
      <w:pPr>
        <w:rPr>
          <w:b/>
          <w:noProof/>
          <w:sz w:val="20"/>
        </w:rPr>
      </w:pPr>
    </w:p>
    <w:p w:rsidR="00A60B99" w:rsidRDefault="00A60B99" w:rsidP="00B04395">
      <w:pPr>
        <w:rPr>
          <w:b/>
          <w:noProof/>
          <w:sz w:val="20"/>
        </w:rPr>
      </w:pPr>
    </w:p>
    <w:p w:rsidR="00B04395" w:rsidRPr="008F4F74" w:rsidRDefault="00B04395" w:rsidP="00A60B99">
      <w:pPr>
        <w:jc w:val="center"/>
        <w:rPr>
          <w:b/>
          <w:sz w:val="20"/>
        </w:rPr>
      </w:pPr>
      <w:r w:rsidRPr="008F4F74">
        <w:rPr>
          <w:b/>
          <w:noProof/>
          <w:sz w:val="20"/>
          <w:lang w:val="ru-RU"/>
        </w:rPr>
        <w:drawing>
          <wp:inline distT="0" distB="0" distL="0" distR="0">
            <wp:extent cx="438150" cy="695325"/>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A60B99">
      <w:pPr>
        <w:jc w:val="center"/>
        <w:rPr>
          <w:b/>
          <w:szCs w:val="28"/>
        </w:rPr>
      </w:pPr>
      <w:r w:rsidRPr="008F4F74">
        <w:rPr>
          <w:b/>
          <w:szCs w:val="28"/>
        </w:rPr>
        <w:t>УКРАЇНА</w:t>
      </w:r>
    </w:p>
    <w:p w:rsidR="00B04395" w:rsidRPr="008F4F74" w:rsidRDefault="00B04395" w:rsidP="00A60B99">
      <w:pPr>
        <w:jc w:val="center"/>
        <w:rPr>
          <w:b/>
          <w:szCs w:val="28"/>
        </w:rPr>
      </w:pPr>
      <w:r w:rsidRPr="008F4F74">
        <w:rPr>
          <w:b/>
          <w:szCs w:val="28"/>
        </w:rPr>
        <w:t>МАГАЛЬСЬКА СІЛЬСЬКА РАДА</w:t>
      </w:r>
    </w:p>
    <w:p w:rsidR="00B04395" w:rsidRPr="008F4F74" w:rsidRDefault="00B04395" w:rsidP="00A60B99">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A60B99">
      <w:pPr>
        <w:jc w:val="cente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2</w:t>
      </w:r>
      <w:r w:rsidRPr="008F4F74">
        <w:rPr>
          <w:rFonts w:eastAsia="Calibri"/>
          <w:b/>
          <w:szCs w:val="28"/>
          <w:lang w:eastAsia="en-US"/>
        </w:rPr>
        <w:t xml:space="preserve"> сесія </w:t>
      </w:r>
      <w:r w:rsidR="008F4F74">
        <w:rPr>
          <w:rFonts w:eastAsia="Calibri"/>
          <w:b/>
          <w:szCs w:val="28"/>
          <w:lang w:eastAsia="en-US"/>
        </w:rPr>
        <w:t>8</w:t>
      </w:r>
      <w:r w:rsidRPr="008F4F74">
        <w:rPr>
          <w:rFonts w:eastAsia="Calibri"/>
          <w:b/>
          <w:szCs w:val="28"/>
          <w:lang w:eastAsia="en-US"/>
        </w:rPr>
        <w:t xml:space="preserve"> скликання</w:t>
      </w:r>
    </w:p>
    <w:p w:rsidR="00B04395" w:rsidRPr="008F4F74" w:rsidRDefault="00B04395" w:rsidP="00A60B99">
      <w:pPr>
        <w:jc w:val="center"/>
        <w:rPr>
          <w:b/>
          <w:szCs w:val="28"/>
        </w:rPr>
      </w:pPr>
    </w:p>
    <w:p w:rsidR="00B04395" w:rsidRPr="008F4F74" w:rsidRDefault="00B04395" w:rsidP="00A60B99">
      <w:pPr>
        <w:jc w:val="center"/>
        <w:rPr>
          <w:rFonts w:eastAsia="Calibri"/>
          <w:b/>
          <w:szCs w:val="28"/>
          <w:lang w:eastAsia="en-US"/>
        </w:rPr>
      </w:pPr>
      <w:r w:rsidRPr="008F4F74">
        <w:rPr>
          <w:rFonts w:eastAsia="Calibri"/>
          <w:b/>
          <w:szCs w:val="28"/>
          <w:lang w:eastAsia="en-US"/>
        </w:rPr>
        <w:t xml:space="preserve">Р І Ш Е Н </w:t>
      </w:r>
      <w:r w:rsidR="008F4F74">
        <w:rPr>
          <w:rFonts w:eastAsia="Calibri"/>
          <w:b/>
          <w:szCs w:val="28"/>
          <w:lang w:eastAsia="en-US"/>
        </w:rPr>
        <w:t xml:space="preserve">Н Я   </w:t>
      </w:r>
      <w:r w:rsidR="008F4F74" w:rsidRPr="008F4F74">
        <w:rPr>
          <w:rFonts w:eastAsia="Calibri"/>
          <w:b/>
          <w:szCs w:val="28"/>
          <w:lang w:eastAsia="en-US"/>
        </w:rPr>
        <w:t>№ 17/16-2/21</w:t>
      </w:r>
      <w:r w:rsidRPr="008F4F74">
        <w:rPr>
          <w:rFonts w:eastAsia="Calibri"/>
          <w:b/>
          <w:szCs w:val="28"/>
          <w:lang w:eastAsia="en-US"/>
        </w:rPr>
        <w:t xml:space="preserve">  </w:t>
      </w:r>
    </w:p>
    <w:p w:rsidR="00B04395" w:rsidRPr="008F4F74" w:rsidRDefault="00B04395" w:rsidP="00A60B99">
      <w:pPr>
        <w:jc w:val="center"/>
        <w:rPr>
          <w:rFonts w:eastAsia="Calibri"/>
          <w:b/>
          <w:sz w:val="24"/>
          <w:szCs w:val="24"/>
          <w:lang w:val="ru-RU" w:eastAsia="en-US"/>
        </w:rPr>
      </w:pP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внесення змін до договору </w:t>
      </w:r>
    </w:p>
    <w:p w:rsidR="00B04395" w:rsidRPr="008F4F74" w:rsidRDefault="00B04395" w:rsidP="00B04395">
      <w:pPr>
        <w:rPr>
          <w:rFonts w:eastAsia="Calibri"/>
          <w:b/>
          <w:sz w:val="24"/>
          <w:szCs w:val="24"/>
          <w:lang w:eastAsia="en-US"/>
        </w:rPr>
      </w:pPr>
      <w:r w:rsidRPr="008F4F74">
        <w:rPr>
          <w:rFonts w:eastAsia="Calibri"/>
          <w:b/>
          <w:sz w:val="24"/>
          <w:szCs w:val="24"/>
          <w:lang w:eastAsia="en-US"/>
        </w:rPr>
        <w:t>оренди земельної ділянки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 </w:t>
      </w:r>
      <w:r w:rsidR="00A60B99" w:rsidRPr="00A60B99">
        <w:rPr>
          <w:rFonts w:eastAsia="Calibri"/>
          <w:sz w:val="24"/>
          <w:szCs w:val="24"/>
          <w:lang w:eastAsia="en-US"/>
        </w:rPr>
        <w:t>Саінчука С.І.</w:t>
      </w:r>
      <w:r w:rsidR="00A60B99" w:rsidRPr="00B04395">
        <w:rPr>
          <w:rFonts w:eastAsia="Calibri"/>
          <w:sz w:val="24"/>
          <w:szCs w:val="24"/>
          <w:lang w:eastAsia="en-US"/>
        </w:rPr>
        <w:t xml:space="preserve"> </w:t>
      </w:r>
      <w:r w:rsidRPr="00A60B99">
        <w:rPr>
          <w:rFonts w:eastAsia="Calibri"/>
          <w:sz w:val="24"/>
          <w:szCs w:val="24"/>
          <w:lang w:eastAsia="en-US"/>
        </w:rPr>
        <w:t xml:space="preserve"> про внесення змін до договору оренди гр. Лягу К.Д. від 23.04.2012 року зареєстрований  30.04.2012 року в книзі записів договорів в Магальській с/раді  за №29 на земельну ділянку пл. 0,1185 га для обслуговування нежитлової будівлі (складу) (господарський двір) по вул. Складська, 1-В, с.Остриця Чернівецького району Чернівецької області,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ст.ст. 12, 83 Земельного кодексу України, Закону України Про оренду землі, Податковим Кодексом України, розділом ХІІІ «Плата за землю» ст. ст. 274,288,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val="ru-RU" w:eastAsia="en-US"/>
        </w:rPr>
      </w:pPr>
    </w:p>
    <w:p w:rsidR="00B04395" w:rsidRPr="00A60B99" w:rsidRDefault="00B04395" w:rsidP="004C61A1">
      <w:pPr>
        <w:numPr>
          <w:ilvl w:val="0"/>
          <w:numId w:val="35"/>
        </w:numPr>
        <w:spacing w:after="200" w:line="276" w:lineRule="auto"/>
        <w:rPr>
          <w:rFonts w:eastAsia="Calibri"/>
          <w:sz w:val="24"/>
          <w:szCs w:val="24"/>
          <w:lang w:eastAsia="en-US"/>
        </w:rPr>
      </w:pPr>
      <w:r w:rsidRPr="00A60B99">
        <w:rPr>
          <w:rFonts w:eastAsia="Calibri"/>
          <w:sz w:val="24"/>
          <w:szCs w:val="24"/>
          <w:lang w:eastAsia="en-US"/>
        </w:rPr>
        <w:t>Внести зміни до договору оренди від 23.04.2012 року зареєстрований  30.04.2012 року в книзі записів договорів в Магальській с/раді  за №29, а саме:</w:t>
      </w:r>
    </w:p>
    <w:p w:rsidR="00B04395" w:rsidRPr="00A60B99" w:rsidRDefault="00B04395" w:rsidP="00B04395">
      <w:pPr>
        <w:ind w:left="720"/>
        <w:rPr>
          <w:rFonts w:eastAsia="Calibri"/>
          <w:sz w:val="24"/>
          <w:szCs w:val="24"/>
          <w:lang w:eastAsia="en-US"/>
        </w:rPr>
      </w:pPr>
      <w:r w:rsidRPr="00A60B99">
        <w:rPr>
          <w:rFonts w:eastAsia="Calibri"/>
          <w:sz w:val="24"/>
          <w:szCs w:val="24"/>
          <w:lang w:eastAsia="en-US"/>
        </w:rPr>
        <w:t>-  замінити площу земельної  ділянки на 0,3132 га для обслуговування нежитлової будівлі (кадастровий номер 7323083600:03:003:0326) по вул. Складська, 1-В,  с.Остриця Чернівецького району Чернівецької області;                                                                             -  встановити ставку орендної плати в розмірі 10 % від нової  нормативної грошової оцінки;                                                                                                                                        -  продовжити термін дії договору на один рік.</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val="ru-RU" w:eastAsia="en-US"/>
        </w:rPr>
      </w:pPr>
      <w:r w:rsidRPr="00A60B99">
        <w:rPr>
          <w:rFonts w:eastAsia="Calibri"/>
          <w:sz w:val="24"/>
          <w:szCs w:val="24"/>
          <w:lang w:eastAsia="en-US"/>
        </w:rPr>
        <w:t xml:space="preserve">2.Уповноважити сільського голову </w:t>
      </w:r>
      <w:r w:rsidR="00A60B99" w:rsidRPr="00A60B99">
        <w:rPr>
          <w:rFonts w:eastAsia="Calibri"/>
          <w:sz w:val="24"/>
          <w:szCs w:val="24"/>
          <w:lang w:eastAsia="en-US"/>
        </w:rPr>
        <w:t>Саінчука С.І.</w:t>
      </w:r>
      <w:r w:rsidR="00A60B99" w:rsidRPr="00B04395">
        <w:rPr>
          <w:rFonts w:eastAsia="Calibri"/>
          <w:sz w:val="24"/>
          <w:szCs w:val="24"/>
          <w:lang w:eastAsia="en-US"/>
        </w:rPr>
        <w:t xml:space="preserve"> </w:t>
      </w:r>
      <w:r w:rsidRPr="00A60B99">
        <w:rPr>
          <w:rFonts w:eastAsia="Calibri"/>
          <w:sz w:val="24"/>
          <w:szCs w:val="24"/>
          <w:lang w:eastAsia="en-US"/>
        </w:rPr>
        <w:t xml:space="preserve">укласти відповідну угоду.                                                     </w:t>
      </w:r>
      <w:r w:rsidRPr="00A60B99">
        <w:rPr>
          <w:rFonts w:eastAsia="Calibri"/>
          <w:sz w:val="24"/>
          <w:szCs w:val="24"/>
          <w:lang w:val="ru-RU" w:eastAsia="en-US"/>
        </w:rPr>
        <w:t xml:space="preserve">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A60B99">
      <w:pPr>
        <w:spacing w:after="200" w:line="276" w:lineRule="auto"/>
        <w:rPr>
          <w:rFonts w:eastAsia="Calibri"/>
          <w:szCs w:val="28"/>
          <w:lang w:eastAsia="en-US"/>
        </w:rPr>
      </w:pPr>
      <w:r w:rsidRPr="00A60B99">
        <w:rPr>
          <w:rFonts w:eastAsia="Calibri"/>
          <w:szCs w:val="28"/>
          <w:lang w:eastAsia="en-US"/>
        </w:rPr>
        <w:t>СІЛЬСЬКИЙ ГОЛОВА                                                           С. І. САІНЧУК</w:t>
      </w:r>
    </w:p>
    <w:p w:rsidR="00B04395" w:rsidRPr="008F4F74" w:rsidRDefault="00B04395" w:rsidP="00B04395">
      <w:pPr>
        <w:rPr>
          <w:b/>
          <w:sz w:val="20"/>
        </w:rPr>
      </w:pPr>
      <w:r w:rsidRPr="008F4F74">
        <w:rPr>
          <w:b/>
          <w:noProof/>
          <w:sz w:val="20"/>
        </w:rPr>
        <w:lastRenderedPageBreak/>
        <w:t xml:space="preserve">                                                                                         </w:t>
      </w:r>
      <w:r w:rsidRPr="008F4F74">
        <w:rPr>
          <w:b/>
          <w:noProof/>
          <w:sz w:val="20"/>
          <w:lang w:val="ru-RU"/>
        </w:rPr>
        <w:drawing>
          <wp:inline distT="0" distB="0" distL="0" distR="0">
            <wp:extent cx="438150" cy="695325"/>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B04395">
      <w:pPr>
        <w:rPr>
          <w:b/>
          <w:szCs w:val="28"/>
        </w:rPr>
      </w:pPr>
      <w:r w:rsidRPr="008F4F74">
        <w:rPr>
          <w:b/>
          <w:szCs w:val="28"/>
        </w:rPr>
        <w:t xml:space="preserve">                                                            УКРАЇНА</w:t>
      </w:r>
    </w:p>
    <w:p w:rsidR="00B04395" w:rsidRPr="008F4F74" w:rsidRDefault="00B04395" w:rsidP="00B04395">
      <w:pPr>
        <w:jc w:val="center"/>
        <w:rPr>
          <w:b/>
          <w:szCs w:val="28"/>
        </w:rPr>
      </w:pPr>
      <w:r w:rsidRPr="008F4F74">
        <w:rPr>
          <w:b/>
          <w:szCs w:val="28"/>
        </w:rPr>
        <w:t>МАГАЛЬСЬКА СІЛЬСЬКА РАДА</w:t>
      </w:r>
    </w:p>
    <w:p w:rsidR="00B04395" w:rsidRPr="008F4F74" w:rsidRDefault="00B04395" w:rsidP="00B04395">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B04395">
      <w:pP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 xml:space="preserve">2 </w:t>
      </w:r>
      <w:r w:rsidRPr="008F4F74">
        <w:rPr>
          <w:rFonts w:eastAsia="Calibri"/>
          <w:b/>
          <w:szCs w:val="28"/>
          <w:lang w:eastAsia="en-US"/>
        </w:rPr>
        <w:t xml:space="preserve">сесія </w:t>
      </w:r>
      <w:r w:rsidR="008F4F74">
        <w:rPr>
          <w:rFonts w:eastAsia="Calibri"/>
          <w:b/>
          <w:szCs w:val="28"/>
          <w:lang w:eastAsia="en-US"/>
        </w:rPr>
        <w:t>8</w:t>
      </w:r>
      <w:r w:rsidRPr="008F4F74">
        <w:rPr>
          <w:rFonts w:eastAsia="Calibri"/>
          <w:b/>
          <w:szCs w:val="28"/>
          <w:lang w:eastAsia="en-US"/>
        </w:rPr>
        <w:t xml:space="preserve"> скликання</w:t>
      </w:r>
    </w:p>
    <w:p w:rsidR="00B04395" w:rsidRPr="008F4F74" w:rsidRDefault="00B04395" w:rsidP="00B04395">
      <w:pPr>
        <w:rPr>
          <w:b/>
          <w:szCs w:val="28"/>
        </w:rPr>
      </w:pPr>
      <w:r w:rsidRPr="008F4F74">
        <w:rPr>
          <w:rFonts w:eastAsia="Calibri"/>
          <w:b/>
          <w:szCs w:val="28"/>
          <w:lang w:val="ru-RU" w:eastAsia="en-US"/>
        </w:rPr>
        <w:t xml:space="preserve">                                                                                 </w:t>
      </w:r>
    </w:p>
    <w:p w:rsidR="00B04395" w:rsidRPr="008F4F74" w:rsidRDefault="009F4C04" w:rsidP="00B04395">
      <w:pPr>
        <w:jc w:val="center"/>
        <w:rPr>
          <w:rFonts w:eastAsia="Calibri"/>
          <w:b/>
          <w:szCs w:val="28"/>
          <w:lang w:eastAsia="en-US"/>
        </w:rPr>
      </w:pPr>
      <w:r>
        <w:rPr>
          <w:rFonts w:eastAsia="Calibri"/>
          <w:b/>
          <w:szCs w:val="28"/>
          <w:lang w:eastAsia="en-US"/>
        </w:rPr>
        <w:t xml:space="preserve">Р І Ш Е Н Н Я   </w:t>
      </w:r>
      <w:r w:rsidR="00B04395" w:rsidRPr="008F4F74">
        <w:rPr>
          <w:rFonts w:eastAsia="Calibri"/>
          <w:b/>
          <w:szCs w:val="28"/>
          <w:lang w:eastAsia="en-US"/>
        </w:rPr>
        <w:t xml:space="preserve"> </w:t>
      </w:r>
      <w:r w:rsidR="008F4F74" w:rsidRPr="00B04395">
        <w:rPr>
          <w:rFonts w:eastAsia="Calibri"/>
          <w:b/>
          <w:szCs w:val="28"/>
          <w:lang w:eastAsia="en-US"/>
        </w:rPr>
        <w:t xml:space="preserve">№ </w:t>
      </w:r>
      <w:r w:rsidR="008F4F74">
        <w:rPr>
          <w:rFonts w:eastAsia="Calibri"/>
          <w:b/>
          <w:szCs w:val="28"/>
          <w:lang w:eastAsia="en-US"/>
        </w:rPr>
        <w:t>17/17-2/21</w:t>
      </w:r>
    </w:p>
    <w:p w:rsidR="00B04395" w:rsidRPr="008F4F74" w:rsidRDefault="00B04395" w:rsidP="00B04395">
      <w:pPr>
        <w:rPr>
          <w:rFonts w:eastAsia="Calibri"/>
          <w:b/>
          <w:sz w:val="24"/>
          <w:szCs w:val="24"/>
          <w:lang w:val="ru-RU" w:eastAsia="en-US"/>
        </w:rPr>
      </w:pP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внесення змін до договору </w:t>
      </w:r>
    </w:p>
    <w:p w:rsidR="00B04395" w:rsidRPr="008F4F74" w:rsidRDefault="00B04395" w:rsidP="00B04395">
      <w:pPr>
        <w:rPr>
          <w:rFonts w:eastAsia="Calibri"/>
          <w:b/>
          <w:sz w:val="24"/>
          <w:szCs w:val="24"/>
          <w:lang w:eastAsia="en-US"/>
        </w:rPr>
      </w:pPr>
      <w:r w:rsidRPr="008F4F74">
        <w:rPr>
          <w:rFonts w:eastAsia="Calibri"/>
          <w:b/>
          <w:sz w:val="24"/>
          <w:szCs w:val="24"/>
          <w:lang w:eastAsia="en-US"/>
        </w:rPr>
        <w:t>оренди земельної ділянки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 про внесення змін до договору оренди гр. Буженіца І.І. від 23.04.2012 року зареєстрований  30.04.2012 року в книзі записів договорів в Магальській с/раді  за №28 на земельну ділянку пл. 0,0397 га для обслуговування нежитлової будівлі (складу) (господарський двір) по вул. Складська, 1 с.Остриця Чернівецького району Чернівецької області,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ст.ст. 12, 83 Земельного кодексу України, Закону України Про оренду землі, Податковим Кодексом України, розділом ХІІІ «Плата за землю» ст. ст. 274,288,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val="ru-RU"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Внести зміни до договору оренди від 23.04.2012 року зареєстрований  30.04.2012 року в книзі записів договорів в Магальській с/раді  за №28, а саме:                                                        -  замінити площу земельної  ділянки на 0,1856 га для обслуговування нежитлової будівлі (складу) (кад. номер 7323083600:03:003:0324) по вул. Складська,1  с. Остриця Чернівецького району Чернівецької області;                                                                                                              - встановити ставку орендної плати в розмірі 10 % від нової  нормативної грошової оцінки;                                                                                                                                        - продовжити термін дії договору строком на один рік.</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val="ru-RU" w:eastAsia="en-US"/>
        </w:rPr>
      </w:pPr>
      <w:r w:rsidRPr="00A60B99">
        <w:rPr>
          <w:rFonts w:eastAsia="Calibri"/>
          <w:sz w:val="24"/>
          <w:szCs w:val="24"/>
          <w:lang w:eastAsia="en-US"/>
        </w:rPr>
        <w:t>2.Уповноважити сільського голову</w:t>
      </w:r>
      <w:r w:rsidR="00A60B99" w:rsidRPr="00A60B99">
        <w:rPr>
          <w:rFonts w:eastAsia="Calibri"/>
          <w:sz w:val="24"/>
          <w:szCs w:val="24"/>
          <w:lang w:eastAsia="en-US"/>
        </w:rPr>
        <w:t xml:space="preserve">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 укласти відповідну угоду.                                                     </w:t>
      </w:r>
      <w:r w:rsidRPr="00A60B99">
        <w:rPr>
          <w:rFonts w:eastAsia="Calibri"/>
          <w:sz w:val="24"/>
          <w:szCs w:val="24"/>
          <w:lang w:val="ru-RU" w:eastAsia="en-US"/>
        </w:rPr>
        <w:t xml:space="preserve">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spacing w:after="200" w:line="276" w:lineRule="auto"/>
        <w:rPr>
          <w:rFonts w:eastAsia="Calibri"/>
          <w:szCs w:val="28"/>
          <w:lang w:eastAsia="en-US"/>
        </w:rPr>
      </w:pPr>
      <w:r w:rsidRPr="00A60B99">
        <w:rPr>
          <w:rFonts w:eastAsia="Calibri"/>
          <w:szCs w:val="28"/>
          <w:lang w:eastAsia="en-US"/>
        </w:rPr>
        <w:t>СІЛЬСЬКИЙ ГОЛОВА                                                           С. І. САІНЧУК</w:t>
      </w:r>
    </w:p>
    <w:p w:rsidR="00B04395" w:rsidRPr="00B04395" w:rsidRDefault="00B04395" w:rsidP="00B04395">
      <w:pPr>
        <w:rPr>
          <w:b/>
          <w:noProof/>
          <w:color w:val="FF0000"/>
          <w:sz w:val="20"/>
        </w:rPr>
      </w:pPr>
    </w:p>
    <w:p w:rsidR="00B04395" w:rsidRPr="00B04395" w:rsidRDefault="00B04395" w:rsidP="00B04395">
      <w:pPr>
        <w:rPr>
          <w:b/>
          <w:noProof/>
          <w:sz w:val="20"/>
        </w:rPr>
      </w:pPr>
    </w:p>
    <w:p w:rsidR="00B04395" w:rsidRPr="00B04395" w:rsidRDefault="00B04395" w:rsidP="00B04395">
      <w:pPr>
        <w:rPr>
          <w:b/>
          <w:noProof/>
          <w:sz w:val="20"/>
        </w:rPr>
      </w:pPr>
    </w:p>
    <w:p w:rsidR="00B04395" w:rsidRPr="008F4F74" w:rsidRDefault="00B04395" w:rsidP="00B04395">
      <w:pPr>
        <w:rPr>
          <w:b/>
          <w:sz w:val="20"/>
        </w:rPr>
      </w:pPr>
      <w:r w:rsidRPr="008F4F74">
        <w:rPr>
          <w:b/>
          <w:noProof/>
          <w:sz w:val="20"/>
        </w:rPr>
        <w:t xml:space="preserve">                                                                                          </w:t>
      </w:r>
      <w:r w:rsidRPr="008F4F74">
        <w:rPr>
          <w:b/>
          <w:noProof/>
          <w:sz w:val="20"/>
          <w:lang w:val="ru-RU"/>
        </w:rPr>
        <w:drawing>
          <wp:inline distT="0" distB="0" distL="0" distR="0">
            <wp:extent cx="438150" cy="69532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B04395">
      <w:pPr>
        <w:rPr>
          <w:b/>
          <w:szCs w:val="28"/>
        </w:rPr>
      </w:pPr>
      <w:r w:rsidRPr="008F4F74">
        <w:rPr>
          <w:b/>
          <w:szCs w:val="28"/>
        </w:rPr>
        <w:t xml:space="preserve">                                                            УКРАЇНА</w:t>
      </w:r>
    </w:p>
    <w:p w:rsidR="00B04395" w:rsidRPr="008F4F74" w:rsidRDefault="00B04395" w:rsidP="00B04395">
      <w:pPr>
        <w:jc w:val="center"/>
        <w:rPr>
          <w:b/>
          <w:szCs w:val="28"/>
        </w:rPr>
      </w:pPr>
      <w:r w:rsidRPr="008F4F74">
        <w:rPr>
          <w:b/>
          <w:szCs w:val="28"/>
        </w:rPr>
        <w:t>МАГАЛЬСЬКА СІЛЬСЬКА РАДА</w:t>
      </w:r>
    </w:p>
    <w:p w:rsidR="00B04395" w:rsidRPr="008F4F74" w:rsidRDefault="00B04395" w:rsidP="00B04395">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B04395">
      <w:pPr>
        <w:rPr>
          <w:rFonts w:eastAsia="Calibri"/>
          <w:b/>
          <w:szCs w:val="28"/>
          <w:lang w:val="ru-RU" w:eastAsia="en-US"/>
        </w:rPr>
      </w:pPr>
      <w:r w:rsidRPr="008F4F74">
        <w:rPr>
          <w:rFonts w:eastAsia="Calibri"/>
          <w:b/>
          <w:szCs w:val="28"/>
          <w:lang w:eastAsia="en-US"/>
        </w:rPr>
        <w:t>28.01.2021р.                                                              сесія  скликання</w:t>
      </w:r>
    </w:p>
    <w:p w:rsidR="00B04395" w:rsidRPr="008F4F74" w:rsidRDefault="00B04395" w:rsidP="00B04395">
      <w:pPr>
        <w:rPr>
          <w:b/>
          <w:szCs w:val="28"/>
        </w:rPr>
      </w:pPr>
      <w:r w:rsidRPr="008F4F74">
        <w:rPr>
          <w:rFonts w:eastAsia="Calibri"/>
          <w:b/>
          <w:szCs w:val="28"/>
          <w:lang w:val="ru-RU" w:eastAsia="en-US"/>
        </w:rPr>
        <w:t xml:space="preserve">                                                                                 </w:t>
      </w:r>
    </w:p>
    <w:p w:rsidR="00B04395" w:rsidRPr="008F4F74" w:rsidRDefault="009F4C04" w:rsidP="00B04395">
      <w:pPr>
        <w:jc w:val="center"/>
        <w:rPr>
          <w:rFonts w:eastAsia="Calibri"/>
          <w:b/>
          <w:szCs w:val="28"/>
          <w:lang w:eastAsia="en-US"/>
        </w:rPr>
      </w:pPr>
      <w:r>
        <w:rPr>
          <w:rFonts w:eastAsia="Calibri"/>
          <w:b/>
          <w:szCs w:val="28"/>
          <w:lang w:eastAsia="en-US"/>
        </w:rPr>
        <w:t xml:space="preserve">Р І Ш Е Н Н Я  </w:t>
      </w:r>
      <w:r w:rsidR="008F4F74" w:rsidRPr="008F4F74">
        <w:rPr>
          <w:rFonts w:eastAsia="Calibri"/>
          <w:b/>
          <w:szCs w:val="28"/>
          <w:lang w:eastAsia="en-US"/>
        </w:rPr>
        <w:t>№ 17/18-2/21</w:t>
      </w:r>
      <w:r w:rsidR="00B04395" w:rsidRPr="008F4F74">
        <w:rPr>
          <w:rFonts w:eastAsia="Calibri"/>
          <w:b/>
          <w:szCs w:val="28"/>
          <w:lang w:eastAsia="en-US"/>
        </w:rPr>
        <w:t xml:space="preserve"> </w:t>
      </w:r>
    </w:p>
    <w:p w:rsidR="00B04395" w:rsidRPr="008F4F74" w:rsidRDefault="00B04395" w:rsidP="00B04395">
      <w:pPr>
        <w:rPr>
          <w:rFonts w:eastAsia="Calibri"/>
          <w:b/>
          <w:sz w:val="24"/>
          <w:szCs w:val="24"/>
          <w:lang w:val="ru-RU" w:eastAsia="en-US"/>
        </w:rPr>
      </w:pP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внесення змін до договору </w:t>
      </w:r>
    </w:p>
    <w:p w:rsidR="00B04395" w:rsidRPr="008F4F74" w:rsidRDefault="00B04395" w:rsidP="00B04395">
      <w:pPr>
        <w:rPr>
          <w:rFonts w:eastAsia="Calibri"/>
          <w:b/>
          <w:sz w:val="24"/>
          <w:szCs w:val="24"/>
          <w:lang w:eastAsia="en-US"/>
        </w:rPr>
      </w:pPr>
      <w:r w:rsidRPr="008F4F74">
        <w:rPr>
          <w:rFonts w:eastAsia="Calibri"/>
          <w:b/>
          <w:sz w:val="24"/>
          <w:szCs w:val="24"/>
          <w:lang w:eastAsia="en-US"/>
        </w:rPr>
        <w:t>оренди земельної ділянки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w:t>
      </w:r>
      <w:r w:rsidR="00A60B99" w:rsidRPr="00A60B99">
        <w:rPr>
          <w:rFonts w:eastAsia="Calibri"/>
          <w:sz w:val="24"/>
          <w:szCs w:val="24"/>
          <w:lang w:eastAsia="en-US"/>
        </w:rPr>
        <w:t xml:space="preserve">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 про внесення змін до договору оренди гр. Буженіца Є.Д. від 23.04.2012 року зареєстрований  30.04.2012 року в книзі записів договорів в Магальській с/раді  за №27 на земельну ділянку пл. 0,2900 га для обслуговування нежитлової будівлі (складу) (господарський двір) по вул. Складська, 1-А с. Остриця Чернівецького району Чернівецької області,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ст.ст. 12, 83 Земельного кодексу України, Закону України Про оренду землі, Податковим Кодексом України, розділом ХІІІ «Плата за землю» ст. ст. 274,288,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val="ru-RU"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Внести зміни до договору оренди від 23.04.2012 року зареєстрований  30.04.2012 року в книзі записів договорів в Магальській с/раді  за №27, а саме:                                                        -  замінити площу земельної  ділянки на 0,5790 га  для обслуговування нежитлової будівлі (складу) (кад. номер 7323083600:03:003:0325) по вул. Складська,1-А  с. Остриця Чернівецького району Чернівецької області;                                                                                    - встановити ставку орендної плати в розмірі 10 % від нової  нормативної грошової оцінки;    - продовжити термін дії договору строком на один рік.</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val="ru-RU" w:eastAsia="en-US"/>
        </w:rPr>
      </w:pPr>
      <w:r w:rsidRPr="00A60B99">
        <w:rPr>
          <w:rFonts w:eastAsia="Calibri"/>
          <w:sz w:val="24"/>
          <w:szCs w:val="24"/>
          <w:lang w:eastAsia="en-US"/>
        </w:rPr>
        <w:t xml:space="preserve">2.Уповноважити сільського голову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укласти відповідну угоду.                                                     </w:t>
      </w:r>
      <w:r w:rsidRPr="00A60B99">
        <w:rPr>
          <w:rFonts w:eastAsia="Calibri"/>
          <w:sz w:val="24"/>
          <w:szCs w:val="24"/>
          <w:lang w:val="ru-RU" w:eastAsia="en-US"/>
        </w:rPr>
        <w:t xml:space="preserve">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spacing w:after="200" w:line="276" w:lineRule="auto"/>
        <w:rPr>
          <w:rFonts w:eastAsia="Calibri"/>
          <w:szCs w:val="28"/>
          <w:lang w:eastAsia="en-US"/>
        </w:rPr>
      </w:pPr>
      <w:r w:rsidRPr="00A60B99">
        <w:rPr>
          <w:rFonts w:eastAsia="Calibri"/>
          <w:szCs w:val="28"/>
          <w:lang w:eastAsia="en-US"/>
        </w:rPr>
        <w:t>СІЛЬСЬКИЙ ГОЛОВА                                                           С. І. САІНЧУК</w:t>
      </w:r>
    </w:p>
    <w:p w:rsidR="00B04395" w:rsidRPr="00B04395" w:rsidRDefault="00B04395" w:rsidP="00B04395">
      <w:pPr>
        <w:rPr>
          <w:b/>
          <w:noProof/>
          <w:sz w:val="20"/>
        </w:rPr>
      </w:pPr>
    </w:p>
    <w:p w:rsidR="00B04395" w:rsidRPr="00B04395" w:rsidRDefault="00B04395" w:rsidP="00B04395">
      <w:pPr>
        <w:rPr>
          <w:b/>
          <w:noProof/>
          <w:color w:val="FF0000"/>
          <w:sz w:val="20"/>
        </w:rPr>
      </w:pPr>
    </w:p>
    <w:p w:rsidR="00B04395" w:rsidRPr="00B04395" w:rsidRDefault="00B04395" w:rsidP="00B04395">
      <w:pPr>
        <w:rPr>
          <w:b/>
          <w:noProof/>
          <w:color w:val="FF0000"/>
          <w:sz w:val="20"/>
        </w:rPr>
      </w:pPr>
    </w:p>
    <w:p w:rsidR="00B04395" w:rsidRPr="00B04395" w:rsidRDefault="00B04395" w:rsidP="00B04395">
      <w:pPr>
        <w:rPr>
          <w:b/>
          <w:noProof/>
          <w:color w:val="FF0000"/>
          <w:sz w:val="20"/>
        </w:rPr>
      </w:pPr>
    </w:p>
    <w:p w:rsidR="00B04395" w:rsidRPr="008F4F74" w:rsidRDefault="00B04395" w:rsidP="00B04395">
      <w:pPr>
        <w:rPr>
          <w:b/>
          <w:color w:val="FF0000"/>
          <w:sz w:val="20"/>
        </w:rPr>
      </w:pPr>
      <w:r w:rsidRPr="008F4F74">
        <w:rPr>
          <w:b/>
          <w:noProof/>
          <w:color w:val="FF0000"/>
          <w:sz w:val="20"/>
        </w:rPr>
        <w:t xml:space="preserve">                                                                                         </w:t>
      </w:r>
      <w:r w:rsidRPr="008F4F74">
        <w:rPr>
          <w:b/>
          <w:noProof/>
          <w:color w:val="FF0000"/>
          <w:sz w:val="20"/>
          <w:lang w:val="ru-RU"/>
        </w:rPr>
        <w:drawing>
          <wp:inline distT="0" distB="0" distL="0" distR="0">
            <wp:extent cx="438150" cy="69532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B04395">
      <w:pPr>
        <w:rPr>
          <w:b/>
          <w:szCs w:val="28"/>
        </w:rPr>
      </w:pPr>
      <w:r w:rsidRPr="008F4F74">
        <w:rPr>
          <w:b/>
          <w:color w:val="FF0000"/>
          <w:szCs w:val="28"/>
        </w:rPr>
        <w:t xml:space="preserve">                                                            </w:t>
      </w:r>
      <w:r w:rsidRPr="008F4F74">
        <w:rPr>
          <w:b/>
          <w:szCs w:val="28"/>
        </w:rPr>
        <w:t>УКРАЇНА</w:t>
      </w:r>
    </w:p>
    <w:p w:rsidR="00B04395" w:rsidRPr="008F4F74" w:rsidRDefault="00B04395" w:rsidP="00B04395">
      <w:pPr>
        <w:jc w:val="center"/>
        <w:rPr>
          <w:b/>
          <w:szCs w:val="28"/>
        </w:rPr>
      </w:pPr>
      <w:r w:rsidRPr="008F4F74">
        <w:rPr>
          <w:b/>
          <w:szCs w:val="28"/>
        </w:rPr>
        <w:t>МАГАЛЬСЬКА СІЛЬСЬКА РАДА</w:t>
      </w:r>
    </w:p>
    <w:p w:rsidR="00B04395" w:rsidRPr="008F4F74" w:rsidRDefault="00B04395" w:rsidP="00B04395">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B04395">
      <w:pP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2</w:t>
      </w:r>
      <w:r w:rsidRPr="008F4F74">
        <w:rPr>
          <w:rFonts w:eastAsia="Calibri"/>
          <w:b/>
          <w:szCs w:val="28"/>
          <w:lang w:eastAsia="en-US"/>
        </w:rPr>
        <w:t xml:space="preserve"> сесія  </w:t>
      </w:r>
      <w:r w:rsidR="008F4F74">
        <w:rPr>
          <w:rFonts w:eastAsia="Calibri"/>
          <w:b/>
          <w:szCs w:val="28"/>
          <w:lang w:eastAsia="en-US"/>
        </w:rPr>
        <w:t xml:space="preserve">8 </w:t>
      </w:r>
      <w:r w:rsidRPr="008F4F74">
        <w:rPr>
          <w:rFonts w:eastAsia="Calibri"/>
          <w:b/>
          <w:szCs w:val="28"/>
          <w:lang w:eastAsia="en-US"/>
        </w:rPr>
        <w:t>скликання</w:t>
      </w:r>
    </w:p>
    <w:p w:rsidR="00B04395" w:rsidRPr="008F4F74" w:rsidRDefault="00B04395" w:rsidP="00B04395">
      <w:pPr>
        <w:rPr>
          <w:b/>
          <w:szCs w:val="28"/>
        </w:rPr>
      </w:pPr>
      <w:r w:rsidRPr="008F4F74">
        <w:rPr>
          <w:rFonts w:eastAsia="Calibri"/>
          <w:b/>
          <w:szCs w:val="28"/>
          <w:lang w:val="ru-RU" w:eastAsia="en-US"/>
        </w:rPr>
        <w:t xml:space="preserve">                                                                                 </w:t>
      </w:r>
    </w:p>
    <w:p w:rsidR="00B04395" w:rsidRPr="008F4F74" w:rsidRDefault="009F4C04" w:rsidP="00B04395">
      <w:pPr>
        <w:jc w:val="center"/>
        <w:rPr>
          <w:rFonts w:eastAsia="Calibri"/>
          <w:b/>
          <w:szCs w:val="28"/>
          <w:lang w:eastAsia="en-US"/>
        </w:rPr>
      </w:pPr>
      <w:r>
        <w:rPr>
          <w:rFonts w:eastAsia="Calibri"/>
          <w:b/>
          <w:szCs w:val="28"/>
          <w:lang w:eastAsia="en-US"/>
        </w:rPr>
        <w:t xml:space="preserve">Р І Ш Е Н Н Я   </w:t>
      </w:r>
      <w:r w:rsidR="00B04395" w:rsidRPr="008F4F74">
        <w:rPr>
          <w:rFonts w:eastAsia="Calibri"/>
          <w:b/>
          <w:szCs w:val="28"/>
          <w:lang w:eastAsia="en-US"/>
        </w:rPr>
        <w:t xml:space="preserve"> </w:t>
      </w:r>
      <w:r w:rsidR="008F4F74" w:rsidRPr="00B04395">
        <w:rPr>
          <w:rFonts w:eastAsia="Calibri"/>
          <w:b/>
          <w:szCs w:val="28"/>
          <w:lang w:eastAsia="en-US"/>
        </w:rPr>
        <w:t xml:space="preserve">№ </w:t>
      </w:r>
      <w:r w:rsidR="008F4F74">
        <w:rPr>
          <w:rFonts w:eastAsia="Calibri"/>
          <w:b/>
          <w:szCs w:val="28"/>
          <w:lang w:eastAsia="en-US"/>
        </w:rPr>
        <w:t>17/19-2/21</w:t>
      </w:r>
    </w:p>
    <w:p w:rsidR="00B04395" w:rsidRPr="008F4F74" w:rsidRDefault="00B04395" w:rsidP="00B04395">
      <w:pPr>
        <w:rPr>
          <w:rFonts w:eastAsia="Calibri"/>
          <w:b/>
          <w:sz w:val="24"/>
          <w:szCs w:val="24"/>
          <w:lang w:val="ru-RU" w:eastAsia="en-US"/>
        </w:rPr>
      </w:pP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внесення змін до договору </w:t>
      </w:r>
    </w:p>
    <w:p w:rsidR="00B04395" w:rsidRPr="008F4F74" w:rsidRDefault="00B04395" w:rsidP="00B04395">
      <w:pPr>
        <w:rPr>
          <w:rFonts w:eastAsia="Calibri"/>
          <w:b/>
          <w:sz w:val="24"/>
          <w:szCs w:val="24"/>
          <w:lang w:eastAsia="en-US"/>
        </w:rPr>
      </w:pPr>
      <w:r w:rsidRPr="008F4F74">
        <w:rPr>
          <w:rFonts w:eastAsia="Calibri"/>
          <w:b/>
          <w:sz w:val="24"/>
          <w:szCs w:val="24"/>
          <w:lang w:eastAsia="en-US"/>
        </w:rPr>
        <w:t>оренди земельної ділянки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 </w:t>
      </w:r>
      <w:r w:rsidR="00A60B99" w:rsidRPr="00B04395">
        <w:rPr>
          <w:rFonts w:eastAsia="Calibri"/>
          <w:sz w:val="24"/>
          <w:szCs w:val="24"/>
          <w:lang w:eastAsia="en-US"/>
        </w:rPr>
        <w:t xml:space="preserve">Саінчука С.І. </w:t>
      </w:r>
      <w:r w:rsidRPr="00A60B99">
        <w:rPr>
          <w:rFonts w:eastAsia="Calibri"/>
          <w:sz w:val="24"/>
          <w:szCs w:val="24"/>
          <w:lang w:eastAsia="en-US"/>
        </w:rPr>
        <w:t>про внесення змін до договору оренди гр. Черновцан Д.І. від 23.04.2012 року зареєстрований  30.04.2012 року в книзі записів договорів в Магальській с/раді  за №34 на земельну ділянку пл. 0,0300 га  для обслуговування садового будинку (господарський двір) по вул. Албінілор, с. Остриця Чернівецького району Чернівецької області,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ст.ст. 12, 83 Земельного кодексу України, Закону України Про оренду землі, Податковим Кодексом України, розділом ХІІІ «Плата за землю» ст. ст. 274,288,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val="ru-RU"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1. Внести зміни до договору оренди від 23.04.2012 року зареєстрований  30.04.2012 року в книзі записів договорів в Магальській с/раді  за №34, а саме:                                                        - замінити площу земельної  ділянки на 0,0700 га  для  обслуговування садового будинку  (господарський двір) по вул. Албінілор,  с. Остриця Чернівецького району Чернівецької області;                                                                                                                                                   -  встановити ставку орендної плати в розмірі 10 % від нової  нормативної грошової оцінки;                                                                                                                                                   -  продовжити термін дії договору строком на один рік. </w:t>
      </w:r>
    </w:p>
    <w:p w:rsidR="00B04395" w:rsidRPr="00A60B99" w:rsidRDefault="00B04395" w:rsidP="00B04395">
      <w:pPr>
        <w:rPr>
          <w:rFonts w:eastAsia="Calibri"/>
          <w:sz w:val="24"/>
          <w:szCs w:val="24"/>
          <w:lang w:val="ru-RU" w:eastAsia="en-US"/>
        </w:rPr>
      </w:pPr>
      <w:r w:rsidRPr="00A60B99">
        <w:rPr>
          <w:rFonts w:eastAsia="Calibri"/>
          <w:sz w:val="24"/>
          <w:szCs w:val="24"/>
          <w:lang w:eastAsia="en-US"/>
        </w:rPr>
        <w:t>2.Уповноважити сільського голову</w:t>
      </w:r>
      <w:r w:rsidR="00A60B99" w:rsidRPr="00A60B99">
        <w:rPr>
          <w:rFonts w:eastAsia="Calibri"/>
          <w:sz w:val="24"/>
          <w:szCs w:val="24"/>
          <w:lang w:eastAsia="en-US"/>
        </w:rPr>
        <w:t xml:space="preserve">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 укласти відповідну угоду.                                                     </w:t>
      </w:r>
      <w:r w:rsidRPr="00A60B99">
        <w:rPr>
          <w:rFonts w:eastAsia="Calibri"/>
          <w:sz w:val="24"/>
          <w:szCs w:val="24"/>
          <w:lang w:val="ru-RU" w:eastAsia="en-US"/>
        </w:rPr>
        <w:t xml:space="preserve"> </w:t>
      </w: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spacing w:after="200" w:line="276" w:lineRule="auto"/>
        <w:rPr>
          <w:rFonts w:eastAsia="Calibri"/>
          <w:szCs w:val="28"/>
          <w:lang w:eastAsia="en-US"/>
        </w:rPr>
      </w:pPr>
      <w:r w:rsidRPr="00A60B99">
        <w:rPr>
          <w:rFonts w:eastAsia="Calibri"/>
          <w:szCs w:val="28"/>
          <w:lang w:eastAsia="en-US"/>
        </w:rPr>
        <w:t>СІЛЬСЬКИЙ ГОЛОВА                                                           С. І. САІНЧУК</w:t>
      </w:r>
    </w:p>
    <w:p w:rsidR="00B04395" w:rsidRPr="00A60B99" w:rsidRDefault="00B04395" w:rsidP="00B04395">
      <w:pPr>
        <w:rPr>
          <w:b/>
          <w:noProof/>
          <w:sz w:val="20"/>
        </w:rPr>
      </w:pPr>
    </w:p>
    <w:p w:rsidR="00B04395" w:rsidRPr="00A60B99" w:rsidRDefault="00B04395" w:rsidP="00B04395">
      <w:pPr>
        <w:rPr>
          <w:b/>
          <w:noProof/>
          <w:sz w:val="20"/>
        </w:rPr>
      </w:pPr>
    </w:p>
    <w:p w:rsidR="00B04395" w:rsidRPr="00A60B99" w:rsidRDefault="00B04395" w:rsidP="00B04395">
      <w:pPr>
        <w:rPr>
          <w:b/>
          <w:noProof/>
          <w:sz w:val="20"/>
        </w:rPr>
      </w:pPr>
    </w:p>
    <w:p w:rsidR="00B04395" w:rsidRPr="00B04395" w:rsidRDefault="00B04395" w:rsidP="00B04395">
      <w:pPr>
        <w:rPr>
          <w:b/>
          <w:noProof/>
          <w:sz w:val="20"/>
        </w:rPr>
      </w:pPr>
    </w:p>
    <w:p w:rsidR="00B04395" w:rsidRPr="00B04395" w:rsidRDefault="00B04395" w:rsidP="00B04395">
      <w:pPr>
        <w:rPr>
          <w:b/>
          <w:noProof/>
          <w:sz w:val="20"/>
        </w:rPr>
      </w:pPr>
    </w:p>
    <w:p w:rsidR="00B04395" w:rsidRPr="008F4F74" w:rsidRDefault="00B04395" w:rsidP="00B04395">
      <w:pPr>
        <w:rPr>
          <w:b/>
          <w:color w:val="FF0000"/>
          <w:sz w:val="20"/>
        </w:rPr>
      </w:pPr>
      <w:r w:rsidRPr="008F4F74">
        <w:rPr>
          <w:b/>
          <w:noProof/>
          <w:color w:val="FF0000"/>
          <w:sz w:val="20"/>
        </w:rPr>
        <w:t xml:space="preserve">                                                                                        </w:t>
      </w:r>
      <w:r w:rsidRPr="008F4F74">
        <w:rPr>
          <w:b/>
          <w:noProof/>
          <w:color w:val="FF0000"/>
          <w:sz w:val="20"/>
          <w:lang w:val="ru-RU"/>
        </w:rPr>
        <w:drawing>
          <wp:inline distT="0" distB="0" distL="0" distR="0">
            <wp:extent cx="438150" cy="695325"/>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B04395">
      <w:pPr>
        <w:rPr>
          <w:b/>
          <w:szCs w:val="28"/>
        </w:rPr>
      </w:pPr>
      <w:r w:rsidRPr="008F4F74">
        <w:rPr>
          <w:b/>
          <w:szCs w:val="28"/>
        </w:rPr>
        <w:t xml:space="preserve">                                                            УКРАЇНА</w:t>
      </w:r>
    </w:p>
    <w:p w:rsidR="00B04395" w:rsidRPr="008F4F74" w:rsidRDefault="00B04395" w:rsidP="00B04395">
      <w:pPr>
        <w:jc w:val="center"/>
        <w:rPr>
          <w:b/>
          <w:szCs w:val="28"/>
        </w:rPr>
      </w:pPr>
      <w:r w:rsidRPr="008F4F74">
        <w:rPr>
          <w:b/>
          <w:szCs w:val="28"/>
        </w:rPr>
        <w:t>МАГАЛЬСЬКА СІЛЬСЬКА РАДА</w:t>
      </w:r>
    </w:p>
    <w:p w:rsidR="00B04395" w:rsidRPr="008F4F74" w:rsidRDefault="00B04395" w:rsidP="00B04395">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B04395">
      <w:pP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2</w:t>
      </w:r>
      <w:r w:rsidRPr="008F4F74">
        <w:rPr>
          <w:rFonts w:eastAsia="Calibri"/>
          <w:b/>
          <w:szCs w:val="28"/>
          <w:lang w:eastAsia="en-US"/>
        </w:rPr>
        <w:t xml:space="preserve">  сесія  </w:t>
      </w:r>
      <w:r w:rsidR="008F4F74">
        <w:rPr>
          <w:rFonts w:eastAsia="Calibri"/>
          <w:b/>
          <w:szCs w:val="28"/>
          <w:lang w:eastAsia="en-US"/>
        </w:rPr>
        <w:t xml:space="preserve">8 </w:t>
      </w:r>
      <w:r w:rsidRPr="008F4F74">
        <w:rPr>
          <w:rFonts w:eastAsia="Calibri"/>
          <w:b/>
          <w:szCs w:val="28"/>
          <w:lang w:eastAsia="en-US"/>
        </w:rPr>
        <w:t>скликання</w:t>
      </w:r>
    </w:p>
    <w:p w:rsidR="00B04395" w:rsidRPr="008F4F74" w:rsidRDefault="00B04395" w:rsidP="00B04395">
      <w:pPr>
        <w:rPr>
          <w:b/>
          <w:szCs w:val="28"/>
        </w:rPr>
      </w:pPr>
      <w:r w:rsidRPr="008F4F74">
        <w:rPr>
          <w:rFonts w:eastAsia="Calibri"/>
          <w:b/>
          <w:szCs w:val="28"/>
          <w:lang w:val="ru-RU" w:eastAsia="en-US"/>
        </w:rPr>
        <w:t xml:space="preserve">                                                                                 </w:t>
      </w:r>
    </w:p>
    <w:p w:rsidR="00B04395" w:rsidRPr="008F4F74" w:rsidRDefault="00B04395" w:rsidP="00B04395">
      <w:pPr>
        <w:jc w:val="center"/>
        <w:rPr>
          <w:rFonts w:eastAsia="Calibri"/>
          <w:b/>
          <w:szCs w:val="28"/>
          <w:lang w:eastAsia="en-US"/>
        </w:rPr>
      </w:pPr>
      <w:r w:rsidRPr="008F4F74">
        <w:rPr>
          <w:rFonts w:eastAsia="Calibri"/>
          <w:b/>
          <w:szCs w:val="28"/>
          <w:lang w:eastAsia="en-US"/>
        </w:rPr>
        <w:t>Р І Ш Е Н Н</w:t>
      </w:r>
      <w:r w:rsidR="009F4C04">
        <w:rPr>
          <w:rFonts w:eastAsia="Calibri"/>
          <w:b/>
          <w:szCs w:val="28"/>
          <w:lang w:eastAsia="en-US"/>
        </w:rPr>
        <w:t xml:space="preserve"> Я  </w:t>
      </w:r>
      <w:r w:rsidR="008F4F74" w:rsidRPr="00B04395">
        <w:rPr>
          <w:rFonts w:eastAsia="Calibri"/>
          <w:b/>
          <w:szCs w:val="28"/>
          <w:lang w:eastAsia="en-US"/>
        </w:rPr>
        <w:t xml:space="preserve">№ </w:t>
      </w:r>
      <w:r w:rsidR="008F4F74">
        <w:rPr>
          <w:rFonts w:eastAsia="Calibri"/>
          <w:b/>
          <w:szCs w:val="28"/>
          <w:lang w:eastAsia="en-US"/>
        </w:rPr>
        <w:t>17/20-2/21</w:t>
      </w:r>
    </w:p>
    <w:p w:rsidR="00B04395" w:rsidRPr="008F4F74" w:rsidRDefault="00B04395" w:rsidP="00B04395">
      <w:pPr>
        <w:rPr>
          <w:rFonts w:eastAsia="Calibri"/>
          <w:b/>
          <w:sz w:val="24"/>
          <w:szCs w:val="24"/>
          <w:lang w:val="ru-RU" w:eastAsia="en-US"/>
        </w:rPr>
      </w:pP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продовження договору </w:t>
      </w:r>
    </w:p>
    <w:p w:rsidR="00B04395" w:rsidRPr="008F4F74" w:rsidRDefault="00B04395" w:rsidP="00B04395">
      <w:pPr>
        <w:rPr>
          <w:rFonts w:eastAsia="Calibri"/>
          <w:b/>
          <w:sz w:val="24"/>
          <w:szCs w:val="24"/>
          <w:lang w:eastAsia="en-US"/>
        </w:rPr>
      </w:pPr>
      <w:r w:rsidRPr="008F4F74">
        <w:rPr>
          <w:rFonts w:eastAsia="Calibri"/>
          <w:b/>
          <w:sz w:val="24"/>
          <w:szCs w:val="24"/>
          <w:lang w:eastAsia="en-US"/>
        </w:rPr>
        <w:t>оренди земельної ділянки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  </w:t>
      </w:r>
      <w:r w:rsidR="00A60B99" w:rsidRPr="00B04395">
        <w:rPr>
          <w:rFonts w:eastAsia="Calibri"/>
          <w:sz w:val="24"/>
          <w:szCs w:val="24"/>
          <w:lang w:eastAsia="en-US"/>
        </w:rPr>
        <w:t xml:space="preserve">Саінчука С.І. </w:t>
      </w:r>
      <w:r w:rsidRPr="00A60B99">
        <w:rPr>
          <w:rFonts w:eastAsia="Calibri"/>
          <w:sz w:val="24"/>
          <w:szCs w:val="24"/>
          <w:lang w:eastAsia="en-US"/>
        </w:rPr>
        <w:t>про внесення змін до договору оренди гр. Дробот О.Т.  від 23.04.2012 року зареєстрований  30.04.2012 року в книзі записів договорів в Магальській с/раді  за №38 на земельну ділянку пл.0,0620 га для обслуговування нежитлової будівлі (міні-пекарні) (господарський двір) по вул. Колгоспній 35-В с.Остриця Чернівецького району Чернівецької області,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ст.ст. 12, 83 Земельного кодексу України, Закону України Про оренду землі, Податковим Кодексом України, розділом ХІІІ «Плата за землю» ст. ст. 274,288,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Продовжити термін дії  договору оренди від 23.04.2012 року зареєстрований  30.04.2012 року в книзі записів договорів в Магальській с/раді  за №38 земельної  ділянки пл.0,0620 га  для обслуговування нежитлової будівлі (міні-пекарні) (господарський двір) по вул. Колгоспній 35-В с.Остриця Чернівецького району Чернівецької області, на тих же умовах строком на один рік.</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val="ru-RU" w:eastAsia="en-US"/>
        </w:rPr>
      </w:pPr>
      <w:r w:rsidRPr="00A60B99">
        <w:rPr>
          <w:rFonts w:eastAsia="Calibri"/>
          <w:sz w:val="24"/>
          <w:szCs w:val="24"/>
          <w:lang w:eastAsia="en-US"/>
        </w:rPr>
        <w:t xml:space="preserve">2.Уповноважити сільського голову укласти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відповідну угоду.                                                     </w:t>
      </w:r>
      <w:r w:rsidRPr="00A60B99">
        <w:rPr>
          <w:rFonts w:eastAsia="Calibri"/>
          <w:sz w:val="24"/>
          <w:szCs w:val="24"/>
          <w:lang w:val="ru-RU" w:eastAsia="en-US"/>
        </w:rPr>
        <w:t xml:space="preserve">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spacing w:after="200" w:line="276" w:lineRule="auto"/>
        <w:rPr>
          <w:rFonts w:eastAsia="Calibri"/>
          <w:szCs w:val="28"/>
          <w:lang w:eastAsia="en-US"/>
        </w:rPr>
      </w:pPr>
      <w:r w:rsidRPr="00A60B99">
        <w:rPr>
          <w:rFonts w:eastAsia="Calibri"/>
          <w:szCs w:val="28"/>
          <w:lang w:eastAsia="en-US"/>
        </w:rPr>
        <w:t>СІЛЬСЬКИЙ ГОЛОВА                                                           С. І. САІНЧУК</w:t>
      </w:r>
    </w:p>
    <w:p w:rsidR="00B04395" w:rsidRPr="00B04395" w:rsidRDefault="00B04395" w:rsidP="00B04395">
      <w:pPr>
        <w:rPr>
          <w:b/>
          <w:noProof/>
          <w:sz w:val="20"/>
        </w:rPr>
      </w:pPr>
    </w:p>
    <w:p w:rsidR="00B04395" w:rsidRPr="00B04395" w:rsidRDefault="00B04395" w:rsidP="00B04395">
      <w:pPr>
        <w:rPr>
          <w:b/>
          <w:noProof/>
          <w:color w:val="FF0000"/>
          <w:sz w:val="20"/>
        </w:rPr>
      </w:pPr>
    </w:p>
    <w:p w:rsidR="00B04395" w:rsidRPr="00B04395" w:rsidRDefault="00B04395" w:rsidP="00B04395">
      <w:pPr>
        <w:rPr>
          <w:b/>
          <w:noProof/>
          <w:color w:val="FF0000"/>
          <w:sz w:val="20"/>
        </w:rPr>
      </w:pPr>
    </w:p>
    <w:p w:rsidR="00B04395" w:rsidRPr="00B04395" w:rsidRDefault="00B04395" w:rsidP="00B04395">
      <w:pPr>
        <w:rPr>
          <w:b/>
          <w:noProof/>
          <w:color w:val="FF0000"/>
          <w:sz w:val="20"/>
        </w:rPr>
      </w:pPr>
    </w:p>
    <w:p w:rsidR="00B04395" w:rsidRPr="008F4F74" w:rsidRDefault="00B04395" w:rsidP="00B04395">
      <w:pPr>
        <w:rPr>
          <w:b/>
          <w:color w:val="FF0000"/>
          <w:sz w:val="20"/>
        </w:rPr>
      </w:pPr>
      <w:r w:rsidRPr="008F4F74">
        <w:rPr>
          <w:b/>
          <w:noProof/>
          <w:color w:val="FF0000"/>
          <w:sz w:val="20"/>
        </w:rPr>
        <w:t xml:space="preserve">                                                                                        </w:t>
      </w:r>
      <w:r w:rsidRPr="008F4F74">
        <w:rPr>
          <w:b/>
          <w:noProof/>
          <w:color w:val="FF0000"/>
          <w:sz w:val="20"/>
          <w:lang w:val="ru-RU"/>
        </w:rPr>
        <w:drawing>
          <wp:inline distT="0" distB="0" distL="0" distR="0">
            <wp:extent cx="438150" cy="695325"/>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B04395">
      <w:pPr>
        <w:rPr>
          <w:b/>
          <w:szCs w:val="28"/>
        </w:rPr>
      </w:pPr>
      <w:r w:rsidRPr="008F4F74">
        <w:rPr>
          <w:b/>
          <w:szCs w:val="28"/>
        </w:rPr>
        <w:t xml:space="preserve">                                                            УКРАЇНА</w:t>
      </w:r>
    </w:p>
    <w:p w:rsidR="00B04395" w:rsidRPr="008F4F74" w:rsidRDefault="00B04395" w:rsidP="00B04395">
      <w:pPr>
        <w:jc w:val="center"/>
        <w:rPr>
          <w:b/>
          <w:szCs w:val="28"/>
        </w:rPr>
      </w:pPr>
      <w:r w:rsidRPr="008F4F74">
        <w:rPr>
          <w:b/>
          <w:szCs w:val="28"/>
        </w:rPr>
        <w:t>МАГАЛЬСЬКА СІЛЬСЬКА РАДА</w:t>
      </w:r>
    </w:p>
    <w:p w:rsidR="00B04395" w:rsidRPr="008F4F74" w:rsidRDefault="00B04395" w:rsidP="00B04395">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B04395">
      <w:pP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2</w:t>
      </w:r>
      <w:r w:rsidRPr="008F4F74">
        <w:rPr>
          <w:rFonts w:eastAsia="Calibri"/>
          <w:b/>
          <w:szCs w:val="28"/>
          <w:lang w:eastAsia="en-US"/>
        </w:rPr>
        <w:t xml:space="preserve"> сесія  </w:t>
      </w:r>
      <w:r w:rsidR="008F4F74">
        <w:rPr>
          <w:rFonts w:eastAsia="Calibri"/>
          <w:b/>
          <w:szCs w:val="28"/>
          <w:lang w:eastAsia="en-US"/>
        </w:rPr>
        <w:t>8</w:t>
      </w:r>
      <w:r w:rsidRPr="008F4F74">
        <w:rPr>
          <w:rFonts w:eastAsia="Calibri"/>
          <w:b/>
          <w:szCs w:val="28"/>
          <w:lang w:eastAsia="en-US"/>
        </w:rPr>
        <w:t>скликання</w:t>
      </w:r>
    </w:p>
    <w:p w:rsidR="00B04395" w:rsidRPr="008F4F74" w:rsidRDefault="00B04395" w:rsidP="00B04395">
      <w:pPr>
        <w:rPr>
          <w:b/>
          <w:szCs w:val="28"/>
        </w:rPr>
      </w:pPr>
      <w:r w:rsidRPr="008F4F74">
        <w:rPr>
          <w:rFonts w:eastAsia="Calibri"/>
          <w:b/>
          <w:szCs w:val="28"/>
          <w:lang w:val="ru-RU" w:eastAsia="en-US"/>
        </w:rPr>
        <w:t xml:space="preserve">                                                                                 </w:t>
      </w:r>
    </w:p>
    <w:p w:rsidR="00B04395" w:rsidRPr="008F4F74" w:rsidRDefault="009F4C04" w:rsidP="00B04395">
      <w:pPr>
        <w:jc w:val="center"/>
        <w:rPr>
          <w:rFonts w:eastAsia="Calibri"/>
          <w:b/>
          <w:szCs w:val="28"/>
          <w:lang w:eastAsia="en-US"/>
        </w:rPr>
      </w:pPr>
      <w:r>
        <w:rPr>
          <w:rFonts w:eastAsia="Calibri"/>
          <w:b/>
          <w:szCs w:val="28"/>
          <w:lang w:eastAsia="en-US"/>
        </w:rPr>
        <w:t xml:space="preserve">Р І Ш Е Н Н Я   </w:t>
      </w:r>
      <w:r w:rsidR="008F4F74" w:rsidRPr="00B04395">
        <w:rPr>
          <w:rFonts w:eastAsia="Calibri"/>
          <w:b/>
          <w:szCs w:val="28"/>
          <w:lang w:eastAsia="en-US"/>
        </w:rPr>
        <w:t xml:space="preserve">№ </w:t>
      </w:r>
      <w:r w:rsidR="008F4F74">
        <w:rPr>
          <w:rFonts w:eastAsia="Calibri"/>
          <w:b/>
          <w:szCs w:val="28"/>
          <w:lang w:eastAsia="en-US"/>
        </w:rPr>
        <w:t>17/21-2/21</w:t>
      </w:r>
    </w:p>
    <w:p w:rsidR="00B04395" w:rsidRPr="008F4F74" w:rsidRDefault="00B04395" w:rsidP="00B04395">
      <w:pPr>
        <w:rPr>
          <w:rFonts w:eastAsia="Calibri"/>
          <w:b/>
          <w:sz w:val="24"/>
          <w:szCs w:val="24"/>
          <w:lang w:val="ru-RU" w:eastAsia="en-US"/>
        </w:rPr>
      </w:pP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внесення змін до договору </w:t>
      </w:r>
    </w:p>
    <w:p w:rsidR="00B04395" w:rsidRPr="008F4F74" w:rsidRDefault="00B04395" w:rsidP="00B04395">
      <w:pPr>
        <w:rPr>
          <w:rFonts w:eastAsia="Calibri"/>
          <w:b/>
          <w:sz w:val="24"/>
          <w:szCs w:val="24"/>
          <w:lang w:eastAsia="en-US"/>
        </w:rPr>
      </w:pPr>
      <w:r w:rsidRPr="008F4F74">
        <w:rPr>
          <w:rFonts w:eastAsia="Calibri"/>
          <w:b/>
          <w:sz w:val="24"/>
          <w:szCs w:val="24"/>
          <w:lang w:eastAsia="en-US"/>
        </w:rPr>
        <w:t>оренди земельної ділянки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 </w:t>
      </w:r>
      <w:r w:rsidR="00A60B99" w:rsidRPr="00B04395">
        <w:rPr>
          <w:rFonts w:eastAsia="Calibri"/>
          <w:sz w:val="24"/>
          <w:szCs w:val="24"/>
          <w:lang w:eastAsia="en-US"/>
        </w:rPr>
        <w:t xml:space="preserve">Саінчука С.І. </w:t>
      </w:r>
      <w:r w:rsidRPr="00A60B99">
        <w:rPr>
          <w:rFonts w:eastAsia="Calibri"/>
          <w:sz w:val="24"/>
          <w:szCs w:val="24"/>
          <w:lang w:eastAsia="en-US"/>
        </w:rPr>
        <w:t>про внесення змін до договору оренди гр. Дробот А. Т. від 23.04.2012 року зареєстрований  30.04.2012 року в книзі записів договорів в Магальській с/раді  за №39 на земельну ділянку пл.0,1375 га для обслуговування нежитлової будівлі (харчоблоку) (господарський двір) по вул. Фермерський 2-А с.Остриця Чернівецького району Чернівецької області,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ст.ст. 12, 83 Земельного кодексу України, Закону України Про оренду землі, Податковим Кодексом України, розділом ХІІІ «Плата за землю» ст. ст. 274,288,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Внести зміни до договору оренди від 23.04.2012 року зареєстрований  30.04.2012 року в книзі записів договорів в Магальській с/раді  за №39, а саме:                                                        - встановити ставку орендної плати в розмірі 10 % від нової  нормативної грошової оцінки      земельної  ділянки пл.0,1375 га  для обслуговування нежитлової будівлі (харчоблоку ) (господарський двір) по вул. Фермерський 2-А с.Остриця Чернівецького району Чернівецької області;</w:t>
      </w:r>
    </w:p>
    <w:p w:rsidR="00B04395" w:rsidRPr="00A60B99" w:rsidRDefault="00B04395" w:rsidP="00B04395">
      <w:pPr>
        <w:rPr>
          <w:rFonts w:eastAsia="Calibri"/>
          <w:sz w:val="24"/>
          <w:szCs w:val="24"/>
          <w:lang w:eastAsia="en-US"/>
        </w:rPr>
      </w:pPr>
      <w:r w:rsidRPr="00A60B99">
        <w:rPr>
          <w:rFonts w:eastAsia="Calibri"/>
          <w:sz w:val="24"/>
          <w:szCs w:val="24"/>
          <w:lang w:eastAsia="en-US"/>
        </w:rPr>
        <w:t>- продовжити термін дії договору строком на один рік.</w:t>
      </w:r>
    </w:p>
    <w:p w:rsidR="00B04395" w:rsidRPr="00A60B99" w:rsidRDefault="00B04395" w:rsidP="00B04395">
      <w:pPr>
        <w:rPr>
          <w:rFonts w:eastAsia="Calibri"/>
          <w:sz w:val="24"/>
          <w:szCs w:val="24"/>
          <w:lang w:val="ru-RU" w:eastAsia="en-US"/>
        </w:rPr>
      </w:pPr>
      <w:r w:rsidRPr="00A60B99">
        <w:rPr>
          <w:rFonts w:eastAsia="Calibri"/>
          <w:sz w:val="24"/>
          <w:szCs w:val="24"/>
          <w:lang w:eastAsia="en-US"/>
        </w:rPr>
        <w:t xml:space="preserve">2.Уповноважити сільського голову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укласти відповідну угоду.                                                     </w:t>
      </w:r>
      <w:r w:rsidRPr="00A60B99">
        <w:rPr>
          <w:rFonts w:eastAsia="Calibri"/>
          <w:sz w:val="24"/>
          <w:szCs w:val="24"/>
          <w:lang w:val="ru-RU" w:eastAsia="en-US"/>
        </w:rPr>
        <w:t xml:space="preserve"> </w:t>
      </w: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spacing w:after="200" w:line="276" w:lineRule="auto"/>
        <w:rPr>
          <w:rFonts w:eastAsia="Calibri"/>
          <w:szCs w:val="28"/>
          <w:lang w:eastAsia="en-US"/>
        </w:rPr>
      </w:pPr>
      <w:r w:rsidRPr="00A60B99">
        <w:rPr>
          <w:rFonts w:eastAsia="Calibri"/>
          <w:szCs w:val="28"/>
          <w:lang w:eastAsia="en-US"/>
        </w:rPr>
        <w:t>СІЛЬСЬКИЙ ГОЛОВА                                                           С. І. САІНЧУК</w:t>
      </w:r>
    </w:p>
    <w:p w:rsidR="00B04395" w:rsidRPr="00B04395" w:rsidRDefault="00B04395" w:rsidP="00B04395">
      <w:pPr>
        <w:rPr>
          <w:b/>
          <w:noProof/>
          <w:sz w:val="20"/>
        </w:rPr>
      </w:pPr>
    </w:p>
    <w:p w:rsidR="00B04395" w:rsidRPr="00B04395" w:rsidRDefault="00B04395" w:rsidP="00B04395">
      <w:pPr>
        <w:rPr>
          <w:b/>
          <w:noProof/>
          <w:sz w:val="20"/>
        </w:rPr>
      </w:pPr>
    </w:p>
    <w:p w:rsidR="00B04395" w:rsidRPr="00B04395" w:rsidRDefault="00B04395" w:rsidP="00B04395">
      <w:pPr>
        <w:rPr>
          <w:b/>
          <w:noProof/>
          <w:sz w:val="20"/>
        </w:rPr>
      </w:pPr>
    </w:p>
    <w:p w:rsidR="00B04395" w:rsidRPr="00B04395" w:rsidRDefault="00B04395" w:rsidP="00B04395">
      <w:pPr>
        <w:rPr>
          <w:b/>
          <w:noProof/>
          <w:sz w:val="20"/>
        </w:rPr>
      </w:pPr>
    </w:p>
    <w:p w:rsidR="00B04395" w:rsidRPr="00B04395" w:rsidRDefault="00B04395" w:rsidP="00B04395">
      <w:pPr>
        <w:rPr>
          <w:b/>
          <w:noProof/>
          <w:sz w:val="20"/>
        </w:rPr>
      </w:pPr>
    </w:p>
    <w:p w:rsidR="00B04395" w:rsidRPr="00B04395" w:rsidRDefault="00B04395" w:rsidP="00B04395">
      <w:pPr>
        <w:rPr>
          <w:b/>
          <w:noProof/>
          <w:sz w:val="20"/>
        </w:rPr>
      </w:pPr>
    </w:p>
    <w:p w:rsidR="00B04395" w:rsidRPr="008F4F74" w:rsidRDefault="00B04395" w:rsidP="00B04395">
      <w:pPr>
        <w:rPr>
          <w:b/>
          <w:color w:val="FF0000"/>
          <w:sz w:val="20"/>
        </w:rPr>
      </w:pPr>
      <w:r w:rsidRPr="008F4F74">
        <w:rPr>
          <w:b/>
          <w:noProof/>
          <w:sz w:val="20"/>
        </w:rPr>
        <w:t xml:space="preserve">                                                                                        </w:t>
      </w:r>
      <w:r w:rsidRPr="008F4F74">
        <w:rPr>
          <w:b/>
          <w:noProof/>
          <w:color w:val="FF0000"/>
          <w:sz w:val="20"/>
          <w:lang w:val="ru-RU"/>
        </w:rPr>
        <w:drawing>
          <wp:inline distT="0" distB="0" distL="0" distR="0">
            <wp:extent cx="438150" cy="695325"/>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B04395">
      <w:pPr>
        <w:rPr>
          <w:b/>
          <w:szCs w:val="28"/>
        </w:rPr>
      </w:pPr>
      <w:r w:rsidRPr="008F4F74">
        <w:rPr>
          <w:b/>
          <w:szCs w:val="28"/>
        </w:rPr>
        <w:t xml:space="preserve">                                                            УКРАЇНА</w:t>
      </w:r>
    </w:p>
    <w:p w:rsidR="00B04395" w:rsidRPr="008F4F74" w:rsidRDefault="00B04395" w:rsidP="00B04395">
      <w:pPr>
        <w:jc w:val="center"/>
        <w:rPr>
          <w:b/>
          <w:szCs w:val="28"/>
        </w:rPr>
      </w:pPr>
      <w:r w:rsidRPr="008F4F74">
        <w:rPr>
          <w:b/>
          <w:szCs w:val="28"/>
        </w:rPr>
        <w:t>МАГАЛЬСЬКА СІЛЬСЬКА РАДА</w:t>
      </w:r>
    </w:p>
    <w:p w:rsidR="00B04395" w:rsidRPr="008F4F74" w:rsidRDefault="00B04395" w:rsidP="00B04395">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B04395">
      <w:pP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 xml:space="preserve">2 </w:t>
      </w:r>
      <w:r w:rsidRPr="008F4F74">
        <w:rPr>
          <w:rFonts w:eastAsia="Calibri"/>
          <w:b/>
          <w:szCs w:val="28"/>
          <w:lang w:eastAsia="en-US"/>
        </w:rPr>
        <w:t xml:space="preserve">сесія  </w:t>
      </w:r>
      <w:r w:rsidR="008F4F74">
        <w:rPr>
          <w:rFonts w:eastAsia="Calibri"/>
          <w:b/>
          <w:szCs w:val="28"/>
          <w:lang w:eastAsia="en-US"/>
        </w:rPr>
        <w:t xml:space="preserve">8 </w:t>
      </w:r>
      <w:r w:rsidRPr="008F4F74">
        <w:rPr>
          <w:rFonts w:eastAsia="Calibri"/>
          <w:b/>
          <w:szCs w:val="28"/>
          <w:lang w:eastAsia="en-US"/>
        </w:rPr>
        <w:t>скликання</w:t>
      </w:r>
    </w:p>
    <w:p w:rsidR="00B04395" w:rsidRPr="008F4F74" w:rsidRDefault="00B04395" w:rsidP="00B04395">
      <w:pPr>
        <w:rPr>
          <w:b/>
          <w:szCs w:val="28"/>
        </w:rPr>
      </w:pPr>
      <w:r w:rsidRPr="008F4F74">
        <w:rPr>
          <w:rFonts w:eastAsia="Calibri"/>
          <w:b/>
          <w:szCs w:val="28"/>
          <w:lang w:val="ru-RU" w:eastAsia="en-US"/>
        </w:rPr>
        <w:t xml:space="preserve">                                                                                 </w:t>
      </w:r>
    </w:p>
    <w:p w:rsidR="00B04395" w:rsidRPr="008F4F74" w:rsidRDefault="009F4C04" w:rsidP="00B04395">
      <w:pPr>
        <w:jc w:val="center"/>
        <w:rPr>
          <w:rFonts w:eastAsia="Calibri"/>
          <w:b/>
          <w:szCs w:val="28"/>
          <w:lang w:eastAsia="en-US"/>
        </w:rPr>
      </w:pPr>
      <w:r>
        <w:rPr>
          <w:rFonts w:eastAsia="Calibri"/>
          <w:b/>
          <w:szCs w:val="28"/>
          <w:lang w:eastAsia="en-US"/>
        </w:rPr>
        <w:t xml:space="preserve">Р І Ш Е Н Н Я   </w:t>
      </w:r>
      <w:r w:rsidR="008F4F74" w:rsidRPr="00B04395">
        <w:rPr>
          <w:rFonts w:eastAsia="Calibri"/>
          <w:b/>
          <w:szCs w:val="28"/>
          <w:lang w:eastAsia="en-US"/>
        </w:rPr>
        <w:t xml:space="preserve">№ </w:t>
      </w:r>
      <w:r w:rsidR="008F4F74">
        <w:rPr>
          <w:rFonts w:eastAsia="Calibri"/>
          <w:b/>
          <w:szCs w:val="28"/>
          <w:lang w:eastAsia="en-US"/>
        </w:rPr>
        <w:t>17/22-2/21</w:t>
      </w:r>
    </w:p>
    <w:p w:rsidR="00B04395" w:rsidRPr="008F4F74" w:rsidRDefault="00B04395" w:rsidP="00B04395">
      <w:pPr>
        <w:rPr>
          <w:rFonts w:eastAsia="Calibri"/>
          <w:b/>
          <w:sz w:val="24"/>
          <w:szCs w:val="24"/>
          <w:lang w:val="ru-RU" w:eastAsia="en-US"/>
        </w:rPr>
      </w:pP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продовження договору </w:t>
      </w:r>
    </w:p>
    <w:p w:rsidR="00B04395" w:rsidRPr="008F4F74" w:rsidRDefault="00B04395" w:rsidP="00B04395">
      <w:pPr>
        <w:rPr>
          <w:rFonts w:eastAsia="Calibri"/>
          <w:b/>
          <w:sz w:val="24"/>
          <w:szCs w:val="24"/>
          <w:lang w:eastAsia="en-US"/>
        </w:rPr>
      </w:pPr>
      <w:r w:rsidRPr="008F4F74">
        <w:rPr>
          <w:rFonts w:eastAsia="Calibri"/>
          <w:b/>
          <w:sz w:val="24"/>
          <w:szCs w:val="24"/>
          <w:lang w:eastAsia="en-US"/>
        </w:rPr>
        <w:t>оренди земельної ділянки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 про внесення змін до</w:t>
      </w:r>
    </w:p>
    <w:p w:rsidR="00B04395" w:rsidRPr="00A60B99" w:rsidRDefault="00B04395" w:rsidP="00B04395">
      <w:pPr>
        <w:rPr>
          <w:rFonts w:eastAsia="Calibri"/>
          <w:sz w:val="24"/>
          <w:szCs w:val="24"/>
          <w:lang w:eastAsia="en-US"/>
        </w:rPr>
      </w:pPr>
      <w:r w:rsidRPr="00A60B99">
        <w:rPr>
          <w:rFonts w:eastAsia="Calibri"/>
          <w:sz w:val="24"/>
          <w:szCs w:val="24"/>
          <w:lang w:eastAsia="en-US"/>
        </w:rPr>
        <w:t>договору  оренди  гр. Гостюк М.М. від 23.04.2012 року зареєстрований  30.04.2012 року в книзі записів договорів в Магальській с/раді  за №37 на земельну ділянку пл.0,0202 га для обслуговування нежитлової будівлі (лазні)) по вул. Грігорія Нандріша,79 с. Магала Чернівецького району Чернівецької області,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ст.ст. 12, 83 Земельного кодексу України, Закону України Про оренду землі, Податковим Кодексом України, розділом ХІІІ «Плата за землю» ст. ст. 274,288,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Продовжити термін дії  договору оренди від 23.04.2012 року  із змінами, зареєстрований  30.04.2012 року в книзі записів договорів в Магальській с/раді  за №37 земельної  ділянки пл.0,0202 га  для обслуговування нежитлової будівлі (лазні) по вул. Грігорія Нандріша,79 с. Магала Чернівецького району Чернівецької області, на тих же умовах.</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val="ru-RU" w:eastAsia="en-US"/>
        </w:rPr>
      </w:pPr>
      <w:r w:rsidRPr="00A60B99">
        <w:rPr>
          <w:rFonts w:eastAsia="Calibri"/>
          <w:sz w:val="24"/>
          <w:szCs w:val="24"/>
          <w:lang w:eastAsia="en-US"/>
        </w:rPr>
        <w:t xml:space="preserve">2.Уповноважити сільського голову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укласти відповідну угоду.                                                     </w:t>
      </w:r>
      <w:r w:rsidRPr="00A60B99">
        <w:rPr>
          <w:rFonts w:eastAsia="Calibri"/>
          <w:sz w:val="24"/>
          <w:szCs w:val="24"/>
          <w:lang w:val="ru-RU" w:eastAsia="en-US"/>
        </w:rPr>
        <w:t xml:space="preserve">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A60B99">
      <w:pPr>
        <w:spacing w:after="200" w:line="276" w:lineRule="auto"/>
        <w:rPr>
          <w:rFonts w:eastAsia="Calibri"/>
          <w:szCs w:val="28"/>
          <w:lang w:eastAsia="en-US"/>
        </w:rPr>
      </w:pPr>
      <w:r w:rsidRPr="00A60B99">
        <w:rPr>
          <w:rFonts w:eastAsia="Calibri"/>
          <w:szCs w:val="28"/>
          <w:lang w:eastAsia="en-US"/>
        </w:rPr>
        <w:t xml:space="preserve">СІЛЬСЬКИЙ ГОЛОВА                                        </w:t>
      </w:r>
      <w:r w:rsidR="00A60B99">
        <w:rPr>
          <w:rFonts w:eastAsia="Calibri"/>
          <w:szCs w:val="28"/>
          <w:lang w:eastAsia="en-US"/>
        </w:rPr>
        <w:t xml:space="preserve">                   С. І. САІНЧУ</w:t>
      </w:r>
      <w:r w:rsidR="001A2254">
        <w:rPr>
          <w:rFonts w:eastAsia="Calibri"/>
          <w:szCs w:val="28"/>
          <w:lang w:eastAsia="en-US"/>
        </w:rPr>
        <w:t>К</w:t>
      </w:r>
    </w:p>
    <w:p w:rsidR="00B04395" w:rsidRPr="00B04395" w:rsidRDefault="00B04395" w:rsidP="00B04395">
      <w:pPr>
        <w:rPr>
          <w:b/>
          <w:noProof/>
          <w:sz w:val="20"/>
        </w:rPr>
      </w:pPr>
    </w:p>
    <w:p w:rsidR="00B04395" w:rsidRPr="00B04395" w:rsidRDefault="00B04395" w:rsidP="00B04395">
      <w:pPr>
        <w:rPr>
          <w:b/>
          <w:noProof/>
          <w:sz w:val="20"/>
        </w:rPr>
      </w:pPr>
    </w:p>
    <w:p w:rsidR="00B04395" w:rsidRPr="008F4F74" w:rsidRDefault="00B04395" w:rsidP="00A60B99">
      <w:pPr>
        <w:jc w:val="center"/>
        <w:rPr>
          <w:b/>
          <w:color w:val="FF0000"/>
          <w:sz w:val="20"/>
        </w:rPr>
      </w:pPr>
      <w:r w:rsidRPr="008F4F74">
        <w:rPr>
          <w:b/>
          <w:noProof/>
          <w:color w:val="FF0000"/>
          <w:sz w:val="20"/>
          <w:lang w:val="ru-RU"/>
        </w:rPr>
        <w:lastRenderedPageBreak/>
        <w:drawing>
          <wp:inline distT="0" distB="0" distL="0" distR="0">
            <wp:extent cx="438150" cy="695325"/>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4395" w:rsidRPr="008F4F74" w:rsidRDefault="00B04395" w:rsidP="00A60B99">
      <w:pPr>
        <w:jc w:val="center"/>
        <w:rPr>
          <w:b/>
          <w:szCs w:val="28"/>
        </w:rPr>
      </w:pPr>
      <w:r w:rsidRPr="008F4F74">
        <w:rPr>
          <w:b/>
          <w:szCs w:val="28"/>
        </w:rPr>
        <w:t>УКРАЇНА</w:t>
      </w:r>
    </w:p>
    <w:p w:rsidR="00B04395" w:rsidRPr="008F4F74" w:rsidRDefault="00B04395" w:rsidP="00A60B99">
      <w:pPr>
        <w:jc w:val="center"/>
        <w:rPr>
          <w:b/>
          <w:szCs w:val="28"/>
        </w:rPr>
      </w:pPr>
      <w:r w:rsidRPr="008F4F74">
        <w:rPr>
          <w:b/>
          <w:szCs w:val="28"/>
        </w:rPr>
        <w:t>МАГАЛЬСЬКА СІЛЬСЬКА РАДА</w:t>
      </w:r>
    </w:p>
    <w:p w:rsidR="00B04395" w:rsidRPr="008F4F74" w:rsidRDefault="00B04395" w:rsidP="00A60B99">
      <w:pPr>
        <w:jc w:val="center"/>
        <w:rPr>
          <w:b/>
          <w:szCs w:val="28"/>
          <w:u w:val="single"/>
        </w:rPr>
      </w:pPr>
      <w:r w:rsidRPr="008F4F74">
        <w:rPr>
          <w:b/>
          <w:szCs w:val="28"/>
          <w:u w:val="single"/>
        </w:rPr>
        <w:t>ЧЕРНІВЕЦЬКОГО РАЙОНУ ЧЕРНІВЕЦЬКОЇ ОБЛАСТІ</w:t>
      </w:r>
    </w:p>
    <w:p w:rsidR="00B04395" w:rsidRPr="008F4F74" w:rsidRDefault="00B04395" w:rsidP="00A60B99">
      <w:pPr>
        <w:jc w:val="center"/>
        <w:rPr>
          <w:rFonts w:eastAsia="Calibri"/>
          <w:b/>
          <w:szCs w:val="28"/>
          <w:lang w:val="ru-RU" w:eastAsia="en-US"/>
        </w:rPr>
      </w:pPr>
      <w:r w:rsidRPr="008F4F74">
        <w:rPr>
          <w:rFonts w:eastAsia="Calibri"/>
          <w:b/>
          <w:szCs w:val="28"/>
          <w:lang w:eastAsia="en-US"/>
        </w:rPr>
        <w:t xml:space="preserve">28.01.2021р.                                                              </w:t>
      </w:r>
      <w:r w:rsidR="008F4F74">
        <w:rPr>
          <w:rFonts w:eastAsia="Calibri"/>
          <w:b/>
          <w:szCs w:val="28"/>
          <w:lang w:eastAsia="en-US"/>
        </w:rPr>
        <w:t xml:space="preserve">2 </w:t>
      </w:r>
      <w:r w:rsidRPr="008F4F74">
        <w:rPr>
          <w:rFonts w:eastAsia="Calibri"/>
          <w:b/>
          <w:szCs w:val="28"/>
          <w:lang w:eastAsia="en-US"/>
        </w:rPr>
        <w:t xml:space="preserve">сесія </w:t>
      </w:r>
      <w:r w:rsidR="008F4F74">
        <w:rPr>
          <w:rFonts w:eastAsia="Calibri"/>
          <w:b/>
          <w:szCs w:val="28"/>
          <w:lang w:eastAsia="en-US"/>
        </w:rPr>
        <w:t xml:space="preserve">8 </w:t>
      </w:r>
      <w:r w:rsidRPr="008F4F74">
        <w:rPr>
          <w:rFonts w:eastAsia="Calibri"/>
          <w:b/>
          <w:szCs w:val="28"/>
          <w:lang w:eastAsia="en-US"/>
        </w:rPr>
        <w:t xml:space="preserve"> скликання</w:t>
      </w:r>
    </w:p>
    <w:p w:rsidR="00B04395" w:rsidRPr="008F4F74" w:rsidRDefault="00B04395" w:rsidP="00A60B99">
      <w:pPr>
        <w:jc w:val="center"/>
        <w:rPr>
          <w:b/>
          <w:szCs w:val="28"/>
        </w:rPr>
      </w:pPr>
    </w:p>
    <w:p w:rsidR="00B04395" w:rsidRPr="008F4F74" w:rsidRDefault="001A2254" w:rsidP="00A60B99">
      <w:pPr>
        <w:jc w:val="center"/>
        <w:rPr>
          <w:rFonts w:eastAsia="Calibri"/>
          <w:b/>
          <w:szCs w:val="28"/>
          <w:lang w:eastAsia="en-US"/>
        </w:rPr>
      </w:pPr>
      <w:r>
        <w:rPr>
          <w:rFonts w:eastAsia="Calibri"/>
          <w:b/>
          <w:szCs w:val="28"/>
          <w:lang w:eastAsia="en-US"/>
        </w:rPr>
        <w:t xml:space="preserve">Р І Ш Е Н Н Я   </w:t>
      </w:r>
      <w:r w:rsidR="008F4F74" w:rsidRPr="00B04395">
        <w:rPr>
          <w:rFonts w:eastAsia="Calibri"/>
          <w:b/>
          <w:szCs w:val="28"/>
          <w:lang w:eastAsia="en-US"/>
        </w:rPr>
        <w:t xml:space="preserve">№ </w:t>
      </w:r>
      <w:r w:rsidR="008F4F74">
        <w:rPr>
          <w:rFonts w:eastAsia="Calibri"/>
          <w:b/>
          <w:szCs w:val="28"/>
          <w:lang w:eastAsia="en-US"/>
        </w:rPr>
        <w:t>17/23-2/21</w:t>
      </w:r>
    </w:p>
    <w:p w:rsidR="00B04395" w:rsidRPr="008F4F74" w:rsidRDefault="00B04395" w:rsidP="00B04395">
      <w:pPr>
        <w:rPr>
          <w:rFonts w:eastAsia="Calibri"/>
          <w:b/>
          <w:sz w:val="24"/>
          <w:szCs w:val="24"/>
          <w:lang w:val="ru-RU" w:eastAsia="en-US"/>
        </w:rPr>
      </w:pPr>
    </w:p>
    <w:p w:rsidR="00B04395" w:rsidRPr="008F4F74" w:rsidRDefault="00B04395" w:rsidP="00B04395">
      <w:pPr>
        <w:rPr>
          <w:rFonts w:eastAsia="Calibri"/>
          <w:b/>
          <w:sz w:val="24"/>
          <w:szCs w:val="24"/>
          <w:lang w:eastAsia="en-US"/>
        </w:rPr>
      </w:pPr>
      <w:r w:rsidRPr="008F4F74">
        <w:rPr>
          <w:rFonts w:eastAsia="Calibri"/>
          <w:b/>
          <w:sz w:val="24"/>
          <w:szCs w:val="24"/>
          <w:lang w:eastAsia="en-US"/>
        </w:rPr>
        <w:t xml:space="preserve">Про внесення змін до договору </w:t>
      </w:r>
    </w:p>
    <w:p w:rsidR="00B04395" w:rsidRPr="008F4F74" w:rsidRDefault="00B04395" w:rsidP="00B04395">
      <w:pPr>
        <w:rPr>
          <w:rFonts w:eastAsia="Calibri"/>
          <w:b/>
          <w:sz w:val="24"/>
          <w:szCs w:val="24"/>
          <w:lang w:eastAsia="en-US"/>
        </w:rPr>
      </w:pPr>
      <w:r w:rsidRPr="008F4F74">
        <w:rPr>
          <w:rFonts w:eastAsia="Calibri"/>
          <w:b/>
          <w:sz w:val="24"/>
          <w:szCs w:val="24"/>
          <w:lang w:eastAsia="en-US"/>
        </w:rPr>
        <w:t>оренди земельної ділянки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w:t>
      </w:r>
      <w:r w:rsidR="00A60B99" w:rsidRPr="00A60B99">
        <w:rPr>
          <w:rFonts w:eastAsia="Calibri"/>
          <w:sz w:val="24"/>
          <w:szCs w:val="24"/>
          <w:lang w:eastAsia="en-US"/>
        </w:rPr>
        <w:t xml:space="preserve">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 про внесення змін до договору оренди гр. Гостюк І. В. від 14.02.2014 року зареєстрований  14.02.2014 року в книзі записів договорів в Магальській с/раді  за №73 на земельну ділянку пл. 0,2774 га  для обслуговування (реконструкції) нежитлової будівлі (складу) (господарський двір)  враховуючи  рішення сесії про зміну меж населених пунктів та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керуючись ст.ст. 12, 83 Земельного кодексу України, Закону України Про оренду землі, Податковим Кодексом України, розділом ХІІІ «Плата за землю» ст. ст. 274,288,  ст. 26, Закону України «Про місцеве самоврядування в Україні», сесія Магальської сільської ради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B04395" w:rsidRPr="00A60B99" w:rsidRDefault="00B04395" w:rsidP="00B04395">
      <w:pPr>
        <w:rPr>
          <w:rFonts w:eastAsia="Calibri"/>
          <w:sz w:val="24"/>
          <w:szCs w:val="24"/>
          <w:lang w:val="ru-RU"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1. Внести зміни до договору оренди від14.02.2014  року зареєстрований 14.02.2014  року в книзі записів договорів в Магальській с/раді  за №73, а саме:                                                        - встановити ставку орендної плати в розмірі 10 % від нової  нормативної грошової оцінки      земельної  ділянки  пл. 0,2774 га  для обслуговування (реконструкції) нежитлової будівлі (складу) (господарс</w:t>
      </w:r>
      <w:r w:rsidR="00474C2C">
        <w:rPr>
          <w:rFonts w:eastAsia="Calibri"/>
          <w:sz w:val="24"/>
          <w:szCs w:val="24"/>
          <w:lang w:eastAsia="en-US"/>
        </w:rPr>
        <w:t>ький двір)  кад.№ 7323083600:06:</w:t>
      </w:r>
      <w:r w:rsidRPr="00A60B99">
        <w:rPr>
          <w:rFonts w:eastAsia="Calibri"/>
          <w:sz w:val="24"/>
          <w:szCs w:val="24"/>
          <w:lang w:eastAsia="en-US"/>
        </w:rPr>
        <w:t>009:0060;                                                    - продовжити термін дії договору строком на один рік.</w:t>
      </w:r>
    </w:p>
    <w:p w:rsidR="00B04395" w:rsidRPr="00A60B99" w:rsidRDefault="00B04395" w:rsidP="00B04395">
      <w:pPr>
        <w:rPr>
          <w:rFonts w:eastAsia="Calibri"/>
          <w:sz w:val="24"/>
          <w:szCs w:val="24"/>
          <w:lang w:val="ru-RU" w:eastAsia="en-US"/>
        </w:rPr>
      </w:pPr>
      <w:r w:rsidRPr="00A60B99">
        <w:rPr>
          <w:rFonts w:eastAsia="Calibri"/>
          <w:sz w:val="24"/>
          <w:szCs w:val="24"/>
          <w:lang w:eastAsia="en-US"/>
        </w:rPr>
        <w:t xml:space="preserve">2.Уповноважити сільського голову </w:t>
      </w:r>
      <w:r w:rsidR="00A60B99" w:rsidRPr="00B04395">
        <w:rPr>
          <w:rFonts w:eastAsia="Calibri"/>
          <w:sz w:val="24"/>
          <w:szCs w:val="24"/>
          <w:lang w:eastAsia="en-US"/>
        </w:rPr>
        <w:t xml:space="preserve">Саінчука С.І. </w:t>
      </w:r>
      <w:r w:rsidRPr="00A60B99">
        <w:rPr>
          <w:rFonts w:eastAsia="Calibri"/>
          <w:sz w:val="24"/>
          <w:szCs w:val="24"/>
          <w:lang w:eastAsia="en-US"/>
        </w:rPr>
        <w:t xml:space="preserve">укласти відповідну угоду.                                                     </w:t>
      </w:r>
      <w:r w:rsidRPr="00A60B99">
        <w:rPr>
          <w:rFonts w:eastAsia="Calibri"/>
          <w:sz w:val="24"/>
          <w:szCs w:val="24"/>
          <w:lang w:val="ru-RU" w:eastAsia="en-US"/>
        </w:rPr>
        <w:t xml:space="preserve"> </w:t>
      </w:r>
    </w:p>
    <w:p w:rsidR="00B04395" w:rsidRPr="00A60B99" w:rsidRDefault="00B04395" w:rsidP="00B04395">
      <w:pPr>
        <w:rPr>
          <w:rFonts w:eastAsia="Calibri"/>
          <w:sz w:val="24"/>
          <w:szCs w:val="24"/>
          <w:lang w:eastAsia="en-US"/>
        </w:rPr>
      </w:pPr>
      <w:r w:rsidRPr="00A60B99">
        <w:rPr>
          <w:rFonts w:eastAsia="Calibri"/>
          <w:sz w:val="24"/>
          <w:szCs w:val="24"/>
          <w:lang w:eastAsia="en-US"/>
        </w:rPr>
        <w:t>3.Спеціалісту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r w:rsidRPr="00A60B99">
        <w:rPr>
          <w:rFonts w:eastAsia="Calibri"/>
          <w:sz w:val="24"/>
          <w:szCs w:val="24"/>
          <w:lang w:eastAsia="en-US"/>
        </w:rPr>
        <w:t>4.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rPr>
          <w:rFonts w:eastAsia="Calibri"/>
          <w:sz w:val="24"/>
          <w:szCs w:val="24"/>
          <w:lang w:eastAsia="en-US"/>
        </w:rPr>
      </w:pPr>
    </w:p>
    <w:p w:rsidR="00B04395" w:rsidRPr="00A60B99" w:rsidRDefault="00B04395" w:rsidP="00B04395">
      <w:pPr>
        <w:spacing w:after="200" w:line="276" w:lineRule="auto"/>
        <w:rPr>
          <w:rFonts w:eastAsia="Calibri"/>
          <w:szCs w:val="28"/>
          <w:lang w:eastAsia="en-US"/>
        </w:rPr>
      </w:pPr>
      <w:r w:rsidRPr="00A60B99">
        <w:rPr>
          <w:rFonts w:eastAsia="Calibri"/>
          <w:szCs w:val="28"/>
          <w:lang w:eastAsia="en-US"/>
        </w:rPr>
        <w:t>СІЛЬСЬКИЙ ГОЛОВА                                                           С. І. САІНЧУК</w:t>
      </w:r>
    </w:p>
    <w:p w:rsidR="00B04395" w:rsidRPr="00A60B99" w:rsidRDefault="00B04395" w:rsidP="00B04395">
      <w:pPr>
        <w:rPr>
          <w:b/>
          <w:noProof/>
          <w:sz w:val="20"/>
        </w:rPr>
      </w:pPr>
    </w:p>
    <w:p w:rsidR="00B04395" w:rsidRPr="00A60B99" w:rsidRDefault="00B04395" w:rsidP="00B04395">
      <w:pPr>
        <w:rPr>
          <w:b/>
          <w:noProof/>
          <w:sz w:val="20"/>
        </w:rPr>
      </w:pPr>
    </w:p>
    <w:p w:rsidR="00CF3BBE" w:rsidRDefault="00CF3BBE" w:rsidP="008627BB"/>
    <w:p w:rsidR="00670D0D" w:rsidRDefault="00670D0D" w:rsidP="008627BB"/>
    <w:p w:rsidR="00C26D34" w:rsidRDefault="00670D0D" w:rsidP="00670D0D">
      <w:pPr>
        <w:rPr>
          <w:b/>
          <w:noProof/>
          <w:sz w:val="20"/>
        </w:rPr>
      </w:pPr>
      <w:r w:rsidRPr="00A60B99">
        <w:rPr>
          <w:b/>
          <w:noProof/>
          <w:sz w:val="20"/>
        </w:rPr>
        <w:t xml:space="preserve">                                                                                      </w:t>
      </w:r>
    </w:p>
    <w:p w:rsidR="00C26D34" w:rsidRDefault="00C26D34" w:rsidP="00670D0D">
      <w:pPr>
        <w:rPr>
          <w:b/>
          <w:noProof/>
          <w:sz w:val="20"/>
        </w:rPr>
      </w:pPr>
    </w:p>
    <w:p w:rsidR="00670D0D" w:rsidRPr="00A60B99" w:rsidRDefault="00670D0D" w:rsidP="00EE4627">
      <w:pPr>
        <w:jc w:val="center"/>
        <w:rPr>
          <w:b/>
          <w:sz w:val="20"/>
        </w:rPr>
      </w:pPr>
      <w:r w:rsidRPr="00A60B99">
        <w:rPr>
          <w:b/>
          <w:noProof/>
          <w:sz w:val="20"/>
          <w:lang w:val="ru-RU"/>
        </w:rPr>
        <w:drawing>
          <wp:inline distT="0" distB="0" distL="0" distR="0" wp14:anchorId="031FC000" wp14:editId="74157AD1">
            <wp:extent cx="438150" cy="69532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670D0D" w:rsidRPr="00A60B99" w:rsidRDefault="00670D0D" w:rsidP="00670D0D">
      <w:pPr>
        <w:rPr>
          <w:b/>
          <w:szCs w:val="28"/>
        </w:rPr>
      </w:pPr>
      <w:r w:rsidRPr="00A60B99">
        <w:rPr>
          <w:b/>
          <w:szCs w:val="28"/>
        </w:rPr>
        <w:t xml:space="preserve">                                                            УКРАЇНА</w:t>
      </w:r>
    </w:p>
    <w:p w:rsidR="00670D0D" w:rsidRPr="00A60B99" w:rsidRDefault="00670D0D" w:rsidP="00670D0D">
      <w:pPr>
        <w:jc w:val="center"/>
        <w:rPr>
          <w:b/>
          <w:szCs w:val="28"/>
        </w:rPr>
      </w:pPr>
      <w:r w:rsidRPr="00A60B99">
        <w:rPr>
          <w:b/>
          <w:szCs w:val="28"/>
        </w:rPr>
        <w:t>МАГАЛЬСЬКА СІЛЬСЬКА РАДА</w:t>
      </w:r>
    </w:p>
    <w:p w:rsidR="00670D0D" w:rsidRPr="00A60B99" w:rsidRDefault="00670D0D" w:rsidP="00670D0D">
      <w:pPr>
        <w:jc w:val="center"/>
        <w:rPr>
          <w:b/>
          <w:szCs w:val="28"/>
          <w:u w:val="single"/>
        </w:rPr>
      </w:pPr>
      <w:r w:rsidRPr="00A60B99">
        <w:rPr>
          <w:b/>
          <w:szCs w:val="28"/>
          <w:u w:val="single"/>
        </w:rPr>
        <w:t>ЧЕРНІВЕЦЬКОГО РАЙОНУ ЧЕРНІВЕЦЬКОЇ ОБЛАСТІ</w:t>
      </w:r>
    </w:p>
    <w:p w:rsidR="00670D0D" w:rsidRDefault="00670D0D" w:rsidP="00670D0D">
      <w:pPr>
        <w:rPr>
          <w:rFonts w:eastAsia="Calibri"/>
          <w:b/>
          <w:szCs w:val="28"/>
          <w:lang w:val="ru-RU" w:eastAsia="en-US"/>
        </w:rPr>
      </w:pPr>
      <w:r w:rsidRPr="00A60B99">
        <w:rPr>
          <w:rFonts w:eastAsia="Calibri"/>
          <w:b/>
          <w:szCs w:val="28"/>
          <w:lang w:eastAsia="en-US"/>
        </w:rPr>
        <w:t xml:space="preserve">28.01.2021р.                                                              </w:t>
      </w:r>
      <w:r>
        <w:rPr>
          <w:rFonts w:eastAsia="Calibri"/>
          <w:b/>
          <w:szCs w:val="28"/>
          <w:lang w:eastAsia="en-US"/>
        </w:rPr>
        <w:t xml:space="preserve">2 </w:t>
      </w:r>
      <w:r w:rsidRPr="00A60B99">
        <w:rPr>
          <w:rFonts w:eastAsia="Calibri"/>
          <w:b/>
          <w:szCs w:val="28"/>
          <w:lang w:eastAsia="en-US"/>
        </w:rPr>
        <w:t xml:space="preserve">сесія </w:t>
      </w:r>
      <w:r>
        <w:rPr>
          <w:rFonts w:eastAsia="Calibri"/>
          <w:b/>
          <w:szCs w:val="28"/>
          <w:lang w:eastAsia="en-US"/>
        </w:rPr>
        <w:t xml:space="preserve">8 </w:t>
      </w:r>
      <w:r w:rsidRPr="00A60B99">
        <w:rPr>
          <w:rFonts w:eastAsia="Calibri"/>
          <w:b/>
          <w:szCs w:val="28"/>
          <w:lang w:eastAsia="en-US"/>
        </w:rPr>
        <w:t xml:space="preserve"> скликання</w:t>
      </w:r>
      <w:r w:rsidRPr="00A60B99">
        <w:rPr>
          <w:rFonts w:eastAsia="Calibri"/>
          <w:b/>
          <w:szCs w:val="28"/>
          <w:lang w:val="ru-RU" w:eastAsia="en-US"/>
        </w:rPr>
        <w:t xml:space="preserve"> </w:t>
      </w:r>
    </w:p>
    <w:p w:rsidR="00670D0D" w:rsidRPr="00A60B99" w:rsidRDefault="00670D0D" w:rsidP="00670D0D">
      <w:pPr>
        <w:rPr>
          <w:rFonts w:eastAsia="Calibri"/>
          <w:b/>
          <w:szCs w:val="28"/>
          <w:lang w:val="ru-RU" w:eastAsia="en-US"/>
        </w:rPr>
      </w:pPr>
      <w:r w:rsidRPr="00A60B99">
        <w:rPr>
          <w:rFonts w:eastAsia="Calibri"/>
          <w:b/>
          <w:szCs w:val="28"/>
          <w:lang w:val="ru-RU" w:eastAsia="en-US"/>
        </w:rPr>
        <w:t xml:space="preserve">                                                                                </w:t>
      </w:r>
    </w:p>
    <w:p w:rsidR="00670D0D" w:rsidRPr="00A60B99" w:rsidRDefault="00670D0D" w:rsidP="00670D0D">
      <w:pPr>
        <w:jc w:val="center"/>
        <w:rPr>
          <w:rFonts w:eastAsia="Calibri"/>
          <w:b/>
          <w:szCs w:val="28"/>
          <w:lang w:eastAsia="en-US"/>
        </w:rPr>
      </w:pPr>
      <w:r w:rsidRPr="00A60B99">
        <w:rPr>
          <w:rFonts w:eastAsia="Calibri"/>
          <w:b/>
          <w:szCs w:val="28"/>
          <w:lang w:eastAsia="en-US"/>
        </w:rPr>
        <w:t xml:space="preserve">Р І Ш Е Н Н Я   № </w:t>
      </w:r>
      <w:r>
        <w:rPr>
          <w:rFonts w:eastAsia="Calibri"/>
          <w:b/>
          <w:szCs w:val="28"/>
          <w:lang w:eastAsia="en-US"/>
        </w:rPr>
        <w:t>17/24-2/21</w:t>
      </w:r>
    </w:p>
    <w:p w:rsidR="00670D0D" w:rsidRPr="00A60B99" w:rsidRDefault="00670D0D" w:rsidP="00670D0D">
      <w:pPr>
        <w:rPr>
          <w:rFonts w:eastAsia="Calibri"/>
          <w:b/>
          <w:sz w:val="24"/>
          <w:szCs w:val="24"/>
          <w:lang w:val="ru-RU" w:eastAsia="en-US"/>
        </w:rPr>
      </w:pPr>
    </w:p>
    <w:p w:rsidR="00670D0D" w:rsidRPr="00A60B99" w:rsidRDefault="00670D0D" w:rsidP="00670D0D">
      <w:pPr>
        <w:rPr>
          <w:rFonts w:eastAsia="Calibri"/>
          <w:b/>
          <w:sz w:val="24"/>
          <w:szCs w:val="24"/>
          <w:lang w:eastAsia="en-US"/>
        </w:rPr>
      </w:pPr>
      <w:r w:rsidRPr="00A60B99">
        <w:rPr>
          <w:rFonts w:eastAsia="Calibri"/>
          <w:b/>
          <w:sz w:val="24"/>
          <w:szCs w:val="24"/>
          <w:lang w:eastAsia="en-US"/>
        </w:rPr>
        <w:t xml:space="preserve">Про внесення змін до договору </w:t>
      </w:r>
    </w:p>
    <w:p w:rsidR="00670D0D" w:rsidRPr="00A60B99" w:rsidRDefault="00670D0D" w:rsidP="00670D0D">
      <w:pPr>
        <w:rPr>
          <w:rFonts w:eastAsia="Calibri"/>
          <w:b/>
          <w:sz w:val="24"/>
          <w:szCs w:val="24"/>
          <w:lang w:eastAsia="en-US"/>
        </w:rPr>
      </w:pPr>
      <w:r w:rsidRPr="00A60B99">
        <w:rPr>
          <w:rFonts w:eastAsia="Calibri"/>
          <w:b/>
          <w:sz w:val="24"/>
          <w:szCs w:val="24"/>
          <w:lang w:eastAsia="en-US"/>
        </w:rPr>
        <w:t>оренди земельної ділянки</w:t>
      </w:r>
    </w:p>
    <w:p w:rsidR="00670D0D" w:rsidRPr="00A60B99" w:rsidRDefault="00670D0D" w:rsidP="00670D0D">
      <w:pPr>
        <w:rPr>
          <w:rFonts w:eastAsia="Calibri"/>
          <w:b/>
          <w:sz w:val="24"/>
          <w:szCs w:val="24"/>
          <w:lang w:eastAsia="en-US"/>
        </w:rPr>
      </w:pPr>
    </w:p>
    <w:p w:rsidR="00670D0D" w:rsidRPr="00A60B99" w:rsidRDefault="00670D0D" w:rsidP="00670D0D">
      <w:pPr>
        <w:rPr>
          <w:rFonts w:eastAsia="Calibri"/>
          <w:sz w:val="24"/>
          <w:szCs w:val="24"/>
          <w:lang w:eastAsia="en-US"/>
        </w:rPr>
      </w:pPr>
      <w:r w:rsidRPr="00A60B99">
        <w:rPr>
          <w:rFonts w:eastAsia="Calibri"/>
          <w:sz w:val="24"/>
          <w:szCs w:val="24"/>
          <w:lang w:eastAsia="en-US"/>
        </w:rPr>
        <w:t xml:space="preserve">                 Заслухавши інформацію сільського голови </w:t>
      </w:r>
      <w:r w:rsidRPr="00B04395">
        <w:rPr>
          <w:rFonts w:eastAsia="Calibri"/>
          <w:sz w:val="24"/>
          <w:szCs w:val="24"/>
          <w:lang w:eastAsia="en-US"/>
        </w:rPr>
        <w:t xml:space="preserve">Саінчука С.І. </w:t>
      </w:r>
      <w:r w:rsidRPr="00A60B99">
        <w:rPr>
          <w:rFonts w:eastAsia="Calibri"/>
          <w:sz w:val="24"/>
          <w:szCs w:val="24"/>
          <w:lang w:eastAsia="en-US"/>
        </w:rPr>
        <w:t>про внесення змін до договору оренди ПП «Агро-Бізнес» від 01.04.2008 року зареєстрований у Чернівецькій регіональній філії ДП «Центр ДЗК» за №040881600007 від 14.04.2008 року на земельну ділянку площею 2,2264 га для будівництва торгівельно-туристичного комплексу по вул. Хотинський, в с. Буда  Чернівецького району Чернівецької області,   кад. №7323083600:06:002:0058  щодо внесення змін до договору, у зв’язку зі збільшенням нормативної грошової оцінки, враховуючи рекомендації постійної комісії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енергозбереження та транспорту, взявши до уваги рішення №17/07 від 15.02.2012 року, керуючись ст.ст. 12, 83 Земельного кодексу України, ст. 26 Закону України «Про місцеве самоврядування в Україні», сесія Магальської сільської ради</w:t>
      </w:r>
    </w:p>
    <w:p w:rsidR="00670D0D" w:rsidRPr="00A60B99" w:rsidRDefault="00670D0D" w:rsidP="00670D0D">
      <w:pPr>
        <w:rPr>
          <w:rFonts w:eastAsia="Calibri"/>
          <w:sz w:val="24"/>
          <w:szCs w:val="24"/>
          <w:lang w:eastAsia="en-US"/>
        </w:rPr>
      </w:pPr>
    </w:p>
    <w:p w:rsidR="00670D0D" w:rsidRPr="00A60B99" w:rsidRDefault="00670D0D" w:rsidP="00670D0D">
      <w:pPr>
        <w:rPr>
          <w:rFonts w:eastAsia="Calibri"/>
          <w:sz w:val="24"/>
          <w:szCs w:val="24"/>
          <w:lang w:eastAsia="en-US"/>
        </w:rPr>
      </w:pPr>
      <w:r w:rsidRPr="00A60B99">
        <w:rPr>
          <w:rFonts w:eastAsia="Calibri"/>
          <w:b/>
          <w:sz w:val="24"/>
          <w:szCs w:val="24"/>
          <w:lang w:eastAsia="en-US"/>
        </w:rPr>
        <w:t xml:space="preserve">                                                              </w:t>
      </w:r>
      <w:r w:rsidRPr="00A60B99">
        <w:rPr>
          <w:rFonts w:eastAsia="Calibri"/>
          <w:sz w:val="24"/>
          <w:szCs w:val="24"/>
          <w:lang w:eastAsia="en-US"/>
        </w:rPr>
        <w:t>В И Р І Ш И Л А:</w:t>
      </w:r>
    </w:p>
    <w:p w:rsidR="00670D0D" w:rsidRPr="00A60B99" w:rsidRDefault="00670D0D" w:rsidP="00670D0D">
      <w:pPr>
        <w:rPr>
          <w:rFonts w:eastAsia="Calibri"/>
          <w:sz w:val="24"/>
          <w:szCs w:val="24"/>
          <w:lang w:eastAsia="en-US"/>
        </w:rPr>
      </w:pPr>
      <w:r w:rsidRPr="00A60B99">
        <w:rPr>
          <w:rFonts w:eastAsia="Calibri"/>
          <w:sz w:val="24"/>
          <w:szCs w:val="24"/>
          <w:lang w:eastAsia="en-US"/>
        </w:rPr>
        <w:t>1. Внести зміни до договору оренди  від 01.04.2008 року зареєстрований Чернівецькій регіональній філії ДП «Центр ДЗК» за №040881600007 від 14.04.2008 року на земельну ділянку площею 2,2264 га для будівництва торгівельно-туристичного комплексу по вул. Хотинська 14, в с. Буда  Чернівецького району Чернівецької області,   кадастровий номер 7323083600:06:002:0058  із встановленням ставки орендної плати в розмірі 5 % від нов</w:t>
      </w:r>
      <w:r>
        <w:rPr>
          <w:rFonts w:eastAsia="Calibri"/>
          <w:sz w:val="24"/>
          <w:szCs w:val="24"/>
          <w:lang w:eastAsia="en-US"/>
        </w:rPr>
        <w:t>ої нормативної грошової оцінки.</w:t>
      </w:r>
    </w:p>
    <w:p w:rsidR="00670D0D" w:rsidRPr="00A60B99" w:rsidRDefault="00670D0D" w:rsidP="00670D0D">
      <w:pPr>
        <w:rPr>
          <w:rFonts w:eastAsia="Calibri"/>
          <w:sz w:val="24"/>
          <w:szCs w:val="24"/>
          <w:lang w:val="ru-RU" w:eastAsia="en-US"/>
        </w:rPr>
      </w:pPr>
      <w:r w:rsidRPr="00A60B99">
        <w:rPr>
          <w:rFonts w:eastAsia="Calibri"/>
          <w:sz w:val="24"/>
          <w:szCs w:val="24"/>
          <w:lang w:eastAsia="en-US"/>
        </w:rPr>
        <w:t xml:space="preserve">2.Уповноважити сільського голову </w:t>
      </w:r>
      <w:r w:rsidRPr="00B04395">
        <w:rPr>
          <w:rFonts w:eastAsia="Calibri"/>
          <w:sz w:val="24"/>
          <w:szCs w:val="24"/>
          <w:lang w:eastAsia="en-US"/>
        </w:rPr>
        <w:t xml:space="preserve">Саінчука С.І. </w:t>
      </w:r>
      <w:r w:rsidRPr="00A60B99">
        <w:rPr>
          <w:rFonts w:eastAsia="Calibri"/>
          <w:sz w:val="24"/>
          <w:szCs w:val="24"/>
          <w:lang w:eastAsia="en-US"/>
        </w:rPr>
        <w:t xml:space="preserve">укласти відповідну угоду.                                                     </w:t>
      </w:r>
      <w:r>
        <w:rPr>
          <w:rFonts w:eastAsia="Calibri"/>
          <w:sz w:val="24"/>
          <w:szCs w:val="24"/>
          <w:lang w:val="ru-RU" w:eastAsia="en-US"/>
        </w:rPr>
        <w:t xml:space="preserve"> </w:t>
      </w:r>
    </w:p>
    <w:p w:rsidR="00670D0D" w:rsidRPr="00A60B99" w:rsidRDefault="00670D0D" w:rsidP="00670D0D">
      <w:pPr>
        <w:rPr>
          <w:rFonts w:eastAsia="Calibri"/>
          <w:sz w:val="24"/>
          <w:szCs w:val="24"/>
          <w:lang w:eastAsia="en-US"/>
        </w:rPr>
      </w:pPr>
      <w:r w:rsidRPr="00A60B99">
        <w:rPr>
          <w:rFonts w:eastAsia="Calibri"/>
          <w:sz w:val="24"/>
          <w:szCs w:val="24"/>
          <w:lang w:val="ru-RU" w:eastAsia="en-US"/>
        </w:rPr>
        <w:t xml:space="preserve">3.  Орендарю </w:t>
      </w:r>
      <w:r w:rsidRPr="00A60B99">
        <w:rPr>
          <w:rFonts w:eastAsia="Calibri"/>
          <w:bCs/>
          <w:sz w:val="24"/>
          <w:szCs w:val="24"/>
          <w:lang w:val="ru-RU" w:eastAsia="en-US"/>
        </w:rPr>
        <w:t xml:space="preserve">провести державну реєстрацію додаткової угоди до договору оренди земельної ділянки площею </w:t>
      </w:r>
      <w:r w:rsidRPr="00A60B99">
        <w:rPr>
          <w:rFonts w:eastAsia="Calibri"/>
          <w:sz w:val="24"/>
          <w:szCs w:val="24"/>
          <w:lang w:eastAsia="en-US"/>
        </w:rPr>
        <w:t xml:space="preserve">2,2264 га для будівництва торгівельно-туристичного комплексу по вул.. Хотинська 14, в с. Буда  Чернівецького району Чернівецької області, </w:t>
      </w:r>
      <w:r w:rsidRPr="00A60B99">
        <w:rPr>
          <w:rFonts w:eastAsia="Calibri"/>
          <w:bCs/>
          <w:sz w:val="24"/>
          <w:szCs w:val="24"/>
          <w:lang w:val="ru-RU" w:eastAsia="en-US"/>
        </w:rPr>
        <w:t>згідно чинного законодавства.</w:t>
      </w:r>
    </w:p>
    <w:p w:rsidR="00670D0D" w:rsidRPr="00A60B99" w:rsidRDefault="00670D0D" w:rsidP="00670D0D">
      <w:pPr>
        <w:rPr>
          <w:rFonts w:eastAsia="Calibri"/>
          <w:sz w:val="24"/>
          <w:szCs w:val="24"/>
          <w:lang w:eastAsia="en-US"/>
        </w:rPr>
      </w:pPr>
      <w:r>
        <w:rPr>
          <w:rFonts w:eastAsia="Calibri"/>
          <w:sz w:val="24"/>
          <w:szCs w:val="24"/>
          <w:lang w:eastAsia="en-US"/>
        </w:rPr>
        <w:t>4</w:t>
      </w:r>
      <w:r w:rsidRPr="00A60B99">
        <w:rPr>
          <w:rFonts w:eastAsia="Calibri"/>
          <w:sz w:val="24"/>
          <w:szCs w:val="24"/>
          <w:lang w:eastAsia="en-US"/>
        </w:rPr>
        <w:t>.Спеціалісту</w:t>
      </w:r>
      <w:r w:rsidRPr="00A60B99">
        <w:rPr>
          <w:rFonts w:eastAsia="Calibri"/>
          <w:sz w:val="22"/>
          <w:szCs w:val="22"/>
          <w:lang w:eastAsia="en-US"/>
        </w:rPr>
        <w:t xml:space="preserve"> з земельних питань сільської ради внести зміни в земельно-облікові документи.</w:t>
      </w:r>
    </w:p>
    <w:p w:rsidR="00670D0D" w:rsidRPr="00A60B99" w:rsidRDefault="00670D0D" w:rsidP="00670D0D">
      <w:pPr>
        <w:rPr>
          <w:rFonts w:eastAsia="Calibri"/>
          <w:sz w:val="24"/>
          <w:szCs w:val="24"/>
          <w:lang w:eastAsia="en-US"/>
        </w:rPr>
      </w:pPr>
      <w:r>
        <w:rPr>
          <w:rFonts w:eastAsia="Calibri"/>
          <w:sz w:val="24"/>
          <w:szCs w:val="24"/>
          <w:lang w:eastAsia="en-US"/>
        </w:rPr>
        <w:t>5</w:t>
      </w:r>
      <w:r w:rsidRPr="00A60B99">
        <w:rPr>
          <w:rFonts w:eastAsia="Calibri"/>
          <w:sz w:val="24"/>
          <w:szCs w:val="24"/>
          <w:lang w:eastAsia="en-US"/>
        </w:rPr>
        <w:t>.  Контроль за виконанням даного рішення покласти на постійну комісію з</w:t>
      </w:r>
      <w:r w:rsidRPr="00A60B99">
        <w:rPr>
          <w:rFonts w:eastAsia="Calibri"/>
          <w:sz w:val="24"/>
          <w:szCs w:val="24"/>
          <w:shd w:val="clear" w:color="auto" w:fill="FFFFFF"/>
          <w:lang w:eastAsia="en-US"/>
        </w:rPr>
        <w:t xml:space="preserve"> питань земельних відносин, </w:t>
      </w:r>
      <w:r w:rsidRPr="00A60B99">
        <w:rPr>
          <w:rFonts w:eastAsia="Calibri"/>
          <w:sz w:val="24"/>
          <w:szCs w:val="24"/>
          <w:lang w:eastAsia="en-US"/>
        </w:rPr>
        <w:t xml:space="preserve">планування та  </w:t>
      </w:r>
      <w:r w:rsidRPr="00A60B99">
        <w:rPr>
          <w:rFonts w:eastAsia="Calibri"/>
          <w:sz w:val="24"/>
          <w:szCs w:val="24"/>
          <w:shd w:val="clear" w:color="auto" w:fill="FFFFFF"/>
          <w:lang w:eastAsia="en-US"/>
        </w:rPr>
        <w:t>благоустрою</w:t>
      </w:r>
      <w:r w:rsidRPr="00A60B99">
        <w:rPr>
          <w:rFonts w:eastAsia="Calibri"/>
          <w:sz w:val="24"/>
          <w:szCs w:val="24"/>
          <w:lang w:eastAsia="en-US"/>
        </w:rPr>
        <w:t xml:space="preserve"> території,  будівництва архітектури</w:t>
      </w:r>
      <w:r w:rsidRPr="00A60B99">
        <w:rPr>
          <w:rFonts w:eastAsia="Calibri"/>
          <w:sz w:val="24"/>
          <w:szCs w:val="24"/>
          <w:shd w:val="clear" w:color="auto" w:fill="FFFFFF"/>
          <w:lang w:eastAsia="en-US"/>
        </w:rPr>
        <w:t>, природних ресурсів, екології,  техногенної безпеки</w:t>
      </w:r>
      <w:r w:rsidRPr="00A60B99">
        <w:rPr>
          <w:rFonts w:eastAsia="Calibri"/>
          <w:sz w:val="24"/>
          <w:szCs w:val="24"/>
          <w:lang w:eastAsia="en-US"/>
        </w:rPr>
        <w:t xml:space="preserve">,  енергозбереження та транспорту.  </w:t>
      </w:r>
    </w:p>
    <w:p w:rsidR="00670D0D" w:rsidRPr="00A60B99" w:rsidRDefault="00670D0D" w:rsidP="00670D0D">
      <w:pPr>
        <w:rPr>
          <w:rFonts w:eastAsia="Calibri"/>
          <w:sz w:val="24"/>
          <w:szCs w:val="24"/>
          <w:lang w:eastAsia="en-US"/>
        </w:rPr>
      </w:pPr>
    </w:p>
    <w:p w:rsidR="00670D0D" w:rsidRPr="00A60B99" w:rsidRDefault="00670D0D" w:rsidP="00670D0D">
      <w:pPr>
        <w:rPr>
          <w:rFonts w:eastAsia="Calibri"/>
          <w:sz w:val="24"/>
          <w:szCs w:val="24"/>
          <w:lang w:eastAsia="en-US"/>
        </w:rPr>
      </w:pPr>
    </w:p>
    <w:p w:rsidR="00670D0D" w:rsidRPr="00A60B99" w:rsidRDefault="00670D0D" w:rsidP="00670D0D">
      <w:pPr>
        <w:rPr>
          <w:rFonts w:eastAsia="Calibri"/>
          <w:sz w:val="24"/>
          <w:szCs w:val="24"/>
          <w:lang w:eastAsia="en-US"/>
        </w:rPr>
      </w:pPr>
    </w:p>
    <w:p w:rsidR="00670D0D" w:rsidRPr="00A60B99" w:rsidRDefault="00670D0D" w:rsidP="00670D0D">
      <w:pPr>
        <w:spacing w:after="200" w:line="276" w:lineRule="auto"/>
        <w:rPr>
          <w:rFonts w:eastAsia="Calibri"/>
          <w:szCs w:val="28"/>
          <w:lang w:eastAsia="en-US"/>
        </w:rPr>
      </w:pPr>
      <w:r w:rsidRPr="00A60B99">
        <w:rPr>
          <w:rFonts w:eastAsia="Calibri"/>
          <w:szCs w:val="28"/>
          <w:lang w:eastAsia="en-US"/>
        </w:rPr>
        <w:t>СІЛЬСЬКИЙ ГОЛОВА                                                           С. І. САІНЧУК</w:t>
      </w:r>
    </w:p>
    <w:p w:rsidR="00670D0D" w:rsidRDefault="00670D0D" w:rsidP="00670D0D">
      <w:pPr>
        <w:rPr>
          <w:b/>
          <w:noProof/>
          <w:color w:val="FF0000"/>
          <w:sz w:val="20"/>
        </w:rPr>
      </w:pPr>
    </w:p>
    <w:p w:rsidR="00C26D34" w:rsidRPr="00C26D34" w:rsidRDefault="00C26D34" w:rsidP="00C26D34">
      <w:pPr>
        <w:pStyle w:val="a4"/>
        <w:rPr>
          <w:rFonts w:ascii="Times New Roman" w:eastAsia="Times New Roman" w:hAnsi="Times New Roman"/>
          <w:b/>
          <w:sz w:val="20"/>
          <w:szCs w:val="20"/>
          <w:lang w:eastAsia="ru-RU"/>
        </w:rPr>
      </w:pPr>
      <w:r w:rsidRPr="00C26D34">
        <w:rPr>
          <w:rFonts w:ascii="Times New Roman" w:eastAsia="Times New Roman" w:hAnsi="Times New Roman"/>
          <w:b/>
          <w:noProof/>
          <w:sz w:val="20"/>
          <w:szCs w:val="20"/>
          <w:lang w:eastAsia="ru-RU"/>
        </w:rPr>
        <w:lastRenderedPageBreak/>
        <w:t xml:space="preserve">                                                                                        </w:t>
      </w:r>
      <w:r w:rsidRPr="00C26D34">
        <w:rPr>
          <w:rFonts w:ascii="Times New Roman" w:eastAsia="Times New Roman" w:hAnsi="Times New Roman"/>
          <w:b/>
          <w:noProof/>
          <w:sz w:val="20"/>
          <w:szCs w:val="20"/>
          <w:lang w:val="ru-RU" w:eastAsia="ru-RU"/>
        </w:rPr>
        <w:drawing>
          <wp:inline distT="0" distB="0" distL="0" distR="0" wp14:anchorId="2F7B54F6" wp14:editId="29772674">
            <wp:extent cx="438785" cy="690245"/>
            <wp:effectExtent l="19050" t="0" r="0" b="0"/>
            <wp:docPr id="5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C26D34" w:rsidRPr="00C26D34" w:rsidRDefault="00C26D34" w:rsidP="00C26D34">
      <w:pPr>
        <w:pStyle w:val="a4"/>
        <w:rPr>
          <w:rFonts w:ascii="Times New Roman" w:eastAsia="Times New Roman" w:hAnsi="Times New Roman"/>
          <w:b/>
          <w:sz w:val="28"/>
          <w:szCs w:val="28"/>
          <w:lang w:eastAsia="ru-RU"/>
        </w:rPr>
      </w:pPr>
      <w:r w:rsidRPr="00C26D34">
        <w:rPr>
          <w:rFonts w:ascii="Times New Roman" w:eastAsia="Times New Roman" w:hAnsi="Times New Roman"/>
          <w:b/>
          <w:sz w:val="28"/>
          <w:szCs w:val="28"/>
          <w:lang w:eastAsia="ru-RU"/>
        </w:rPr>
        <w:t xml:space="preserve">                                                            УКРАЇНА</w:t>
      </w:r>
    </w:p>
    <w:p w:rsidR="00C26D34" w:rsidRPr="00C26D34" w:rsidRDefault="00C26D34" w:rsidP="00C26D34">
      <w:pPr>
        <w:pStyle w:val="a4"/>
        <w:jc w:val="center"/>
        <w:rPr>
          <w:rFonts w:ascii="Times New Roman" w:eastAsia="Times New Roman" w:hAnsi="Times New Roman"/>
          <w:b/>
          <w:sz w:val="28"/>
          <w:szCs w:val="28"/>
          <w:lang w:eastAsia="ru-RU"/>
        </w:rPr>
      </w:pPr>
      <w:r w:rsidRPr="00C26D34">
        <w:rPr>
          <w:rFonts w:ascii="Times New Roman" w:eastAsia="Times New Roman" w:hAnsi="Times New Roman"/>
          <w:b/>
          <w:sz w:val="28"/>
          <w:szCs w:val="28"/>
          <w:lang w:eastAsia="ru-RU"/>
        </w:rPr>
        <w:t>МАГАЛЬСЬКА СІЛЬСЬКА РАДА</w:t>
      </w:r>
    </w:p>
    <w:p w:rsidR="00C26D34" w:rsidRPr="00C26D34" w:rsidRDefault="00C26D34" w:rsidP="00C26D34">
      <w:pPr>
        <w:pStyle w:val="a4"/>
        <w:jc w:val="center"/>
        <w:rPr>
          <w:rFonts w:ascii="Times New Roman" w:eastAsia="Times New Roman" w:hAnsi="Times New Roman"/>
          <w:b/>
          <w:sz w:val="28"/>
          <w:szCs w:val="28"/>
          <w:u w:val="single"/>
          <w:lang w:eastAsia="ru-RU"/>
        </w:rPr>
      </w:pPr>
      <w:r w:rsidRPr="00C26D34">
        <w:rPr>
          <w:rFonts w:ascii="Times New Roman" w:eastAsia="Times New Roman" w:hAnsi="Times New Roman"/>
          <w:b/>
          <w:sz w:val="28"/>
          <w:szCs w:val="28"/>
          <w:u w:val="single"/>
          <w:lang w:eastAsia="ru-RU"/>
        </w:rPr>
        <w:t>ЧЕРНІВЕЦЬКОГО РАЙОНУ ЧЕРНІВЕЦЬКОЇ ОБЛАСТІ</w:t>
      </w:r>
    </w:p>
    <w:p w:rsidR="00C26D34" w:rsidRPr="00C26D34" w:rsidRDefault="00C26D34" w:rsidP="00C26D34">
      <w:pPr>
        <w:pStyle w:val="a4"/>
        <w:rPr>
          <w:rFonts w:ascii="Times New Roman" w:hAnsi="Times New Roman"/>
          <w:b/>
          <w:sz w:val="28"/>
          <w:szCs w:val="28"/>
          <w:lang w:val="ru-RU"/>
        </w:rPr>
      </w:pPr>
      <w:r w:rsidRPr="00C26D34">
        <w:rPr>
          <w:rFonts w:ascii="Times New Roman" w:hAnsi="Times New Roman"/>
          <w:b/>
          <w:sz w:val="28"/>
          <w:szCs w:val="28"/>
        </w:rPr>
        <w:t>28.01.2021р.                                                             2 сесія 8  скликання</w:t>
      </w:r>
    </w:p>
    <w:p w:rsidR="00C26D34" w:rsidRPr="00C26D34" w:rsidRDefault="00C26D34" w:rsidP="00C26D34">
      <w:pPr>
        <w:pStyle w:val="a4"/>
        <w:rPr>
          <w:rFonts w:ascii="Times New Roman" w:eastAsia="Times New Roman" w:hAnsi="Times New Roman"/>
          <w:b/>
          <w:sz w:val="28"/>
          <w:szCs w:val="28"/>
          <w:lang w:eastAsia="ru-RU"/>
        </w:rPr>
      </w:pPr>
      <w:r w:rsidRPr="00C26D34">
        <w:rPr>
          <w:rFonts w:ascii="Times New Roman" w:hAnsi="Times New Roman"/>
          <w:b/>
          <w:sz w:val="28"/>
          <w:szCs w:val="28"/>
          <w:lang w:val="ru-RU"/>
        </w:rPr>
        <w:t xml:space="preserve">                                                                                 </w:t>
      </w:r>
    </w:p>
    <w:p w:rsidR="00C26D34" w:rsidRPr="00C26D34" w:rsidRDefault="00C26D34" w:rsidP="00C26D34">
      <w:pPr>
        <w:pStyle w:val="a4"/>
        <w:jc w:val="center"/>
        <w:rPr>
          <w:rFonts w:ascii="Times New Roman" w:hAnsi="Times New Roman"/>
          <w:b/>
          <w:sz w:val="28"/>
          <w:szCs w:val="28"/>
        </w:rPr>
      </w:pPr>
      <w:r w:rsidRPr="00C26D34">
        <w:rPr>
          <w:rFonts w:ascii="Times New Roman" w:hAnsi="Times New Roman"/>
          <w:b/>
          <w:sz w:val="28"/>
          <w:szCs w:val="28"/>
        </w:rPr>
        <w:t xml:space="preserve">Р І Ш Е Н Н Я   № 17/25-2/21               </w:t>
      </w:r>
    </w:p>
    <w:p w:rsidR="00C26D34" w:rsidRPr="00C26D34" w:rsidRDefault="00C26D34" w:rsidP="00C26D34">
      <w:pPr>
        <w:pStyle w:val="a4"/>
        <w:rPr>
          <w:rFonts w:ascii="Times New Roman" w:hAnsi="Times New Roman"/>
          <w:b/>
          <w:sz w:val="28"/>
          <w:szCs w:val="28"/>
          <w:lang w:val="ru-RU"/>
        </w:rPr>
      </w:pPr>
    </w:p>
    <w:p w:rsidR="00C26D34" w:rsidRPr="00C26D34" w:rsidRDefault="00C26D34" w:rsidP="00C26D34">
      <w:pPr>
        <w:pStyle w:val="a4"/>
        <w:rPr>
          <w:rFonts w:ascii="Times New Roman" w:hAnsi="Times New Roman"/>
          <w:b/>
          <w:sz w:val="28"/>
          <w:szCs w:val="28"/>
        </w:rPr>
      </w:pPr>
      <w:r w:rsidRPr="00C26D34">
        <w:rPr>
          <w:rFonts w:ascii="Times New Roman" w:hAnsi="Times New Roman"/>
          <w:b/>
          <w:sz w:val="28"/>
          <w:szCs w:val="28"/>
        </w:rPr>
        <w:t xml:space="preserve">Про внесення змін до договору </w:t>
      </w:r>
    </w:p>
    <w:p w:rsidR="00C26D34" w:rsidRPr="00C26D34" w:rsidRDefault="00C26D34" w:rsidP="00C26D34">
      <w:pPr>
        <w:pStyle w:val="a4"/>
        <w:rPr>
          <w:rFonts w:ascii="Times New Roman" w:hAnsi="Times New Roman"/>
          <w:b/>
          <w:sz w:val="28"/>
          <w:szCs w:val="28"/>
        </w:rPr>
      </w:pPr>
      <w:r w:rsidRPr="00C26D34">
        <w:rPr>
          <w:rFonts w:ascii="Times New Roman" w:hAnsi="Times New Roman"/>
          <w:b/>
          <w:sz w:val="28"/>
          <w:szCs w:val="28"/>
        </w:rPr>
        <w:t>оренди земельної ділянки</w:t>
      </w:r>
    </w:p>
    <w:p w:rsidR="00C26D34" w:rsidRDefault="00C26D34" w:rsidP="00C26D34">
      <w:pPr>
        <w:pStyle w:val="a4"/>
        <w:rPr>
          <w:rFonts w:ascii="Times New Roman" w:hAnsi="Times New Roman"/>
          <w:sz w:val="24"/>
          <w:szCs w:val="24"/>
        </w:rPr>
      </w:pPr>
    </w:p>
    <w:p w:rsidR="00C26D34" w:rsidRPr="00C26D34" w:rsidRDefault="00C26D34" w:rsidP="00C26D34">
      <w:pPr>
        <w:pStyle w:val="a4"/>
        <w:rPr>
          <w:rFonts w:ascii="Times New Roman" w:hAnsi="Times New Roman"/>
          <w:sz w:val="28"/>
          <w:szCs w:val="28"/>
        </w:rPr>
      </w:pPr>
      <w:r w:rsidRPr="00C26D34">
        <w:rPr>
          <w:rFonts w:ascii="Times New Roman" w:hAnsi="Times New Roman"/>
          <w:sz w:val="28"/>
          <w:szCs w:val="28"/>
        </w:rPr>
        <w:t xml:space="preserve">                  Заслухавши інформацію сільського голови Саінчука С.І. про внесення змін до договору оренди гр. Красовського А.В. від 30.04.2012 року  земельної ділянки площею 0,0204 га для розміщення нежитлової будівлі (магазину) по вул.. Хотинська 1-А, у зв’язку з затвердженням нової нормативної грошової оцінки, враховуючи рекомендації постійної комісії з</w:t>
      </w:r>
      <w:r w:rsidRPr="00C26D34">
        <w:rPr>
          <w:rFonts w:ascii="Times New Roman" w:hAnsi="Times New Roman"/>
          <w:color w:val="333333"/>
          <w:sz w:val="28"/>
          <w:szCs w:val="28"/>
          <w:shd w:val="clear" w:color="auto" w:fill="FFFFFF"/>
        </w:rPr>
        <w:t xml:space="preserve"> питань земельних відносин, </w:t>
      </w:r>
      <w:r w:rsidRPr="00C26D34">
        <w:rPr>
          <w:rFonts w:ascii="Times New Roman" w:hAnsi="Times New Roman"/>
          <w:sz w:val="28"/>
          <w:szCs w:val="28"/>
        </w:rPr>
        <w:t xml:space="preserve">планування та  </w:t>
      </w:r>
      <w:r w:rsidRPr="00C26D34">
        <w:rPr>
          <w:rFonts w:ascii="Times New Roman" w:hAnsi="Times New Roman"/>
          <w:color w:val="333333"/>
          <w:sz w:val="28"/>
          <w:szCs w:val="28"/>
          <w:shd w:val="clear" w:color="auto" w:fill="FFFFFF"/>
        </w:rPr>
        <w:t>благоустрою</w:t>
      </w:r>
      <w:r w:rsidRPr="00C26D34">
        <w:rPr>
          <w:rFonts w:ascii="Times New Roman" w:hAnsi="Times New Roman"/>
          <w:sz w:val="28"/>
          <w:szCs w:val="28"/>
        </w:rPr>
        <w:t xml:space="preserve"> території,  будівництва архітектури</w:t>
      </w:r>
      <w:r w:rsidRPr="00C26D34">
        <w:rPr>
          <w:rFonts w:ascii="Times New Roman" w:hAnsi="Times New Roman"/>
          <w:color w:val="333333"/>
          <w:sz w:val="28"/>
          <w:szCs w:val="28"/>
          <w:shd w:val="clear" w:color="auto" w:fill="FFFFFF"/>
        </w:rPr>
        <w:t>, природних ресурсів, екології,  техногенної безпеки</w:t>
      </w:r>
      <w:r w:rsidRPr="00C26D34">
        <w:rPr>
          <w:rFonts w:ascii="Times New Roman" w:hAnsi="Times New Roman"/>
          <w:sz w:val="28"/>
          <w:szCs w:val="28"/>
        </w:rPr>
        <w:t>,  енергозбереження та транспорту та керуючись Законом України Про оренду землі, Податковим Кодексом України, розділом ХІІІ «Плата за землю» ст. ст. 274,,288,  ст. 26, Закону України «Про місцеве самоврядування в Україні», сесія Магальської сільської ради</w:t>
      </w:r>
    </w:p>
    <w:p w:rsidR="00C26D34" w:rsidRPr="00C26D34" w:rsidRDefault="00C26D34" w:rsidP="00C26D34">
      <w:pPr>
        <w:pStyle w:val="a4"/>
        <w:jc w:val="center"/>
        <w:rPr>
          <w:rFonts w:ascii="Times New Roman" w:hAnsi="Times New Roman"/>
          <w:sz w:val="28"/>
          <w:szCs w:val="28"/>
        </w:rPr>
      </w:pPr>
    </w:p>
    <w:p w:rsidR="00C26D34" w:rsidRPr="00C26D34" w:rsidRDefault="00C26D34" w:rsidP="00C26D34">
      <w:pPr>
        <w:pStyle w:val="a4"/>
        <w:jc w:val="center"/>
        <w:rPr>
          <w:rFonts w:ascii="Times New Roman" w:hAnsi="Times New Roman"/>
          <w:sz w:val="28"/>
          <w:szCs w:val="28"/>
        </w:rPr>
      </w:pPr>
      <w:r w:rsidRPr="00C26D34">
        <w:rPr>
          <w:rFonts w:ascii="Times New Roman" w:hAnsi="Times New Roman"/>
          <w:sz w:val="28"/>
          <w:szCs w:val="28"/>
        </w:rPr>
        <w:t>В И Р І Ш И Л А:</w:t>
      </w:r>
    </w:p>
    <w:p w:rsidR="00C26D34" w:rsidRPr="00C26D34" w:rsidRDefault="00C26D34" w:rsidP="00C26D34">
      <w:pPr>
        <w:pStyle w:val="a4"/>
        <w:rPr>
          <w:rFonts w:ascii="Times New Roman" w:hAnsi="Times New Roman"/>
          <w:sz w:val="28"/>
          <w:szCs w:val="28"/>
        </w:rPr>
      </w:pPr>
    </w:p>
    <w:p w:rsidR="00C26D34" w:rsidRPr="00C26D34" w:rsidRDefault="00C26D34" w:rsidP="00C26D34">
      <w:pPr>
        <w:pStyle w:val="a4"/>
        <w:rPr>
          <w:rFonts w:ascii="Times New Roman" w:hAnsi="Times New Roman"/>
          <w:sz w:val="28"/>
          <w:szCs w:val="28"/>
        </w:rPr>
      </w:pPr>
      <w:r w:rsidRPr="00C26D34">
        <w:rPr>
          <w:rFonts w:ascii="Times New Roman" w:hAnsi="Times New Roman"/>
          <w:sz w:val="28"/>
          <w:szCs w:val="28"/>
        </w:rPr>
        <w:t>1.  Внести зміни до договору оренди від 30.04.2012 року   земельної ділянки площею 0,0204 га для розміщення нежитлової будівлі (магазину) по вул.. Хотинська 1-А, в  с. Буда Чернівецького району Чернівецької області, у зв’язку з затвердженням нової нормативної грошової оцінки із встановленням ставки орендної плати в розмірі 5 % від нової нормативної грошової оцінки.</w:t>
      </w:r>
    </w:p>
    <w:p w:rsidR="00C26D34" w:rsidRPr="00C26D34" w:rsidRDefault="00C26D34" w:rsidP="00C26D34">
      <w:pPr>
        <w:pStyle w:val="a4"/>
        <w:rPr>
          <w:rFonts w:ascii="Times New Roman" w:hAnsi="Times New Roman"/>
          <w:sz w:val="28"/>
          <w:szCs w:val="28"/>
        </w:rPr>
      </w:pPr>
      <w:r w:rsidRPr="00C26D34">
        <w:rPr>
          <w:rFonts w:ascii="Times New Roman" w:hAnsi="Times New Roman"/>
          <w:sz w:val="28"/>
          <w:szCs w:val="28"/>
        </w:rPr>
        <w:t xml:space="preserve">2.Уповноважити сільського голову Саінчука С.І.укласти відповідну угоду.           </w:t>
      </w:r>
    </w:p>
    <w:p w:rsidR="00C26D34" w:rsidRPr="00C26D34" w:rsidRDefault="00C26D34" w:rsidP="00C26D34">
      <w:pPr>
        <w:pStyle w:val="a4"/>
        <w:rPr>
          <w:rFonts w:ascii="Times New Roman" w:hAnsi="Times New Roman"/>
          <w:sz w:val="28"/>
          <w:szCs w:val="28"/>
        </w:rPr>
      </w:pPr>
      <w:r w:rsidRPr="00C26D34">
        <w:rPr>
          <w:rFonts w:ascii="Times New Roman" w:hAnsi="Times New Roman"/>
          <w:sz w:val="28"/>
          <w:szCs w:val="28"/>
        </w:rPr>
        <w:t xml:space="preserve">                                       </w:t>
      </w:r>
    </w:p>
    <w:p w:rsidR="00C26D34" w:rsidRPr="00C26D34" w:rsidRDefault="00C26D34" w:rsidP="00C26D34">
      <w:pPr>
        <w:pStyle w:val="a4"/>
        <w:rPr>
          <w:rFonts w:ascii="Times New Roman" w:hAnsi="Times New Roman"/>
          <w:sz w:val="28"/>
          <w:szCs w:val="28"/>
        </w:rPr>
      </w:pPr>
      <w:r w:rsidRPr="00C26D34">
        <w:rPr>
          <w:rFonts w:ascii="Times New Roman" w:hAnsi="Times New Roman"/>
          <w:sz w:val="28"/>
          <w:szCs w:val="28"/>
        </w:rPr>
        <w:t>3.Спеціалісту з земельних питань сільської ради внести зміни в земельно-облікові документи.</w:t>
      </w:r>
    </w:p>
    <w:p w:rsidR="00C26D34" w:rsidRPr="00C26D34" w:rsidRDefault="00C26D34" w:rsidP="00C26D34">
      <w:pPr>
        <w:pStyle w:val="a4"/>
        <w:rPr>
          <w:rFonts w:ascii="Times New Roman" w:hAnsi="Times New Roman"/>
          <w:sz w:val="28"/>
          <w:szCs w:val="28"/>
        </w:rPr>
      </w:pPr>
    </w:p>
    <w:p w:rsidR="00C26D34" w:rsidRPr="00C26D34" w:rsidRDefault="00C26D34" w:rsidP="00C26D34">
      <w:pPr>
        <w:pStyle w:val="a4"/>
        <w:rPr>
          <w:rFonts w:ascii="Times New Roman" w:hAnsi="Times New Roman"/>
          <w:sz w:val="28"/>
          <w:szCs w:val="28"/>
        </w:rPr>
      </w:pPr>
      <w:r w:rsidRPr="00C26D34">
        <w:rPr>
          <w:rFonts w:ascii="Times New Roman" w:hAnsi="Times New Roman"/>
          <w:sz w:val="28"/>
          <w:szCs w:val="28"/>
        </w:rPr>
        <w:t>4.  Контроль за виконанням даного рішення покласти на постійну комісію з</w:t>
      </w:r>
      <w:r w:rsidRPr="00C26D34">
        <w:rPr>
          <w:rFonts w:ascii="Times New Roman" w:hAnsi="Times New Roman"/>
          <w:color w:val="333333"/>
          <w:sz w:val="28"/>
          <w:szCs w:val="28"/>
          <w:shd w:val="clear" w:color="auto" w:fill="FFFFFF"/>
        </w:rPr>
        <w:t xml:space="preserve"> питань земельних відносин, </w:t>
      </w:r>
      <w:r w:rsidRPr="00C26D34">
        <w:rPr>
          <w:rFonts w:ascii="Times New Roman" w:hAnsi="Times New Roman"/>
          <w:sz w:val="28"/>
          <w:szCs w:val="28"/>
        </w:rPr>
        <w:t xml:space="preserve">планування та  </w:t>
      </w:r>
      <w:r w:rsidRPr="00C26D34">
        <w:rPr>
          <w:rFonts w:ascii="Times New Roman" w:hAnsi="Times New Roman"/>
          <w:color w:val="333333"/>
          <w:sz w:val="28"/>
          <w:szCs w:val="28"/>
          <w:shd w:val="clear" w:color="auto" w:fill="FFFFFF"/>
        </w:rPr>
        <w:t>благоустрою</w:t>
      </w:r>
      <w:r w:rsidRPr="00C26D34">
        <w:rPr>
          <w:rFonts w:ascii="Times New Roman" w:hAnsi="Times New Roman"/>
          <w:sz w:val="28"/>
          <w:szCs w:val="28"/>
        </w:rPr>
        <w:t xml:space="preserve"> території,  будівництва архітектури</w:t>
      </w:r>
      <w:r w:rsidRPr="00C26D34">
        <w:rPr>
          <w:rFonts w:ascii="Times New Roman" w:hAnsi="Times New Roman"/>
          <w:color w:val="333333"/>
          <w:sz w:val="28"/>
          <w:szCs w:val="28"/>
          <w:shd w:val="clear" w:color="auto" w:fill="FFFFFF"/>
        </w:rPr>
        <w:t>, природних ресурсів, екології,  техногенної безпеки</w:t>
      </w:r>
      <w:r w:rsidRPr="00C26D34">
        <w:rPr>
          <w:rFonts w:ascii="Times New Roman" w:hAnsi="Times New Roman"/>
          <w:sz w:val="28"/>
          <w:szCs w:val="28"/>
        </w:rPr>
        <w:t xml:space="preserve">,  енергозбереження та транспорту.  </w:t>
      </w:r>
    </w:p>
    <w:p w:rsidR="00C26D34" w:rsidRDefault="00C26D34" w:rsidP="00C26D34">
      <w:pPr>
        <w:rPr>
          <w:szCs w:val="28"/>
        </w:rPr>
      </w:pPr>
    </w:p>
    <w:p w:rsidR="00C26D34" w:rsidRDefault="00C26D34" w:rsidP="00C26D34">
      <w:pPr>
        <w:rPr>
          <w:szCs w:val="28"/>
        </w:rPr>
      </w:pPr>
      <w:r>
        <w:rPr>
          <w:szCs w:val="28"/>
        </w:rPr>
        <w:t>СІЛЬСЬКИЙ ГОЛОВА                                                           С. І. САІНЧУК</w:t>
      </w:r>
    </w:p>
    <w:p w:rsidR="00774C5E" w:rsidRDefault="00774C5E" w:rsidP="002474D4">
      <w:pPr>
        <w:rPr>
          <w:b/>
          <w:sz w:val="24"/>
          <w:szCs w:val="24"/>
        </w:rPr>
      </w:pPr>
    </w:p>
    <w:p w:rsidR="00774C5E" w:rsidRPr="0085478A" w:rsidRDefault="00774C5E" w:rsidP="00F70768">
      <w:pPr>
        <w:pStyle w:val="a4"/>
        <w:jc w:val="center"/>
        <w:rPr>
          <w:rFonts w:ascii="Times New Roman" w:eastAsia="Times New Roman" w:hAnsi="Times New Roman"/>
          <w:b/>
          <w:sz w:val="24"/>
          <w:szCs w:val="24"/>
          <w:lang w:eastAsia="ru-RU"/>
        </w:rPr>
      </w:pPr>
      <w:r w:rsidRPr="0085478A">
        <w:rPr>
          <w:rFonts w:ascii="Times New Roman" w:eastAsia="Times New Roman" w:hAnsi="Times New Roman"/>
          <w:b/>
          <w:noProof/>
          <w:sz w:val="24"/>
          <w:szCs w:val="24"/>
          <w:lang w:val="ru-RU" w:eastAsia="ru-RU"/>
        </w:rPr>
        <w:lastRenderedPageBreak/>
        <w:drawing>
          <wp:inline distT="0" distB="0" distL="0" distR="0" wp14:anchorId="44565104" wp14:editId="3E6EEF81">
            <wp:extent cx="438785" cy="690245"/>
            <wp:effectExtent l="19050" t="0" r="0" b="0"/>
            <wp:docPr id="9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774C5E" w:rsidRPr="0085478A" w:rsidRDefault="00774C5E" w:rsidP="00F70768">
      <w:pPr>
        <w:pStyle w:val="a4"/>
        <w:jc w:val="center"/>
        <w:rPr>
          <w:rFonts w:ascii="Times New Roman" w:eastAsia="Times New Roman" w:hAnsi="Times New Roman"/>
          <w:b/>
          <w:sz w:val="24"/>
          <w:szCs w:val="24"/>
          <w:lang w:eastAsia="ru-RU"/>
        </w:rPr>
      </w:pPr>
      <w:r w:rsidRPr="0085478A">
        <w:rPr>
          <w:rFonts w:ascii="Times New Roman" w:eastAsia="Times New Roman" w:hAnsi="Times New Roman"/>
          <w:b/>
          <w:sz w:val="24"/>
          <w:szCs w:val="24"/>
          <w:lang w:eastAsia="ru-RU"/>
        </w:rPr>
        <w:t>УКРАЇНА</w:t>
      </w:r>
    </w:p>
    <w:p w:rsidR="00774C5E" w:rsidRPr="0085478A" w:rsidRDefault="00774C5E" w:rsidP="00F70768">
      <w:pPr>
        <w:pStyle w:val="a4"/>
        <w:jc w:val="center"/>
        <w:rPr>
          <w:rFonts w:ascii="Times New Roman" w:eastAsia="Times New Roman" w:hAnsi="Times New Roman"/>
          <w:b/>
          <w:sz w:val="24"/>
          <w:szCs w:val="24"/>
          <w:lang w:eastAsia="ru-RU"/>
        </w:rPr>
      </w:pPr>
      <w:r w:rsidRPr="0085478A">
        <w:rPr>
          <w:rFonts w:ascii="Times New Roman" w:eastAsia="Times New Roman" w:hAnsi="Times New Roman"/>
          <w:b/>
          <w:sz w:val="24"/>
          <w:szCs w:val="24"/>
          <w:lang w:eastAsia="ru-RU"/>
        </w:rPr>
        <w:t>МАГАЛЬСЬКА СІЛЬСЬКА РАДА</w:t>
      </w:r>
    </w:p>
    <w:p w:rsidR="00774C5E" w:rsidRPr="0085478A" w:rsidRDefault="00774C5E" w:rsidP="00F70768">
      <w:pPr>
        <w:pStyle w:val="a4"/>
        <w:jc w:val="center"/>
        <w:rPr>
          <w:rFonts w:ascii="Times New Roman" w:eastAsia="Times New Roman" w:hAnsi="Times New Roman"/>
          <w:b/>
          <w:sz w:val="24"/>
          <w:szCs w:val="24"/>
          <w:u w:val="single"/>
          <w:lang w:eastAsia="ru-RU"/>
        </w:rPr>
      </w:pPr>
      <w:r w:rsidRPr="0085478A">
        <w:rPr>
          <w:rFonts w:ascii="Times New Roman" w:eastAsia="Times New Roman" w:hAnsi="Times New Roman"/>
          <w:b/>
          <w:sz w:val="24"/>
          <w:szCs w:val="24"/>
          <w:u w:val="single"/>
          <w:lang w:eastAsia="ru-RU"/>
        </w:rPr>
        <w:t>ЧЕРНІВЕЦЬКОГО РАЙОНУ ЧЕРНІВЕЦЬКОЇ ОБЛАСТІ</w:t>
      </w:r>
    </w:p>
    <w:p w:rsidR="00774C5E" w:rsidRPr="0085478A" w:rsidRDefault="00774C5E" w:rsidP="00F70768">
      <w:pPr>
        <w:pStyle w:val="a4"/>
        <w:jc w:val="center"/>
        <w:rPr>
          <w:rFonts w:ascii="Times New Roman" w:hAnsi="Times New Roman"/>
          <w:b/>
          <w:sz w:val="24"/>
          <w:szCs w:val="24"/>
          <w:lang w:val="ru-RU"/>
        </w:rPr>
      </w:pPr>
      <w:r w:rsidRPr="0085478A">
        <w:rPr>
          <w:rFonts w:ascii="Times New Roman" w:hAnsi="Times New Roman"/>
          <w:b/>
          <w:sz w:val="24"/>
          <w:szCs w:val="24"/>
        </w:rPr>
        <w:t>28.01.2021р.                                                             2 сесія 8  скликання</w:t>
      </w:r>
    </w:p>
    <w:p w:rsidR="00774C5E" w:rsidRPr="0085478A" w:rsidRDefault="00774C5E" w:rsidP="00F70768">
      <w:pPr>
        <w:pStyle w:val="a4"/>
        <w:jc w:val="center"/>
        <w:rPr>
          <w:rFonts w:ascii="Times New Roman" w:eastAsia="Times New Roman" w:hAnsi="Times New Roman"/>
          <w:b/>
          <w:sz w:val="24"/>
          <w:szCs w:val="24"/>
          <w:lang w:eastAsia="ru-RU"/>
        </w:rPr>
      </w:pPr>
    </w:p>
    <w:p w:rsidR="00774C5E" w:rsidRPr="0085478A" w:rsidRDefault="00774C5E" w:rsidP="00F70768">
      <w:pPr>
        <w:pStyle w:val="a4"/>
        <w:jc w:val="center"/>
        <w:rPr>
          <w:rFonts w:ascii="Times New Roman" w:hAnsi="Times New Roman"/>
          <w:b/>
          <w:sz w:val="24"/>
          <w:szCs w:val="24"/>
        </w:rPr>
      </w:pPr>
      <w:r w:rsidRPr="0085478A">
        <w:rPr>
          <w:rFonts w:ascii="Times New Roman" w:hAnsi="Times New Roman"/>
          <w:b/>
          <w:sz w:val="24"/>
          <w:szCs w:val="24"/>
        </w:rPr>
        <w:t>Р І Ш Е Н Н Я   № 17/26-2/21</w:t>
      </w:r>
    </w:p>
    <w:p w:rsidR="00774C5E" w:rsidRPr="0085478A" w:rsidRDefault="00774C5E" w:rsidP="00774C5E">
      <w:pPr>
        <w:pStyle w:val="a4"/>
        <w:rPr>
          <w:rFonts w:ascii="Times New Roman" w:hAnsi="Times New Roman"/>
          <w:b/>
          <w:sz w:val="24"/>
          <w:szCs w:val="24"/>
          <w:lang w:val="ru-RU"/>
        </w:rPr>
      </w:pPr>
    </w:p>
    <w:p w:rsidR="00774C5E" w:rsidRPr="0085478A" w:rsidRDefault="00774C5E" w:rsidP="00774C5E">
      <w:pPr>
        <w:pStyle w:val="a4"/>
        <w:rPr>
          <w:rFonts w:ascii="Times New Roman" w:hAnsi="Times New Roman"/>
          <w:b/>
          <w:sz w:val="24"/>
          <w:szCs w:val="24"/>
        </w:rPr>
      </w:pPr>
      <w:r w:rsidRPr="0085478A">
        <w:rPr>
          <w:rFonts w:ascii="Times New Roman" w:hAnsi="Times New Roman"/>
          <w:b/>
          <w:sz w:val="24"/>
          <w:szCs w:val="24"/>
        </w:rPr>
        <w:t xml:space="preserve">Про внесення змін до договору </w:t>
      </w:r>
    </w:p>
    <w:p w:rsidR="00774C5E" w:rsidRPr="0085478A" w:rsidRDefault="00774C5E" w:rsidP="00774C5E">
      <w:pPr>
        <w:pStyle w:val="a4"/>
        <w:rPr>
          <w:rFonts w:ascii="Times New Roman" w:hAnsi="Times New Roman"/>
          <w:b/>
          <w:sz w:val="24"/>
          <w:szCs w:val="24"/>
        </w:rPr>
      </w:pPr>
      <w:r w:rsidRPr="0085478A">
        <w:rPr>
          <w:rFonts w:ascii="Times New Roman" w:hAnsi="Times New Roman"/>
          <w:b/>
          <w:sz w:val="24"/>
          <w:szCs w:val="24"/>
        </w:rPr>
        <w:t>оренди земельної ділянки</w:t>
      </w:r>
    </w:p>
    <w:p w:rsidR="00774C5E" w:rsidRPr="0085478A" w:rsidRDefault="00774C5E" w:rsidP="00774C5E">
      <w:pPr>
        <w:pStyle w:val="a4"/>
        <w:rPr>
          <w:rFonts w:ascii="Times New Roman" w:hAnsi="Times New Roman"/>
          <w:sz w:val="24"/>
          <w:szCs w:val="24"/>
        </w:rPr>
      </w:pPr>
    </w:p>
    <w:p w:rsidR="00774C5E" w:rsidRPr="0085478A" w:rsidRDefault="00774C5E" w:rsidP="00774C5E">
      <w:pPr>
        <w:pStyle w:val="a4"/>
        <w:rPr>
          <w:rFonts w:ascii="Times New Roman" w:hAnsi="Times New Roman"/>
          <w:sz w:val="24"/>
          <w:szCs w:val="24"/>
        </w:rPr>
      </w:pPr>
      <w:r w:rsidRPr="0085478A">
        <w:rPr>
          <w:rFonts w:ascii="Times New Roman" w:hAnsi="Times New Roman"/>
          <w:sz w:val="24"/>
          <w:szCs w:val="24"/>
        </w:rPr>
        <w:t xml:space="preserve">                  Заслухавши інформацію сільського голови Саінчука С.І. про внесення змін до договору оренди ПП «Укрбукмаксервіс», земельної ділянки площею 1,00 га кадастровий номер 7323083600:01:003:0034 для будівництва та обслуговування будівель торгівлі по вул.Чернівецька</w:t>
      </w:r>
      <w:r w:rsidR="00AA1030">
        <w:rPr>
          <w:rFonts w:ascii="Times New Roman" w:hAnsi="Times New Roman"/>
          <w:sz w:val="24"/>
          <w:szCs w:val="24"/>
        </w:rPr>
        <w:t xml:space="preserve"> 13,  </w:t>
      </w:r>
      <w:r w:rsidRPr="0085478A">
        <w:rPr>
          <w:rFonts w:ascii="Times New Roman" w:hAnsi="Times New Roman"/>
          <w:sz w:val="24"/>
          <w:szCs w:val="24"/>
        </w:rPr>
        <w:t>с.Магала Чернівецького району Чернівецької області, у зв’язку з затвердженням нової нормативної грошової оцінки, враховуючи рекомендації постійної комісії з</w:t>
      </w:r>
      <w:r w:rsidRPr="0085478A">
        <w:rPr>
          <w:rFonts w:ascii="Times New Roman" w:hAnsi="Times New Roman"/>
          <w:color w:val="333333"/>
          <w:sz w:val="24"/>
          <w:szCs w:val="24"/>
          <w:shd w:val="clear" w:color="auto" w:fill="FFFFFF"/>
        </w:rPr>
        <w:t xml:space="preserve"> питань земельних відносин, </w:t>
      </w:r>
      <w:r w:rsidRPr="0085478A">
        <w:rPr>
          <w:rFonts w:ascii="Times New Roman" w:hAnsi="Times New Roman"/>
          <w:sz w:val="24"/>
          <w:szCs w:val="24"/>
        </w:rPr>
        <w:t xml:space="preserve">планування та  </w:t>
      </w:r>
      <w:r w:rsidRPr="0085478A">
        <w:rPr>
          <w:rFonts w:ascii="Times New Roman" w:hAnsi="Times New Roman"/>
          <w:color w:val="333333"/>
          <w:sz w:val="24"/>
          <w:szCs w:val="24"/>
          <w:shd w:val="clear" w:color="auto" w:fill="FFFFFF"/>
        </w:rPr>
        <w:t>благоустрою</w:t>
      </w:r>
      <w:r w:rsidRPr="0085478A">
        <w:rPr>
          <w:rFonts w:ascii="Times New Roman" w:hAnsi="Times New Roman"/>
          <w:sz w:val="24"/>
          <w:szCs w:val="24"/>
        </w:rPr>
        <w:t xml:space="preserve"> території,  будівництва архітектури</w:t>
      </w:r>
      <w:r w:rsidRPr="0085478A">
        <w:rPr>
          <w:rFonts w:ascii="Times New Roman" w:hAnsi="Times New Roman"/>
          <w:color w:val="333333"/>
          <w:sz w:val="24"/>
          <w:szCs w:val="24"/>
          <w:shd w:val="clear" w:color="auto" w:fill="FFFFFF"/>
        </w:rPr>
        <w:t>, природних ресурсів, екології,  техногенної безпеки</w:t>
      </w:r>
      <w:r w:rsidRPr="0085478A">
        <w:rPr>
          <w:rFonts w:ascii="Times New Roman" w:hAnsi="Times New Roman"/>
          <w:sz w:val="24"/>
          <w:szCs w:val="24"/>
        </w:rPr>
        <w:t xml:space="preserve">, </w:t>
      </w:r>
      <w:r w:rsidR="005F3134">
        <w:rPr>
          <w:rFonts w:ascii="Times New Roman" w:hAnsi="Times New Roman"/>
          <w:sz w:val="24"/>
          <w:szCs w:val="24"/>
        </w:rPr>
        <w:t xml:space="preserve"> енергозбереження та транспорту</w:t>
      </w:r>
      <w:r w:rsidRPr="0085478A">
        <w:rPr>
          <w:rFonts w:ascii="Times New Roman" w:hAnsi="Times New Roman"/>
          <w:sz w:val="24"/>
          <w:szCs w:val="24"/>
        </w:rPr>
        <w:t xml:space="preserve"> керуючись Законом України Про оренду землі, Податковим Кодексом України, розділом ХІІІ «Плата за землю» ст. ст. 274,,288,  ст. 26, Закону України «Про місцеве самоврядування в Україні», сесія Магальської сільської ради</w:t>
      </w:r>
    </w:p>
    <w:p w:rsidR="00774C5E" w:rsidRPr="0085478A" w:rsidRDefault="00774C5E" w:rsidP="00774C5E">
      <w:pPr>
        <w:pStyle w:val="a4"/>
        <w:jc w:val="center"/>
        <w:rPr>
          <w:rFonts w:ascii="Times New Roman" w:hAnsi="Times New Roman"/>
          <w:sz w:val="24"/>
          <w:szCs w:val="24"/>
        </w:rPr>
      </w:pPr>
    </w:p>
    <w:p w:rsidR="00774C5E" w:rsidRPr="0085478A" w:rsidRDefault="00774C5E" w:rsidP="00774C5E">
      <w:pPr>
        <w:pStyle w:val="a4"/>
        <w:jc w:val="center"/>
        <w:rPr>
          <w:rFonts w:ascii="Times New Roman" w:hAnsi="Times New Roman"/>
          <w:sz w:val="24"/>
          <w:szCs w:val="24"/>
        </w:rPr>
      </w:pPr>
      <w:r w:rsidRPr="0085478A">
        <w:rPr>
          <w:rFonts w:ascii="Times New Roman" w:hAnsi="Times New Roman"/>
          <w:sz w:val="24"/>
          <w:szCs w:val="24"/>
        </w:rPr>
        <w:t>В И Р І Ш И Л А:</w:t>
      </w:r>
    </w:p>
    <w:p w:rsidR="00774C5E" w:rsidRPr="0085478A" w:rsidRDefault="00774C5E" w:rsidP="00774C5E">
      <w:pPr>
        <w:pStyle w:val="a4"/>
        <w:rPr>
          <w:rFonts w:ascii="Times New Roman" w:hAnsi="Times New Roman"/>
          <w:sz w:val="24"/>
          <w:szCs w:val="24"/>
        </w:rPr>
      </w:pPr>
    </w:p>
    <w:p w:rsidR="00774C5E" w:rsidRPr="0085478A" w:rsidRDefault="00774C5E" w:rsidP="00E55DD0">
      <w:pPr>
        <w:pStyle w:val="a4"/>
        <w:rPr>
          <w:rFonts w:ascii="Times New Roman" w:hAnsi="Times New Roman"/>
          <w:sz w:val="24"/>
          <w:szCs w:val="24"/>
        </w:rPr>
      </w:pPr>
      <w:r w:rsidRPr="0085478A">
        <w:rPr>
          <w:rFonts w:ascii="Times New Roman" w:hAnsi="Times New Roman"/>
          <w:sz w:val="24"/>
          <w:szCs w:val="24"/>
        </w:rPr>
        <w:t>1.  Внести зміни д</w:t>
      </w:r>
      <w:r w:rsidR="00B95B32">
        <w:rPr>
          <w:rFonts w:ascii="Times New Roman" w:hAnsi="Times New Roman"/>
          <w:sz w:val="24"/>
          <w:szCs w:val="24"/>
        </w:rPr>
        <w:t>о договору оренди від 25.01.2008</w:t>
      </w:r>
      <w:r w:rsidRPr="0085478A">
        <w:rPr>
          <w:rFonts w:ascii="Times New Roman" w:hAnsi="Times New Roman"/>
          <w:sz w:val="24"/>
          <w:szCs w:val="24"/>
        </w:rPr>
        <w:t xml:space="preserve"> року (зі зм</w:t>
      </w:r>
      <w:r w:rsidR="00792665" w:rsidRPr="0085478A">
        <w:rPr>
          <w:rFonts w:ascii="Times New Roman" w:hAnsi="Times New Roman"/>
          <w:sz w:val="24"/>
          <w:szCs w:val="24"/>
        </w:rPr>
        <w:t xml:space="preserve">інами) земельної ділянки площею </w:t>
      </w:r>
      <w:r w:rsidRPr="0085478A">
        <w:rPr>
          <w:rFonts w:ascii="Times New Roman" w:hAnsi="Times New Roman"/>
          <w:sz w:val="24"/>
          <w:szCs w:val="24"/>
        </w:rPr>
        <w:t xml:space="preserve">1,00 га  </w:t>
      </w:r>
      <w:r w:rsidR="00792665" w:rsidRPr="0085478A">
        <w:rPr>
          <w:rFonts w:ascii="Times New Roman" w:hAnsi="Times New Roman"/>
          <w:sz w:val="24"/>
          <w:szCs w:val="24"/>
        </w:rPr>
        <w:t xml:space="preserve">кадастровий номер 7323083600:01:003:0034 </w:t>
      </w:r>
      <w:r w:rsidRPr="0085478A">
        <w:rPr>
          <w:rFonts w:ascii="Times New Roman" w:hAnsi="Times New Roman"/>
          <w:sz w:val="24"/>
          <w:szCs w:val="24"/>
        </w:rPr>
        <w:t>для будівництва та обслуговування буді</w:t>
      </w:r>
      <w:r w:rsidR="005F3134">
        <w:rPr>
          <w:rFonts w:ascii="Times New Roman" w:hAnsi="Times New Roman"/>
          <w:sz w:val="24"/>
          <w:szCs w:val="24"/>
        </w:rPr>
        <w:t>вель торгівлі по вул.Чернівецька</w:t>
      </w:r>
      <w:r w:rsidR="00AA1030">
        <w:rPr>
          <w:rFonts w:ascii="Times New Roman" w:hAnsi="Times New Roman"/>
          <w:sz w:val="24"/>
          <w:szCs w:val="24"/>
        </w:rPr>
        <w:t xml:space="preserve"> 13,</w:t>
      </w:r>
      <w:r w:rsidRPr="0085478A">
        <w:rPr>
          <w:rFonts w:ascii="Times New Roman" w:hAnsi="Times New Roman"/>
          <w:sz w:val="24"/>
          <w:szCs w:val="24"/>
        </w:rPr>
        <w:t xml:space="preserve"> с.Магала Чернівецького району Чернівецької області, у зв’язку з затвердженням нової нормативної грошової оцінки</w:t>
      </w:r>
      <w:r w:rsidR="00E55DD0">
        <w:rPr>
          <w:rFonts w:ascii="Times New Roman" w:hAnsi="Times New Roman"/>
          <w:sz w:val="24"/>
          <w:szCs w:val="24"/>
        </w:rPr>
        <w:t xml:space="preserve"> земель с.Магала</w:t>
      </w:r>
      <w:r w:rsidRPr="0085478A">
        <w:rPr>
          <w:rFonts w:ascii="Times New Roman" w:hAnsi="Times New Roman"/>
          <w:sz w:val="24"/>
          <w:szCs w:val="24"/>
        </w:rPr>
        <w:t xml:space="preserve"> </w:t>
      </w:r>
      <w:r w:rsidR="00C137F1">
        <w:rPr>
          <w:rFonts w:ascii="Times New Roman" w:hAnsi="Times New Roman"/>
          <w:sz w:val="24"/>
          <w:szCs w:val="24"/>
        </w:rPr>
        <w:t>.</w:t>
      </w:r>
    </w:p>
    <w:p w:rsidR="00774C5E" w:rsidRPr="0085478A" w:rsidRDefault="00774C5E" w:rsidP="00774C5E">
      <w:pPr>
        <w:pStyle w:val="a4"/>
        <w:rPr>
          <w:rFonts w:ascii="Times New Roman" w:hAnsi="Times New Roman"/>
          <w:sz w:val="24"/>
          <w:szCs w:val="24"/>
        </w:rPr>
      </w:pPr>
    </w:p>
    <w:p w:rsidR="00E55DD0" w:rsidRDefault="00774C5E" w:rsidP="00774C5E">
      <w:pPr>
        <w:pStyle w:val="a4"/>
        <w:rPr>
          <w:rFonts w:ascii="Times New Roman" w:hAnsi="Times New Roman"/>
          <w:sz w:val="24"/>
          <w:szCs w:val="24"/>
        </w:rPr>
      </w:pPr>
      <w:r w:rsidRPr="0085478A">
        <w:rPr>
          <w:rFonts w:ascii="Times New Roman" w:hAnsi="Times New Roman"/>
          <w:sz w:val="24"/>
          <w:szCs w:val="24"/>
        </w:rPr>
        <w:t xml:space="preserve">2.Уповноважити сільського голову Саінчука С.І.укласти відповідну угоду.   </w:t>
      </w:r>
    </w:p>
    <w:p w:rsidR="00E55DD0" w:rsidRDefault="00E55DD0" w:rsidP="00774C5E">
      <w:pPr>
        <w:pStyle w:val="a4"/>
        <w:rPr>
          <w:rFonts w:ascii="Times New Roman" w:hAnsi="Times New Roman"/>
          <w:sz w:val="24"/>
          <w:szCs w:val="24"/>
        </w:rPr>
      </w:pPr>
    </w:p>
    <w:p w:rsidR="00E55DD0" w:rsidRPr="0085478A" w:rsidRDefault="00774C5E" w:rsidP="00E55DD0">
      <w:pPr>
        <w:pStyle w:val="a4"/>
        <w:rPr>
          <w:rFonts w:ascii="Times New Roman" w:hAnsi="Times New Roman"/>
          <w:sz w:val="24"/>
          <w:szCs w:val="24"/>
        </w:rPr>
      </w:pPr>
      <w:r w:rsidRPr="0085478A">
        <w:rPr>
          <w:rFonts w:ascii="Times New Roman" w:hAnsi="Times New Roman"/>
          <w:sz w:val="24"/>
          <w:szCs w:val="24"/>
        </w:rPr>
        <w:t xml:space="preserve"> </w:t>
      </w:r>
      <w:r w:rsidR="00E55DD0">
        <w:rPr>
          <w:rFonts w:ascii="Times New Roman" w:hAnsi="Times New Roman"/>
          <w:sz w:val="24"/>
          <w:szCs w:val="24"/>
        </w:rPr>
        <w:t xml:space="preserve">3. </w:t>
      </w:r>
      <w:r w:rsidR="00E55DD0">
        <w:rPr>
          <w:rFonts w:ascii="Times New Roman" w:hAnsi="Times New Roman"/>
          <w:sz w:val="24"/>
          <w:szCs w:val="24"/>
          <w:lang w:val="ru-RU"/>
        </w:rPr>
        <w:t xml:space="preserve">Керівнику </w:t>
      </w:r>
      <w:r w:rsidR="00E55DD0">
        <w:rPr>
          <w:rFonts w:ascii="Times New Roman" w:hAnsi="Times New Roman"/>
          <w:sz w:val="24"/>
          <w:szCs w:val="24"/>
        </w:rPr>
        <w:t>ПП «Укрбукмаксервіс»</w:t>
      </w:r>
      <w:r w:rsidR="00E55DD0" w:rsidRPr="0085478A">
        <w:rPr>
          <w:rFonts w:ascii="Times New Roman" w:hAnsi="Times New Roman"/>
          <w:sz w:val="24"/>
          <w:szCs w:val="24"/>
        </w:rPr>
        <w:t xml:space="preserve"> </w:t>
      </w:r>
      <w:r w:rsidR="00E55DD0">
        <w:rPr>
          <w:rFonts w:ascii="Times New Roman" w:hAnsi="Times New Roman"/>
          <w:bCs/>
          <w:sz w:val="24"/>
          <w:szCs w:val="24"/>
          <w:lang w:val="ru-RU"/>
        </w:rPr>
        <w:t>звернутись до органу який проводить державну реєстрацію</w:t>
      </w:r>
      <w:r w:rsidR="00E55DD0" w:rsidRPr="00E55DD0">
        <w:rPr>
          <w:rFonts w:ascii="Times New Roman" w:hAnsi="Times New Roman"/>
          <w:bCs/>
          <w:sz w:val="24"/>
          <w:szCs w:val="24"/>
          <w:lang w:val="ru-RU"/>
        </w:rPr>
        <w:t xml:space="preserve"> </w:t>
      </w:r>
      <w:r w:rsidR="00E55DD0">
        <w:rPr>
          <w:rFonts w:ascii="Times New Roman" w:hAnsi="Times New Roman"/>
          <w:bCs/>
          <w:sz w:val="24"/>
          <w:szCs w:val="24"/>
          <w:lang w:val="ru-RU"/>
        </w:rPr>
        <w:t xml:space="preserve">для реєстраціЇ змін до договору </w:t>
      </w:r>
      <w:r w:rsidR="00E55DD0" w:rsidRPr="00E55DD0">
        <w:rPr>
          <w:rFonts w:ascii="Times New Roman" w:hAnsi="Times New Roman"/>
          <w:bCs/>
          <w:sz w:val="24"/>
          <w:szCs w:val="24"/>
          <w:lang w:val="ru-RU"/>
        </w:rPr>
        <w:t>оренди земельної ділянки площею</w:t>
      </w:r>
      <w:r w:rsidR="00E55DD0" w:rsidRPr="0085478A">
        <w:rPr>
          <w:rFonts w:ascii="Times New Roman" w:hAnsi="Times New Roman"/>
          <w:sz w:val="24"/>
          <w:szCs w:val="24"/>
        </w:rPr>
        <w:t xml:space="preserve">  </w:t>
      </w:r>
      <w:r w:rsidR="00E55DD0">
        <w:rPr>
          <w:rFonts w:ascii="Times New Roman" w:hAnsi="Times New Roman"/>
          <w:sz w:val="24"/>
          <w:szCs w:val="24"/>
        </w:rPr>
        <w:t>1,00 га</w:t>
      </w:r>
      <w:r w:rsidR="00E55DD0" w:rsidRPr="00E55DD0">
        <w:rPr>
          <w:rFonts w:ascii="Times New Roman" w:hAnsi="Times New Roman"/>
          <w:sz w:val="24"/>
          <w:szCs w:val="24"/>
        </w:rPr>
        <w:t xml:space="preserve"> </w:t>
      </w:r>
      <w:r w:rsidR="00E55DD0" w:rsidRPr="0085478A">
        <w:rPr>
          <w:rFonts w:ascii="Times New Roman" w:hAnsi="Times New Roman"/>
          <w:sz w:val="24"/>
          <w:szCs w:val="24"/>
        </w:rPr>
        <w:t>кадастровий номер 7323083600:01:003:0034 для будівництва та обслуговування будівель торгівлі</w:t>
      </w:r>
      <w:r w:rsidR="00E55DD0">
        <w:rPr>
          <w:rFonts w:ascii="Times New Roman" w:hAnsi="Times New Roman"/>
          <w:sz w:val="24"/>
          <w:szCs w:val="24"/>
        </w:rPr>
        <w:t xml:space="preserve">  по вул. Чернівецька 13, с.</w:t>
      </w:r>
      <w:r w:rsidR="00E55DD0" w:rsidRPr="0085478A">
        <w:rPr>
          <w:rFonts w:ascii="Times New Roman" w:hAnsi="Times New Roman"/>
          <w:sz w:val="24"/>
          <w:szCs w:val="24"/>
        </w:rPr>
        <w:t>Магала Чернівецько</w:t>
      </w:r>
      <w:r w:rsidR="00E55DD0">
        <w:rPr>
          <w:rFonts w:ascii="Times New Roman" w:hAnsi="Times New Roman"/>
          <w:sz w:val="24"/>
          <w:szCs w:val="24"/>
        </w:rPr>
        <w:t>го району Чернівецької області</w:t>
      </w:r>
      <w:r w:rsidR="00E55DD0" w:rsidRPr="0085478A">
        <w:rPr>
          <w:rFonts w:ascii="Times New Roman" w:hAnsi="Times New Roman"/>
          <w:sz w:val="24"/>
          <w:szCs w:val="24"/>
        </w:rPr>
        <w:t xml:space="preserve"> </w:t>
      </w:r>
      <w:r w:rsidR="00E55DD0">
        <w:rPr>
          <w:rFonts w:ascii="Times New Roman" w:hAnsi="Times New Roman"/>
          <w:sz w:val="24"/>
          <w:szCs w:val="24"/>
        </w:rPr>
        <w:t>.</w:t>
      </w:r>
      <w:r w:rsidR="00E55DD0" w:rsidRPr="0085478A">
        <w:rPr>
          <w:rFonts w:ascii="Times New Roman" w:hAnsi="Times New Roman"/>
          <w:sz w:val="24"/>
          <w:szCs w:val="24"/>
        </w:rPr>
        <w:t xml:space="preserve"> </w:t>
      </w:r>
    </w:p>
    <w:p w:rsidR="00774C5E" w:rsidRPr="0085478A" w:rsidRDefault="00E55DD0" w:rsidP="00774C5E">
      <w:pPr>
        <w:pStyle w:val="a4"/>
        <w:rPr>
          <w:rFonts w:ascii="Times New Roman" w:hAnsi="Times New Roman"/>
          <w:sz w:val="24"/>
          <w:szCs w:val="24"/>
        </w:rPr>
      </w:pPr>
      <w:r>
        <w:rPr>
          <w:rFonts w:ascii="Times New Roman" w:hAnsi="Times New Roman"/>
          <w:sz w:val="24"/>
          <w:szCs w:val="24"/>
        </w:rPr>
        <w:t xml:space="preserve">       </w:t>
      </w:r>
      <w:r w:rsidR="00774C5E" w:rsidRPr="0085478A">
        <w:rPr>
          <w:rFonts w:ascii="Times New Roman" w:hAnsi="Times New Roman"/>
          <w:sz w:val="24"/>
          <w:szCs w:val="24"/>
        </w:rPr>
        <w:t xml:space="preserve">                                         </w:t>
      </w:r>
    </w:p>
    <w:p w:rsidR="00774C5E" w:rsidRPr="0085478A" w:rsidRDefault="00E55DD0" w:rsidP="00774C5E">
      <w:pPr>
        <w:pStyle w:val="a4"/>
        <w:rPr>
          <w:rFonts w:ascii="Times New Roman" w:hAnsi="Times New Roman"/>
          <w:sz w:val="24"/>
          <w:szCs w:val="24"/>
        </w:rPr>
      </w:pPr>
      <w:r>
        <w:rPr>
          <w:rFonts w:ascii="Times New Roman" w:hAnsi="Times New Roman"/>
          <w:sz w:val="24"/>
          <w:szCs w:val="24"/>
        </w:rPr>
        <w:t>4</w:t>
      </w:r>
      <w:r w:rsidR="00774C5E" w:rsidRPr="0085478A">
        <w:rPr>
          <w:rFonts w:ascii="Times New Roman" w:hAnsi="Times New Roman"/>
          <w:sz w:val="24"/>
          <w:szCs w:val="24"/>
        </w:rPr>
        <w:t>.Спеціалісту з земельних питань сільської ради внести зміни в земельно-облікові документи.</w:t>
      </w:r>
    </w:p>
    <w:p w:rsidR="00774C5E" w:rsidRPr="0085478A" w:rsidRDefault="00774C5E" w:rsidP="00774C5E">
      <w:pPr>
        <w:pStyle w:val="a4"/>
        <w:rPr>
          <w:rFonts w:ascii="Times New Roman" w:hAnsi="Times New Roman"/>
          <w:sz w:val="24"/>
          <w:szCs w:val="24"/>
        </w:rPr>
      </w:pPr>
    </w:p>
    <w:p w:rsidR="00774C5E" w:rsidRPr="0085478A" w:rsidRDefault="00E55DD0" w:rsidP="00774C5E">
      <w:pPr>
        <w:pStyle w:val="a4"/>
        <w:rPr>
          <w:rFonts w:ascii="Times New Roman" w:hAnsi="Times New Roman"/>
          <w:sz w:val="24"/>
          <w:szCs w:val="24"/>
        </w:rPr>
      </w:pPr>
      <w:r>
        <w:rPr>
          <w:rFonts w:ascii="Times New Roman" w:hAnsi="Times New Roman"/>
          <w:sz w:val="24"/>
          <w:szCs w:val="24"/>
        </w:rPr>
        <w:t>5</w:t>
      </w:r>
      <w:r w:rsidR="00774C5E" w:rsidRPr="0085478A">
        <w:rPr>
          <w:rFonts w:ascii="Times New Roman" w:hAnsi="Times New Roman"/>
          <w:sz w:val="24"/>
          <w:szCs w:val="24"/>
        </w:rPr>
        <w:t>.  Контроль за виконанням даного рішення покласти на постійну комісію з</w:t>
      </w:r>
      <w:r w:rsidR="00774C5E" w:rsidRPr="0085478A">
        <w:rPr>
          <w:rFonts w:ascii="Times New Roman" w:hAnsi="Times New Roman"/>
          <w:color w:val="333333"/>
          <w:sz w:val="24"/>
          <w:szCs w:val="24"/>
          <w:shd w:val="clear" w:color="auto" w:fill="FFFFFF"/>
        </w:rPr>
        <w:t xml:space="preserve"> питань земельних відносин, </w:t>
      </w:r>
      <w:r w:rsidR="00774C5E" w:rsidRPr="0085478A">
        <w:rPr>
          <w:rFonts w:ascii="Times New Roman" w:hAnsi="Times New Roman"/>
          <w:sz w:val="24"/>
          <w:szCs w:val="24"/>
        </w:rPr>
        <w:t xml:space="preserve">планування та  </w:t>
      </w:r>
      <w:r w:rsidR="00774C5E" w:rsidRPr="0085478A">
        <w:rPr>
          <w:rFonts w:ascii="Times New Roman" w:hAnsi="Times New Roman"/>
          <w:color w:val="333333"/>
          <w:sz w:val="24"/>
          <w:szCs w:val="24"/>
          <w:shd w:val="clear" w:color="auto" w:fill="FFFFFF"/>
        </w:rPr>
        <w:t>благоустрою</w:t>
      </w:r>
      <w:r w:rsidR="00774C5E" w:rsidRPr="0085478A">
        <w:rPr>
          <w:rFonts w:ascii="Times New Roman" w:hAnsi="Times New Roman"/>
          <w:sz w:val="24"/>
          <w:szCs w:val="24"/>
        </w:rPr>
        <w:t xml:space="preserve"> території,  будівництва архітектури</w:t>
      </w:r>
      <w:r w:rsidR="00774C5E" w:rsidRPr="0085478A">
        <w:rPr>
          <w:rFonts w:ascii="Times New Roman" w:hAnsi="Times New Roman"/>
          <w:color w:val="333333"/>
          <w:sz w:val="24"/>
          <w:szCs w:val="24"/>
          <w:shd w:val="clear" w:color="auto" w:fill="FFFFFF"/>
        </w:rPr>
        <w:t>, природних ресурсів, екології,  техногенної безпеки</w:t>
      </w:r>
      <w:r w:rsidR="00774C5E" w:rsidRPr="0085478A">
        <w:rPr>
          <w:rFonts w:ascii="Times New Roman" w:hAnsi="Times New Roman"/>
          <w:sz w:val="24"/>
          <w:szCs w:val="24"/>
        </w:rPr>
        <w:t xml:space="preserve">,  енергозбереження та транспорту.  </w:t>
      </w:r>
    </w:p>
    <w:p w:rsidR="00774C5E" w:rsidRPr="0085478A" w:rsidRDefault="00774C5E" w:rsidP="00774C5E">
      <w:pPr>
        <w:rPr>
          <w:sz w:val="24"/>
          <w:szCs w:val="24"/>
        </w:rPr>
      </w:pPr>
    </w:p>
    <w:p w:rsidR="0085478A" w:rsidRPr="00F70768" w:rsidRDefault="00774C5E" w:rsidP="00F70768">
      <w:pPr>
        <w:rPr>
          <w:sz w:val="24"/>
          <w:szCs w:val="24"/>
        </w:rPr>
      </w:pPr>
      <w:r w:rsidRPr="0085478A">
        <w:rPr>
          <w:sz w:val="24"/>
          <w:szCs w:val="24"/>
        </w:rPr>
        <w:t xml:space="preserve">СІЛЬСЬКИЙ ГОЛОВА                                         </w:t>
      </w:r>
      <w:r w:rsidR="00F70768">
        <w:rPr>
          <w:sz w:val="24"/>
          <w:szCs w:val="24"/>
        </w:rPr>
        <w:t xml:space="preserve">                  С. І. САІНЧУК</w:t>
      </w:r>
    </w:p>
    <w:p w:rsidR="0085478A" w:rsidRDefault="0085478A" w:rsidP="008627BB">
      <w:pPr>
        <w:jc w:val="center"/>
        <w:rPr>
          <w:b/>
          <w:sz w:val="24"/>
          <w:szCs w:val="24"/>
        </w:rPr>
      </w:pPr>
    </w:p>
    <w:p w:rsidR="002474D4" w:rsidRDefault="0085478A" w:rsidP="0085478A">
      <w:pPr>
        <w:pStyle w:val="a4"/>
        <w:rPr>
          <w:rFonts w:ascii="Times New Roman" w:eastAsia="Times New Roman" w:hAnsi="Times New Roman"/>
          <w:b/>
          <w:noProof/>
          <w:sz w:val="20"/>
          <w:szCs w:val="20"/>
          <w:lang w:eastAsia="ru-RU"/>
        </w:rPr>
      </w:pPr>
      <w:r w:rsidRPr="00C26D34">
        <w:rPr>
          <w:rFonts w:ascii="Times New Roman" w:eastAsia="Times New Roman" w:hAnsi="Times New Roman"/>
          <w:b/>
          <w:noProof/>
          <w:sz w:val="20"/>
          <w:szCs w:val="20"/>
          <w:lang w:eastAsia="ru-RU"/>
        </w:rPr>
        <w:t xml:space="preserve">                                                                                   </w:t>
      </w:r>
    </w:p>
    <w:p w:rsidR="002474D4" w:rsidRDefault="002474D4" w:rsidP="0085478A">
      <w:pPr>
        <w:pStyle w:val="a4"/>
        <w:rPr>
          <w:rFonts w:ascii="Times New Roman" w:eastAsia="Times New Roman" w:hAnsi="Times New Roman"/>
          <w:b/>
          <w:noProof/>
          <w:sz w:val="20"/>
          <w:szCs w:val="20"/>
          <w:lang w:eastAsia="ru-RU"/>
        </w:rPr>
      </w:pPr>
    </w:p>
    <w:p w:rsidR="002474D4" w:rsidRDefault="002474D4" w:rsidP="0085478A">
      <w:pPr>
        <w:pStyle w:val="a4"/>
        <w:rPr>
          <w:rFonts w:ascii="Times New Roman" w:eastAsia="Times New Roman" w:hAnsi="Times New Roman"/>
          <w:b/>
          <w:noProof/>
          <w:sz w:val="20"/>
          <w:szCs w:val="20"/>
          <w:lang w:eastAsia="ru-RU"/>
        </w:rPr>
      </w:pPr>
    </w:p>
    <w:p w:rsidR="002474D4" w:rsidRDefault="002474D4" w:rsidP="0085478A">
      <w:pPr>
        <w:pStyle w:val="a4"/>
        <w:rPr>
          <w:rFonts w:ascii="Times New Roman" w:eastAsia="Times New Roman" w:hAnsi="Times New Roman"/>
          <w:b/>
          <w:noProof/>
          <w:sz w:val="20"/>
          <w:szCs w:val="20"/>
          <w:lang w:eastAsia="ru-RU"/>
        </w:rPr>
      </w:pPr>
    </w:p>
    <w:p w:rsidR="0085478A" w:rsidRPr="00C26D34" w:rsidRDefault="0085478A" w:rsidP="002474D4">
      <w:pPr>
        <w:pStyle w:val="a4"/>
        <w:jc w:val="center"/>
        <w:rPr>
          <w:rFonts w:ascii="Times New Roman" w:eastAsia="Times New Roman" w:hAnsi="Times New Roman"/>
          <w:b/>
          <w:sz w:val="20"/>
          <w:szCs w:val="20"/>
          <w:lang w:eastAsia="ru-RU"/>
        </w:rPr>
      </w:pPr>
      <w:r w:rsidRPr="00C26D34">
        <w:rPr>
          <w:rFonts w:ascii="Times New Roman" w:eastAsia="Times New Roman" w:hAnsi="Times New Roman"/>
          <w:b/>
          <w:noProof/>
          <w:sz w:val="20"/>
          <w:szCs w:val="20"/>
          <w:lang w:val="ru-RU" w:eastAsia="ru-RU"/>
        </w:rPr>
        <w:drawing>
          <wp:inline distT="0" distB="0" distL="0" distR="0" wp14:anchorId="3F9536DF" wp14:editId="5A66F116">
            <wp:extent cx="438785" cy="690245"/>
            <wp:effectExtent l="19050" t="0" r="0" b="0"/>
            <wp:docPr id="10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85478A" w:rsidRPr="00C26D34" w:rsidRDefault="0085478A" w:rsidP="002474D4">
      <w:pPr>
        <w:pStyle w:val="a4"/>
        <w:jc w:val="center"/>
        <w:rPr>
          <w:rFonts w:ascii="Times New Roman" w:eastAsia="Times New Roman" w:hAnsi="Times New Roman"/>
          <w:b/>
          <w:sz w:val="28"/>
          <w:szCs w:val="28"/>
          <w:lang w:eastAsia="ru-RU"/>
        </w:rPr>
      </w:pPr>
      <w:r w:rsidRPr="00C26D34">
        <w:rPr>
          <w:rFonts w:ascii="Times New Roman" w:eastAsia="Times New Roman" w:hAnsi="Times New Roman"/>
          <w:b/>
          <w:sz w:val="28"/>
          <w:szCs w:val="28"/>
          <w:lang w:eastAsia="ru-RU"/>
        </w:rPr>
        <w:t>УКРАЇНА</w:t>
      </w:r>
    </w:p>
    <w:p w:rsidR="0085478A" w:rsidRPr="00C26D34" w:rsidRDefault="0085478A" w:rsidP="002474D4">
      <w:pPr>
        <w:pStyle w:val="a4"/>
        <w:jc w:val="center"/>
        <w:rPr>
          <w:rFonts w:ascii="Times New Roman" w:eastAsia="Times New Roman" w:hAnsi="Times New Roman"/>
          <w:b/>
          <w:sz w:val="28"/>
          <w:szCs w:val="28"/>
          <w:lang w:eastAsia="ru-RU"/>
        </w:rPr>
      </w:pPr>
      <w:r w:rsidRPr="00C26D34">
        <w:rPr>
          <w:rFonts w:ascii="Times New Roman" w:eastAsia="Times New Roman" w:hAnsi="Times New Roman"/>
          <w:b/>
          <w:sz w:val="28"/>
          <w:szCs w:val="28"/>
          <w:lang w:eastAsia="ru-RU"/>
        </w:rPr>
        <w:t>МАГАЛЬСЬКА СІЛЬСЬКА РАДА</w:t>
      </w:r>
    </w:p>
    <w:p w:rsidR="0085478A" w:rsidRPr="00C26D34" w:rsidRDefault="0085478A" w:rsidP="002474D4">
      <w:pPr>
        <w:pStyle w:val="a4"/>
        <w:jc w:val="center"/>
        <w:rPr>
          <w:rFonts w:ascii="Times New Roman" w:eastAsia="Times New Roman" w:hAnsi="Times New Roman"/>
          <w:b/>
          <w:sz w:val="28"/>
          <w:szCs w:val="28"/>
          <w:u w:val="single"/>
          <w:lang w:eastAsia="ru-RU"/>
        </w:rPr>
      </w:pPr>
      <w:r w:rsidRPr="00C26D34">
        <w:rPr>
          <w:rFonts w:ascii="Times New Roman" w:eastAsia="Times New Roman" w:hAnsi="Times New Roman"/>
          <w:b/>
          <w:sz w:val="28"/>
          <w:szCs w:val="28"/>
          <w:u w:val="single"/>
          <w:lang w:eastAsia="ru-RU"/>
        </w:rPr>
        <w:t>ЧЕРНІВЕЦЬКОГО РАЙОНУ ЧЕРНІВЕЦЬКОЇ ОБЛАСТІ</w:t>
      </w:r>
    </w:p>
    <w:p w:rsidR="0085478A" w:rsidRPr="00C26D34" w:rsidRDefault="0085478A" w:rsidP="002474D4">
      <w:pPr>
        <w:pStyle w:val="a4"/>
        <w:jc w:val="center"/>
        <w:rPr>
          <w:rFonts w:ascii="Times New Roman" w:hAnsi="Times New Roman"/>
          <w:b/>
          <w:sz w:val="28"/>
          <w:szCs w:val="28"/>
          <w:lang w:val="ru-RU"/>
        </w:rPr>
      </w:pPr>
      <w:r w:rsidRPr="00C26D34">
        <w:rPr>
          <w:rFonts w:ascii="Times New Roman" w:hAnsi="Times New Roman"/>
          <w:b/>
          <w:sz w:val="28"/>
          <w:szCs w:val="28"/>
        </w:rPr>
        <w:t>28.01.2021р.                                                             2 сесія 8  скликання</w:t>
      </w:r>
    </w:p>
    <w:p w:rsidR="0085478A" w:rsidRPr="00C26D34" w:rsidRDefault="0085478A" w:rsidP="0085478A">
      <w:pPr>
        <w:pStyle w:val="a4"/>
        <w:rPr>
          <w:rFonts w:ascii="Times New Roman" w:eastAsia="Times New Roman" w:hAnsi="Times New Roman"/>
          <w:b/>
          <w:sz w:val="28"/>
          <w:szCs w:val="28"/>
          <w:lang w:eastAsia="ru-RU"/>
        </w:rPr>
      </w:pPr>
      <w:r w:rsidRPr="00C26D34">
        <w:rPr>
          <w:rFonts w:ascii="Times New Roman" w:hAnsi="Times New Roman"/>
          <w:b/>
          <w:sz w:val="28"/>
          <w:szCs w:val="28"/>
          <w:lang w:val="ru-RU"/>
        </w:rPr>
        <w:t xml:space="preserve">                                                                                 </w:t>
      </w:r>
    </w:p>
    <w:p w:rsidR="0085478A" w:rsidRPr="005F3134" w:rsidRDefault="00AA1030" w:rsidP="0085478A">
      <w:pPr>
        <w:pStyle w:val="a4"/>
        <w:jc w:val="center"/>
        <w:rPr>
          <w:rFonts w:ascii="Times New Roman" w:hAnsi="Times New Roman"/>
          <w:b/>
          <w:sz w:val="28"/>
          <w:szCs w:val="28"/>
        </w:rPr>
      </w:pPr>
      <w:r w:rsidRPr="005F3134">
        <w:rPr>
          <w:rFonts w:ascii="Times New Roman" w:hAnsi="Times New Roman"/>
          <w:b/>
          <w:sz w:val="28"/>
          <w:szCs w:val="28"/>
        </w:rPr>
        <w:t>Р І Ш Е Н Н Я   № 17/27</w:t>
      </w:r>
      <w:r w:rsidR="0085478A" w:rsidRPr="005F3134">
        <w:rPr>
          <w:rFonts w:ascii="Times New Roman" w:hAnsi="Times New Roman"/>
          <w:b/>
          <w:sz w:val="28"/>
          <w:szCs w:val="28"/>
        </w:rPr>
        <w:t xml:space="preserve">-2/21               </w:t>
      </w:r>
    </w:p>
    <w:p w:rsidR="0085478A" w:rsidRPr="005F3134" w:rsidRDefault="0085478A" w:rsidP="0085478A">
      <w:pPr>
        <w:pStyle w:val="a4"/>
        <w:rPr>
          <w:rFonts w:ascii="Times New Roman" w:hAnsi="Times New Roman"/>
          <w:b/>
          <w:sz w:val="28"/>
          <w:szCs w:val="28"/>
          <w:lang w:val="ru-RU"/>
        </w:rPr>
      </w:pPr>
    </w:p>
    <w:p w:rsidR="0085478A" w:rsidRPr="005F3134" w:rsidRDefault="0085478A" w:rsidP="0085478A">
      <w:pPr>
        <w:pStyle w:val="a4"/>
        <w:rPr>
          <w:rFonts w:ascii="Times New Roman" w:hAnsi="Times New Roman"/>
          <w:b/>
          <w:sz w:val="28"/>
          <w:szCs w:val="28"/>
        </w:rPr>
      </w:pPr>
      <w:r w:rsidRPr="005F3134">
        <w:rPr>
          <w:rFonts w:ascii="Times New Roman" w:hAnsi="Times New Roman"/>
          <w:b/>
          <w:sz w:val="28"/>
          <w:szCs w:val="28"/>
        </w:rPr>
        <w:t xml:space="preserve">Про внесення змін до договору </w:t>
      </w:r>
    </w:p>
    <w:p w:rsidR="0085478A" w:rsidRPr="00C26D34" w:rsidRDefault="0085478A" w:rsidP="0085478A">
      <w:pPr>
        <w:pStyle w:val="a4"/>
        <w:rPr>
          <w:rFonts w:ascii="Times New Roman" w:hAnsi="Times New Roman"/>
          <w:b/>
          <w:sz w:val="28"/>
          <w:szCs w:val="28"/>
        </w:rPr>
      </w:pPr>
      <w:r w:rsidRPr="00C26D34">
        <w:rPr>
          <w:rFonts w:ascii="Times New Roman" w:hAnsi="Times New Roman"/>
          <w:b/>
          <w:sz w:val="28"/>
          <w:szCs w:val="28"/>
        </w:rPr>
        <w:t>оренди земельної ділянки</w:t>
      </w:r>
    </w:p>
    <w:p w:rsidR="0085478A" w:rsidRDefault="0085478A" w:rsidP="0085478A">
      <w:pPr>
        <w:pStyle w:val="a4"/>
        <w:rPr>
          <w:rFonts w:ascii="Times New Roman" w:hAnsi="Times New Roman"/>
          <w:sz w:val="24"/>
          <w:szCs w:val="24"/>
        </w:rPr>
      </w:pPr>
    </w:p>
    <w:p w:rsidR="0085478A" w:rsidRPr="0085478A" w:rsidRDefault="0085478A" w:rsidP="0085478A">
      <w:pPr>
        <w:pStyle w:val="a4"/>
        <w:rPr>
          <w:rFonts w:ascii="Times New Roman" w:hAnsi="Times New Roman"/>
          <w:sz w:val="24"/>
          <w:szCs w:val="24"/>
        </w:rPr>
      </w:pPr>
      <w:r w:rsidRPr="0085478A">
        <w:rPr>
          <w:rFonts w:ascii="Times New Roman" w:hAnsi="Times New Roman"/>
          <w:sz w:val="24"/>
          <w:szCs w:val="24"/>
        </w:rPr>
        <w:t xml:space="preserve">                  Заслухавши інформацію сільського голови Саінчука С.І. про внесення змін до договору оренди ПП «Укрбукмаксервіс», земельної ділянки площею 1,00 га </w:t>
      </w:r>
      <w:r w:rsidR="005F3134">
        <w:rPr>
          <w:rFonts w:ascii="Times New Roman" w:hAnsi="Times New Roman"/>
          <w:sz w:val="24"/>
          <w:szCs w:val="24"/>
        </w:rPr>
        <w:t xml:space="preserve">для ведення підсобного сільського господарства в </w:t>
      </w:r>
      <w:r w:rsidR="00F70768">
        <w:rPr>
          <w:rFonts w:ascii="Times New Roman" w:hAnsi="Times New Roman"/>
          <w:sz w:val="24"/>
          <w:szCs w:val="24"/>
        </w:rPr>
        <w:t xml:space="preserve">селі </w:t>
      </w:r>
      <w:r w:rsidRPr="0085478A">
        <w:rPr>
          <w:rFonts w:ascii="Times New Roman" w:hAnsi="Times New Roman"/>
          <w:sz w:val="24"/>
          <w:szCs w:val="24"/>
        </w:rPr>
        <w:t>Магала Чернівецького району Чернівецької області, у зв’язку з затвердженням но</w:t>
      </w:r>
      <w:r w:rsidR="006662A3">
        <w:rPr>
          <w:rFonts w:ascii="Times New Roman" w:hAnsi="Times New Roman"/>
          <w:sz w:val="24"/>
          <w:szCs w:val="24"/>
        </w:rPr>
        <w:t>вої нормативної грошової оцінки земель с. Магала,</w:t>
      </w:r>
      <w:r w:rsidRPr="0085478A">
        <w:rPr>
          <w:rFonts w:ascii="Times New Roman" w:hAnsi="Times New Roman"/>
          <w:sz w:val="24"/>
          <w:szCs w:val="24"/>
        </w:rPr>
        <w:t xml:space="preserve"> враховуючи рекомендації постійної комісії з</w:t>
      </w:r>
      <w:r w:rsidRPr="0085478A">
        <w:rPr>
          <w:rFonts w:ascii="Times New Roman" w:hAnsi="Times New Roman"/>
          <w:color w:val="333333"/>
          <w:sz w:val="24"/>
          <w:szCs w:val="24"/>
          <w:shd w:val="clear" w:color="auto" w:fill="FFFFFF"/>
        </w:rPr>
        <w:t xml:space="preserve"> питань земельних відносин, </w:t>
      </w:r>
      <w:r w:rsidRPr="0085478A">
        <w:rPr>
          <w:rFonts w:ascii="Times New Roman" w:hAnsi="Times New Roman"/>
          <w:sz w:val="24"/>
          <w:szCs w:val="24"/>
        </w:rPr>
        <w:t xml:space="preserve">планування та  </w:t>
      </w:r>
      <w:r w:rsidRPr="0085478A">
        <w:rPr>
          <w:rFonts w:ascii="Times New Roman" w:hAnsi="Times New Roman"/>
          <w:color w:val="333333"/>
          <w:sz w:val="24"/>
          <w:szCs w:val="24"/>
          <w:shd w:val="clear" w:color="auto" w:fill="FFFFFF"/>
        </w:rPr>
        <w:t>благоустрою</w:t>
      </w:r>
      <w:r w:rsidRPr="0085478A">
        <w:rPr>
          <w:rFonts w:ascii="Times New Roman" w:hAnsi="Times New Roman"/>
          <w:sz w:val="24"/>
          <w:szCs w:val="24"/>
        </w:rPr>
        <w:t xml:space="preserve"> території,  будівництва архітектури</w:t>
      </w:r>
      <w:r w:rsidRPr="0085478A">
        <w:rPr>
          <w:rFonts w:ascii="Times New Roman" w:hAnsi="Times New Roman"/>
          <w:color w:val="333333"/>
          <w:sz w:val="24"/>
          <w:szCs w:val="24"/>
          <w:shd w:val="clear" w:color="auto" w:fill="FFFFFF"/>
        </w:rPr>
        <w:t>, природних ресурсів, екології,  техногенної безпеки</w:t>
      </w:r>
      <w:r w:rsidRPr="0085478A">
        <w:rPr>
          <w:rFonts w:ascii="Times New Roman" w:hAnsi="Times New Roman"/>
          <w:sz w:val="24"/>
          <w:szCs w:val="24"/>
        </w:rPr>
        <w:t>,  енергозбереження та транспорту</w:t>
      </w:r>
      <w:r w:rsidR="006662A3">
        <w:rPr>
          <w:rFonts w:ascii="Times New Roman" w:hAnsi="Times New Roman"/>
          <w:sz w:val="24"/>
          <w:szCs w:val="24"/>
        </w:rPr>
        <w:t xml:space="preserve"> та</w:t>
      </w:r>
      <w:r w:rsidR="005F3134">
        <w:rPr>
          <w:rFonts w:ascii="Times New Roman" w:hAnsi="Times New Roman"/>
          <w:sz w:val="24"/>
          <w:szCs w:val="24"/>
        </w:rPr>
        <w:t xml:space="preserve"> рішення 15 сесії 7 скликання від 09.03.2017 року № 16,</w:t>
      </w:r>
      <w:r w:rsidRPr="0085478A">
        <w:rPr>
          <w:rFonts w:ascii="Times New Roman" w:hAnsi="Times New Roman"/>
          <w:sz w:val="24"/>
          <w:szCs w:val="24"/>
        </w:rPr>
        <w:t xml:space="preserve"> керуючись Законом України Про оренду землі, Податковим Кодексом України, розділом ХІІІ «Плата за землю» ст. ст. 274,,288,  ст. 26, Закону України «Про місцеве самоврядування в Україні», сесія Магальської сільської ради</w:t>
      </w:r>
    </w:p>
    <w:p w:rsidR="0085478A" w:rsidRPr="0085478A" w:rsidRDefault="0085478A" w:rsidP="0085478A">
      <w:pPr>
        <w:pStyle w:val="a4"/>
        <w:jc w:val="center"/>
        <w:rPr>
          <w:rFonts w:ascii="Times New Roman" w:hAnsi="Times New Roman"/>
          <w:sz w:val="24"/>
          <w:szCs w:val="24"/>
        </w:rPr>
      </w:pPr>
    </w:p>
    <w:p w:rsidR="0085478A" w:rsidRPr="0085478A" w:rsidRDefault="0085478A" w:rsidP="0085478A">
      <w:pPr>
        <w:pStyle w:val="a4"/>
        <w:jc w:val="center"/>
        <w:rPr>
          <w:rFonts w:ascii="Times New Roman" w:hAnsi="Times New Roman"/>
          <w:sz w:val="24"/>
          <w:szCs w:val="24"/>
        </w:rPr>
      </w:pPr>
      <w:r w:rsidRPr="0085478A">
        <w:rPr>
          <w:rFonts w:ascii="Times New Roman" w:hAnsi="Times New Roman"/>
          <w:sz w:val="24"/>
          <w:szCs w:val="24"/>
        </w:rPr>
        <w:t>В И Р І Ш И Л А:</w:t>
      </w:r>
    </w:p>
    <w:p w:rsidR="0085478A" w:rsidRPr="0085478A" w:rsidRDefault="0085478A" w:rsidP="0085478A">
      <w:pPr>
        <w:pStyle w:val="a4"/>
        <w:rPr>
          <w:rFonts w:ascii="Times New Roman" w:hAnsi="Times New Roman"/>
          <w:sz w:val="24"/>
          <w:szCs w:val="24"/>
        </w:rPr>
      </w:pPr>
    </w:p>
    <w:p w:rsidR="0085478A" w:rsidRPr="0085478A" w:rsidRDefault="008F5BCB" w:rsidP="00B71572">
      <w:pPr>
        <w:pStyle w:val="a4"/>
        <w:rPr>
          <w:rFonts w:ascii="Times New Roman" w:hAnsi="Times New Roman"/>
          <w:sz w:val="24"/>
          <w:szCs w:val="24"/>
        </w:rPr>
      </w:pPr>
      <w:r>
        <w:rPr>
          <w:rFonts w:ascii="Times New Roman" w:hAnsi="Times New Roman"/>
          <w:sz w:val="24"/>
          <w:szCs w:val="24"/>
        </w:rPr>
        <w:t>1.</w:t>
      </w:r>
      <w:r w:rsidR="0085478A" w:rsidRPr="0085478A">
        <w:rPr>
          <w:rFonts w:ascii="Times New Roman" w:hAnsi="Times New Roman"/>
          <w:sz w:val="24"/>
          <w:szCs w:val="24"/>
        </w:rPr>
        <w:t>Внести зміни д</w:t>
      </w:r>
      <w:r w:rsidR="00B95B32">
        <w:rPr>
          <w:rFonts w:ascii="Times New Roman" w:hAnsi="Times New Roman"/>
          <w:sz w:val="24"/>
          <w:szCs w:val="24"/>
        </w:rPr>
        <w:t>о договору оренди від 25.01.2008</w:t>
      </w:r>
      <w:r w:rsidR="0085478A" w:rsidRPr="0085478A">
        <w:rPr>
          <w:rFonts w:ascii="Times New Roman" w:hAnsi="Times New Roman"/>
          <w:sz w:val="24"/>
          <w:szCs w:val="24"/>
        </w:rPr>
        <w:t xml:space="preserve"> року (зі змінами) земельної ділянки</w:t>
      </w:r>
      <w:r w:rsidR="00B71572">
        <w:rPr>
          <w:rFonts w:ascii="Times New Roman" w:hAnsi="Times New Roman"/>
          <w:sz w:val="24"/>
          <w:szCs w:val="24"/>
        </w:rPr>
        <w:t xml:space="preserve"> </w:t>
      </w:r>
      <w:r w:rsidR="0085478A" w:rsidRPr="0085478A">
        <w:rPr>
          <w:rFonts w:ascii="Times New Roman" w:hAnsi="Times New Roman"/>
          <w:sz w:val="24"/>
          <w:szCs w:val="24"/>
        </w:rPr>
        <w:t xml:space="preserve"> </w:t>
      </w:r>
      <w:r w:rsidR="00B71572" w:rsidRPr="0085478A">
        <w:rPr>
          <w:rFonts w:ascii="Times New Roman" w:hAnsi="Times New Roman"/>
          <w:sz w:val="24"/>
          <w:szCs w:val="24"/>
        </w:rPr>
        <w:t>кадастро</w:t>
      </w:r>
      <w:r w:rsidR="00B71572">
        <w:rPr>
          <w:rFonts w:ascii="Times New Roman" w:hAnsi="Times New Roman"/>
          <w:sz w:val="24"/>
          <w:szCs w:val="24"/>
        </w:rPr>
        <w:t xml:space="preserve">вий номер 7323083600:01:003:0035 </w:t>
      </w:r>
      <w:r w:rsidR="005F3134">
        <w:rPr>
          <w:rFonts w:ascii="Times New Roman" w:hAnsi="Times New Roman"/>
          <w:sz w:val="24"/>
          <w:szCs w:val="24"/>
        </w:rPr>
        <w:t xml:space="preserve">для ведення підсобного сільського господарства в селі </w:t>
      </w:r>
      <w:r w:rsidR="0085478A" w:rsidRPr="0085478A">
        <w:rPr>
          <w:rFonts w:ascii="Times New Roman" w:hAnsi="Times New Roman"/>
          <w:sz w:val="24"/>
          <w:szCs w:val="24"/>
        </w:rPr>
        <w:t>Магала Чернівецько</w:t>
      </w:r>
      <w:r w:rsidR="00B71572">
        <w:rPr>
          <w:rFonts w:ascii="Times New Roman" w:hAnsi="Times New Roman"/>
          <w:sz w:val="24"/>
          <w:szCs w:val="24"/>
        </w:rPr>
        <w:t xml:space="preserve">го району Чернівецької області, у зв'язку із зміною площі </w:t>
      </w:r>
      <w:r>
        <w:rPr>
          <w:rFonts w:ascii="Times New Roman" w:hAnsi="Times New Roman"/>
          <w:sz w:val="24"/>
          <w:szCs w:val="24"/>
        </w:rPr>
        <w:t xml:space="preserve"> </w:t>
      </w:r>
      <w:r w:rsidRPr="0085478A">
        <w:rPr>
          <w:rFonts w:ascii="Times New Roman" w:hAnsi="Times New Roman"/>
          <w:sz w:val="24"/>
          <w:szCs w:val="24"/>
        </w:rPr>
        <w:t xml:space="preserve">земельної ділянки </w:t>
      </w:r>
      <w:r>
        <w:rPr>
          <w:rFonts w:ascii="Times New Roman" w:hAnsi="Times New Roman"/>
          <w:sz w:val="24"/>
          <w:szCs w:val="24"/>
        </w:rPr>
        <w:t xml:space="preserve">для ведення підсобного сільського господарства з </w:t>
      </w:r>
      <w:r w:rsidR="00B71572">
        <w:rPr>
          <w:rFonts w:ascii="Times New Roman" w:hAnsi="Times New Roman"/>
          <w:sz w:val="24"/>
          <w:szCs w:val="24"/>
        </w:rPr>
        <w:t>1,00 га на 0,9122 га,</w:t>
      </w:r>
      <w:r w:rsidR="00F70768">
        <w:rPr>
          <w:rFonts w:ascii="Times New Roman" w:hAnsi="Times New Roman"/>
          <w:sz w:val="24"/>
          <w:szCs w:val="24"/>
        </w:rPr>
        <w:t xml:space="preserve">  нормативної грошової оцінки с.Магала із встановленням</w:t>
      </w:r>
      <w:r w:rsidR="00B71572">
        <w:rPr>
          <w:rFonts w:ascii="Times New Roman" w:hAnsi="Times New Roman"/>
          <w:sz w:val="24"/>
          <w:szCs w:val="24"/>
        </w:rPr>
        <w:t xml:space="preserve"> обмеження</w:t>
      </w:r>
      <w:r w:rsidR="00E55DD0">
        <w:rPr>
          <w:rFonts w:ascii="Times New Roman" w:hAnsi="Times New Roman"/>
          <w:sz w:val="24"/>
          <w:szCs w:val="24"/>
        </w:rPr>
        <w:t xml:space="preserve"> у використанні земельної ділянки площею 0,1310 га у зв'язку з проходженням ЛЕП.</w:t>
      </w:r>
    </w:p>
    <w:p w:rsidR="008F5BCB" w:rsidRDefault="008F5BCB" w:rsidP="0085478A">
      <w:pPr>
        <w:pStyle w:val="a4"/>
        <w:rPr>
          <w:rFonts w:ascii="Times New Roman" w:hAnsi="Times New Roman"/>
          <w:sz w:val="24"/>
          <w:szCs w:val="24"/>
        </w:rPr>
      </w:pPr>
    </w:p>
    <w:p w:rsidR="00E55DD0" w:rsidRDefault="0085478A" w:rsidP="0085478A">
      <w:pPr>
        <w:pStyle w:val="a4"/>
        <w:rPr>
          <w:rFonts w:ascii="Times New Roman" w:hAnsi="Times New Roman"/>
          <w:sz w:val="24"/>
          <w:szCs w:val="24"/>
        </w:rPr>
      </w:pPr>
      <w:r w:rsidRPr="0085478A">
        <w:rPr>
          <w:rFonts w:ascii="Times New Roman" w:hAnsi="Times New Roman"/>
          <w:sz w:val="24"/>
          <w:szCs w:val="24"/>
        </w:rPr>
        <w:t xml:space="preserve">2.Уповноважити сільського голову Саінчука С.І.укласти відповідну угоду.  </w:t>
      </w:r>
    </w:p>
    <w:p w:rsidR="00E55DD0" w:rsidRDefault="00E55DD0" w:rsidP="0085478A">
      <w:pPr>
        <w:pStyle w:val="a4"/>
        <w:rPr>
          <w:rFonts w:ascii="Times New Roman" w:hAnsi="Times New Roman"/>
          <w:sz w:val="24"/>
          <w:szCs w:val="24"/>
        </w:rPr>
      </w:pPr>
    </w:p>
    <w:p w:rsidR="0085478A" w:rsidRPr="0085478A" w:rsidRDefault="00E55DD0" w:rsidP="0085478A">
      <w:pPr>
        <w:pStyle w:val="a4"/>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lang w:val="ru-RU"/>
        </w:rPr>
        <w:t xml:space="preserve">Керівнику </w:t>
      </w:r>
      <w:r>
        <w:rPr>
          <w:rFonts w:ascii="Times New Roman" w:hAnsi="Times New Roman"/>
          <w:sz w:val="24"/>
          <w:szCs w:val="24"/>
        </w:rPr>
        <w:t>ПП «Укрбукмаксервіс»</w:t>
      </w:r>
      <w:r w:rsidRPr="0085478A">
        <w:rPr>
          <w:rFonts w:ascii="Times New Roman" w:hAnsi="Times New Roman"/>
          <w:sz w:val="24"/>
          <w:szCs w:val="24"/>
        </w:rPr>
        <w:t xml:space="preserve"> </w:t>
      </w:r>
      <w:r>
        <w:rPr>
          <w:rFonts w:ascii="Times New Roman" w:hAnsi="Times New Roman"/>
          <w:bCs/>
          <w:sz w:val="24"/>
          <w:szCs w:val="24"/>
          <w:lang w:val="ru-RU"/>
        </w:rPr>
        <w:t>звернутись до органу який проводить державну реєстрацію</w:t>
      </w:r>
      <w:r w:rsidRPr="00E55DD0">
        <w:rPr>
          <w:rFonts w:ascii="Times New Roman" w:hAnsi="Times New Roman"/>
          <w:bCs/>
          <w:sz w:val="24"/>
          <w:szCs w:val="24"/>
          <w:lang w:val="ru-RU"/>
        </w:rPr>
        <w:t xml:space="preserve"> </w:t>
      </w:r>
      <w:r>
        <w:rPr>
          <w:rFonts w:ascii="Times New Roman" w:hAnsi="Times New Roman"/>
          <w:bCs/>
          <w:sz w:val="24"/>
          <w:szCs w:val="24"/>
          <w:lang w:val="ru-RU"/>
        </w:rPr>
        <w:t xml:space="preserve">для реєстраціЇ змін до договору </w:t>
      </w:r>
      <w:r w:rsidRPr="00E55DD0">
        <w:rPr>
          <w:rFonts w:ascii="Times New Roman" w:hAnsi="Times New Roman"/>
          <w:bCs/>
          <w:sz w:val="24"/>
          <w:szCs w:val="24"/>
          <w:lang w:val="ru-RU"/>
        </w:rPr>
        <w:t>оренди земельної ділянки площею</w:t>
      </w:r>
      <w:r w:rsidR="0085478A" w:rsidRPr="0085478A">
        <w:rPr>
          <w:rFonts w:ascii="Times New Roman" w:hAnsi="Times New Roman"/>
          <w:sz w:val="24"/>
          <w:szCs w:val="24"/>
        </w:rPr>
        <w:t xml:space="preserve">  </w:t>
      </w:r>
      <w:r>
        <w:rPr>
          <w:rFonts w:ascii="Times New Roman" w:hAnsi="Times New Roman"/>
          <w:sz w:val="24"/>
          <w:szCs w:val="24"/>
        </w:rPr>
        <w:t>0,9122 га</w:t>
      </w:r>
      <w:r w:rsidR="00F70768">
        <w:rPr>
          <w:rFonts w:ascii="Times New Roman" w:hAnsi="Times New Roman"/>
          <w:sz w:val="24"/>
          <w:szCs w:val="24"/>
        </w:rPr>
        <w:t xml:space="preserve"> </w:t>
      </w:r>
      <w:r w:rsidR="00F70768" w:rsidRPr="0085478A">
        <w:rPr>
          <w:rFonts w:ascii="Times New Roman" w:hAnsi="Times New Roman"/>
          <w:sz w:val="24"/>
          <w:szCs w:val="24"/>
        </w:rPr>
        <w:t>кадастро</w:t>
      </w:r>
      <w:r w:rsidR="00F70768">
        <w:rPr>
          <w:rFonts w:ascii="Times New Roman" w:hAnsi="Times New Roman"/>
          <w:sz w:val="24"/>
          <w:szCs w:val="24"/>
        </w:rPr>
        <w:t>вий номер 7323083600:01:003:0035</w:t>
      </w:r>
      <w:r>
        <w:rPr>
          <w:rFonts w:ascii="Times New Roman" w:hAnsi="Times New Roman"/>
          <w:sz w:val="24"/>
          <w:szCs w:val="24"/>
        </w:rPr>
        <w:t xml:space="preserve"> </w:t>
      </w:r>
      <w:r w:rsidR="0085478A" w:rsidRPr="0085478A">
        <w:rPr>
          <w:rFonts w:ascii="Times New Roman" w:hAnsi="Times New Roman"/>
          <w:sz w:val="24"/>
          <w:szCs w:val="24"/>
        </w:rPr>
        <w:t xml:space="preserve"> </w:t>
      </w:r>
      <w:r>
        <w:rPr>
          <w:rFonts w:ascii="Times New Roman" w:hAnsi="Times New Roman"/>
          <w:sz w:val="24"/>
          <w:szCs w:val="24"/>
        </w:rPr>
        <w:t xml:space="preserve">для ведення підсобного сільського господарства в селі </w:t>
      </w:r>
      <w:r w:rsidRPr="0085478A">
        <w:rPr>
          <w:rFonts w:ascii="Times New Roman" w:hAnsi="Times New Roman"/>
          <w:sz w:val="24"/>
          <w:szCs w:val="24"/>
        </w:rPr>
        <w:t>Магала Чернівецько</w:t>
      </w:r>
      <w:r>
        <w:rPr>
          <w:rFonts w:ascii="Times New Roman" w:hAnsi="Times New Roman"/>
          <w:sz w:val="24"/>
          <w:szCs w:val="24"/>
        </w:rPr>
        <w:t>го району Чернівецької області</w:t>
      </w:r>
      <w:r w:rsidR="0085478A" w:rsidRPr="0085478A">
        <w:rPr>
          <w:rFonts w:ascii="Times New Roman" w:hAnsi="Times New Roman"/>
          <w:sz w:val="24"/>
          <w:szCs w:val="24"/>
        </w:rPr>
        <w:t xml:space="preserve"> </w:t>
      </w:r>
      <w:r>
        <w:rPr>
          <w:rFonts w:ascii="Times New Roman" w:hAnsi="Times New Roman"/>
          <w:sz w:val="24"/>
          <w:szCs w:val="24"/>
        </w:rPr>
        <w:t>.</w:t>
      </w:r>
      <w:r w:rsidR="0085478A" w:rsidRPr="0085478A">
        <w:rPr>
          <w:rFonts w:ascii="Times New Roman" w:hAnsi="Times New Roman"/>
          <w:sz w:val="24"/>
          <w:szCs w:val="24"/>
        </w:rPr>
        <w:t xml:space="preserve"> </w:t>
      </w:r>
    </w:p>
    <w:p w:rsidR="0085478A" w:rsidRPr="0085478A" w:rsidRDefault="0085478A" w:rsidP="0085478A">
      <w:pPr>
        <w:pStyle w:val="a4"/>
        <w:rPr>
          <w:rFonts w:ascii="Times New Roman" w:hAnsi="Times New Roman"/>
          <w:sz w:val="24"/>
          <w:szCs w:val="24"/>
        </w:rPr>
      </w:pPr>
      <w:r w:rsidRPr="0085478A">
        <w:rPr>
          <w:rFonts w:ascii="Times New Roman" w:hAnsi="Times New Roman"/>
          <w:sz w:val="24"/>
          <w:szCs w:val="24"/>
        </w:rPr>
        <w:t xml:space="preserve">                                           </w:t>
      </w:r>
    </w:p>
    <w:p w:rsidR="0085478A" w:rsidRPr="0085478A" w:rsidRDefault="00E55DD0" w:rsidP="0085478A">
      <w:pPr>
        <w:pStyle w:val="a4"/>
        <w:rPr>
          <w:rFonts w:ascii="Times New Roman" w:hAnsi="Times New Roman"/>
          <w:sz w:val="24"/>
          <w:szCs w:val="24"/>
        </w:rPr>
      </w:pPr>
      <w:r>
        <w:rPr>
          <w:rFonts w:ascii="Times New Roman" w:hAnsi="Times New Roman"/>
          <w:sz w:val="24"/>
          <w:szCs w:val="24"/>
        </w:rPr>
        <w:t>4</w:t>
      </w:r>
      <w:r w:rsidR="0085478A" w:rsidRPr="0085478A">
        <w:rPr>
          <w:rFonts w:ascii="Times New Roman" w:hAnsi="Times New Roman"/>
          <w:sz w:val="24"/>
          <w:szCs w:val="24"/>
        </w:rPr>
        <w:t>.Спеціалісту з земельних питань сільської ради внести зміни в земельно-облікові документи.</w:t>
      </w:r>
    </w:p>
    <w:p w:rsidR="0085478A" w:rsidRPr="0085478A" w:rsidRDefault="0085478A" w:rsidP="0085478A">
      <w:pPr>
        <w:pStyle w:val="a4"/>
        <w:rPr>
          <w:rFonts w:ascii="Times New Roman" w:hAnsi="Times New Roman"/>
          <w:sz w:val="24"/>
          <w:szCs w:val="24"/>
        </w:rPr>
      </w:pPr>
    </w:p>
    <w:p w:rsidR="0085478A" w:rsidRPr="0085478A" w:rsidRDefault="00E55DD0" w:rsidP="0085478A">
      <w:pPr>
        <w:pStyle w:val="a4"/>
        <w:rPr>
          <w:rFonts w:ascii="Times New Roman" w:hAnsi="Times New Roman"/>
          <w:sz w:val="24"/>
          <w:szCs w:val="24"/>
        </w:rPr>
      </w:pPr>
      <w:r>
        <w:rPr>
          <w:rFonts w:ascii="Times New Roman" w:hAnsi="Times New Roman"/>
          <w:sz w:val="24"/>
          <w:szCs w:val="24"/>
        </w:rPr>
        <w:t>5</w:t>
      </w:r>
      <w:r w:rsidR="0085478A" w:rsidRPr="0085478A">
        <w:rPr>
          <w:rFonts w:ascii="Times New Roman" w:hAnsi="Times New Roman"/>
          <w:sz w:val="24"/>
          <w:szCs w:val="24"/>
        </w:rPr>
        <w:t>.  Контроль за виконанням даного рішення покласти на постійну комісію з</w:t>
      </w:r>
      <w:r w:rsidR="0085478A" w:rsidRPr="0085478A">
        <w:rPr>
          <w:rFonts w:ascii="Times New Roman" w:hAnsi="Times New Roman"/>
          <w:color w:val="333333"/>
          <w:sz w:val="24"/>
          <w:szCs w:val="24"/>
          <w:shd w:val="clear" w:color="auto" w:fill="FFFFFF"/>
        </w:rPr>
        <w:t xml:space="preserve"> питань земельних відносин, </w:t>
      </w:r>
      <w:r w:rsidR="0085478A" w:rsidRPr="0085478A">
        <w:rPr>
          <w:rFonts w:ascii="Times New Roman" w:hAnsi="Times New Roman"/>
          <w:sz w:val="24"/>
          <w:szCs w:val="24"/>
        </w:rPr>
        <w:t xml:space="preserve">планування та  </w:t>
      </w:r>
      <w:r w:rsidR="0085478A" w:rsidRPr="0085478A">
        <w:rPr>
          <w:rFonts w:ascii="Times New Roman" w:hAnsi="Times New Roman"/>
          <w:color w:val="333333"/>
          <w:sz w:val="24"/>
          <w:szCs w:val="24"/>
          <w:shd w:val="clear" w:color="auto" w:fill="FFFFFF"/>
        </w:rPr>
        <w:t>благоустрою</w:t>
      </w:r>
      <w:r w:rsidR="0085478A" w:rsidRPr="0085478A">
        <w:rPr>
          <w:rFonts w:ascii="Times New Roman" w:hAnsi="Times New Roman"/>
          <w:sz w:val="24"/>
          <w:szCs w:val="24"/>
        </w:rPr>
        <w:t xml:space="preserve"> території,  будівництва архітектури</w:t>
      </w:r>
      <w:r w:rsidR="0085478A" w:rsidRPr="0085478A">
        <w:rPr>
          <w:rFonts w:ascii="Times New Roman" w:hAnsi="Times New Roman"/>
          <w:color w:val="333333"/>
          <w:sz w:val="24"/>
          <w:szCs w:val="24"/>
          <w:shd w:val="clear" w:color="auto" w:fill="FFFFFF"/>
        </w:rPr>
        <w:t>, природних ресурсів, екології,  техногенної безпеки</w:t>
      </w:r>
      <w:r w:rsidR="0085478A" w:rsidRPr="0085478A">
        <w:rPr>
          <w:rFonts w:ascii="Times New Roman" w:hAnsi="Times New Roman"/>
          <w:sz w:val="24"/>
          <w:szCs w:val="24"/>
        </w:rPr>
        <w:t xml:space="preserve">,  енергозбереження та транспорту.  </w:t>
      </w:r>
    </w:p>
    <w:p w:rsidR="0085478A" w:rsidRPr="0085478A" w:rsidRDefault="0085478A" w:rsidP="0085478A">
      <w:pPr>
        <w:rPr>
          <w:sz w:val="24"/>
          <w:szCs w:val="24"/>
        </w:rPr>
      </w:pPr>
    </w:p>
    <w:p w:rsidR="0085478A" w:rsidRDefault="0085478A" w:rsidP="0085478A">
      <w:pPr>
        <w:rPr>
          <w:sz w:val="24"/>
          <w:szCs w:val="24"/>
        </w:rPr>
      </w:pPr>
      <w:r w:rsidRPr="0085478A">
        <w:rPr>
          <w:sz w:val="24"/>
          <w:szCs w:val="24"/>
        </w:rPr>
        <w:t>СІЛЬСЬКИЙ ГОЛОВА                                                           С. І. САІНЧУК</w:t>
      </w:r>
    </w:p>
    <w:p w:rsidR="00E10713" w:rsidRDefault="00E10713" w:rsidP="0085478A">
      <w:pPr>
        <w:rPr>
          <w:sz w:val="24"/>
          <w:szCs w:val="24"/>
        </w:rPr>
      </w:pPr>
    </w:p>
    <w:p w:rsidR="00E10713" w:rsidRDefault="00E10713" w:rsidP="00E10713">
      <w:pPr>
        <w:pStyle w:val="a4"/>
        <w:jc w:val="center"/>
        <w:rPr>
          <w:rFonts w:ascii="Times New Roman" w:eastAsia="Times New Roman" w:hAnsi="Times New Roman"/>
          <w:color w:val="000000"/>
          <w:sz w:val="28"/>
          <w:szCs w:val="28"/>
          <w:lang w:eastAsia="ru-RU"/>
        </w:rPr>
      </w:pPr>
      <w:r>
        <w:rPr>
          <w:rFonts w:ascii="Times New Roman" w:eastAsia="Times New Roman" w:hAnsi="Times New Roman"/>
          <w:b/>
          <w:noProof/>
          <w:sz w:val="20"/>
          <w:szCs w:val="20"/>
          <w:lang w:val="ru-RU" w:eastAsia="ru-RU"/>
        </w:rPr>
        <w:drawing>
          <wp:inline distT="0" distB="0" distL="0" distR="0" wp14:anchorId="7254011D" wp14:editId="1BBBBCA2">
            <wp:extent cx="438785" cy="690245"/>
            <wp:effectExtent l="19050" t="0" r="0" b="0"/>
            <wp:docPr id="10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E10713" w:rsidRPr="00E10713" w:rsidRDefault="00E10713" w:rsidP="00E10713">
      <w:pPr>
        <w:jc w:val="center"/>
        <w:rPr>
          <w:b/>
          <w:sz w:val="24"/>
          <w:szCs w:val="24"/>
        </w:rPr>
      </w:pPr>
      <w:r w:rsidRPr="00E10713">
        <w:rPr>
          <w:b/>
          <w:color w:val="000000"/>
          <w:szCs w:val="28"/>
        </w:rPr>
        <w:t>УКРАЇНА</w:t>
      </w:r>
    </w:p>
    <w:p w:rsidR="00E10713" w:rsidRPr="00993FFF" w:rsidRDefault="00E10713" w:rsidP="00E10713">
      <w:pPr>
        <w:pStyle w:val="a4"/>
        <w:jc w:val="center"/>
        <w:rPr>
          <w:rFonts w:ascii="Times New Roman" w:eastAsia="Times New Roman" w:hAnsi="Times New Roman"/>
          <w:b/>
          <w:noProof/>
          <w:sz w:val="20"/>
          <w:szCs w:val="20"/>
          <w:lang w:eastAsia="ru-RU"/>
        </w:rPr>
      </w:pPr>
    </w:p>
    <w:p w:rsidR="00E10713" w:rsidRPr="00E10713" w:rsidRDefault="00E10713" w:rsidP="00E10713">
      <w:pPr>
        <w:jc w:val="center"/>
        <w:rPr>
          <w:b/>
          <w:sz w:val="24"/>
          <w:szCs w:val="24"/>
        </w:rPr>
      </w:pPr>
      <w:r w:rsidRPr="00E10713">
        <w:rPr>
          <w:b/>
          <w:color w:val="000000"/>
          <w:szCs w:val="28"/>
        </w:rPr>
        <w:t>МАГАЛЬСЬКА СІЛЬСЬКА РАДА</w:t>
      </w:r>
    </w:p>
    <w:p w:rsidR="00E10713" w:rsidRPr="00E10713" w:rsidRDefault="00E10713" w:rsidP="00E10713">
      <w:pPr>
        <w:jc w:val="center"/>
        <w:rPr>
          <w:b/>
          <w:sz w:val="24"/>
          <w:szCs w:val="24"/>
        </w:rPr>
      </w:pPr>
      <w:r w:rsidRPr="00E10713">
        <w:rPr>
          <w:b/>
          <w:color w:val="000000"/>
          <w:szCs w:val="28"/>
          <w:u w:val="single"/>
        </w:rPr>
        <w:t>ЧЕРНІВЕЦЬКОГО РАЙОНУ ЧЕРНІВЕЦЬКОЇ ОБЛАСТІ</w:t>
      </w:r>
    </w:p>
    <w:p w:rsidR="00E10713" w:rsidRPr="00E10713" w:rsidRDefault="00E10713" w:rsidP="00E10713">
      <w:pPr>
        <w:rPr>
          <w:b/>
          <w:sz w:val="24"/>
          <w:szCs w:val="24"/>
        </w:rPr>
      </w:pPr>
      <w:r w:rsidRPr="00E10713">
        <w:rPr>
          <w:b/>
          <w:color w:val="000000"/>
          <w:szCs w:val="28"/>
        </w:rPr>
        <w:t xml:space="preserve">28.01.2021р.                                                              2 сесія 8 скликання </w:t>
      </w:r>
      <w:r w:rsidRPr="00E10713">
        <w:rPr>
          <w:b/>
          <w:bCs/>
          <w:color w:val="000000"/>
          <w:szCs w:val="28"/>
        </w:rPr>
        <w:t xml:space="preserve">                                                                               </w:t>
      </w:r>
    </w:p>
    <w:p w:rsidR="00E10713" w:rsidRDefault="00E10713" w:rsidP="00E10713">
      <w:pPr>
        <w:jc w:val="center"/>
        <w:rPr>
          <w:sz w:val="24"/>
          <w:szCs w:val="24"/>
        </w:rPr>
      </w:pPr>
      <w:r w:rsidRPr="00E10713">
        <w:rPr>
          <w:b/>
          <w:color w:val="000000"/>
          <w:szCs w:val="28"/>
        </w:rPr>
        <w:t>Р І Ш Е Н Н Я   №</w:t>
      </w:r>
      <w:r>
        <w:rPr>
          <w:color w:val="000000"/>
          <w:szCs w:val="28"/>
        </w:rPr>
        <w:t> </w:t>
      </w:r>
      <w:r>
        <w:rPr>
          <w:b/>
          <w:szCs w:val="28"/>
        </w:rPr>
        <w:t>17/28</w:t>
      </w:r>
      <w:r w:rsidRPr="005F3134">
        <w:rPr>
          <w:b/>
          <w:szCs w:val="28"/>
        </w:rPr>
        <w:t xml:space="preserve">-2/21               </w:t>
      </w:r>
      <w:r>
        <w:rPr>
          <w:color w:val="000000"/>
          <w:szCs w:val="28"/>
        </w:rPr>
        <w:t xml:space="preserve"> </w:t>
      </w:r>
    </w:p>
    <w:p w:rsidR="00E10713" w:rsidRDefault="00E10713" w:rsidP="00E10713">
      <w:pPr>
        <w:rPr>
          <w:sz w:val="24"/>
          <w:szCs w:val="24"/>
        </w:rPr>
      </w:pPr>
      <w:r>
        <w:rPr>
          <w:sz w:val="24"/>
          <w:szCs w:val="24"/>
        </w:rPr>
        <w:t> </w:t>
      </w:r>
    </w:p>
    <w:p w:rsidR="00E10713" w:rsidRPr="00E10713" w:rsidRDefault="00E10713" w:rsidP="00E10713">
      <w:pPr>
        <w:rPr>
          <w:b/>
          <w:sz w:val="24"/>
          <w:szCs w:val="24"/>
        </w:rPr>
      </w:pPr>
      <w:r w:rsidRPr="00E10713">
        <w:rPr>
          <w:b/>
          <w:color w:val="000000"/>
          <w:sz w:val="24"/>
          <w:szCs w:val="24"/>
        </w:rPr>
        <w:t xml:space="preserve">Про внесення змін до договору </w:t>
      </w:r>
    </w:p>
    <w:p w:rsidR="00E10713" w:rsidRPr="00E10713" w:rsidRDefault="00E10713" w:rsidP="00E10713">
      <w:pPr>
        <w:rPr>
          <w:b/>
          <w:sz w:val="24"/>
          <w:szCs w:val="24"/>
        </w:rPr>
      </w:pPr>
      <w:r w:rsidRPr="00E10713">
        <w:rPr>
          <w:b/>
          <w:color w:val="000000"/>
          <w:sz w:val="24"/>
          <w:szCs w:val="24"/>
        </w:rPr>
        <w:t>оренди земельної ділянки</w:t>
      </w:r>
    </w:p>
    <w:p w:rsidR="00E10713" w:rsidRDefault="00E10713" w:rsidP="00E10713">
      <w:pPr>
        <w:rPr>
          <w:sz w:val="24"/>
          <w:szCs w:val="24"/>
        </w:rPr>
      </w:pPr>
      <w:r>
        <w:rPr>
          <w:sz w:val="24"/>
          <w:szCs w:val="24"/>
        </w:rPr>
        <w:t> </w:t>
      </w:r>
    </w:p>
    <w:p w:rsidR="00E10713" w:rsidRDefault="00E10713" w:rsidP="00E10713">
      <w:pPr>
        <w:rPr>
          <w:sz w:val="24"/>
          <w:szCs w:val="24"/>
        </w:rPr>
      </w:pPr>
      <w:r>
        <w:rPr>
          <w:color w:val="000000"/>
          <w:sz w:val="24"/>
          <w:szCs w:val="24"/>
        </w:rPr>
        <w:t>                 Заслухавши інформацію сільського голови Саінчука С.І. про внесення змін до договору оренди ФГ «Міханж-Д» від 15.12.2006 року зареєстрований 18.12.2006 року за №040681600007 на земельну ділянку загальною площею 2,8 га для ведення фермерського господарства (господарський двір) в адміністративних межах Магальської сільської ради, у зв’язку із зміною нормативної грошової оцінки,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 </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 розпорядження Новоселицької РДА № 01.23/2-402 від 20.02.2020 року, 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E10713" w:rsidRDefault="00E10713" w:rsidP="00E10713">
      <w:pPr>
        <w:rPr>
          <w:sz w:val="24"/>
          <w:szCs w:val="24"/>
        </w:rPr>
      </w:pPr>
      <w:r>
        <w:rPr>
          <w:sz w:val="24"/>
          <w:szCs w:val="24"/>
        </w:rPr>
        <w:t> </w:t>
      </w:r>
    </w:p>
    <w:p w:rsidR="00E10713" w:rsidRDefault="00E10713" w:rsidP="00E10713">
      <w:pPr>
        <w:rPr>
          <w:sz w:val="24"/>
          <w:szCs w:val="24"/>
        </w:rPr>
      </w:pPr>
      <w:r>
        <w:rPr>
          <w:b/>
          <w:bCs/>
          <w:color w:val="000000"/>
          <w:sz w:val="24"/>
          <w:szCs w:val="24"/>
        </w:rPr>
        <w:t xml:space="preserve">                                                              </w:t>
      </w:r>
      <w:r>
        <w:rPr>
          <w:color w:val="000000"/>
          <w:sz w:val="24"/>
          <w:szCs w:val="24"/>
        </w:rPr>
        <w:t>В И Р І Ш И Л А:</w:t>
      </w:r>
    </w:p>
    <w:p w:rsidR="00E10713" w:rsidRDefault="00E10713" w:rsidP="00E10713">
      <w:pPr>
        <w:rPr>
          <w:sz w:val="24"/>
          <w:szCs w:val="24"/>
        </w:rPr>
      </w:pPr>
      <w:r>
        <w:rPr>
          <w:sz w:val="24"/>
          <w:szCs w:val="24"/>
        </w:rPr>
        <w:t> </w:t>
      </w:r>
    </w:p>
    <w:p w:rsidR="00E10713" w:rsidRDefault="00E10713" w:rsidP="00E10713">
      <w:pPr>
        <w:pStyle w:val="a4"/>
        <w:rPr>
          <w:rFonts w:ascii="Times New Roman" w:hAnsi="Times New Roman"/>
          <w:bCs/>
          <w:sz w:val="24"/>
          <w:szCs w:val="24"/>
        </w:rPr>
      </w:pPr>
      <w:r>
        <w:rPr>
          <w:rFonts w:ascii="Times New Roman" w:hAnsi="Times New Roman"/>
          <w:sz w:val="24"/>
          <w:szCs w:val="24"/>
        </w:rPr>
        <w:t xml:space="preserve">1. </w:t>
      </w:r>
      <w:r>
        <w:rPr>
          <w:rFonts w:ascii="Times New Roman" w:eastAsia="Times New Roman" w:hAnsi="Times New Roman"/>
          <w:color w:val="000000"/>
          <w:sz w:val="24"/>
          <w:szCs w:val="24"/>
          <w:lang w:eastAsia="ru-RU"/>
        </w:rPr>
        <w:t xml:space="preserve">Внести зміни до договору оренди ФГ «Міханж-Д» від 15.12.2006 року зареєстрований 18.12.2006 року за №040681600007 на земельну ділянку загальною площею 2,8 га для ведення фермерського господарства, (кад. номер 7323083600:06:018:0001, 7323083600:06:021:0002), </w:t>
      </w:r>
      <w:r>
        <w:rPr>
          <w:rFonts w:ascii="Times New Roman" w:hAnsi="Times New Roman"/>
          <w:bCs/>
          <w:sz w:val="24"/>
          <w:szCs w:val="24"/>
        </w:rPr>
        <w:t>а саме:</w:t>
      </w:r>
    </w:p>
    <w:p w:rsidR="00E10713" w:rsidRDefault="00E10713" w:rsidP="00E10713">
      <w:pPr>
        <w:pStyle w:val="a4"/>
        <w:rPr>
          <w:rFonts w:ascii="Times New Roman" w:hAnsi="Times New Roman"/>
          <w:bCs/>
          <w:sz w:val="24"/>
          <w:szCs w:val="24"/>
        </w:rPr>
      </w:pPr>
      <w:r>
        <w:rPr>
          <w:rFonts w:ascii="Times New Roman" w:hAnsi="Times New Roman"/>
          <w:bCs/>
          <w:sz w:val="24"/>
          <w:szCs w:val="24"/>
        </w:rPr>
        <w:t>- замінити сторону договору з Новоселицької РДА на Магальську сільську раду;</w:t>
      </w:r>
    </w:p>
    <w:p w:rsidR="00E10713" w:rsidRDefault="00E10713" w:rsidP="00E10713">
      <w:pPr>
        <w:pStyle w:val="a4"/>
        <w:rPr>
          <w:rFonts w:ascii="Times New Roman" w:hAnsi="Times New Roman"/>
          <w:bCs/>
          <w:sz w:val="24"/>
          <w:szCs w:val="24"/>
        </w:rPr>
      </w:pPr>
      <w:r>
        <w:rPr>
          <w:rFonts w:ascii="Times New Roman" w:hAnsi="Times New Roman"/>
          <w:bCs/>
          <w:sz w:val="24"/>
          <w:szCs w:val="24"/>
        </w:rPr>
        <w:t>- встановити ставку орендної плати в розмірі 10% від</w:t>
      </w:r>
      <w:r>
        <w:rPr>
          <w:rFonts w:ascii="Times New Roman" w:hAnsi="Times New Roman"/>
          <w:bCs/>
          <w:sz w:val="24"/>
          <w:szCs w:val="24"/>
          <w:lang w:val="ru-RU"/>
        </w:rPr>
        <w:t xml:space="preserve"> нової</w:t>
      </w:r>
      <w:r>
        <w:rPr>
          <w:rFonts w:ascii="Times New Roman" w:hAnsi="Times New Roman"/>
          <w:bCs/>
          <w:sz w:val="24"/>
          <w:szCs w:val="24"/>
        </w:rPr>
        <w:t xml:space="preserve"> нормативної грошової оцінки.</w:t>
      </w:r>
    </w:p>
    <w:p w:rsidR="00E10713" w:rsidRDefault="00E10713" w:rsidP="00E10713">
      <w:pPr>
        <w:pStyle w:val="a4"/>
        <w:rPr>
          <w:rFonts w:ascii="Times New Roman" w:hAnsi="Times New Roman"/>
          <w:sz w:val="24"/>
          <w:szCs w:val="24"/>
        </w:rPr>
      </w:pPr>
      <w:r>
        <w:rPr>
          <w:rFonts w:ascii="Times New Roman" w:hAnsi="Times New Roman"/>
          <w:sz w:val="24"/>
          <w:szCs w:val="24"/>
        </w:rPr>
        <w:t xml:space="preserve">2.Уповноважити сільського голову Саінчука С.І.  укласти відповідну угоду. </w:t>
      </w:r>
    </w:p>
    <w:p w:rsidR="00E10713" w:rsidRDefault="00E10713" w:rsidP="00E10713">
      <w:pPr>
        <w:pStyle w:val="a4"/>
        <w:rPr>
          <w:rFonts w:ascii="Times New Roman" w:eastAsia="Times New Roman" w:hAnsi="Times New Roman"/>
          <w:color w:val="000000"/>
          <w:sz w:val="24"/>
          <w:szCs w:val="24"/>
          <w:lang w:eastAsia="ru-RU"/>
        </w:rPr>
      </w:pPr>
      <w:r>
        <w:rPr>
          <w:rFonts w:ascii="Times New Roman" w:hAnsi="Times New Roman"/>
          <w:sz w:val="24"/>
          <w:szCs w:val="24"/>
          <w:lang w:val="ru-RU"/>
        </w:rPr>
        <w:t xml:space="preserve">3.  Орендарю </w:t>
      </w:r>
      <w:r>
        <w:rPr>
          <w:rFonts w:ascii="Times New Roman" w:hAnsi="Times New Roman"/>
          <w:bCs/>
          <w:sz w:val="24"/>
          <w:szCs w:val="24"/>
          <w:lang w:val="ru-RU"/>
        </w:rPr>
        <w:t xml:space="preserve">провести державну реєстрацію </w:t>
      </w:r>
      <w:r>
        <w:rPr>
          <w:rFonts w:ascii="Times New Roman" w:eastAsia="Times New Roman" w:hAnsi="Times New Roman"/>
          <w:color w:val="000000"/>
          <w:sz w:val="24"/>
          <w:szCs w:val="24"/>
          <w:lang w:eastAsia="ru-RU"/>
        </w:rPr>
        <w:t>додаткової угоди до договору оренди </w:t>
      </w:r>
      <w:r>
        <w:rPr>
          <w:rFonts w:ascii="Times New Roman" w:hAnsi="Times New Roman"/>
          <w:bCs/>
          <w:sz w:val="24"/>
          <w:szCs w:val="24"/>
          <w:lang w:val="ru-RU"/>
        </w:rPr>
        <w:t xml:space="preserve"> земельної ділянки загальною пл. 2,8 га </w:t>
      </w:r>
      <w:r>
        <w:rPr>
          <w:rFonts w:ascii="Times New Roman" w:eastAsia="Times New Roman" w:hAnsi="Times New Roman"/>
          <w:color w:val="000000"/>
          <w:sz w:val="24"/>
          <w:szCs w:val="24"/>
          <w:lang w:eastAsia="ru-RU"/>
        </w:rPr>
        <w:t>(кад. номер 7323083600:06:018:0001, 7323083600:06:021:0002).</w:t>
      </w:r>
    </w:p>
    <w:p w:rsidR="00E10713" w:rsidRDefault="00E10713" w:rsidP="00E10713">
      <w:pPr>
        <w:rPr>
          <w:sz w:val="24"/>
          <w:szCs w:val="24"/>
        </w:rPr>
      </w:pPr>
      <w:r>
        <w:rPr>
          <w:sz w:val="24"/>
          <w:szCs w:val="24"/>
        </w:rPr>
        <w:t xml:space="preserve"> </w:t>
      </w:r>
      <w:r>
        <w:rPr>
          <w:color w:val="000000"/>
          <w:sz w:val="24"/>
          <w:szCs w:val="24"/>
        </w:rPr>
        <w:t>4.Спеціалісту</w:t>
      </w:r>
      <w:r>
        <w:rPr>
          <w:color w:val="000000"/>
        </w:rPr>
        <w:t xml:space="preserve"> з земельних питань сільської ради внести зміни в земельно-облікові документи.</w:t>
      </w:r>
    </w:p>
    <w:p w:rsidR="00E10713" w:rsidRDefault="00E10713" w:rsidP="00E10713">
      <w:pPr>
        <w:rPr>
          <w:sz w:val="24"/>
          <w:szCs w:val="24"/>
        </w:rPr>
      </w:pPr>
      <w:r>
        <w:rPr>
          <w:sz w:val="24"/>
          <w:szCs w:val="24"/>
        </w:rPr>
        <w:t> </w:t>
      </w:r>
      <w:r>
        <w:rPr>
          <w:color w:val="000000"/>
          <w:sz w:val="24"/>
          <w:szCs w:val="24"/>
        </w:rPr>
        <w:t>5.  Контроль за виконанням даного рішення покласти на постійну комісію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xml:space="preserve">,  енергозбереження та транспорту.  </w:t>
      </w:r>
    </w:p>
    <w:p w:rsidR="00E10713" w:rsidRDefault="00E10713" w:rsidP="00E10713">
      <w:pPr>
        <w:rPr>
          <w:sz w:val="24"/>
          <w:szCs w:val="24"/>
        </w:rPr>
      </w:pPr>
      <w:r>
        <w:rPr>
          <w:sz w:val="24"/>
          <w:szCs w:val="24"/>
        </w:rPr>
        <w:t> </w:t>
      </w:r>
    </w:p>
    <w:p w:rsidR="00E10713" w:rsidRDefault="00E10713" w:rsidP="00E10713">
      <w:pPr>
        <w:rPr>
          <w:sz w:val="24"/>
          <w:szCs w:val="24"/>
        </w:rPr>
      </w:pPr>
      <w:r>
        <w:rPr>
          <w:sz w:val="24"/>
          <w:szCs w:val="24"/>
        </w:rPr>
        <w:t xml:space="preserve">                                                                                                                                                              </w:t>
      </w:r>
    </w:p>
    <w:p w:rsidR="00E10713" w:rsidRDefault="00E10713" w:rsidP="00E10713">
      <w:pPr>
        <w:rPr>
          <w:sz w:val="24"/>
          <w:szCs w:val="24"/>
        </w:rPr>
      </w:pPr>
      <w:r>
        <w:rPr>
          <w:sz w:val="24"/>
          <w:szCs w:val="24"/>
        </w:rPr>
        <w:t> </w:t>
      </w:r>
    </w:p>
    <w:p w:rsidR="00E10713" w:rsidRDefault="00E10713" w:rsidP="00E10713">
      <w:pPr>
        <w:rPr>
          <w:sz w:val="24"/>
          <w:szCs w:val="24"/>
        </w:rPr>
      </w:pPr>
      <w:r>
        <w:rPr>
          <w:color w:val="000000"/>
          <w:szCs w:val="28"/>
        </w:rPr>
        <w:t>СІЛЬСЬКИЙ ГОЛОВА                                              С. І. САІНЧУК</w:t>
      </w:r>
      <w:r>
        <w:rPr>
          <w:color w:val="000000"/>
          <w:sz w:val="24"/>
          <w:szCs w:val="24"/>
        </w:rPr>
        <w:t> </w:t>
      </w:r>
      <w:r>
        <w:rPr>
          <w:color w:val="000000"/>
          <w:szCs w:val="28"/>
        </w:rPr>
        <w:t xml:space="preserve"> </w:t>
      </w:r>
      <w:r>
        <w:rPr>
          <w:color w:val="000000"/>
          <w:sz w:val="24"/>
          <w:szCs w:val="24"/>
        </w:rPr>
        <w:t xml:space="preserve">                                                                                  </w:t>
      </w:r>
      <w:r>
        <w:rPr>
          <w:b/>
          <w:bCs/>
          <w:color w:val="000000"/>
          <w:sz w:val="20"/>
        </w:rPr>
        <w:t xml:space="preserve">                                                                           </w:t>
      </w:r>
    </w:p>
    <w:p w:rsidR="00E10713" w:rsidRDefault="00E10713" w:rsidP="00E10713">
      <w:pPr>
        <w:rPr>
          <w:sz w:val="24"/>
          <w:szCs w:val="24"/>
        </w:rPr>
      </w:pPr>
      <w:r>
        <w:rPr>
          <w:sz w:val="24"/>
          <w:szCs w:val="24"/>
        </w:rPr>
        <w:lastRenderedPageBreak/>
        <w:t> </w:t>
      </w:r>
    </w:p>
    <w:p w:rsidR="00E10713" w:rsidRPr="00E10713" w:rsidRDefault="00E10713" w:rsidP="00E10713">
      <w:pPr>
        <w:pStyle w:val="a4"/>
        <w:jc w:val="center"/>
        <w:rPr>
          <w:rFonts w:ascii="Times New Roman" w:eastAsia="Times New Roman" w:hAnsi="Times New Roman"/>
          <w:b/>
          <w:sz w:val="20"/>
          <w:szCs w:val="20"/>
          <w:lang w:eastAsia="ru-RU"/>
        </w:rPr>
      </w:pPr>
      <w:r w:rsidRPr="00E10713">
        <w:rPr>
          <w:rFonts w:ascii="Times New Roman" w:eastAsia="Times New Roman" w:hAnsi="Times New Roman"/>
          <w:b/>
          <w:noProof/>
          <w:sz w:val="20"/>
          <w:szCs w:val="20"/>
          <w:lang w:val="ru-RU" w:eastAsia="ru-RU"/>
        </w:rPr>
        <w:drawing>
          <wp:inline distT="0" distB="0" distL="0" distR="0" wp14:anchorId="3E5B49C2">
            <wp:extent cx="438785" cy="688975"/>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8785" cy="688975"/>
                    </a:xfrm>
                    <a:prstGeom prst="rect">
                      <a:avLst/>
                    </a:prstGeom>
                    <a:noFill/>
                  </pic:spPr>
                </pic:pic>
              </a:graphicData>
            </a:graphic>
          </wp:inline>
        </w:drawing>
      </w:r>
    </w:p>
    <w:p w:rsidR="00E10713" w:rsidRPr="00E10713" w:rsidRDefault="00E10713" w:rsidP="00E10713">
      <w:pPr>
        <w:jc w:val="center"/>
        <w:rPr>
          <w:b/>
          <w:sz w:val="24"/>
          <w:szCs w:val="24"/>
        </w:rPr>
      </w:pPr>
      <w:r w:rsidRPr="00E10713">
        <w:rPr>
          <w:b/>
          <w:color w:val="000000"/>
          <w:szCs w:val="28"/>
        </w:rPr>
        <w:t>УКРАЇНА</w:t>
      </w:r>
    </w:p>
    <w:p w:rsidR="00E10713" w:rsidRPr="00E10713" w:rsidRDefault="00E10713" w:rsidP="00E10713">
      <w:pPr>
        <w:jc w:val="center"/>
        <w:rPr>
          <w:b/>
          <w:sz w:val="24"/>
          <w:szCs w:val="24"/>
        </w:rPr>
      </w:pPr>
      <w:r w:rsidRPr="00E10713">
        <w:rPr>
          <w:b/>
          <w:color w:val="000000"/>
          <w:szCs w:val="28"/>
        </w:rPr>
        <w:t>МАГАЛЬСЬКА СІЛЬСЬКА РАДА</w:t>
      </w:r>
    </w:p>
    <w:p w:rsidR="00E10713" w:rsidRPr="00E10713" w:rsidRDefault="00E10713" w:rsidP="00E10713">
      <w:pPr>
        <w:jc w:val="center"/>
        <w:rPr>
          <w:b/>
          <w:sz w:val="24"/>
          <w:szCs w:val="24"/>
        </w:rPr>
      </w:pPr>
      <w:r w:rsidRPr="00E10713">
        <w:rPr>
          <w:b/>
          <w:color w:val="000000"/>
          <w:szCs w:val="28"/>
          <w:u w:val="single"/>
        </w:rPr>
        <w:t>ЧЕРНІВЕЦЬКОГО РАЙОНУ ЧЕРНІВЕЦЬКОЇ ОБЛАСТІ</w:t>
      </w:r>
    </w:p>
    <w:p w:rsidR="00E10713" w:rsidRPr="00E10713" w:rsidRDefault="00E10713" w:rsidP="00E10713">
      <w:pPr>
        <w:jc w:val="center"/>
        <w:rPr>
          <w:b/>
          <w:sz w:val="24"/>
          <w:szCs w:val="24"/>
        </w:rPr>
      </w:pPr>
      <w:r w:rsidRPr="00E10713">
        <w:rPr>
          <w:b/>
          <w:color w:val="000000"/>
          <w:szCs w:val="28"/>
        </w:rPr>
        <w:t>28.01.2021р.                                                              2 сесія 8 скликання</w:t>
      </w:r>
    </w:p>
    <w:p w:rsidR="00E10713" w:rsidRPr="00E10713" w:rsidRDefault="00E10713" w:rsidP="00E10713">
      <w:pPr>
        <w:jc w:val="center"/>
        <w:rPr>
          <w:b/>
          <w:sz w:val="24"/>
          <w:szCs w:val="24"/>
        </w:rPr>
      </w:pPr>
      <w:r w:rsidRPr="00E10713">
        <w:rPr>
          <w:b/>
          <w:color w:val="000000"/>
          <w:szCs w:val="28"/>
        </w:rPr>
        <w:t>Р І Ш Е Н Н Я   № </w:t>
      </w:r>
      <w:r>
        <w:rPr>
          <w:b/>
          <w:szCs w:val="28"/>
        </w:rPr>
        <w:t>17/29</w:t>
      </w:r>
      <w:r w:rsidRPr="00E10713">
        <w:rPr>
          <w:b/>
          <w:szCs w:val="28"/>
        </w:rPr>
        <w:t xml:space="preserve">-2/21               </w:t>
      </w:r>
      <w:r w:rsidRPr="00E10713">
        <w:rPr>
          <w:b/>
          <w:color w:val="000000"/>
          <w:szCs w:val="28"/>
        </w:rPr>
        <w:t xml:space="preserve">  </w:t>
      </w:r>
    </w:p>
    <w:p w:rsidR="00E10713" w:rsidRPr="00E10713" w:rsidRDefault="00E10713" w:rsidP="00E10713">
      <w:pPr>
        <w:rPr>
          <w:b/>
          <w:sz w:val="24"/>
          <w:szCs w:val="24"/>
        </w:rPr>
      </w:pPr>
      <w:r w:rsidRPr="00E10713">
        <w:rPr>
          <w:b/>
          <w:sz w:val="24"/>
          <w:szCs w:val="24"/>
        </w:rPr>
        <w:t> </w:t>
      </w:r>
    </w:p>
    <w:p w:rsidR="00E10713" w:rsidRPr="00E10713" w:rsidRDefault="00E10713" w:rsidP="00E10713">
      <w:pPr>
        <w:rPr>
          <w:b/>
          <w:sz w:val="24"/>
          <w:szCs w:val="24"/>
        </w:rPr>
      </w:pPr>
      <w:r w:rsidRPr="00E10713">
        <w:rPr>
          <w:b/>
          <w:color w:val="000000"/>
          <w:sz w:val="24"/>
          <w:szCs w:val="24"/>
        </w:rPr>
        <w:t xml:space="preserve">Про внесення змін до договору </w:t>
      </w:r>
    </w:p>
    <w:p w:rsidR="00E10713" w:rsidRPr="00E10713" w:rsidRDefault="00E10713" w:rsidP="00E10713">
      <w:pPr>
        <w:rPr>
          <w:b/>
          <w:sz w:val="24"/>
          <w:szCs w:val="24"/>
        </w:rPr>
      </w:pPr>
      <w:r w:rsidRPr="00E10713">
        <w:rPr>
          <w:b/>
          <w:color w:val="000000"/>
          <w:sz w:val="24"/>
          <w:szCs w:val="24"/>
        </w:rPr>
        <w:t>оренди земельної ділянки</w:t>
      </w:r>
    </w:p>
    <w:p w:rsidR="00E10713" w:rsidRDefault="00E10713" w:rsidP="00E10713">
      <w:pPr>
        <w:rPr>
          <w:sz w:val="24"/>
          <w:szCs w:val="24"/>
        </w:rPr>
      </w:pPr>
      <w:r>
        <w:rPr>
          <w:sz w:val="24"/>
          <w:szCs w:val="24"/>
        </w:rPr>
        <w:t> </w:t>
      </w:r>
    </w:p>
    <w:p w:rsidR="00E10713" w:rsidRDefault="00E10713" w:rsidP="00E10713">
      <w:pPr>
        <w:rPr>
          <w:sz w:val="24"/>
          <w:szCs w:val="24"/>
        </w:rPr>
      </w:pPr>
      <w:r>
        <w:rPr>
          <w:color w:val="000000"/>
          <w:sz w:val="24"/>
          <w:szCs w:val="24"/>
        </w:rPr>
        <w:t>                 Заслухавши інформацію сільського голови Саінчука С.І.  про внесення змін до договору оренди ФГ «АМГ-АГРО» від 01.02.2011 року зареєстрований 28.03.2011 року за №732308364000061 на земельну ділянку площею 0,5238 га для ведення фермерського господарства (господарський двір) по вул. Фермерська 6, с.Остриця Магальської сільської ради,   кад. №7323083600:03:003:0239, у зв’язку із зміною нормативної грошової оцінки,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E10713" w:rsidRDefault="00E10713" w:rsidP="00E10713">
      <w:pPr>
        <w:rPr>
          <w:sz w:val="24"/>
          <w:szCs w:val="24"/>
        </w:rPr>
      </w:pPr>
      <w:r>
        <w:rPr>
          <w:sz w:val="24"/>
          <w:szCs w:val="24"/>
        </w:rPr>
        <w:t> </w:t>
      </w:r>
    </w:p>
    <w:p w:rsidR="00E10713" w:rsidRDefault="00E10713" w:rsidP="00E10713">
      <w:pPr>
        <w:rPr>
          <w:sz w:val="24"/>
          <w:szCs w:val="24"/>
        </w:rPr>
      </w:pPr>
      <w:r>
        <w:rPr>
          <w:b/>
          <w:bCs/>
          <w:color w:val="000000"/>
          <w:sz w:val="24"/>
          <w:szCs w:val="24"/>
        </w:rPr>
        <w:t xml:space="preserve">                                                              </w:t>
      </w:r>
      <w:r>
        <w:rPr>
          <w:color w:val="000000"/>
          <w:sz w:val="24"/>
          <w:szCs w:val="24"/>
        </w:rPr>
        <w:t>В И Р І Ш И Л А:</w:t>
      </w:r>
    </w:p>
    <w:p w:rsidR="00E10713" w:rsidRDefault="00E10713" w:rsidP="00E10713">
      <w:pPr>
        <w:rPr>
          <w:sz w:val="24"/>
          <w:szCs w:val="24"/>
        </w:rPr>
      </w:pPr>
      <w:r>
        <w:rPr>
          <w:sz w:val="24"/>
          <w:szCs w:val="24"/>
        </w:rPr>
        <w:t> </w:t>
      </w:r>
    </w:p>
    <w:p w:rsidR="00E10713" w:rsidRDefault="00E10713" w:rsidP="00E10713">
      <w:pPr>
        <w:rPr>
          <w:sz w:val="24"/>
          <w:szCs w:val="24"/>
        </w:rPr>
      </w:pPr>
      <w:r>
        <w:rPr>
          <w:color w:val="000000"/>
          <w:sz w:val="24"/>
          <w:szCs w:val="24"/>
        </w:rPr>
        <w:t>1. Внести зміни до договору оренди ФГ «АМГ-АГРО» від 01.02.2011 року, зареєстрований 28.03.2011 року за №732308364000061 на земельну ділянку площею 0,5238 га для ведення фермерського господарства (господарський двір) по вул. Фермерська 6, с.Остриця Чернівецького району Чернівецької області,   кад. №7323083600:03:003:0239, а саме:</w:t>
      </w:r>
    </w:p>
    <w:p w:rsidR="00E10713" w:rsidRDefault="00E10713" w:rsidP="00E10713">
      <w:pPr>
        <w:pStyle w:val="a4"/>
        <w:rPr>
          <w:rFonts w:ascii="Times New Roman" w:hAnsi="Times New Roman"/>
          <w:bCs/>
          <w:sz w:val="24"/>
          <w:szCs w:val="24"/>
        </w:rPr>
      </w:pPr>
      <w:r>
        <w:rPr>
          <w:rFonts w:ascii="Times New Roman" w:hAnsi="Times New Roman"/>
          <w:bCs/>
          <w:sz w:val="24"/>
          <w:szCs w:val="24"/>
        </w:rPr>
        <w:t>- встановити ставку орендної плати в розмірі 10% від</w:t>
      </w:r>
      <w:r>
        <w:rPr>
          <w:rFonts w:ascii="Times New Roman" w:hAnsi="Times New Roman"/>
          <w:bCs/>
          <w:sz w:val="24"/>
          <w:szCs w:val="24"/>
          <w:lang w:val="ru-RU"/>
        </w:rPr>
        <w:t xml:space="preserve"> нової</w:t>
      </w:r>
      <w:r>
        <w:rPr>
          <w:rFonts w:ascii="Times New Roman" w:hAnsi="Times New Roman"/>
          <w:bCs/>
          <w:sz w:val="24"/>
          <w:szCs w:val="24"/>
        </w:rPr>
        <w:t xml:space="preserve"> нормативної грошової оцінки.</w:t>
      </w:r>
    </w:p>
    <w:p w:rsidR="00E10713" w:rsidRDefault="00E10713" w:rsidP="00E10713">
      <w:pPr>
        <w:pStyle w:val="a4"/>
        <w:rPr>
          <w:rFonts w:ascii="Times New Roman" w:hAnsi="Times New Roman"/>
          <w:bCs/>
          <w:sz w:val="24"/>
          <w:szCs w:val="24"/>
        </w:rPr>
      </w:pPr>
    </w:p>
    <w:p w:rsidR="00E10713" w:rsidRDefault="00E10713" w:rsidP="00E10713">
      <w:pPr>
        <w:pStyle w:val="a4"/>
        <w:rPr>
          <w:rFonts w:ascii="Times New Roman" w:hAnsi="Times New Roman"/>
          <w:sz w:val="24"/>
          <w:szCs w:val="24"/>
        </w:rPr>
      </w:pPr>
      <w:r>
        <w:rPr>
          <w:rFonts w:ascii="Times New Roman" w:hAnsi="Times New Roman"/>
          <w:sz w:val="24"/>
          <w:szCs w:val="24"/>
        </w:rPr>
        <w:t xml:space="preserve">2.Уповноважити сільського голову Саінчука С.І. укласти відповідну угоду. </w:t>
      </w:r>
    </w:p>
    <w:p w:rsidR="00E10713" w:rsidRDefault="00E10713" w:rsidP="00E10713">
      <w:pPr>
        <w:pStyle w:val="a4"/>
        <w:rPr>
          <w:rFonts w:ascii="Times New Roman" w:hAnsi="Times New Roman"/>
          <w:sz w:val="24"/>
          <w:szCs w:val="24"/>
          <w:lang w:val="ru-RU"/>
        </w:rPr>
      </w:pPr>
    </w:p>
    <w:p w:rsidR="00E10713" w:rsidRDefault="00E10713" w:rsidP="00E10713">
      <w:pPr>
        <w:pStyle w:val="a4"/>
        <w:rPr>
          <w:rFonts w:ascii="Times New Roman" w:eastAsia="Times New Roman" w:hAnsi="Times New Roman"/>
          <w:color w:val="000000"/>
          <w:sz w:val="24"/>
          <w:szCs w:val="24"/>
          <w:lang w:eastAsia="ru-RU"/>
        </w:rPr>
      </w:pPr>
      <w:r>
        <w:rPr>
          <w:rFonts w:ascii="Times New Roman" w:hAnsi="Times New Roman"/>
          <w:sz w:val="24"/>
          <w:szCs w:val="24"/>
          <w:lang w:val="ru-RU"/>
        </w:rPr>
        <w:t xml:space="preserve">3.  Орендарю </w:t>
      </w:r>
      <w:r>
        <w:rPr>
          <w:rFonts w:ascii="Times New Roman" w:hAnsi="Times New Roman"/>
          <w:bCs/>
          <w:sz w:val="24"/>
          <w:szCs w:val="24"/>
          <w:lang w:val="ru-RU"/>
        </w:rPr>
        <w:t xml:space="preserve">провести державну реєстрацію </w:t>
      </w:r>
      <w:r>
        <w:rPr>
          <w:rFonts w:ascii="Times New Roman" w:eastAsia="Times New Roman" w:hAnsi="Times New Roman"/>
          <w:color w:val="000000"/>
          <w:sz w:val="24"/>
          <w:szCs w:val="24"/>
          <w:lang w:eastAsia="ru-RU"/>
        </w:rPr>
        <w:t>додаткової угоди до договору оренди </w:t>
      </w:r>
      <w:r>
        <w:rPr>
          <w:rFonts w:ascii="Times New Roman" w:hAnsi="Times New Roman"/>
          <w:bCs/>
          <w:sz w:val="24"/>
          <w:szCs w:val="24"/>
          <w:lang w:val="ru-RU"/>
        </w:rPr>
        <w:t xml:space="preserve"> земельної</w:t>
      </w:r>
      <w:r>
        <w:rPr>
          <w:rFonts w:ascii="Times New Roman" w:eastAsia="Times New Roman" w:hAnsi="Times New Roman"/>
          <w:color w:val="000000"/>
          <w:sz w:val="24"/>
          <w:szCs w:val="24"/>
          <w:lang w:eastAsia="ru-RU"/>
        </w:rPr>
        <w:t xml:space="preserve"> площею 0,5238 га для ведення фермерського господарства (господарський двір) по вул. Фермерська 6, с.Остриця Чернівецького району Чернівецької області,   кадастровий номер №7323083600:03:003:0239.</w:t>
      </w:r>
    </w:p>
    <w:p w:rsidR="00E10713" w:rsidRDefault="00E10713" w:rsidP="00E10713">
      <w:pPr>
        <w:pStyle w:val="a4"/>
        <w:rPr>
          <w:rFonts w:ascii="Times New Roman" w:hAnsi="Times New Roman"/>
          <w:sz w:val="24"/>
          <w:szCs w:val="24"/>
        </w:rPr>
      </w:pPr>
    </w:p>
    <w:p w:rsidR="00E10713" w:rsidRDefault="00E10713" w:rsidP="00E10713">
      <w:pPr>
        <w:rPr>
          <w:sz w:val="24"/>
          <w:szCs w:val="24"/>
        </w:rPr>
      </w:pPr>
      <w:r>
        <w:rPr>
          <w:sz w:val="24"/>
          <w:szCs w:val="24"/>
        </w:rPr>
        <w:t xml:space="preserve"> </w:t>
      </w:r>
      <w:r>
        <w:rPr>
          <w:color w:val="000000"/>
          <w:sz w:val="24"/>
          <w:szCs w:val="24"/>
        </w:rPr>
        <w:t>4.Спеціалісту</w:t>
      </w:r>
      <w:r>
        <w:rPr>
          <w:color w:val="000000"/>
        </w:rPr>
        <w:t xml:space="preserve"> з земельних питань сільської ради внести зміни в земельно-облікові документи.</w:t>
      </w:r>
    </w:p>
    <w:p w:rsidR="00E10713" w:rsidRDefault="00E10713" w:rsidP="00E10713">
      <w:pPr>
        <w:rPr>
          <w:sz w:val="24"/>
          <w:szCs w:val="24"/>
        </w:rPr>
      </w:pPr>
      <w:r>
        <w:rPr>
          <w:sz w:val="24"/>
          <w:szCs w:val="24"/>
        </w:rPr>
        <w:t> </w:t>
      </w:r>
    </w:p>
    <w:p w:rsidR="00E10713" w:rsidRDefault="00E10713" w:rsidP="00E10713">
      <w:pPr>
        <w:rPr>
          <w:sz w:val="24"/>
          <w:szCs w:val="24"/>
        </w:rPr>
      </w:pPr>
      <w:r>
        <w:rPr>
          <w:color w:val="000000"/>
          <w:sz w:val="24"/>
          <w:szCs w:val="24"/>
        </w:rPr>
        <w:t>5.  Контроль за виконанням даного рішення покласти на постійну комісію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xml:space="preserve">,  енергозбереження та транспорту.  </w:t>
      </w:r>
    </w:p>
    <w:p w:rsidR="00E10713" w:rsidRDefault="00E10713" w:rsidP="00E10713">
      <w:pPr>
        <w:rPr>
          <w:sz w:val="24"/>
          <w:szCs w:val="24"/>
        </w:rPr>
      </w:pPr>
      <w:r>
        <w:rPr>
          <w:sz w:val="24"/>
          <w:szCs w:val="24"/>
        </w:rPr>
        <w:t> </w:t>
      </w:r>
    </w:p>
    <w:p w:rsidR="00E10713" w:rsidRPr="00251648" w:rsidRDefault="00E10713" w:rsidP="00E10713">
      <w:pPr>
        <w:rPr>
          <w:color w:val="000000"/>
          <w:szCs w:val="28"/>
        </w:rPr>
      </w:pPr>
      <w:r>
        <w:rPr>
          <w:sz w:val="24"/>
          <w:szCs w:val="24"/>
        </w:rPr>
        <w:t xml:space="preserve"> </w:t>
      </w:r>
      <w:r w:rsidR="00251648">
        <w:rPr>
          <w:color w:val="000000"/>
          <w:szCs w:val="28"/>
        </w:rPr>
        <w:t>СІЛЬСЬКИЙ ГОЛОВА                                              С. І. САІНЧУК</w:t>
      </w:r>
      <w:r w:rsidR="00251648">
        <w:rPr>
          <w:color w:val="000000"/>
          <w:sz w:val="24"/>
          <w:szCs w:val="24"/>
        </w:rPr>
        <w:t> </w:t>
      </w:r>
      <w:r w:rsidR="00251648">
        <w:rPr>
          <w:color w:val="000000"/>
          <w:szCs w:val="28"/>
        </w:rPr>
        <w:t xml:space="preserve"> </w:t>
      </w:r>
      <w:r w:rsidR="00251648">
        <w:rPr>
          <w:color w:val="000000"/>
          <w:sz w:val="24"/>
          <w:szCs w:val="24"/>
        </w:rPr>
        <w:t xml:space="preserve">                                                                                  </w:t>
      </w:r>
      <w:r w:rsidR="00251648">
        <w:rPr>
          <w:b/>
          <w:bCs/>
          <w:color w:val="000000"/>
          <w:sz w:val="20"/>
        </w:rPr>
        <w:t>                                                                         </w:t>
      </w:r>
      <w:r>
        <w:rPr>
          <w:sz w:val="24"/>
          <w:szCs w:val="24"/>
        </w:rPr>
        <w:t xml:space="preserve">                                                                                                                                                             </w:t>
      </w:r>
      <w:r>
        <w:rPr>
          <w:b/>
          <w:bCs/>
          <w:color w:val="000000"/>
          <w:sz w:val="20"/>
        </w:rPr>
        <w:t xml:space="preserve"> </w:t>
      </w:r>
    </w:p>
    <w:p w:rsidR="00E10713" w:rsidRPr="00E10713" w:rsidRDefault="00E10713" w:rsidP="00E10713">
      <w:pPr>
        <w:pStyle w:val="a4"/>
        <w:jc w:val="center"/>
        <w:rPr>
          <w:rFonts w:ascii="Times New Roman" w:hAnsi="Times New Roman"/>
          <w:b/>
          <w:sz w:val="28"/>
          <w:szCs w:val="28"/>
        </w:rPr>
      </w:pPr>
      <w:r w:rsidRPr="00E10713">
        <w:rPr>
          <w:rFonts w:ascii="Times New Roman" w:hAnsi="Times New Roman"/>
          <w:b/>
          <w:noProof/>
          <w:sz w:val="28"/>
          <w:szCs w:val="28"/>
          <w:lang w:val="ru-RU" w:eastAsia="ru-RU"/>
        </w:rPr>
        <w:lastRenderedPageBreak/>
        <w:drawing>
          <wp:inline distT="0" distB="0" distL="0" distR="0" wp14:anchorId="40CA0C6F">
            <wp:extent cx="438785" cy="688975"/>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785" cy="688975"/>
                    </a:xfrm>
                    <a:prstGeom prst="rect">
                      <a:avLst/>
                    </a:prstGeom>
                    <a:noFill/>
                  </pic:spPr>
                </pic:pic>
              </a:graphicData>
            </a:graphic>
          </wp:inline>
        </w:drawing>
      </w:r>
    </w:p>
    <w:p w:rsidR="00E10713" w:rsidRPr="00E10713" w:rsidRDefault="00E10713" w:rsidP="00E10713">
      <w:pPr>
        <w:rPr>
          <w:b/>
          <w:szCs w:val="28"/>
        </w:rPr>
      </w:pPr>
    </w:p>
    <w:p w:rsidR="00E10713" w:rsidRPr="00E10713" w:rsidRDefault="00E10713" w:rsidP="00E10713">
      <w:pPr>
        <w:jc w:val="center"/>
        <w:rPr>
          <w:b/>
          <w:sz w:val="24"/>
          <w:szCs w:val="24"/>
        </w:rPr>
      </w:pPr>
      <w:r w:rsidRPr="00E10713">
        <w:rPr>
          <w:b/>
          <w:color w:val="000000"/>
          <w:szCs w:val="28"/>
        </w:rPr>
        <w:t>УКРАЇНА</w:t>
      </w:r>
    </w:p>
    <w:p w:rsidR="00E10713" w:rsidRPr="00E10713" w:rsidRDefault="00E10713" w:rsidP="00E10713">
      <w:pPr>
        <w:jc w:val="center"/>
        <w:rPr>
          <w:b/>
          <w:sz w:val="24"/>
          <w:szCs w:val="24"/>
        </w:rPr>
      </w:pPr>
      <w:r w:rsidRPr="00E10713">
        <w:rPr>
          <w:b/>
          <w:color w:val="000000"/>
          <w:szCs w:val="28"/>
        </w:rPr>
        <w:t>МАГАЛЬСЬКА СІЛЬСЬКА РАДА</w:t>
      </w:r>
    </w:p>
    <w:p w:rsidR="00E10713" w:rsidRPr="00E10713" w:rsidRDefault="00E10713" w:rsidP="00E10713">
      <w:pPr>
        <w:jc w:val="center"/>
        <w:rPr>
          <w:b/>
          <w:sz w:val="24"/>
          <w:szCs w:val="24"/>
        </w:rPr>
      </w:pPr>
      <w:r w:rsidRPr="00E10713">
        <w:rPr>
          <w:b/>
          <w:color w:val="000000"/>
          <w:szCs w:val="28"/>
          <w:u w:val="single"/>
        </w:rPr>
        <w:t>ЧЕРНІВЕЦЬКОГО РАЙОНУ ЧЕРНІВЕЦЬКОЇ ОБЛАСТІ</w:t>
      </w:r>
    </w:p>
    <w:p w:rsidR="00E10713" w:rsidRDefault="00E10713" w:rsidP="00E10713">
      <w:pPr>
        <w:rPr>
          <w:b/>
          <w:bCs/>
          <w:color w:val="000000"/>
          <w:szCs w:val="28"/>
        </w:rPr>
      </w:pPr>
      <w:r w:rsidRPr="00E10713">
        <w:rPr>
          <w:b/>
          <w:color w:val="000000"/>
          <w:szCs w:val="28"/>
        </w:rPr>
        <w:t>28.01.2021р.                                                             </w:t>
      </w:r>
      <w:r>
        <w:rPr>
          <w:b/>
          <w:color w:val="000000"/>
          <w:szCs w:val="28"/>
        </w:rPr>
        <w:t>2</w:t>
      </w:r>
      <w:r w:rsidRPr="00E10713">
        <w:rPr>
          <w:b/>
          <w:color w:val="000000"/>
          <w:szCs w:val="28"/>
        </w:rPr>
        <w:t xml:space="preserve"> сесія </w:t>
      </w:r>
      <w:r>
        <w:rPr>
          <w:b/>
          <w:color w:val="000000"/>
          <w:szCs w:val="28"/>
        </w:rPr>
        <w:t>8</w:t>
      </w:r>
      <w:r w:rsidRPr="00E10713">
        <w:rPr>
          <w:b/>
          <w:color w:val="000000"/>
          <w:szCs w:val="28"/>
        </w:rPr>
        <w:t xml:space="preserve"> скликання </w:t>
      </w:r>
      <w:r w:rsidRPr="00E10713">
        <w:rPr>
          <w:b/>
          <w:bCs/>
          <w:color w:val="000000"/>
          <w:szCs w:val="28"/>
        </w:rPr>
        <w:t>                                                  </w:t>
      </w:r>
    </w:p>
    <w:p w:rsidR="00E10713" w:rsidRPr="00E10713" w:rsidRDefault="00E10713" w:rsidP="00E10713">
      <w:pPr>
        <w:jc w:val="center"/>
        <w:rPr>
          <w:b/>
          <w:sz w:val="24"/>
          <w:szCs w:val="24"/>
        </w:rPr>
      </w:pPr>
      <w:r>
        <w:rPr>
          <w:b/>
          <w:color w:val="000000"/>
          <w:szCs w:val="28"/>
        </w:rPr>
        <w:t xml:space="preserve">Р І Ш Е Н Н Я   </w:t>
      </w:r>
      <w:r w:rsidRPr="00E10713">
        <w:rPr>
          <w:b/>
          <w:color w:val="000000"/>
          <w:szCs w:val="28"/>
        </w:rPr>
        <w:t>№ </w:t>
      </w:r>
      <w:r>
        <w:rPr>
          <w:b/>
          <w:szCs w:val="28"/>
        </w:rPr>
        <w:t>17/30</w:t>
      </w:r>
      <w:r w:rsidRPr="00E10713">
        <w:rPr>
          <w:b/>
          <w:szCs w:val="28"/>
        </w:rPr>
        <w:t>-2/21</w:t>
      </w:r>
    </w:p>
    <w:p w:rsidR="00E10713" w:rsidRDefault="00E10713" w:rsidP="00E10713">
      <w:pPr>
        <w:rPr>
          <w:sz w:val="24"/>
          <w:szCs w:val="24"/>
        </w:rPr>
      </w:pPr>
    </w:p>
    <w:p w:rsidR="00E10713" w:rsidRPr="00E10713" w:rsidRDefault="00E10713" w:rsidP="00E10713">
      <w:pPr>
        <w:rPr>
          <w:b/>
          <w:sz w:val="24"/>
          <w:szCs w:val="24"/>
        </w:rPr>
      </w:pPr>
      <w:r w:rsidRPr="00E10713">
        <w:rPr>
          <w:b/>
          <w:color w:val="000000"/>
          <w:sz w:val="24"/>
          <w:szCs w:val="24"/>
        </w:rPr>
        <w:t xml:space="preserve">Про внесення змін до договору </w:t>
      </w:r>
    </w:p>
    <w:p w:rsidR="00E10713" w:rsidRPr="00E10713" w:rsidRDefault="00E10713" w:rsidP="00E10713">
      <w:pPr>
        <w:rPr>
          <w:b/>
          <w:sz w:val="24"/>
          <w:szCs w:val="24"/>
        </w:rPr>
      </w:pPr>
      <w:r w:rsidRPr="00E10713">
        <w:rPr>
          <w:b/>
          <w:color w:val="000000"/>
          <w:sz w:val="24"/>
          <w:szCs w:val="24"/>
        </w:rPr>
        <w:t>оренди земельної ділянки</w:t>
      </w:r>
    </w:p>
    <w:p w:rsidR="00E10713" w:rsidRDefault="00E10713" w:rsidP="00E10713">
      <w:pPr>
        <w:rPr>
          <w:sz w:val="24"/>
          <w:szCs w:val="24"/>
        </w:rPr>
      </w:pPr>
      <w:r>
        <w:rPr>
          <w:sz w:val="24"/>
          <w:szCs w:val="24"/>
        </w:rPr>
        <w:t> </w:t>
      </w:r>
    </w:p>
    <w:p w:rsidR="00E10713" w:rsidRDefault="00E10713" w:rsidP="00E10713">
      <w:pPr>
        <w:rPr>
          <w:sz w:val="24"/>
          <w:szCs w:val="24"/>
        </w:rPr>
      </w:pPr>
      <w:r>
        <w:rPr>
          <w:color w:val="000000"/>
          <w:sz w:val="24"/>
          <w:szCs w:val="24"/>
        </w:rPr>
        <w:t>                  Заслухавши</w:t>
      </w:r>
      <w:r>
        <w:rPr>
          <w:b/>
          <w:color w:val="000000"/>
          <w:sz w:val="24"/>
          <w:szCs w:val="24"/>
        </w:rPr>
        <w:t xml:space="preserve"> </w:t>
      </w:r>
      <w:r>
        <w:rPr>
          <w:color w:val="000000"/>
          <w:sz w:val="24"/>
          <w:szCs w:val="24"/>
        </w:rPr>
        <w:t>інформацію сільського голови  Саінчука С.І.  про внесення змін до договору оренди  п/п Гостюк І. Т. від 26.04.2012 року зареєстрований 15.05.2012 року за номером 732308364000442, земельної ділянки площею 0,1000 га, кад. № 7323083600:03:003:0248 для реконструкції нежитлової будівлі (магазин змішаних товарів зі складськими та офісними приміщеннями)  по вул. Колгоспна 37-А в с. Остриця Магальської сільської ради, у зв’язку із зміною нормативної грошової оцінки,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E10713" w:rsidRDefault="00E10713" w:rsidP="00E10713">
      <w:pPr>
        <w:rPr>
          <w:sz w:val="24"/>
          <w:szCs w:val="24"/>
        </w:rPr>
      </w:pPr>
      <w:r>
        <w:rPr>
          <w:sz w:val="24"/>
          <w:szCs w:val="24"/>
        </w:rPr>
        <w:t> </w:t>
      </w:r>
      <w:r>
        <w:rPr>
          <w:b/>
          <w:bCs/>
          <w:color w:val="000000"/>
          <w:sz w:val="24"/>
          <w:szCs w:val="24"/>
        </w:rPr>
        <w:t xml:space="preserve">                                                              </w:t>
      </w:r>
      <w:r>
        <w:rPr>
          <w:color w:val="000000"/>
          <w:sz w:val="24"/>
          <w:szCs w:val="24"/>
        </w:rPr>
        <w:t>В И Р І Ш И Л А:</w:t>
      </w:r>
      <w:r>
        <w:rPr>
          <w:sz w:val="24"/>
          <w:szCs w:val="24"/>
        </w:rPr>
        <w:t> </w:t>
      </w:r>
    </w:p>
    <w:p w:rsidR="00E10713" w:rsidRDefault="00E10713" w:rsidP="00E10713">
      <w:pPr>
        <w:rPr>
          <w:color w:val="000000"/>
          <w:sz w:val="24"/>
          <w:szCs w:val="24"/>
        </w:rPr>
      </w:pPr>
      <w:r>
        <w:rPr>
          <w:color w:val="000000"/>
          <w:sz w:val="24"/>
          <w:szCs w:val="24"/>
        </w:rPr>
        <w:t xml:space="preserve">      1. Внести зміни до договору оренди п/п Гостюк І. Т. від 26.04.2012 року зареєстрований 15.05.2012 року за номером 732308364000442, земельної ділянки площею 0,1000 га, кадастровий № 7323083600:03:003:0248 для реконструкції нежитлової будівлі (магазин змішаних товарів зі складськими та офісними приміщеннями)  по вул. Колгоспна 37-А в с. Остриця Чернівецького району Чернівецької області, у зв’язку із зміною нормативної грошової оцінки земель с Остриця Чернівецького району Чернівецької області.</w:t>
      </w:r>
    </w:p>
    <w:p w:rsidR="00E10713" w:rsidRDefault="00E10713" w:rsidP="00E10713">
      <w:pPr>
        <w:pStyle w:val="a4"/>
        <w:rPr>
          <w:rFonts w:ascii="Times New Roman" w:hAnsi="Times New Roman"/>
          <w:sz w:val="24"/>
          <w:szCs w:val="24"/>
        </w:rPr>
      </w:pPr>
      <w:r>
        <w:rPr>
          <w:rFonts w:ascii="Times New Roman" w:hAnsi="Times New Roman"/>
          <w:sz w:val="24"/>
          <w:szCs w:val="24"/>
        </w:rPr>
        <w:t xml:space="preserve">      2. Уповноважити сільського голову</w:t>
      </w:r>
      <w:r w:rsidRPr="00E10713">
        <w:rPr>
          <w:rFonts w:ascii="Times New Roman" w:hAnsi="Times New Roman"/>
          <w:sz w:val="24"/>
          <w:szCs w:val="24"/>
        </w:rPr>
        <w:t xml:space="preserve"> </w:t>
      </w:r>
      <w:r>
        <w:rPr>
          <w:rFonts w:ascii="Times New Roman" w:hAnsi="Times New Roman"/>
          <w:sz w:val="24"/>
          <w:szCs w:val="24"/>
        </w:rPr>
        <w:t xml:space="preserve">Саінчука С.І.   укласти відповідну угоду. </w:t>
      </w:r>
    </w:p>
    <w:p w:rsidR="00E10713" w:rsidRDefault="00E10713" w:rsidP="00E10713">
      <w:pPr>
        <w:pStyle w:val="a4"/>
        <w:rPr>
          <w:rFonts w:ascii="Times New Roman" w:eastAsia="Times New Roman" w:hAnsi="Times New Roman"/>
          <w:color w:val="000000"/>
          <w:sz w:val="24"/>
          <w:szCs w:val="24"/>
          <w:lang w:eastAsia="ru-RU"/>
        </w:rPr>
      </w:pPr>
      <w:r>
        <w:rPr>
          <w:rFonts w:ascii="Times New Roman" w:hAnsi="Times New Roman"/>
          <w:sz w:val="24"/>
          <w:szCs w:val="24"/>
        </w:rPr>
        <w:t xml:space="preserve">      </w:t>
      </w:r>
      <w:r>
        <w:rPr>
          <w:rFonts w:ascii="Times New Roman" w:hAnsi="Times New Roman"/>
          <w:sz w:val="24"/>
          <w:szCs w:val="24"/>
          <w:lang w:val="ru-RU"/>
        </w:rPr>
        <w:t xml:space="preserve">3. Орендарю </w:t>
      </w:r>
      <w:r>
        <w:rPr>
          <w:rFonts w:ascii="Times New Roman" w:hAnsi="Times New Roman"/>
          <w:bCs/>
          <w:sz w:val="24"/>
          <w:szCs w:val="24"/>
          <w:lang w:val="ru-RU"/>
        </w:rPr>
        <w:t xml:space="preserve">провести державну реєстрацію </w:t>
      </w:r>
      <w:r>
        <w:rPr>
          <w:rFonts w:ascii="Times New Roman" w:eastAsia="Times New Roman" w:hAnsi="Times New Roman"/>
          <w:color w:val="000000"/>
          <w:sz w:val="24"/>
          <w:szCs w:val="24"/>
          <w:lang w:eastAsia="ru-RU"/>
        </w:rPr>
        <w:t>додаткової угоди до договору оренди </w:t>
      </w:r>
      <w:r>
        <w:rPr>
          <w:rFonts w:ascii="Times New Roman" w:hAnsi="Times New Roman"/>
          <w:bCs/>
          <w:sz w:val="24"/>
          <w:szCs w:val="24"/>
          <w:lang w:val="ru-RU"/>
        </w:rPr>
        <w:t xml:space="preserve"> земельної</w:t>
      </w:r>
      <w:r>
        <w:rPr>
          <w:rFonts w:ascii="Times New Roman" w:eastAsia="Times New Roman" w:hAnsi="Times New Roman"/>
          <w:color w:val="000000"/>
          <w:sz w:val="24"/>
          <w:szCs w:val="24"/>
          <w:lang w:eastAsia="ru-RU"/>
        </w:rPr>
        <w:t xml:space="preserve"> площею 0,1000 га, кад. № 7323083600:03:003:0248 для реконструкції нежитлової будівлі (магазин змішаних товарів зі складськими та офісними приміщеннями)  по вул. Колгоспна 37-А в с. Остриця Чернівецького району Чернівецької області в с. Остриця Чернівецького району Чернівецької області.</w:t>
      </w:r>
    </w:p>
    <w:p w:rsidR="00E10713" w:rsidRDefault="00E10713" w:rsidP="00E10713">
      <w:pPr>
        <w:rPr>
          <w:sz w:val="24"/>
          <w:szCs w:val="24"/>
        </w:rPr>
      </w:pPr>
      <w:r>
        <w:rPr>
          <w:sz w:val="24"/>
          <w:szCs w:val="24"/>
        </w:rPr>
        <w:t xml:space="preserve">     </w:t>
      </w:r>
      <w:r>
        <w:rPr>
          <w:color w:val="000000"/>
          <w:sz w:val="24"/>
          <w:szCs w:val="24"/>
        </w:rPr>
        <w:t>4. Спеціалісту</w:t>
      </w:r>
      <w:r>
        <w:rPr>
          <w:color w:val="000000"/>
        </w:rPr>
        <w:t xml:space="preserve"> з земельних питань сільської ради внести зміни в земельно-облікові документи.</w:t>
      </w:r>
    </w:p>
    <w:p w:rsidR="00E10713" w:rsidRDefault="00E10713" w:rsidP="00E10713">
      <w:pPr>
        <w:rPr>
          <w:sz w:val="24"/>
          <w:szCs w:val="24"/>
        </w:rPr>
      </w:pPr>
      <w:r>
        <w:rPr>
          <w:sz w:val="24"/>
          <w:szCs w:val="24"/>
        </w:rPr>
        <w:t xml:space="preserve">     </w:t>
      </w:r>
      <w:r>
        <w:rPr>
          <w:color w:val="000000"/>
          <w:sz w:val="24"/>
          <w:szCs w:val="24"/>
        </w:rPr>
        <w:t>5. Контроль за виконанням даного рішення покласти на постійну комісію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xml:space="preserve">,  енергозбереження та транспорту.  </w:t>
      </w:r>
    </w:p>
    <w:p w:rsidR="00E10713" w:rsidRDefault="00E10713" w:rsidP="00E10713">
      <w:pPr>
        <w:rPr>
          <w:sz w:val="24"/>
          <w:szCs w:val="24"/>
        </w:rPr>
      </w:pPr>
      <w:r>
        <w:rPr>
          <w:sz w:val="24"/>
          <w:szCs w:val="24"/>
        </w:rPr>
        <w:t> </w:t>
      </w:r>
    </w:p>
    <w:p w:rsidR="00E10713" w:rsidRDefault="00E10713" w:rsidP="00E10713">
      <w:pPr>
        <w:rPr>
          <w:sz w:val="24"/>
          <w:szCs w:val="24"/>
        </w:rPr>
      </w:pPr>
      <w:r>
        <w:rPr>
          <w:sz w:val="24"/>
          <w:szCs w:val="24"/>
        </w:rPr>
        <w:t xml:space="preserve">                                                                                                                                                              </w:t>
      </w:r>
    </w:p>
    <w:p w:rsidR="00E10713" w:rsidRDefault="00E10713" w:rsidP="00E10713">
      <w:pPr>
        <w:rPr>
          <w:color w:val="000000"/>
          <w:szCs w:val="28"/>
        </w:rPr>
      </w:pPr>
      <w:r>
        <w:rPr>
          <w:color w:val="000000"/>
          <w:szCs w:val="28"/>
        </w:rPr>
        <w:t>СІЛЬСЬКИЙ ГОЛОВА                                              С. І. САІНЧУК</w:t>
      </w:r>
      <w:r>
        <w:rPr>
          <w:color w:val="000000"/>
          <w:sz w:val="24"/>
          <w:szCs w:val="24"/>
        </w:rPr>
        <w:t> </w:t>
      </w:r>
      <w:r>
        <w:rPr>
          <w:color w:val="000000"/>
          <w:szCs w:val="28"/>
        </w:rPr>
        <w:t xml:space="preserve"> </w:t>
      </w:r>
      <w:r>
        <w:rPr>
          <w:color w:val="000000"/>
          <w:sz w:val="24"/>
          <w:szCs w:val="24"/>
        </w:rPr>
        <w:t xml:space="preserve">                                                                                  </w:t>
      </w:r>
      <w:r>
        <w:rPr>
          <w:b/>
          <w:bCs/>
          <w:color w:val="000000"/>
          <w:sz w:val="20"/>
        </w:rPr>
        <w:t>                                                                          </w:t>
      </w:r>
    </w:p>
    <w:p w:rsidR="00E120D8" w:rsidRDefault="00E120D8" w:rsidP="00E10713">
      <w:pPr>
        <w:jc w:val="center"/>
        <w:rPr>
          <w:b/>
          <w:color w:val="000000"/>
          <w:szCs w:val="28"/>
        </w:rPr>
      </w:pPr>
    </w:p>
    <w:p w:rsidR="00E10713" w:rsidRDefault="00E10713" w:rsidP="00E10713">
      <w:pPr>
        <w:jc w:val="center"/>
        <w:rPr>
          <w:b/>
          <w:color w:val="000000"/>
          <w:szCs w:val="28"/>
        </w:rPr>
      </w:pPr>
      <w:r w:rsidRPr="00E10713">
        <w:rPr>
          <w:b/>
          <w:noProof/>
          <w:color w:val="000000"/>
          <w:szCs w:val="28"/>
          <w:lang w:val="ru-RU"/>
        </w:rPr>
        <w:drawing>
          <wp:inline distT="0" distB="0" distL="0" distR="0" wp14:anchorId="27CAC106">
            <wp:extent cx="438785" cy="688975"/>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785" cy="688975"/>
                    </a:xfrm>
                    <a:prstGeom prst="rect">
                      <a:avLst/>
                    </a:prstGeom>
                    <a:noFill/>
                  </pic:spPr>
                </pic:pic>
              </a:graphicData>
            </a:graphic>
          </wp:inline>
        </w:drawing>
      </w:r>
    </w:p>
    <w:p w:rsidR="00E10713" w:rsidRPr="00E10713" w:rsidRDefault="00E10713" w:rsidP="00E120D8">
      <w:pPr>
        <w:jc w:val="center"/>
        <w:rPr>
          <w:b/>
          <w:color w:val="000000"/>
          <w:szCs w:val="28"/>
        </w:rPr>
      </w:pPr>
      <w:r w:rsidRPr="00E10713">
        <w:rPr>
          <w:b/>
          <w:color w:val="000000"/>
          <w:szCs w:val="28"/>
        </w:rPr>
        <w:t>УКРАЇНА</w:t>
      </w:r>
    </w:p>
    <w:p w:rsidR="00E10713" w:rsidRPr="00E10713" w:rsidRDefault="00E10713" w:rsidP="00E10713">
      <w:pPr>
        <w:jc w:val="center"/>
        <w:rPr>
          <w:b/>
          <w:sz w:val="24"/>
          <w:szCs w:val="24"/>
        </w:rPr>
      </w:pPr>
      <w:r w:rsidRPr="00E10713">
        <w:rPr>
          <w:b/>
          <w:color w:val="000000"/>
          <w:szCs w:val="28"/>
        </w:rPr>
        <w:t>МАГАЛЬСЬКА СІЛЬСЬКА РАДА</w:t>
      </w:r>
    </w:p>
    <w:p w:rsidR="00E10713" w:rsidRPr="00E10713" w:rsidRDefault="00E10713" w:rsidP="00E10713">
      <w:pPr>
        <w:jc w:val="center"/>
        <w:rPr>
          <w:b/>
          <w:sz w:val="24"/>
          <w:szCs w:val="24"/>
        </w:rPr>
      </w:pPr>
      <w:r w:rsidRPr="00E10713">
        <w:rPr>
          <w:b/>
          <w:color w:val="000000"/>
          <w:szCs w:val="28"/>
          <w:u w:val="single"/>
        </w:rPr>
        <w:t>ЧЕРНІВЕЦЬКОГО РАЙОНУ ЧЕРНІВЕЦЬКОЇ ОБЛАСТІ</w:t>
      </w:r>
    </w:p>
    <w:p w:rsidR="00E10713" w:rsidRDefault="00E10713" w:rsidP="00E10713">
      <w:pPr>
        <w:rPr>
          <w:b/>
          <w:bCs/>
          <w:color w:val="000000"/>
          <w:szCs w:val="28"/>
        </w:rPr>
      </w:pPr>
      <w:r w:rsidRPr="00E10713">
        <w:rPr>
          <w:b/>
          <w:color w:val="000000"/>
          <w:szCs w:val="28"/>
        </w:rPr>
        <w:t>28.01.2021р.                                                             </w:t>
      </w:r>
      <w:r>
        <w:rPr>
          <w:b/>
          <w:color w:val="000000"/>
          <w:szCs w:val="28"/>
        </w:rPr>
        <w:t>2</w:t>
      </w:r>
      <w:r w:rsidRPr="00E10713">
        <w:rPr>
          <w:b/>
          <w:color w:val="000000"/>
          <w:szCs w:val="28"/>
        </w:rPr>
        <w:t xml:space="preserve"> сесія  </w:t>
      </w:r>
      <w:r>
        <w:rPr>
          <w:b/>
          <w:color w:val="000000"/>
          <w:szCs w:val="28"/>
        </w:rPr>
        <w:t xml:space="preserve">8 </w:t>
      </w:r>
      <w:r w:rsidRPr="00E10713">
        <w:rPr>
          <w:b/>
          <w:color w:val="000000"/>
          <w:szCs w:val="28"/>
        </w:rPr>
        <w:t xml:space="preserve">скликання </w:t>
      </w:r>
      <w:r w:rsidRPr="00E10713">
        <w:rPr>
          <w:b/>
          <w:bCs/>
          <w:color w:val="000000"/>
          <w:szCs w:val="28"/>
        </w:rPr>
        <w:t>                                                 </w:t>
      </w:r>
    </w:p>
    <w:p w:rsidR="00E10713" w:rsidRPr="00E10713" w:rsidRDefault="00E10713" w:rsidP="00E10713">
      <w:pPr>
        <w:jc w:val="center"/>
        <w:rPr>
          <w:b/>
          <w:sz w:val="24"/>
          <w:szCs w:val="24"/>
        </w:rPr>
      </w:pPr>
      <w:r w:rsidRPr="00E10713">
        <w:rPr>
          <w:b/>
          <w:color w:val="000000"/>
          <w:szCs w:val="28"/>
        </w:rPr>
        <w:t>Р І Ш Е Н Н Я   № </w:t>
      </w:r>
      <w:r>
        <w:rPr>
          <w:b/>
          <w:szCs w:val="28"/>
        </w:rPr>
        <w:t>17/31</w:t>
      </w:r>
      <w:r w:rsidRPr="00E10713">
        <w:rPr>
          <w:b/>
          <w:szCs w:val="28"/>
        </w:rPr>
        <w:t>-2/21</w:t>
      </w:r>
    </w:p>
    <w:p w:rsidR="00E10713" w:rsidRDefault="00E10713" w:rsidP="00E10713">
      <w:pPr>
        <w:rPr>
          <w:sz w:val="24"/>
          <w:szCs w:val="24"/>
        </w:rPr>
      </w:pPr>
      <w:r>
        <w:rPr>
          <w:sz w:val="24"/>
          <w:szCs w:val="24"/>
        </w:rPr>
        <w:t> </w:t>
      </w:r>
    </w:p>
    <w:p w:rsidR="00E10713" w:rsidRPr="00E10713" w:rsidRDefault="00E10713" w:rsidP="00E10713">
      <w:pPr>
        <w:rPr>
          <w:b/>
          <w:sz w:val="24"/>
          <w:szCs w:val="24"/>
        </w:rPr>
      </w:pPr>
      <w:r w:rsidRPr="00E10713">
        <w:rPr>
          <w:b/>
          <w:color w:val="000000"/>
          <w:sz w:val="24"/>
          <w:szCs w:val="24"/>
        </w:rPr>
        <w:t xml:space="preserve">Про внесення змін до договору </w:t>
      </w:r>
    </w:p>
    <w:p w:rsidR="00E10713" w:rsidRPr="00E10713" w:rsidRDefault="00E10713" w:rsidP="00E10713">
      <w:pPr>
        <w:rPr>
          <w:b/>
          <w:sz w:val="24"/>
          <w:szCs w:val="24"/>
        </w:rPr>
      </w:pPr>
      <w:r w:rsidRPr="00E10713">
        <w:rPr>
          <w:b/>
          <w:color w:val="000000"/>
          <w:sz w:val="24"/>
          <w:szCs w:val="24"/>
        </w:rPr>
        <w:t>оренди земельної ділянки</w:t>
      </w:r>
    </w:p>
    <w:p w:rsidR="00E10713" w:rsidRPr="00E10713" w:rsidRDefault="00E10713" w:rsidP="00E10713">
      <w:pPr>
        <w:rPr>
          <w:b/>
          <w:sz w:val="24"/>
          <w:szCs w:val="24"/>
        </w:rPr>
      </w:pPr>
      <w:r w:rsidRPr="00E10713">
        <w:rPr>
          <w:b/>
          <w:sz w:val="24"/>
          <w:szCs w:val="24"/>
        </w:rPr>
        <w:t> </w:t>
      </w:r>
    </w:p>
    <w:p w:rsidR="00E10713" w:rsidRDefault="00E10713" w:rsidP="00E10713">
      <w:pPr>
        <w:rPr>
          <w:sz w:val="24"/>
          <w:szCs w:val="24"/>
        </w:rPr>
      </w:pPr>
      <w:r>
        <w:rPr>
          <w:color w:val="000000"/>
          <w:sz w:val="24"/>
          <w:szCs w:val="24"/>
        </w:rPr>
        <w:t>                  Заслухавши</w:t>
      </w:r>
      <w:r>
        <w:rPr>
          <w:b/>
          <w:color w:val="000000"/>
          <w:sz w:val="24"/>
          <w:szCs w:val="24"/>
        </w:rPr>
        <w:t xml:space="preserve"> </w:t>
      </w:r>
      <w:r>
        <w:rPr>
          <w:color w:val="000000"/>
          <w:sz w:val="24"/>
          <w:szCs w:val="24"/>
        </w:rPr>
        <w:t>інформацію сільського голови  Саінчука С.І.  про внесення змін до договору оренди  п/п Гостюк І. Т. від 26.04.2012 року зареєстрований 15.05.2012 року за номером 732308364000443, земельної ділянки площею 0,2939 кад. № 7323083600:03:003:0251 для реконструкції нежитлової будівлі (пункт штучного запліднення) під складські приміщення по вул.. Фермерська 2 с. Остриця Магальської сільської ради, у зв’язку із зміною нормативної грошової оцінки,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E10713" w:rsidRDefault="00E10713" w:rsidP="00E10713">
      <w:pPr>
        <w:rPr>
          <w:sz w:val="24"/>
          <w:szCs w:val="24"/>
        </w:rPr>
      </w:pPr>
      <w:r>
        <w:rPr>
          <w:sz w:val="24"/>
          <w:szCs w:val="24"/>
        </w:rPr>
        <w:t> </w:t>
      </w:r>
      <w:r>
        <w:rPr>
          <w:b/>
          <w:bCs/>
          <w:color w:val="000000"/>
          <w:sz w:val="24"/>
          <w:szCs w:val="24"/>
        </w:rPr>
        <w:t xml:space="preserve">                                                              </w:t>
      </w:r>
      <w:r>
        <w:rPr>
          <w:color w:val="000000"/>
          <w:sz w:val="24"/>
          <w:szCs w:val="24"/>
        </w:rPr>
        <w:t>В И Р І Ш И Л А:</w:t>
      </w:r>
      <w:r>
        <w:rPr>
          <w:sz w:val="24"/>
          <w:szCs w:val="24"/>
        </w:rPr>
        <w:t> </w:t>
      </w:r>
    </w:p>
    <w:p w:rsidR="00E10713" w:rsidRDefault="00E10713" w:rsidP="00E10713">
      <w:pPr>
        <w:rPr>
          <w:color w:val="000000"/>
          <w:sz w:val="24"/>
          <w:szCs w:val="24"/>
        </w:rPr>
      </w:pPr>
      <w:r>
        <w:rPr>
          <w:color w:val="000000"/>
          <w:sz w:val="24"/>
          <w:szCs w:val="24"/>
        </w:rPr>
        <w:t xml:space="preserve">      1. Внести зміни до договору оренди п/п Гостюк І. Т. від 26.04.2012 року зареєстрований 15.05.2012 року за номером 732308364000443, земельної ділянки площею 0,2939 кад. № 7323083600:03:003:0251 для реконструкції нежитлової будівлі (пункт штучного запліднення) під складські приміщення по вул.. Фермерська 2 в с. Остриця Чернівецького району Чернівецької області, у зв’язку із зміною нормативної грошової оцінки земель с Остриця Чернівецького району Чернівецької області.</w:t>
      </w:r>
    </w:p>
    <w:p w:rsidR="00E10713" w:rsidRDefault="00E10713" w:rsidP="00E10713">
      <w:pPr>
        <w:pStyle w:val="a4"/>
        <w:rPr>
          <w:rFonts w:ascii="Times New Roman" w:hAnsi="Times New Roman"/>
          <w:sz w:val="24"/>
          <w:szCs w:val="24"/>
        </w:rPr>
      </w:pPr>
      <w:r>
        <w:rPr>
          <w:rFonts w:ascii="Times New Roman" w:hAnsi="Times New Roman"/>
          <w:sz w:val="24"/>
          <w:szCs w:val="24"/>
        </w:rPr>
        <w:t xml:space="preserve">      2. Уповноважити сільського голову</w:t>
      </w:r>
      <w:r w:rsidRPr="00E10713">
        <w:rPr>
          <w:rFonts w:ascii="Times New Roman" w:hAnsi="Times New Roman"/>
          <w:sz w:val="24"/>
          <w:szCs w:val="24"/>
        </w:rPr>
        <w:t xml:space="preserve"> </w:t>
      </w:r>
      <w:r>
        <w:rPr>
          <w:rFonts w:ascii="Times New Roman" w:hAnsi="Times New Roman"/>
          <w:sz w:val="24"/>
          <w:szCs w:val="24"/>
        </w:rPr>
        <w:t xml:space="preserve">Саінчука С.І.   укласти відповідну угоду. </w:t>
      </w:r>
    </w:p>
    <w:p w:rsidR="00E10713" w:rsidRDefault="00E10713" w:rsidP="00E10713">
      <w:pPr>
        <w:pStyle w:val="a4"/>
        <w:rPr>
          <w:rFonts w:ascii="Times New Roman" w:eastAsia="Times New Roman" w:hAnsi="Times New Roman"/>
          <w:color w:val="000000"/>
          <w:sz w:val="24"/>
          <w:szCs w:val="24"/>
          <w:lang w:eastAsia="ru-RU"/>
        </w:rPr>
      </w:pPr>
      <w:r>
        <w:rPr>
          <w:rFonts w:ascii="Times New Roman" w:hAnsi="Times New Roman"/>
          <w:sz w:val="24"/>
          <w:szCs w:val="24"/>
        </w:rPr>
        <w:t xml:space="preserve">      </w:t>
      </w:r>
      <w:r>
        <w:rPr>
          <w:rFonts w:ascii="Times New Roman" w:hAnsi="Times New Roman"/>
          <w:sz w:val="24"/>
          <w:szCs w:val="24"/>
          <w:lang w:val="ru-RU"/>
        </w:rPr>
        <w:t xml:space="preserve">3. Орендарю </w:t>
      </w:r>
      <w:r>
        <w:rPr>
          <w:rFonts w:ascii="Times New Roman" w:hAnsi="Times New Roman"/>
          <w:bCs/>
          <w:sz w:val="24"/>
          <w:szCs w:val="24"/>
          <w:lang w:val="ru-RU"/>
        </w:rPr>
        <w:t xml:space="preserve">провести державну реєстрацію </w:t>
      </w:r>
      <w:r>
        <w:rPr>
          <w:rFonts w:ascii="Times New Roman" w:eastAsia="Times New Roman" w:hAnsi="Times New Roman"/>
          <w:color w:val="000000"/>
          <w:sz w:val="24"/>
          <w:szCs w:val="24"/>
          <w:lang w:eastAsia="ru-RU"/>
        </w:rPr>
        <w:t>додаткової угоди до договору оренди </w:t>
      </w:r>
      <w:r>
        <w:rPr>
          <w:rFonts w:ascii="Times New Roman" w:hAnsi="Times New Roman"/>
          <w:bCs/>
          <w:sz w:val="24"/>
          <w:szCs w:val="24"/>
          <w:lang w:val="ru-RU"/>
        </w:rPr>
        <w:t xml:space="preserve"> земельної</w:t>
      </w:r>
      <w:r>
        <w:rPr>
          <w:rFonts w:ascii="Times New Roman" w:eastAsia="Times New Roman" w:hAnsi="Times New Roman"/>
          <w:color w:val="000000"/>
          <w:sz w:val="24"/>
          <w:szCs w:val="24"/>
          <w:lang w:eastAsia="ru-RU"/>
        </w:rPr>
        <w:t xml:space="preserve"> площею  0,2939 кад. № 7323083600:03:003:0251 для реконструкції нежитлової будівлі (пункт штучного запліднення) під складські приміщення по вул.. Фермерська 2 в с. Остриця Чернівецького району Чернівецької області.</w:t>
      </w:r>
    </w:p>
    <w:p w:rsidR="00E10713" w:rsidRDefault="00E10713" w:rsidP="00E10713">
      <w:pPr>
        <w:rPr>
          <w:sz w:val="24"/>
          <w:szCs w:val="24"/>
        </w:rPr>
      </w:pPr>
      <w:r>
        <w:rPr>
          <w:sz w:val="24"/>
          <w:szCs w:val="24"/>
        </w:rPr>
        <w:t xml:space="preserve">     </w:t>
      </w:r>
      <w:r>
        <w:rPr>
          <w:color w:val="000000"/>
          <w:sz w:val="24"/>
          <w:szCs w:val="24"/>
        </w:rPr>
        <w:t>4. Спеціалісту</w:t>
      </w:r>
      <w:r>
        <w:rPr>
          <w:color w:val="000000"/>
        </w:rPr>
        <w:t xml:space="preserve"> з земельних питань сільської ради внести зміни в земельно-облікові документи.</w:t>
      </w:r>
    </w:p>
    <w:p w:rsidR="00E10713" w:rsidRDefault="00E10713" w:rsidP="00E10713">
      <w:pPr>
        <w:rPr>
          <w:color w:val="000000"/>
          <w:sz w:val="24"/>
          <w:szCs w:val="24"/>
        </w:rPr>
      </w:pPr>
      <w:r>
        <w:rPr>
          <w:sz w:val="24"/>
          <w:szCs w:val="24"/>
        </w:rPr>
        <w:t xml:space="preserve">     </w:t>
      </w:r>
      <w:r>
        <w:rPr>
          <w:color w:val="000000"/>
          <w:sz w:val="24"/>
          <w:szCs w:val="24"/>
        </w:rPr>
        <w:t>5. Контроль за виконанням даного рішення покласти на постійну комісію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xml:space="preserve">,  енергозбереження та транспорту.  </w:t>
      </w:r>
    </w:p>
    <w:p w:rsidR="00251648" w:rsidRDefault="00251648" w:rsidP="00E10713">
      <w:pPr>
        <w:rPr>
          <w:sz w:val="24"/>
          <w:szCs w:val="24"/>
        </w:rPr>
      </w:pPr>
    </w:p>
    <w:p w:rsidR="00E10713" w:rsidRDefault="00E10713" w:rsidP="00E10713">
      <w:pPr>
        <w:rPr>
          <w:sz w:val="24"/>
          <w:szCs w:val="24"/>
        </w:rPr>
      </w:pPr>
      <w:r>
        <w:rPr>
          <w:sz w:val="24"/>
          <w:szCs w:val="24"/>
        </w:rPr>
        <w:t> </w:t>
      </w:r>
    </w:p>
    <w:p w:rsidR="00E120D8" w:rsidRDefault="00E10713" w:rsidP="00E10713">
      <w:pPr>
        <w:rPr>
          <w:color w:val="000000"/>
          <w:sz w:val="24"/>
          <w:szCs w:val="24"/>
        </w:rPr>
      </w:pPr>
      <w:r>
        <w:rPr>
          <w:color w:val="000000"/>
          <w:sz w:val="24"/>
          <w:szCs w:val="24"/>
        </w:rPr>
        <w:t>  </w:t>
      </w:r>
      <w:r w:rsidR="00251648">
        <w:rPr>
          <w:color w:val="000000"/>
          <w:sz w:val="24"/>
          <w:szCs w:val="24"/>
        </w:rPr>
        <w:t xml:space="preserve">СІЛЬСЬКИЙ ГОЛОВА                                                                       С.І.САІНЧУК    </w:t>
      </w:r>
    </w:p>
    <w:p w:rsidR="00E120D8" w:rsidRDefault="00E120D8" w:rsidP="00E10713">
      <w:pPr>
        <w:rPr>
          <w:color w:val="000000"/>
          <w:sz w:val="24"/>
          <w:szCs w:val="24"/>
        </w:rPr>
      </w:pPr>
    </w:p>
    <w:p w:rsidR="00E10713" w:rsidRDefault="00FE3625" w:rsidP="00E10713">
      <w:pPr>
        <w:rPr>
          <w:sz w:val="24"/>
          <w:szCs w:val="24"/>
        </w:rPr>
      </w:pPr>
      <w:r w:rsidRPr="00E10713">
        <w:rPr>
          <w:b/>
          <w:noProof/>
          <w:color w:val="000000"/>
          <w:szCs w:val="28"/>
          <w:lang w:val="ru-RU"/>
        </w:rPr>
        <w:lastRenderedPageBreak/>
        <w:drawing>
          <wp:anchor distT="0" distB="0" distL="114300" distR="114300" simplePos="0" relativeHeight="251658240" behindDoc="0" locked="0" layoutInCell="1" allowOverlap="1" wp14:anchorId="6F139C0B" wp14:editId="5E563F77">
            <wp:simplePos x="0" y="0"/>
            <wp:positionH relativeFrom="column">
              <wp:posOffset>2594610</wp:posOffset>
            </wp:positionH>
            <wp:positionV relativeFrom="paragraph">
              <wp:posOffset>-95250</wp:posOffset>
            </wp:positionV>
            <wp:extent cx="438785" cy="688975"/>
            <wp:effectExtent l="0" t="0" r="0" b="0"/>
            <wp:wrapSquare wrapText="bothSides"/>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785" cy="688975"/>
                    </a:xfrm>
                    <a:prstGeom prst="rect">
                      <a:avLst/>
                    </a:prstGeom>
                    <a:noFill/>
                  </pic:spPr>
                </pic:pic>
              </a:graphicData>
            </a:graphic>
          </wp:anchor>
        </w:drawing>
      </w:r>
      <w:r w:rsidR="00251648">
        <w:rPr>
          <w:color w:val="000000"/>
          <w:sz w:val="24"/>
          <w:szCs w:val="24"/>
        </w:rPr>
        <w:t xml:space="preserve">                             </w:t>
      </w:r>
      <w:r w:rsidR="00E10713">
        <w:rPr>
          <w:color w:val="000000"/>
          <w:sz w:val="24"/>
          <w:szCs w:val="24"/>
        </w:rPr>
        <w:t xml:space="preserve">                                                                           </w:t>
      </w:r>
      <w:r w:rsidR="00E10713">
        <w:rPr>
          <w:b/>
          <w:bCs/>
          <w:color w:val="000000"/>
          <w:sz w:val="20"/>
        </w:rPr>
        <w:t xml:space="preserve">                                                                           </w:t>
      </w:r>
    </w:p>
    <w:p w:rsidR="00E10713" w:rsidRPr="00E10713" w:rsidRDefault="00FE3625" w:rsidP="00E10713">
      <w:pPr>
        <w:jc w:val="center"/>
        <w:rPr>
          <w:b/>
          <w:color w:val="000000"/>
          <w:szCs w:val="28"/>
        </w:rPr>
      </w:pPr>
      <w:r>
        <w:rPr>
          <w:b/>
          <w:color w:val="000000"/>
          <w:szCs w:val="28"/>
        </w:rPr>
        <w:t>У</w:t>
      </w:r>
      <w:r w:rsidR="00E10713" w:rsidRPr="00E10713">
        <w:rPr>
          <w:b/>
          <w:color w:val="000000"/>
          <w:szCs w:val="28"/>
        </w:rPr>
        <w:t>КРАЇНА</w:t>
      </w:r>
    </w:p>
    <w:p w:rsidR="00E10713" w:rsidRPr="00E10713" w:rsidRDefault="00E10713" w:rsidP="00E10713">
      <w:pPr>
        <w:jc w:val="center"/>
        <w:rPr>
          <w:b/>
          <w:sz w:val="24"/>
          <w:szCs w:val="24"/>
        </w:rPr>
      </w:pPr>
      <w:r w:rsidRPr="00E10713">
        <w:rPr>
          <w:b/>
          <w:color w:val="000000"/>
          <w:szCs w:val="28"/>
        </w:rPr>
        <w:t>МАГАЛЬСЬКА СІЛЬСЬКА РАДА</w:t>
      </w:r>
    </w:p>
    <w:p w:rsidR="00E10713" w:rsidRPr="00E10713" w:rsidRDefault="00E10713" w:rsidP="00E10713">
      <w:pPr>
        <w:jc w:val="center"/>
        <w:rPr>
          <w:b/>
          <w:sz w:val="24"/>
          <w:szCs w:val="24"/>
        </w:rPr>
      </w:pPr>
      <w:r w:rsidRPr="00E10713">
        <w:rPr>
          <w:b/>
          <w:color w:val="000000"/>
          <w:szCs w:val="28"/>
          <w:u w:val="single"/>
        </w:rPr>
        <w:t>ЧЕРНІВЕЦЬКОГО РАЙОНУ ЧЕРНІВЕЦЬКОЇ ОБЛАСТІ</w:t>
      </w:r>
    </w:p>
    <w:p w:rsidR="00E10713" w:rsidRDefault="00E10713" w:rsidP="00E10713">
      <w:pPr>
        <w:rPr>
          <w:b/>
          <w:bCs/>
          <w:color w:val="000000"/>
          <w:szCs w:val="28"/>
        </w:rPr>
      </w:pPr>
      <w:r w:rsidRPr="00E10713">
        <w:rPr>
          <w:b/>
          <w:color w:val="000000"/>
          <w:szCs w:val="28"/>
        </w:rPr>
        <w:t>28.01.2021р.                                                             </w:t>
      </w:r>
      <w:r>
        <w:rPr>
          <w:b/>
          <w:color w:val="000000"/>
          <w:szCs w:val="28"/>
        </w:rPr>
        <w:t>2</w:t>
      </w:r>
      <w:r w:rsidRPr="00E10713">
        <w:rPr>
          <w:b/>
          <w:color w:val="000000"/>
          <w:szCs w:val="28"/>
        </w:rPr>
        <w:t xml:space="preserve"> сесія  </w:t>
      </w:r>
      <w:r>
        <w:rPr>
          <w:b/>
          <w:color w:val="000000"/>
          <w:szCs w:val="28"/>
        </w:rPr>
        <w:t xml:space="preserve">8 </w:t>
      </w:r>
      <w:r w:rsidRPr="00E10713">
        <w:rPr>
          <w:b/>
          <w:color w:val="000000"/>
          <w:szCs w:val="28"/>
        </w:rPr>
        <w:t xml:space="preserve">скликання </w:t>
      </w:r>
      <w:r w:rsidRPr="00E10713">
        <w:rPr>
          <w:b/>
          <w:bCs/>
          <w:color w:val="000000"/>
          <w:szCs w:val="28"/>
        </w:rPr>
        <w:t>                                                 </w:t>
      </w:r>
    </w:p>
    <w:p w:rsidR="00E10713" w:rsidRPr="00E10713" w:rsidRDefault="00E10713" w:rsidP="00E10713">
      <w:pPr>
        <w:jc w:val="center"/>
        <w:rPr>
          <w:b/>
          <w:sz w:val="24"/>
          <w:szCs w:val="24"/>
        </w:rPr>
      </w:pPr>
      <w:r w:rsidRPr="00E10713">
        <w:rPr>
          <w:b/>
          <w:color w:val="000000"/>
          <w:szCs w:val="28"/>
        </w:rPr>
        <w:t>Р І Ш Е Н Н Я   № </w:t>
      </w:r>
      <w:r>
        <w:rPr>
          <w:b/>
          <w:szCs w:val="28"/>
        </w:rPr>
        <w:t>17/32</w:t>
      </w:r>
      <w:r w:rsidRPr="00E10713">
        <w:rPr>
          <w:b/>
          <w:szCs w:val="28"/>
        </w:rPr>
        <w:t>-2/21</w:t>
      </w:r>
    </w:p>
    <w:p w:rsidR="00E10713" w:rsidRDefault="00E10713" w:rsidP="00E10713">
      <w:pPr>
        <w:rPr>
          <w:sz w:val="24"/>
          <w:szCs w:val="24"/>
        </w:rPr>
      </w:pPr>
    </w:p>
    <w:p w:rsidR="00E10713" w:rsidRPr="00251648" w:rsidRDefault="00E10713" w:rsidP="00E10713">
      <w:pPr>
        <w:rPr>
          <w:b/>
          <w:sz w:val="24"/>
          <w:szCs w:val="24"/>
        </w:rPr>
      </w:pPr>
      <w:r w:rsidRPr="00251648">
        <w:rPr>
          <w:b/>
          <w:color w:val="000000"/>
          <w:sz w:val="24"/>
          <w:szCs w:val="24"/>
        </w:rPr>
        <w:t xml:space="preserve">Про внесення змін до договору </w:t>
      </w:r>
    </w:p>
    <w:p w:rsidR="00E10713" w:rsidRPr="00251648" w:rsidRDefault="00E10713" w:rsidP="00E10713">
      <w:pPr>
        <w:rPr>
          <w:b/>
          <w:sz w:val="24"/>
          <w:szCs w:val="24"/>
        </w:rPr>
      </w:pPr>
      <w:r w:rsidRPr="00251648">
        <w:rPr>
          <w:b/>
          <w:color w:val="000000"/>
          <w:sz w:val="24"/>
          <w:szCs w:val="24"/>
        </w:rPr>
        <w:t>оренди земельної ділянки</w:t>
      </w:r>
    </w:p>
    <w:p w:rsidR="00E10713" w:rsidRDefault="00E10713" w:rsidP="00E10713">
      <w:pPr>
        <w:rPr>
          <w:sz w:val="24"/>
          <w:szCs w:val="24"/>
        </w:rPr>
      </w:pPr>
      <w:r>
        <w:rPr>
          <w:sz w:val="24"/>
          <w:szCs w:val="24"/>
        </w:rPr>
        <w:t> </w:t>
      </w:r>
    </w:p>
    <w:p w:rsidR="00E10713" w:rsidRDefault="00E10713" w:rsidP="00E10713">
      <w:pPr>
        <w:rPr>
          <w:sz w:val="24"/>
          <w:szCs w:val="24"/>
        </w:rPr>
      </w:pPr>
      <w:r>
        <w:rPr>
          <w:color w:val="000000"/>
          <w:sz w:val="24"/>
          <w:szCs w:val="24"/>
        </w:rPr>
        <w:t>                  Заслухавши</w:t>
      </w:r>
      <w:r>
        <w:rPr>
          <w:b/>
          <w:color w:val="000000"/>
          <w:sz w:val="24"/>
          <w:szCs w:val="24"/>
        </w:rPr>
        <w:t xml:space="preserve"> </w:t>
      </w:r>
      <w:r>
        <w:rPr>
          <w:color w:val="000000"/>
          <w:sz w:val="24"/>
          <w:szCs w:val="24"/>
        </w:rPr>
        <w:t>інформацію сільського голови   Саінчука С.І. про внесення змін до договору оренди ПАТ «Енергопостачальна компанія Чернівціобленерго» від 07.11.2014 року земельної ділянки площею 0,0091 га кад. №7323083600:01:001:0292 для розміщення, будівництва, експлуатації та обслуговування будівель і споруд об’єктів передачі електроенергії та теплової енергії (ЗТП-210) за адресою с. Магала Магальської сільської ради, у зв’язку із зміною нормативної грошової оцінки,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E10713" w:rsidRDefault="00E10713" w:rsidP="00E10713">
      <w:pPr>
        <w:rPr>
          <w:sz w:val="24"/>
          <w:szCs w:val="24"/>
        </w:rPr>
      </w:pPr>
      <w:r>
        <w:rPr>
          <w:sz w:val="24"/>
          <w:szCs w:val="24"/>
        </w:rPr>
        <w:t> </w:t>
      </w:r>
      <w:r>
        <w:rPr>
          <w:b/>
          <w:bCs/>
          <w:color w:val="000000"/>
          <w:sz w:val="24"/>
          <w:szCs w:val="24"/>
        </w:rPr>
        <w:t xml:space="preserve">                                                              </w:t>
      </w:r>
      <w:r>
        <w:rPr>
          <w:color w:val="000000"/>
          <w:sz w:val="24"/>
          <w:szCs w:val="24"/>
        </w:rPr>
        <w:t>В И Р І Ш И Л А:</w:t>
      </w:r>
      <w:r>
        <w:rPr>
          <w:sz w:val="24"/>
          <w:szCs w:val="24"/>
        </w:rPr>
        <w:t> </w:t>
      </w:r>
    </w:p>
    <w:p w:rsidR="00E10713" w:rsidRDefault="00E10713" w:rsidP="00E10713">
      <w:pPr>
        <w:rPr>
          <w:color w:val="000000"/>
          <w:sz w:val="24"/>
          <w:szCs w:val="24"/>
        </w:rPr>
      </w:pPr>
      <w:r>
        <w:rPr>
          <w:color w:val="000000"/>
          <w:sz w:val="24"/>
          <w:szCs w:val="24"/>
        </w:rPr>
        <w:t xml:space="preserve">      1. Внести зміни до договору оренди ПАТ «Енергопостачальна компанія Чернівціобленерго» від 07.11.2014 року земельної ділянки площею 0,0091 га кад. №7323083600:01:001:0292 для розміщення, будівництва, експлуатації та обслуговування будівель і споруд об’єктів передачі електроенергії та теплової енергії (ЗТП-210) за адресою  с. Магала Чернівецького району Чернівецької області, у зв’язку із зміною нормативної грошової земель населеного пункту с. Магала Чернівецького району Чернівецької області.</w:t>
      </w:r>
    </w:p>
    <w:p w:rsidR="00E10713" w:rsidRDefault="00E10713" w:rsidP="00E10713">
      <w:pPr>
        <w:pStyle w:val="a4"/>
        <w:rPr>
          <w:rFonts w:ascii="Times New Roman" w:hAnsi="Times New Roman"/>
          <w:sz w:val="24"/>
          <w:szCs w:val="24"/>
        </w:rPr>
      </w:pPr>
      <w:r>
        <w:rPr>
          <w:rFonts w:ascii="Times New Roman" w:hAnsi="Times New Roman"/>
          <w:sz w:val="24"/>
          <w:szCs w:val="24"/>
        </w:rPr>
        <w:t xml:space="preserve">      2. Уповноважити сільського голову</w:t>
      </w:r>
      <w:r w:rsidRPr="00E10713">
        <w:rPr>
          <w:rFonts w:ascii="Times New Roman" w:hAnsi="Times New Roman"/>
          <w:sz w:val="24"/>
          <w:szCs w:val="24"/>
        </w:rPr>
        <w:t xml:space="preserve"> </w:t>
      </w:r>
      <w:r>
        <w:rPr>
          <w:rFonts w:ascii="Times New Roman" w:hAnsi="Times New Roman"/>
          <w:sz w:val="24"/>
          <w:szCs w:val="24"/>
        </w:rPr>
        <w:t xml:space="preserve">Саінчука С.І.  укласти відповідну угоду. </w:t>
      </w:r>
    </w:p>
    <w:p w:rsidR="00E10713" w:rsidRDefault="00E10713" w:rsidP="00E10713">
      <w:pPr>
        <w:pStyle w:val="a4"/>
        <w:rPr>
          <w:rFonts w:ascii="Times New Roman" w:eastAsia="Times New Roman" w:hAnsi="Times New Roman"/>
          <w:color w:val="000000"/>
          <w:sz w:val="24"/>
          <w:szCs w:val="24"/>
          <w:lang w:eastAsia="ru-RU"/>
        </w:rPr>
      </w:pPr>
      <w:r>
        <w:rPr>
          <w:rFonts w:ascii="Times New Roman" w:hAnsi="Times New Roman"/>
          <w:sz w:val="24"/>
          <w:szCs w:val="24"/>
        </w:rPr>
        <w:t xml:space="preserve">      </w:t>
      </w:r>
      <w:r>
        <w:rPr>
          <w:rFonts w:ascii="Times New Roman" w:hAnsi="Times New Roman"/>
          <w:sz w:val="24"/>
          <w:szCs w:val="24"/>
          <w:lang w:val="ru-RU"/>
        </w:rPr>
        <w:t xml:space="preserve">3. Орендарю </w:t>
      </w:r>
      <w:r>
        <w:rPr>
          <w:rFonts w:ascii="Times New Roman" w:hAnsi="Times New Roman"/>
          <w:bCs/>
          <w:sz w:val="24"/>
          <w:szCs w:val="24"/>
          <w:lang w:val="ru-RU"/>
        </w:rPr>
        <w:t xml:space="preserve">провести державну реєстрацію </w:t>
      </w:r>
      <w:r>
        <w:rPr>
          <w:rFonts w:ascii="Times New Roman" w:eastAsia="Times New Roman" w:hAnsi="Times New Roman"/>
          <w:color w:val="000000"/>
          <w:sz w:val="24"/>
          <w:szCs w:val="24"/>
          <w:lang w:eastAsia="ru-RU"/>
        </w:rPr>
        <w:t>додаткової угоди до договору оренди </w:t>
      </w:r>
      <w:r>
        <w:rPr>
          <w:rFonts w:ascii="Times New Roman" w:hAnsi="Times New Roman"/>
          <w:bCs/>
          <w:sz w:val="24"/>
          <w:szCs w:val="24"/>
          <w:lang w:val="ru-RU"/>
        </w:rPr>
        <w:t xml:space="preserve"> земельної</w:t>
      </w:r>
      <w:r>
        <w:rPr>
          <w:rFonts w:ascii="Times New Roman" w:eastAsia="Times New Roman" w:hAnsi="Times New Roman"/>
          <w:color w:val="000000"/>
          <w:sz w:val="24"/>
          <w:szCs w:val="24"/>
          <w:lang w:eastAsia="ru-RU"/>
        </w:rPr>
        <w:t xml:space="preserve"> площею 0,0091 га кад. №7323083600:01:001:0292 для розміщення, будівництва, експлуатації та обслуговування будівель і споруд об’єктів передачі електроенергії та теплової енергії (ЗТП-210) за адресою  с. Магала Чернівецького району Чернівецької області.</w:t>
      </w:r>
    </w:p>
    <w:p w:rsidR="00E10713" w:rsidRDefault="00E10713" w:rsidP="00E10713">
      <w:pPr>
        <w:rPr>
          <w:sz w:val="24"/>
          <w:szCs w:val="24"/>
        </w:rPr>
      </w:pPr>
      <w:r>
        <w:rPr>
          <w:sz w:val="24"/>
          <w:szCs w:val="24"/>
        </w:rPr>
        <w:t xml:space="preserve">     </w:t>
      </w:r>
      <w:r>
        <w:rPr>
          <w:color w:val="000000"/>
          <w:sz w:val="24"/>
          <w:szCs w:val="24"/>
        </w:rPr>
        <w:t>4. Спеціалісту</w:t>
      </w:r>
      <w:r>
        <w:rPr>
          <w:color w:val="000000"/>
        </w:rPr>
        <w:t xml:space="preserve"> з земельних питань сільської ради внести зміни в земельно-облікові документи.</w:t>
      </w:r>
    </w:p>
    <w:p w:rsidR="00E10713" w:rsidRDefault="00E10713" w:rsidP="00E10713">
      <w:pPr>
        <w:rPr>
          <w:sz w:val="24"/>
          <w:szCs w:val="24"/>
        </w:rPr>
      </w:pPr>
      <w:r>
        <w:rPr>
          <w:sz w:val="24"/>
          <w:szCs w:val="24"/>
        </w:rPr>
        <w:t xml:space="preserve">     </w:t>
      </w:r>
      <w:r>
        <w:rPr>
          <w:color w:val="000000"/>
          <w:sz w:val="24"/>
          <w:szCs w:val="24"/>
        </w:rPr>
        <w:t>5. Контроль за виконанням даного рішення покласти на постійну комісію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xml:space="preserve">,  енергозбереження та транспорту.  </w:t>
      </w:r>
    </w:p>
    <w:p w:rsidR="00E10713" w:rsidRDefault="00E10713" w:rsidP="00E10713">
      <w:pPr>
        <w:rPr>
          <w:sz w:val="24"/>
          <w:szCs w:val="24"/>
        </w:rPr>
      </w:pPr>
      <w:r>
        <w:rPr>
          <w:sz w:val="24"/>
          <w:szCs w:val="24"/>
        </w:rPr>
        <w:t> </w:t>
      </w:r>
    </w:p>
    <w:p w:rsidR="00E10713" w:rsidRDefault="00E10713" w:rsidP="00E10713">
      <w:pPr>
        <w:rPr>
          <w:sz w:val="24"/>
          <w:szCs w:val="24"/>
        </w:rPr>
      </w:pPr>
      <w:r>
        <w:rPr>
          <w:sz w:val="24"/>
          <w:szCs w:val="24"/>
        </w:rPr>
        <w:t xml:space="preserve">                                                                                                                              </w:t>
      </w:r>
      <w:r w:rsidR="00251648">
        <w:rPr>
          <w:sz w:val="24"/>
          <w:szCs w:val="24"/>
        </w:rPr>
        <w:t xml:space="preserve">                         </w:t>
      </w:r>
    </w:p>
    <w:p w:rsidR="00E10713" w:rsidRPr="000E1D3F" w:rsidRDefault="00E10713" w:rsidP="00E10713">
      <w:pPr>
        <w:rPr>
          <w:sz w:val="24"/>
          <w:szCs w:val="24"/>
        </w:rPr>
      </w:pPr>
      <w:r>
        <w:rPr>
          <w:color w:val="000000"/>
          <w:szCs w:val="28"/>
        </w:rPr>
        <w:t>СІЛЬСЬКИЙ ГОЛОВА                                              С. І. САІНЧУК</w:t>
      </w:r>
      <w:r>
        <w:rPr>
          <w:color w:val="000000"/>
          <w:sz w:val="24"/>
          <w:szCs w:val="24"/>
        </w:rPr>
        <w:t> </w:t>
      </w:r>
      <w:r>
        <w:rPr>
          <w:color w:val="000000"/>
          <w:szCs w:val="28"/>
        </w:rPr>
        <w:t xml:space="preserve"> </w:t>
      </w:r>
      <w:r>
        <w:rPr>
          <w:color w:val="000000"/>
          <w:sz w:val="24"/>
          <w:szCs w:val="24"/>
        </w:rPr>
        <w:t xml:space="preserve">                                                                                  </w:t>
      </w:r>
      <w:r>
        <w:rPr>
          <w:b/>
          <w:bCs/>
          <w:color w:val="000000"/>
          <w:sz w:val="20"/>
        </w:rPr>
        <w:t xml:space="preserve">                                                                           </w:t>
      </w:r>
    </w:p>
    <w:p w:rsidR="00E10713" w:rsidRDefault="00E10713" w:rsidP="00FE3625">
      <w:pPr>
        <w:jc w:val="center"/>
        <w:rPr>
          <w:b/>
          <w:color w:val="000000"/>
          <w:szCs w:val="28"/>
        </w:rPr>
      </w:pPr>
      <w:r w:rsidRPr="00E10713">
        <w:rPr>
          <w:b/>
          <w:noProof/>
          <w:color w:val="000000"/>
          <w:szCs w:val="28"/>
          <w:lang w:val="ru-RU"/>
        </w:rPr>
        <w:lastRenderedPageBreak/>
        <w:drawing>
          <wp:inline distT="0" distB="0" distL="0" distR="0" wp14:anchorId="2BA076FD" wp14:editId="460191B7">
            <wp:extent cx="438785" cy="688975"/>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785" cy="688975"/>
                    </a:xfrm>
                    <a:prstGeom prst="rect">
                      <a:avLst/>
                    </a:prstGeom>
                    <a:noFill/>
                  </pic:spPr>
                </pic:pic>
              </a:graphicData>
            </a:graphic>
          </wp:inline>
        </w:drawing>
      </w:r>
    </w:p>
    <w:p w:rsidR="00E10713" w:rsidRPr="00E10713" w:rsidRDefault="00E10713" w:rsidP="00E10713">
      <w:pPr>
        <w:jc w:val="center"/>
        <w:rPr>
          <w:b/>
          <w:color w:val="000000"/>
          <w:szCs w:val="28"/>
        </w:rPr>
      </w:pPr>
      <w:r w:rsidRPr="00E10713">
        <w:rPr>
          <w:b/>
          <w:color w:val="000000"/>
          <w:szCs w:val="28"/>
        </w:rPr>
        <w:t>УКРАЇНА</w:t>
      </w:r>
    </w:p>
    <w:p w:rsidR="00E10713" w:rsidRPr="00E10713" w:rsidRDefault="00E10713" w:rsidP="00E10713">
      <w:pPr>
        <w:jc w:val="center"/>
        <w:rPr>
          <w:b/>
          <w:sz w:val="24"/>
          <w:szCs w:val="24"/>
        </w:rPr>
      </w:pPr>
      <w:r w:rsidRPr="00E10713">
        <w:rPr>
          <w:b/>
          <w:color w:val="000000"/>
          <w:szCs w:val="28"/>
        </w:rPr>
        <w:t>МАГАЛЬСЬКА СІЛЬСЬКА РАДА</w:t>
      </w:r>
    </w:p>
    <w:p w:rsidR="00E10713" w:rsidRPr="00E10713" w:rsidRDefault="00E10713" w:rsidP="00E10713">
      <w:pPr>
        <w:jc w:val="center"/>
        <w:rPr>
          <w:b/>
          <w:sz w:val="24"/>
          <w:szCs w:val="24"/>
        </w:rPr>
      </w:pPr>
      <w:r w:rsidRPr="00E10713">
        <w:rPr>
          <w:b/>
          <w:color w:val="000000"/>
          <w:szCs w:val="28"/>
          <w:u w:val="single"/>
        </w:rPr>
        <w:t>ЧЕРНІВЕЦЬКОГО РАЙОНУ ЧЕРНІВЕЦЬКОЇ ОБЛАСТІ</w:t>
      </w:r>
    </w:p>
    <w:p w:rsidR="00E10713" w:rsidRDefault="00E10713" w:rsidP="00E10713">
      <w:pPr>
        <w:rPr>
          <w:b/>
          <w:bCs/>
          <w:color w:val="000000"/>
          <w:szCs w:val="28"/>
        </w:rPr>
      </w:pPr>
      <w:r w:rsidRPr="00E10713">
        <w:rPr>
          <w:b/>
          <w:color w:val="000000"/>
          <w:szCs w:val="28"/>
        </w:rPr>
        <w:t>28.01.2021р.                                                             </w:t>
      </w:r>
      <w:r>
        <w:rPr>
          <w:b/>
          <w:color w:val="000000"/>
          <w:szCs w:val="28"/>
        </w:rPr>
        <w:t>2</w:t>
      </w:r>
      <w:r w:rsidRPr="00E10713">
        <w:rPr>
          <w:b/>
          <w:color w:val="000000"/>
          <w:szCs w:val="28"/>
        </w:rPr>
        <w:t xml:space="preserve"> сесія  </w:t>
      </w:r>
      <w:r>
        <w:rPr>
          <w:b/>
          <w:color w:val="000000"/>
          <w:szCs w:val="28"/>
        </w:rPr>
        <w:t xml:space="preserve">8 </w:t>
      </w:r>
      <w:r w:rsidRPr="00E10713">
        <w:rPr>
          <w:b/>
          <w:color w:val="000000"/>
          <w:szCs w:val="28"/>
        </w:rPr>
        <w:t xml:space="preserve">скликання </w:t>
      </w:r>
      <w:r w:rsidRPr="00E10713">
        <w:rPr>
          <w:b/>
          <w:bCs/>
          <w:color w:val="000000"/>
          <w:szCs w:val="28"/>
        </w:rPr>
        <w:t>                                                 </w:t>
      </w:r>
    </w:p>
    <w:p w:rsidR="00E10713" w:rsidRPr="00E10713" w:rsidRDefault="00E10713" w:rsidP="00E10713">
      <w:pPr>
        <w:jc w:val="center"/>
        <w:rPr>
          <w:b/>
          <w:sz w:val="24"/>
          <w:szCs w:val="24"/>
        </w:rPr>
      </w:pPr>
      <w:r w:rsidRPr="00E10713">
        <w:rPr>
          <w:b/>
          <w:color w:val="000000"/>
          <w:szCs w:val="28"/>
        </w:rPr>
        <w:t>Р І Ш Е Н Н Я   № </w:t>
      </w:r>
      <w:r>
        <w:rPr>
          <w:b/>
          <w:szCs w:val="28"/>
        </w:rPr>
        <w:t>17/33</w:t>
      </w:r>
      <w:r w:rsidRPr="00E10713">
        <w:rPr>
          <w:b/>
          <w:szCs w:val="28"/>
        </w:rPr>
        <w:t>-2/21</w:t>
      </w:r>
    </w:p>
    <w:p w:rsidR="00E10713" w:rsidRDefault="00E10713" w:rsidP="00E10713">
      <w:pPr>
        <w:rPr>
          <w:color w:val="000000"/>
          <w:szCs w:val="28"/>
        </w:rPr>
      </w:pPr>
    </w:p>
    <w:p w:rsidR="00E10713" w:rsidRDefault="00E10713" w:rsidP="00E10713">
      <w:pPr>
        <w:rPr>
          <w:sz w:val="24"/>
          <w:szCs w:val="24"/>
        </w:rPr>
      </w:pPr>
      <w:r>
        <w:rPr>
          <w:sz w:val="24"/>
          <w:szCs w:val="24"/>
        </w:rPr>
        <w:t> </w:t>
      </w:r>
    </w:p>
    <w:p w:rsidR="00E10713" w:rsidRPr="000704A2" w:rsidRDefault="00E10713" w:rsidP="00E10713">
      <w:pPr>
        <w:rPr>
          <w:b/>
          <w:sz w:val="24"/>
          <w:szCs w:val="24"/>
        </w:rPr>
      </w:pPr>
      <w:r w:rsidRPr="000704A2">
        <w:rPr>
          <w:b/>
          <w:color w:val="000000"/>
          <w:sz w:val="24"/>
          <w:szCs w:val="24"/>
        </w:rPr>
        <w:t xml:space="preserve">Про внесення змін до договору </w:t>
      </w:r>
    </w:p>
    <w:p w:rsidR="00E10713" w:rsidRPr="000704A2" w:rsidRDefault="00E10713" w:rsidP="00E10713">
      <w:pPr>
        <w:rPr>
          <w:b/>
          <w:sz w:val="24"/>
          <w:szCs w:val="24"/>
        </w:rPr>
      </w:pPr>
      <w:r w:rsidRPr="000704A2">
        <w:rPr>
          <w:b/>
          <w:color w:val="000000"/>
          <w:sz w:val="24"/>
          <w:szCs w:val="24"/>
        </w:rPr>
        <w:t>оренди земельної ділянки</w:t>
      </w:r>
    </w:p>
    <w:p w:rsidR="00E10713" w:rsidRDefault="00E10713" w:rsidP="00E10713">
      <w:pPr>
        <w:rPr>
          <w:sz w:val="24"/>
          <w:szCs w:val="24"/>
        </w:rPr>
      </w:pPr>
      <w:r>
        <w:rPr>
          <w:sz w:val="24"/>
          <w:szCs w:val="24"/>
        </w:rPr>
        <w:t> </w:t>
      </w:r>
    </w:p>
    <w:p w:rsidR="00E10713" w:rsidRDefault="00E10713" w:rsidP="00E10713">
      <w:pPr>
        <w:rPr>
          <w:sz w:val="24"/>
          <w:szCs w:val="24"/>
        </w:rPr>
      </w:pPr>
      <w:r>
        <w:rPr>
          <w:color w:val="000000"/>
          <w:sz w:val="24"/>
          <w:szCs w:val="24"/>
        </w:rPr>
        <w:t>                  Заслухавши</w:t>
      </w:r>
      <w:r>
        <w:rPr>
          <w:b/>
          <w:color w:val="000000"/>
          <w:sz w:val="24"/>
          <w:szCs w:val="24"/>
        </w:rPr>
        <w:t xml:space="preserve"> </w:t>
      </w:r>
      <w:r>
        <w:rPr>
          <w:color w:val="000000"/>
          <w:sz w:val="24"/>
          <w:szCs w:val="24"/>
        </w:rPr>
        <w:t>інформацію сільського голови   Саінчука С.І. про внесення змін до договору оренди ТОВ «ЛІВІК» від 01.08.2006 року зареєстрований 05.09.2006 року за № 040681600003 земельної ділянки площею 1,3331 га кад. №7323083600:01:003:0043 для розміщення готельно-туристичного комплексу з автостоянкою та інфраструктурою, по вул. Чернівецький, в  с. Магала Магальської сільської ради, у зв’язку із зміною нормативної грошової оцінки,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E10713" w:rsidRDefault="00E10713" w:rsidP="00E10713">
      <w:pPr>
        <w:rPr>
          <w:sz w:val="24"/>
          <w:szCs w:val="24"/>
        </w:rPr>
      </w:pPr>
      <w:r>
        <w:rPr>
          <w:sz w:val="24"/>
          <w:szCs w:val="24"/>
        </w:rPr>
        <w:t> </w:t>
      </w:r>
      <w:r>
        <w:rPr>
          <w:b/>
          <w:bCs/>
          <w:color w:val="000000"/>
          <w:sz w:val="24"/>
          <w:szCs w:val="24"/>
        </w:rPr>
        <w:t xml:space="preserve">                                                              </w:t>
      </w:r>
      <w:r>
        <w:rPr>
          <w:color w:val="000000"/>
          <w:sz w:val="24"/>
          <w:szCs w:val="24"/>
        </w:rPr>
        <w:t>В И Р І Ш И Л А:</w:t>
      </w:r>
      <w:r>
        <w:rPr>
          <w:sz w:val="24"/>
          <w:szCs w:val="24"/>
        </w:rPr>
        <w:t> </w:t>
      </w:r>
    </w:p>
    <w:p w:rsidR="00E10713" w:rsidRDefault="00E10713" w:rsidP="00E10713">
      <w:pPr>
        <w:rPr>
          <w:color w:val="000000"/>
          <w:sz w:val="24"/>
          <w:szCs w:val="24"/>
        </w:rPr>
      </w:pPr>
      <w:r>
        <w:rPr>
          <w:color w:val="000000"/>
          <w:sz w:val="24"/>
          <w:szCs w:val="24"/>
        </w:rPr>
        <w:t xml:space="preserve">      1. Внести зміни до договору оренди ТОВ «ЛІВІК» від 01.08.2006 року зареєстрований 05.09.2006 року за № 040681600003 земельної ділянки площею 1,3331 га кад. №7323083600:01:003:0043 для розміщення готельно-туристичного комплексу з автостоянкою та інфраструктурою, по вул. Чернівецький, в  с. Магала Магальської сільської ради, у зв’язку із зміною нормативної грошової земель населеного пункту с. Магала Чернівецького району Чернівецької області.</w:t>
      </w:r>
    </w:p>
    <w:p w:rsidR="00E10713" w:rsidRDefault="00E10713" w:rsidP="00E10713">
      <w:pPr>
        <w:rPr>
          <w:color w:val="000000"/>
          <w:sz w:val="24"/>
          <w:szCs w:val="24"/>
        </w:rPr>
      </w:pPr>
      <w:r>
        <w:rPr>
          <w:color w:val="000000"/>
          <w:sz w:val="24"/>
          <w:szCs w:val="24"/>
        </w:rPr>
        <w:t xml:space="preserve">      2. Впорядкувати адресну частину земельної ділянки площею 1,3331 га кад. №7323083600:01:003:0043 з вул. Чернівецька с. Магала на вірну вул.. Чайковського 2             с. Магала Чернівецького району Чернівецької області.</w:t>
      </w:r>
    </w:p>
    <w:p w:rsidR="00E10713" w:rsidRDefault="00E10713" w:rsidP="00E10713">
      <w:pPr>
        <w:pStyle w:val="a4"/>
        <w:rPr>
          <w:rFonts w:ascii="Times New Roman" w:hAnsi="Times New Roman"/>
          <w:sz w:val="24"/>
          <w:szCs w:val="24"/>
        </w:rPr>
      </w:pPr>
      <w:r>
        <w:rPr>
          <w:rFonts w:ascii="Times New Roman" w:hAnsi="Times New Roman"/>
          <w:sz w:val="24"/>
          <w:szCs w:val="24"/>
        </w:rPr>
        <w:t xml:space="preserve">      3. Уповноважити сільського голову Саінчука С.І. укласти відповідну угоду. </w:t>
      </w:r>
    </w:p>
    <w:p w:rsidR="00E10713" w:rsidRDefault="00E10713" w:rsidP="00E10713">
      <w:pPr>
        <w:pStyle w:val="a4"/>
        <w:rPr>
          <w:rFonts w:ascii="Times New Roman" w:eastAsia="Times New Roman" w:hAnsi="Times New Roman"/>
          <w:color w:val="000000"/>
          <w:sz w:val="24"/>
          <w:szCs w:val="24"/>
          <w:lang w:eastAsia="ru-RU"/>
        </w:rPr>
      </w:pPr>
      <w:r>
        <w:rPr>
          <w:rFonts w:ascii="Times New Roman" w:hAnsi="Times New Roman"/>
          <w:sz w:val="24"/>
          <w:szCs w:val="24"/>
        </w:rPr>
        <w:t xml:space="preserve">      </w:t>
      </w:r>
      <w:r>
        <w:rPr>
          <w:rFonts w:ascii="Times New Roman" w:hAnsi="Times New Roman"/>
          <w:sz w:val="24"/>
          <w:szCs w:val="24"/>
          <w:lang w:val="ru-RU"/>
        </w:rPr>
        <w:t xml:space="preserve">4. Орендарю </w:t>
      </w:r>
      <w:r>
        <w:rPr>
          <w:rFonts w:ascii="Times New Roman" w:hAnsi="Times New Roman"/>
          <w:bCs/>
          <w:sz w:val="24"/>
          <w:szCs w:val="24"/>
          <w:lang w:val="ru-RU"/>
        </w:rPr>
        <w:t xml:space="preserve">провести державну реєстрацію </w:t>
      </w:r>
      <w:r>
        <w:rPr>
          <w:rFonts w:ascii="Times New Roman" w:eastAsia="Times New Roman" w:hAnsi="Times New Roman"/>
          <w:color w:val="000000"/>
          <w:sz w:val="24"/>
          <w:szCs w:val="24"/>
          <w:lang w:eastAsia="ru-RU"/>
        </w:rPr>
        <w:t>додаткової угоди до договору оренди </w:t>
      </w:r>
      <w:r>
        <w:rPr>
          <w:rFonts w:ascii="Times New Roman" w:hAnsi="Times New Roman"/>
          <w:bCs/>
          <w:sz w:val="24"/>
          <w:szCs w:val="24"/>
          <w:lang w:val="ru-RU"/>
        </w:rPr>
        <w:t xml:space="preserve"> земельної</w:t>
      </w:r>
      <w:r>
        <w:rPr>
          <w:rFonts w:ascii="Times New Roman" w:eastAsia="Times New Roman" w:hAnsi="Times New Roman"/>
          <w:color w:val="000000"/>
          <w:sz w:val="24"/>
          <w:szCs w:val="24"/>
          <w:lang w:eastAsia="ru-RU"/>
        </w:rPr>
        <w:t xml:space="preserve"> площею 1,3331 га кад. №7323083600:01:003:0043 для розміщення готельно-туристичного комплексу з автостоянкою та інфраструктурою, по вул. Чайковського 2 с. Магала Чернівецького району Чернівецької області.</w:t>
      </w:r>
    </w:p>
    <w:p w:rsidR="00E10713" w:rsidRDefault="00E10713" w:rsidP="00E10713">
      <w:pPr>
        <w:rPr>
          <w:sz w:val="24"/>
          <w:szCs w:val="24"/>
        </w:rPr>
      </w:pPr>
      <w:r>
        <w:rPr>
          <w:sz w:val="24"/>
          <w:szCs w:val="24"/>
        </w:rPr>
        <w:t xml:space="preserve">     </w:t>
      </w:r>
      <w:r>
        <w:rPr>
          <w:color w:val="000000"/>
          <w:sz w:val="24"/>
          <w:szCs w:val="24"/>
        </w:rPr>
        <w:t>5. Спеціалісту</w:t>
      </w:r>
      <w:r>
        <w:rPr>
          <w:color w:val="000000"/>
        </w:rPr>
        <w:t xml:space="preserve"> з земельних питань сільської ради внести зміни в земельно-облікові документи.</w:t>
      </w:r>
    </w:p>
    <w:p w:rsidR="00E10713" w:rsidRDefault="00E10713" w:rsidP="00E10713">
      <w:pPr>
        <w:rPr>
          <w:sz w:val="24"/>
          <w:szCs w:val="24"/>
        </w:rPr>
      </w:pPr>
      <w:r>
        <w:rPr>
          <w:sz w:val="24"/>
          <w:szCs w:val="24"/>
        </w:rPr>
        <w:t xml:space="preserve">     </w:t>
      </w:r>
      <w:r>
        <w:rPr>
          <w:color w:val="000000"/>
          <w:sz w:val="24"/>
          <w:szCs w:val="24"/>
        </w:rPr>
        <w:t>6. Контроль за виконанням даного рішення покласти на постійну комісію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xml:space="preserve">,  енергозбереження та транспорту.  </w:t>
      </w:r>
      <w:r>
        <w:rPr>
          <w:sz w:val="24"/>
          <w:szCs w:val="24"/>
        </w:rPr>
        <w:t xml:space="preserve">                                                               </w:t>
      </w:r>
      <w:r w:rsidR="007919C9">
        <w:rPr>
          <w:sz w:val="24"/>
          <w:szCs w:val="24"/>
        </w:rPr>
        <w:t xml:space="preserve">                  </w:t>
      </w:r>
    </w:p>
    <w:p w:rsidR="00E2455B" w:rsidRDefault="00E2455B" w:rsidP="000704A2">
      <w:pPr>
        <w:jc w:val="center"/>
        <w:rPr>
          <w:b/>
          <w:color w:val="000000"/>
          <w:szCs w:val="28"/>
        </w:rPr>
      </w:pPr>
    </w:p>
    <w:p w:rsidR="00E2455B" w:rsidRDefault="00E2455B" w:rsidP="000704A2">
      <w:pPr>
        <w:jc w:val="center"/>
        <w:rPr>
          <w:b/>
          <w:color w:val="000000"/>
          <w:szCs w:val="28"/>
        </w:rPr>
      </w:pPr>
    </w:p>
    <w:p w:rsidR="00E2455B" w:rsidRPr="00E2455B" w:rsidRDefault="00E2455B" w:rsidP="00E2455B">
      <w:pPr>
        <w:rPr>
          <w:color w:val="000000"/>
          <w:szCs w:val="28"/>
        </w:rPr>
      </w:pPr>
      <w:r w:rsidRPr="00E2455B">
        <w:rPr>
          <w:color w:val="000000"/>
          <w:szCs w:val="28"/>
        </w:rPr>
        <w:t xml:space="preserve">СІЛЬСЬКИЙ ГОЛОВА </w:t>
      </w:r>
      <w:r>
        <w:rPr>
          <w:color w:val="000000"/>
          <w:szCs w:val="28"/>
        </w:rPr>
        <w:t xml:space="preserve">                                           С.І.САІНЧУК</w:t>
      </w:r>
    </w:p>
    <w:p w:rsidR="000704A2" w:rsidRDefault="000704A2" w:rsidP="000704A2">
      <w:pPr>
        <w:jc w:val="center"/>
        <w:rPr>
          <w:b/>
          <w:color w:val="000000"/>
          <w:szCs w:val="28"/>
        </w:rPr>
      </w:pPr>
      <w:r w:rsidRPr="00E10713">
        <w:rPr>
          <w:b/>
          <w:noProof/>
          <w:color w:val="000000"/>
          <w:szCs w:val="28"/>
          <w:lang w:val="ru-RU"/>
        </w:rPr>
        <w:lastRenderedPageBreak/>
        <w:drawing>
          <wp:inline distT="0" distB="0" distL="0" distR="0" wp14:anchorId="473E2906" wp14:editId="36B8A8D7">
            <wp:extent cx="438785" cy="688975"/>
            <wp:effectExtent l="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785" cy="688975"/>
                    </a:xfrm>
                    <a:prstGeom prst="rect">
                      <a:avLst/>
                    </a:prstGeom>
                    <a:noFill/>
                  </pic:spPr>
                </pic:pic>
              </a:graphicData>
            </a:graphic>
          </wp:inline>
        </w:drawing>
      </w:r>
    </w:p>
    <w:p w:rsidR="000704A2" w:rsidRPr="00E10713" w:rsidRDefault="000704A2" w:rsidP="000704A2">
      <w:pPr>
        <w:jc w:val="center"/>
        <w:rPr>
          <w:b/>
          <w:color w:val="000000"/>
          <w:szCs w:val="28"/>
        </w:rPr>
      </w:pPr>
      <w:r w:rsidRPr="00E10713">
        <w:rPr>
          <w:b/>
          <w:color w:val="000000"/>
          <w:szCs w:val="28"/>
        </w:rPr>
        <w:t>УКРАЇНА</w:t>
      </w:r>
    </w:p>
    <w:p w:rsidR="000704A2" w:rsidRPr="00E10713" w:rsidRDefault="000704A2" w:rsidP="000704A2">
      <w:pPr>
        <w:jc w:val="center"/>
        <w:rPr>
          <w:b/>
          <w:sz w:val="24"/>
          <w:szCs w:val="24"/>
        </w:rPr>
      </w:pPr>
      <w:r w:rsidRPr="00E10713">
        <w:rPr>
          <w:b/>
          <w:color w:val="000000"/>
          <w:szCs w:val="28"/>
        </w:rPr>
        <w:t>МАГАЛЬСЬКА СІЛЬСЬКА РАДА</w:t>
      </w:r>
    </w:p>
    <w:p w:rsidR="000704A2" w:rsidRPr="00E10713" w:rsidRDefault="000704A2" w:rsidP="000704A2">
      <w:pPr>
        <w:jc w:val="center"/>
        <w:rPr>
          <w:b/>
          <w:sz w:val="24"/>
          <w:szCs w:val="24"/>
        </w:rPr>
      </w:pPr>
      <w:r w:rsidRPr="00E10713">
        <w:rPr>
          <w:b/>
          <w:color w:val="000000"/>
          <w:szCs w:val="28"/>
          <w:u w:val="single"/>
        </w:rPr>
        <w:t>ЧЕРНІВЕЦЬКОГО РАЙОНУ ЧЕРНІВЕЦЬКОЇ ОБЛАСТІ</w:t>
      </w:r>
    </w:p>
    <w:p w:rsidR="000704A2" w:rsidRDefault="000704A2" w:rsidP="000704A2">
      <w:pPr>
        <w:rPr>
          <w:b/>
          <w:bCs/>
          <w:color w:val="000000"/>
          <w:szCs w:val="28"/>
        </w:rPr>
      </w:pPr>
      <w:r w:rsidRPr="00E10713">
        <w:rPr>
          <w:b/>
          <w:color w:val="000000"/>
          <w:szCs w:val="28"/>
        </w:rPr>
        <w:t>28.01.2021р.                                                             </w:t>
      </w:r>
      <w:r>
        <w:rPr>
          <w:b/>
          <w:color w:val="000000"/>
          <w:szCs w:val="28"/>
        </w:rPr>
        <w:t>2</w:t>
      </w:r>
      <w:r w:rsidRPr="00E10713">
        <w:rPr>
          <w:b/>
          <w:color w:val="000000"/>
          <w:szCs w:val="28"/>
        </w:rPr>
        <w:t xml:space="preserve"> сесія  </w:t>
      </w:r>
      <w:r>
        <w:rPr>
          <w:b/>
          <w:color w:val="000000"/>
          <w:szCs w:val="28"/>
        </w:rPr>
        <w:t xml:space="preserve">8 </w:t>
      </w:r>
      <w:r w:rsidRPr="00E10713">
        <w:rPr>
          <w:b/>
          <w:color w:val="000000"/>
          <w:szCs w:val="28"/>
        </w:rPr>
        <w:t xml:space="preserve">скликання </w:t>
      </w:r>
      <w:r w:rsidRPr="00E10713">
        <w:rPr>
          <w:b/>
          <w:bCs/>
          <w:color w:val="000000"/>
          <w:szCs w:val="28"/>
        </w:rPr>
        <w:t>                                                 </w:t>
      </w:r>
    </w:p>
    <w:p w:rsidR="000704A2" w:rsidRPr="00E10713" w:rsidRDefault="000704A2" w:rsidP="000704A2">
      <w:pPr>
        <w:jc w:val="center"/>
        <w:rPr>
          <w:b/>
          <w:sz w:val="24"/>
          <w:szCs w:val="24"/>
        </w:rPr>
      </w:pPr>
      <w:r w:rsidRPr="00E10713">
        <w:rPr>
          <w:b/>
          <w:color w:val="000000"/>
          <w:szCs w:val="28"/>
        </w:rPr>
        <w:t>Р І Ш Е Н Н Я   № </w:t>
      </w:r>
      <w:r>
        <w:rPr>
          <w:b/>
          <w:szCs w:val="28"/>
        </w:rPr>
        <w:t>17/34</w:t>
      </w:r>
      <w:r w:rsidRPr="00E10713">
        <w:rPr>
          <w:b/>
          <w:szCs w:val="28"/>
        </w:rPr>
        <w:t>-2/21</w:t>
      </w:r>
    </w:p>
    <w:p w:rsidR="00E10713" w:rsidRDefault="00E10713" w:rsidP="00E10713">
      <w:pPr>
        <w:rPr>
          <w:sz w:val="24"/>
          <w:szCs w:val="24"/>
        </w:rPr>
      </w:pPr>
      <w:r>
        <w:rPr>
          <w:color w:val="000000"/>
          <w:sz w:val="24"/>
          <w:szCs w:val="24"/>
        </w:rPr>
        <w:t xml:space="preserve">Про внесення змін до договору </w:t>
      </w:r>
    </w:p>
    <w:p w:rsidR="00E10713" w:rsidRDefault="00E10713" w:rsidP="00E10713">
      <w:pPr>
        <w:rPr>
          <w:sz w:val="24"/>
          <w:szCs w:val="24"/>
        </w:rPr>
      </w:pPr>
      <w:r>
        <w:rPr>
          <w:color w:val="000000"/>
          <w:sz w:val="24"/>
          <w:szCs w:val="24"/>
        </w:rPr>
        <w:t>оренди земельної ділянки</w:t>
      </w:r>
    </w:p>
    <w:p w:rsidR="00E10713" w:rsidRDefault="00E10713" w:rsidP="00E10713">
      <w:pPr>
        <w:rPr>
          <w:sz w:val="24"/>
          <w:szCs w:val="24"/>
        </w:rPr>
      </w:pPr>
      <w:r>
        <w:rPr>
          <w:color w:val="000000"/>
          <w:sz w:val="24"/>
          <w:szCs w:val="24"/>
        </w:rPr>
        <w:t>                 Заслухавши</w:t>
      </w:r>
      <w:r>
        <w:rPr>
          <w:b/>
          <w:color w:val="000000"/>
          <w:sz w:val="24"/>
          <w:szCs w:val="24"/>
        </w:rPr>
        <w:t xml:space="preserve"> </w:t>
      </w:r>
      <w:r>
        <w:rPr>
          <w:color w:val="000000"/>
          <w:sz w:val="24"/>
          <w:szCs w:val="24"/>
        </w:rPr>
        <w:t>інформацію сільського голови  Саінчука С.І. про внесення змін до договору оренди ПП «АВТОШАНС» від 10.02.2010 року зареєстрований 03.02.2012 року за №732308364000129 земельної ділянки площею 0,6958 га кад. №7323083600:05:001:0093 під розміщення комплексу дорожнього сервісу з ПТО автомобілів вулканізацією, магазину по продажу змішаних товарів та будівельних матеріалів, автозапчастей, міні-баром майтернямми по наданню побутових послуг, офісними приміщеннями та кімнатами для приїзджих по вул. Залізнична 7, в  с.Прут, Магальської сільської ради,  у зв’язку із зміною нормативної грошової оцінки,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E10713" w:rsidRDefault="00E10713" w:rsidP="00E10713">
      <w:pPr>
        <w:rPr>
          <w:sz w:val="24"/>
          <w:szCs w:val="24"/>
        </w:rPr>
      </w:pPr>
      <w:r>
        <w:rPr>
          <w:sz w:val="24"/>
          <w:szCs w:val="24"/>
        </w:rPr>
        <w:t> </w:t>
      </w:r>
      <w:r>
        <w:rPr>
          <w:b/>
          <w:bCs/>
          <w:color w:val="000000"/>
          <w:sz w:val="24"/>
          <w:szCs w:val="24"/>
        </w:rPr>
        <w:t xml:space="preserve">                                                              </w:t>
      </w:r>
      <w:r>
        <w:rPr>
          <w:color w:val="000000"/>
          <w:sz w:val="24"/>
          <w:szCs w:val="24"/>
        </w:rPr>
        <w:t>В И Р І Ш И Л А:</w:t>
      </w:r>
    </w:p>
    <w:p w:rsidR="00E10713" w:rsidRDefault="00E10713" w:rsidP="00E10713">
      <w:pPr>
        <w:rPr>
          <w:sz w:val="24"/>
          <w:szCs w:val="24"/>
        </w:rPr>
      </w:pPr>
      <w:r>
        <w:rPr>
          <w:sz w:val="24"/>
          <w:szCs w:val="24"/>
        </w:rPr>
        <w:t xml:space="preserve">      </w:t>
      </w:r>
      <w:r>
        <w:rPr>
          <w:color w:val="000000"/>
          <w:sz w:val="24"/>
          <w:szCs w:val="24"/>
        </w:rPr>
        <w:t>1. Внести зміни до договору оренди ПП «АВТОШАНС» від 10.02.2010 року зареєстрований 03.02.2012 року за №732308364000129 земельної ділянки площею 0,6958 га кад. №7323083600:05:001:0093 під розміщення комплексу дорожнього сервісу з ПТО автомобілів вулканізацією, магазину по продажу змішаних товарів та будівельних матеріалів, автозапчастей, міні-баром майтернямми по наданню побутових послуг, офісними приміщеннями та кімнатами для приїзджих по вул. Залізнична 7, в  с.Прут Чернівецького району Чернівецької області Магальської сільської ради, у зв’язку із зміною нормативної грошової оцінки земель населеного пункту с Прут Чернівецького р-ну Чернівецької обл.</w:t>
      </w:r>
    </w:p>
    <w:p w:rsidR="00E10713" w:rsidRDefault="00E10713" w:rsidP="00E10713">
      <w:pPr>
        <w:pStyle w:val="a4"/>
        <w:rPr>
          <w:rFonts w:ascii="Times New Roman" w:hAnsi="Times New Roman"/>
          <w:sz w:val="24"/>
          <w:szCs w:val="24"/>
        </w:rPr>
      </w:pPr>
      <w:r>
        <w:rPr>
          <w:rFonts w:ascii="Times New Roman" w:hAnsi="Times New Roman"/>
          <w:sz w:val="24"/>
          <w:szCs w:val="24"/>
        </w:rPr>
        <w:t xml:space="preserve">      2. Уповноважити сільського голову</w:t>
      </w:r>
      <w:r w:rsidRPr="00E10713">
        <w:rPr>
          <w:rFonts w:ascii="Times New Roman" w:hAnsi="Times New Roman"/>
          <w:sz w:val="24"/>
          <w:szCs w:val="24"/>
        </w:rPr>
        <w:t xml:space="preserve"> </w:t>
      </w:r>
      <w:r>
        <w:rPr>
          <w:rFonts w:ascii="Times New Roman" w:hAnsi="Times New Roman"/>
          <w:sz w:val="24"/>
          <w:szCs w:val="24"/>
        </w:rPr>
        <w:t xml:space="preserve">Саінчука С.І.   укласти відповідну угоду. </w:t>
      </w:r>
    </w:p>
    <w:p w:rsidR="00E10713" w:rsidRDefault="00E10713" w:rsidP="00E10713">
      <w:pPr>
        <w:rPr>
          <w:sz w:val="24"/>
          <w:szCs w:val="24"/>
        </w:rPr>
      </w:pPr>
      <w:r>
        <w:rPr>
          <w:sz w:val="24"/>
          <w:szCs w:val="24"/>
        </w:rPr>
        <w:t xml:space="preserve">      3. Орендарю </w:t>
      </w:r>
      <w:r>
        <w:rPr>
          <w:bCs/>
          <w:sz w:val="24"/>
          <w:szCs w:val="24"/>
        </w:rPr>
        <w:t xml:space="preserve">провести державну реєстрацію </w:t>
      </w:r>
      <w:r>
        <w:rPr>
          <w:color w:val="000000"/>
          <w:sz w:val="24"/>
          <w:szCs w:val="24"/>
        </w:rPr>
        <w:t>додаткової угоди до договору оренди </w:t>
      </w:r>
      <w:r>
        <w:rPr>
          <w:bCs/>
          <w:sz w:val="24"/>
          <w:szCs w:val="24"/>
        </w:rPr>
        <w:t xml:space="preserve"> земельної</w:t>
      </w:r>
      <w:r>
        <w:rPr>
          <w:color w:val="000000"/>
          <w:sz w:val="24"/>
          <w:szCs w:val="24"/>
        </w:rPr>
        <w:t xml:space="preserve"> ділянки площею 0,6958 га кад. №7323083600:05:001:0093 під розміщення комплексу дорожнього сервісу з ПТО автомобілів вулканізацією, магазину по продажу змішаних товарів та будівельних матеріалів, автозапчастей, міні-баром майтернямми по наданню побутових послуг, офісними приміщеннями та кімнатами для приїзджих по вул. Залізнична 7, в  с.Прут Чернівецького району Чернівецької області Магальської сільської ради, у зв’язку із зміною нормативної грошової оцінки земель населеного пункту с Прут.</w:t>
      </w:r>
    </w:p>
    <w:p w:rsidR="00E10713" w:rsidRDefault="00E10713" w:rsidP="00E10713">
      <w:pPr>
        <w:rPr>
          <w:sz w:val="24"/>
          <w:szCs w:val="24"/>
        </w:rPr>
      </w:pPr>
      <w:r>
        <w:rPr>
          <w:sz w:val="24"/>
          <w:szCs w:val="24"/>
        </w:rPr>
        <w:t xml:space="preserve">      </w:t>
      </w:r>
      <w:r>
        <w:rPr>
          <w:color w:val="000000"/>
          <w:sz w:val="24"/>
          <w:szCs w:val="24"/>
        </w:rPr>
        <w:t>4. Спеціалісту</w:t>
      </w:r>
      <w:r>
        <w:rPr>
          <w:color w:val="000000"/>
        </w:rPr>
        <w:t xml:space="preserve"> з земельних питань сільської ради внести зміни в земельно-облікові документи.</w:t>
      </w:r>
    </w:p>
    <w:p w:rsidR="00E10713" w:rsidRDefault="00E10713" w:rsidP="00E10713">
      <w:pPr>
        <w:rPr>
          <w:color w:val="000000"/>
          <w:sz w:val="24"/>
          <w:szCs w:val="24"/>
        </w:rPr>
      </w:pPr>
      <w:r>
        <w:rPr>
          <w:sz w:val="24"/>
          <w:szCs w:val="24"/>
        </w:rPr>
        <w:t xml:space="preserve">      </w:t>
      </w:r>
      <w:r>
        <w:rPr>
          <w:color w:val="000000"/>
          <w:sz w:val="24"/>
          <w:szCs w:val="24"/>
        </w:rPr>
        <w:t>5. Контроль за виконанням даного рішення покласти на постійну комісію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xml:space="preserve">,  енергозбереження та транспорту.  </w:t>
      </w:r>
    </w:p>
    <w:p w:rsidR="007919C9" w:rsidRDefault="007919C9" w:rsidP="00E10713">
      <w:pPr>
        <w:rPr>
          <w:sz w:val="24"/>
          <w:szCs w:val="24"/>
        </w:rPr>
      </w:pPr>
      <w:r>
        <w:rPr>
          <w:color w:val="000000"/>
          <w:szCs w:val="28"/>
        </w:rPr>
        <w:t>СІЛЬСЬКИЙ ГОЛОВА                                              С. І. САІНЧУК</w:t>
      </w:r>
      <w:r>
        <w:rPr>
          <w:color w:val="000000"/>
          <w:sz w:val="24"/>
          <w:szCs w:val="24"/>
        </w:rPr>
        <w:t> </w:t>
      </w:r>
      <w:r>
        <w:rPr>
          <w:color w:val="000000"/>
          <w:szCs w:val="28"/>
        </w:rPr>
        <w:t xml:space="preserve"> </w:t>
      </w:r>
      <w:r>
        <w:rPr>
          <w:color w:val="000000"/>
          <w:sz w:val="24"/>
          <w:szCs w:val="24"/>
        </w:rPr>
        <w:t xml:space="preserve">                                                                                  </w:t>
      </w:r>
      <w:r>
        <w:rPr>
          <w:b/>
          <w:bCs/>
          <w:color w:val="000000"/>
          <w:sz w:val="20"/>
        </w:rPr>
        <w:t>                                            </w:t>
      </w:r>
    </w:p>
    <w:p w:rsidR="000704A2" w:rsidRPr="007919C9" w:rsidRDefault="007919C9" w:rsidP="00E10713">
      <w:pPr>
        <w:rPr>
          <w:sz w:val="24"/>
          <w:szCs w:val="24"/>
        </w:rPr>
      </w:pPr>
      <w:r>
        <w:rPr>
          <w:sz w:val="24"/>
          <w:szCs w:val="24"/>
        </w:rPr>
        <w:lastRenderedPageBreak/>
        <w:t xml:space="preserve">   </w:t>
      </w:r>
      <w:r w:rsidR="00E10713">
        <w:rPr>
          <w:sz w:val="24"/>
          <w:szCs w:val="24"/>
        </w:rPr>
        <w:t xml:space="preserve">                                                                                                                      </w:t>
      </w:r>
      <w:r>
        <w:rPr>
          <w:sz w:val="24"/>
          <w:szCs w:val="24"/>
        </w:rPr>
        <w:t xml:space="preserve">                    </w:t>
      </w:r>
    </w:p>
    <w:p w:rsidR="000704A2" w:rsidRDefault="000704A2" w:rsidP="000704A2">
      <w:pPr>
        <w:jc w:val="center"/>
        <w:rPr>
          <w:b/>
          <w:color w:val="000000"/>
          <w:szCs w:val="28"/>
        </w:rPr>
      </w:pPr>
      <w:r w:rsidRPr="00E10713">
        <w:rPr>
          <w:b/>
          <w:noProof/>
          <w:color w:val="000000"/>
          <w:szCs w:val="28"/>
          <w:lang w:val="ru-RU"/>
        </w:rPr>
        <w:drawing>
          <wp:inline distT="0" distB="0" distL="0" distR="0" wp14:anchorId="473E2906" wp14:editId="36B8A8D7">
            <wp:extent cx="438785" cy="688975"/>
            <wp:effectExtent l="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785" cy="688975"/>
                    </a:xfrm>
                    <a:prstGeom prst="rect">
                      <a:avLst/>
                    </a:prstGeom>
                    <a:noFill/>
                  </pic:spPr>
                </pic:pic>
              </a:graphicData>
            </a:graphic>
          </wp:inline>
        </w:drawing>
      </w:r>
    </w:p>
    <w:p w:rsidR="000704A2" w:rsidRPr="00E10713" w:rsidRDefault="000704A2" w:rsidP="000704A2">
      <w:pPr>
        <w:jc w:val="center"/>
        <w:rPr>
          <w:b/>
          <w:color w:val="000000"/>
          <w:szCs w:val="28"/>
        </w:rPr>
      </w:pPr>
      <w:r w:rsidRPr="00E10713">
        <w:rPr>
          <w:b/>
          <w:color w:val="000000"/>
          <w:szCs w:val="28"/>
        </w:rPr>
        <w:t>УКРАЇНА</w:t>
      </w:r>
    </w:p>
    <w:p w:rsidR="000704A2" w:rsidRPr="00E10713" w:rsidRDefault="000704A2" w:rsidP="000704A2">
      <w:pPr>
        <w:jc w:val="center"/>
        <w:rPr>
          <w:b/>
          <w:sz w:val="24"/>
          <w:szCs w:val="24"/>
        </w:rPr>
      </w:pPr>
      <w:r w:rsidRPr="00E10713">
        <w:rPr>
          <w:b/>
          <w:color w:val="000000"/>
          <w:szCs w:val="28"/>
        </w:rPr>
        <w:t>МАГАЛЬСЬКА СІЛЬСЬКА РАДА</w:t>
      </w:r>
    </w:p>
    <w:p w:rsidR="000704A2" w:rsidRPr="00E10713" w:rsidRDefault="000704A2" w:rsidP="000704A2">
      <w:pPr>
        <w:jc w:val="center"/>
        <w:rPr>
          <w:b/>
          <w:sz w:val="24"/>
          <w:szCs w:val="24"/>
        </w:rPr>
      </w:pPr>
      <w:r w:rsidRPr="00E10713">
        <w:rPr>
          <w:b/>
          <w:color w:val="000000"/>
          <w:szCs w:val="28"/>
          <w:u w:val="single"/>
        </w:rPr>
        <w:t>ЧЕРНІВЕЦЬКОГО РАЙОНУ ЧЕРНІВЕЦЬКОЇ ОБЛАСТІ</w:t>
      </w:r>
    </w:p>
    <w:p w:rsidR="000704A2" w:rsidRDefault="000704A2" w:rsidP="000704A2">
      <w:pPr>
        <w:rPr>
          <w:b/>
          <w:bCs/>
          <w:color w:val="000000"/>
          <w:szCs w:val="28"/>
        </w:rPr>
      </w:pPr>
      <w:r w:rsidRPr="00E10713">
        <w:rPr>
          <w:b/>
          <w:color w:val="000000"/>
          <w:szCs w:val="28"/>
        </w:rPr>
        <w:t>28.01.2021р.                                                             </w:t>
      </w:r>
      <w:r>
        <w:rPr>
          <w:b/>
          <w:color w:val="000000"/>
          <w:szCs w:val="28"/>
        </w:rPr>
        <w:t>2</w:t>
      </w:r>
      <w:r w:rsidRPr="00E10713">
        <w:rPr>
          <w:b/>
          <w:color w:val="000000"/>
          <w:szCs w:val="28"/>
        </w:rPr>
        <w:t xml:space="preserve"> сесія  </w:t>
      </w:r>
      <w:r>
        <w:rPr>
          <w:b/>
          <w:color w:val="000000"/>
          <w:szCs w:val="28"/>
        </w:rPr>
        <w:t xml:space="preserve">8 </w:t>
      </w:r>
      <w:r w:rsidRPr="00E10713">
        <w:rPr>
          <w:b/>
          <w:color w:val="000000"/>
          <w:szCs w:val="28"/>
        </w:rPr>
        <w:t xml:space="preserve">скликання </w:t>
      </w:r>
      <w:r w:rsidRPr="00E10713">
        <w:rPr>
          <w:b/>
          <w:bCs/>
          <w:color w:val="000000"/>
          <w:szCs w:val="28"/>
        </w:rPr>
        <w:t>                                                 </w:t>
      </w:r>
    </w:p>
    <w:p w:rsidR="000704A2" w:rsidRPr="00E10713" w:rsidRDefault="000704A2" w:rsidP="000704A2">
      <w:pPr>
        <w:jc w:val="center"/>
        <w:rPr>
          <w:b/>
          <w:sz w:val="24"/>
          <w:szCs w:val="24"/>
        </w:rPr>
      </w:pPr>
      <w:r w:rsidRPr="00E10713">
        <w:rPr>
          <w:b/>
          <w:color w:val="000000"/>
          <w:szCs w:val="28"/>
        </w:rPr>
        <w:t>Р І Ш Е Н Н Я   № </w:t>
      </w:r>
      <w:r>
        <w:rPr>
          <w:b/>
          <w:szCs w:val="28"/>
        </w:rPr>
        <w:t>17/35</w:t>
      </w:r>
      <w:r w:rsidRPr="00E10713">
        <w:rPr>
          <w:b/>
          <w:szCs w:val="28"/>
        </w:rPr>
        <w:t>-2/21</w:t>
      </w:r>
    </w:p>
    <w:p w:rsidR="00E10713" w:rsidRDefault="00E10713" w:rsidP="00E10713">
      <w:pPr>
        <w:rPr>
          <w:sz w:val="24"/>
          <w:szCs w:val="24"/>
        </w:rPr>
      </w:pPr>
      <w:r>
        <w:rPr>
          <w:color w:val="000000"/>
          <w:sz w:val="24"/>
          <w:szCs w:val="24"/>
        </w:rPr>
        <w:t xml:space="preserve">Про внесення змін до договору </w:t>
      </w:r>
    </w:p>
    <w:p w:rsidR="00E10713" w:rsidRDefault="00E10713" w:rsidP="00E10713">
      <w:pPr>
        <w:rPr>
          <w:sz w:val="24"/>
          <w:szCs w:val="24"/>
        </w:rPr>
      </w:pPr>
      <w:r>
        <w:rPr>
          <w:color w:val="000000"/>
          <w:sz w:val="24"/>
          <w:szCs w:val="24"/>
        </w:rPr>
        <w:t>оренди земельної ділянки</w:t>
      </w:r>
    </w:p>
    <w:p w:rsidR="00E10713" w:rsidRDefault="00E10713" w:rsidP="00E10713">
      <w:pPr>
        <w:rPr>
          <w:sz w:val="24"/>
          <w:szCs w:val="24"/>
        </w:rPr>
      </w:pPr>
      <w:r>
        <w:rPr>
          <w:sz w:val="24"/>
          <w:szCs w:val="24"/>
        </w:rPr>
        <w:t> </w:t>
      </w:r>
    </w:p>
    <w:p w:rsidR="00065A6B" w:rsidRDefault="00065A6B" w:rsidP="00065A6B">
      <w:pPr>
        <w:rPr>
          <w:sz w:val="24"/>
          <w:szCs w:val="24"/>
        </w:rPr>
      </w:pPr>
      <w:r>
        <w:rPr>
          <w:color w:val="000000"/>
          <w:sz w:val="24"/>
          <w:szCs w:val="24"/>
        </w:rPr>
        <w:t>                  Заслухавши</w:t>
      </w:r>
      <w:r>
        <w:rPr>
          <w:b/>
          <w:color w:val="000000"/>
          <w:sz w:val="24"/>
          <w:szCs w:val="24"/>
        </w:rPr>
        <w:t xml:space="preserve"> </w:t>
      </w:r>
      <w:r>
        <w:rPr>
          <w:color w:val="000000"/>
          <w:sz w:val="24"/>
          <w:szCs w:val="24"/>
        </w:rPr>
        <w:t>інформацію сільського голови   про внесення змін до договору оренди МПП «Валентин 1» від 08.12. 2006 року зареєстрований 22.12.2006 року за № 040681600008 земельної ділянки площею 1,8283 га кад. №7323083600:02:003:0262 під будівництво станції технічного обслуговування вантажних автомобілів, по вул. Хотинська 2, в  с. Буда Магальської сільської ради, у зв’язку із зміною нормативної грошової оцінки,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 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065A6B" w:rsidRDefault="00065A6B" w:rsidP="00065A6B">
      <w:pPr>
        <w:rPr>
          <w:sz w:val="24"/>
          <w:szCs w:val="24"/>
        </w:rPr>
      </w:pPr>
      <w:r>
        <w:rPr>
          <w:sz w:val="24"/>
          <w:szCs w:val="24"/>
        </w:rPr>
        <w:t> </w:t>
      </w:r>
      <w:r>
        <w:rPr>
          <w:b/>
          <w:bCs/>
          <w:color w:val="000000"/>
          <w:sz w:val="24"/>
          <w:szCs w:val="24"/>
        </w:rPr>
        <w:t xml:space="preserve">                                                              </w:t>
      </w:r>
      <w:r>
        <w:rPr>
          <w:color w:val="000000"/>
          <w:sz w:val="24"/>
          <w:szCs w:val="24"/>
        </w:rPr>
        <w:t>В И Р І Ш И Л А:</w:t>
      </w:r>
      <w:r>
        <w:rPr>
          <w:sz w:val="24"/>
          <w:szCs w:val="24"/>
        </w:rPr>
        <w:t> </w:t>
      </w:r>
    </w:p>
    <w:p w:rsidR="00065A6B" w:rsidRDefault="00065A6B" w:rsidP="00065A6B">
      <w:pPr>
        <w:rPr>
          <w:color w:val="000000"/>
          <w:sz w:val="24"/>
          <w:szCs w:val="24"/>
        </w:rPr>
      </w:pPr>
      <w:r>
        <w:rPr>
          <w:color w:val="000000"/>
          <w:sz w:val="24"/>
          <w:szCs w:val="24"/>
        </w:rPr>
        <w:t xml:space="preserve">      1. У зв’язку із зміною нормативної грошової земель населеного пункту с. Буда Чернівецького району Чернівецької області, внести зміни до договору оренди МПП «Валентин 1» від 08.12. 2006 року зареєстрований 22.12.2006 року за № 040681600008 земельної ділянки площею 1,8283 га кад. №7323083600:02:003:0262 під будівництво станції технічного обслуговування вантажних автомобілів, по вул. Хотинська 2, в  с. Буда Магальської сільської ради, із встановленням ставкі орендної плати в розмірі 5% від нормативної грошової оцінки. </w:t>
      </w:r>
    </w:p>
    <w:p w:rsidR="00065A6B" w:rsidRDefault="00065A6B" w:rsidP="00065A6B">
      <w:pPr>
        <w:rPr>
          <w:color w:val="000000"/>
          <w:sz w:val="24"/>
          <w:szCs w:val="24"/>
        </w:rPr>
      </w:pPr>
      <w:r>
        <w:rPr>
          <w:color w:val="000000"/>
          <w:sz w:val="24"/>
          <w:szCs w:val="24"/>
        </w:rPr>
        <w:t xml:space="preserve">      2. Присвоїти адресну частину земельної ділянки площею 1,8283 га кадастровий номер №7323083600:02:003:0262 -  вул. Хотинська 2, с. Буда Чернівецького р-ну Чернівецької обл.</w:t>
      </w:r>
    </w:p>
    <w:p w:rsidR="00065A6B" w:rsidRDefault="00065A6B" w:rsidP="00065A6B">
      <w:pPr>
        <w:pStyle w:val="a4"/>
        <w:rPr>
          <w:rFonts w:ascii="Times New Roman" w:hAnsi="Times New Roman"/>
          <w:sz w:val="24"/>
          <w:szCs w:val="24"/>
        </w:rPr>
      </w:pPr>
      <w:r>
        <w:rPr>
          <w:rFonts w:ascii="Times New Roman" w:hAnsi="Times New Roman"/>
          <w:sz w:val="24"/>
          <w:szCs w:val="24"/>
        </w:rPr>
        <w:t xml:space="preserve">      3. Уповноважити сільського голову укласти відповідну угоду. </w:t>
      </w:r>
    </w:p>
    <w:p w:rsidR="00065A6B" w:rsidRDefault="00065A6B" w:rsidP="00065A6B">
      <w:pPr>
        <w:pStyle w:val="a4"/>
        <w:rPr>
          <w:rFonts w:ascii="Times New Roman" w:eastAsia="Times New Roman" w:hAnsi="Times New Roman"/>
          <w:color w:val="000000"/>
          <w:sz w:val="24"/>
          <w:szCs w:val="24"/>
          <w:lang w:eastAsia="ru-RU"/>
        </w:rPr>
      </w:pPr>
      <w:r>
        <w:rPr>
          <w:rFonts w:ascii="Times New Roman" w:hAnsi="Times New Roman"/>
          <w:sz w:val="24"/>
          <w:szCs w:val="24"/>
        </w:rPr>
        <w:t xml:space="preserve">      </w:t>
      </w:r>
      <w:r>
        <w:rPr>
          <w:rFonts w:ascii="Times New Roman" w:hAnsi="Times New Roman"/>
          <w:sz w:val="24"/>
          <w:szCs w:val="24"/>
          <w:lang w:val="ru-RU"/>
        </w:rPr>
        <w:t xml:space="preserve">4. Орендарю </w:t>
      </w:r>
      <w:r>
        <w:rPr>
          <w:rFonts w:ascii="Times New Roman" w:hAnsi="Times New Roman"/>
          <w:bCs/>
          <w:sz w:val="24"/>
          <w:szCs w:val="24"/>
          <w:lang w:val="ru-RU"/>
        </w:rPr>
        <w:t xml:space="preserve">провести державну реєстрацію </w:t>
      </w:r>
      <w:r>
        <w:rPr>
          <w:rFonts w:ascii="Times New Roman" w:eastAsia="Times New Roman" w:hAnsi="Times New Roman"/>
          <w:color w:val="000000"/>
          <w:sz w:val="24"/>
          <w:szCs w:val="24"/>
          <w:lang w:eastAsia="ru-RU"/>
        </w:rPr>
        <w:t>додаткової угоди до договору оренди </w:t>
      </w:r>
      <w:r>
        <w:rPr>
          <w:rFonts w:ascii="Times New Roman" w:hAnsi="Times New Roman"/>
          <w:bCs/>
          <w:sz w:val="24"/>
          <w:szCs w:val="24"/>
          <w:lang w:val="ru-RU"/>
        </w:rPr>
        <w:t xml:space="preserve"> земельної</w:t>
      </w:r>
      <w:r>
        <w:rPr>
          <w:rFonts w:ascii="Times New Roman" w:eastAsia="Times New Roman" w:hAnsi="Times New Roman"/>
          <w:color w:val="000000"/>
          <w:sz w:val="24"/>
          <w:szCs w:val="24"/>
          <w:lang w:eastAsia="ru-RU"/>
        </w:rPr>
        <w:t xml:space="preserve"> ділянки площею 1,8283 га кадастровий номер №7323083600:02:003:0262 по вул. Хотинська 2, с. Буда Чернівецького району Чернівецької області.</w:t>
      </w:r>
    </w:p>
    <w:p w:rsidR="00065A6B" w:rsidRDefault="00065A6B" w:rsidP="00065A6B">
      <w:pPr>
        <w:rPr>
          <w:sz w:val="24"/>
          <w:szCs w:val="24"/>
        </w:rPr>
      </w:pPr>
      <w:r>
        <w:rPr>
          <w:sz w:val="24"/>
          <w:szCs w:val="24"/>
        </w:rPr>
        <w:t xml:space="preserve">     </w:t>
      </w:r>
      <w:r>
        <w:rPr>
          <w:color w:val="000000"/>
          <w:sz w:val="24"/>
          <w:szCs w:val="24"/>
        </w:rPr>
        <w:t>5. Спеціалісту</w:t>
      </w:r>
      <w:r>
        <w:rPr>
          <w:color w:val="000000"/>
        </w:rPr>
        <w:t xml:space="preserve"> з земельних питань сільської ради внести зміни в земельно-облікові документи.</w:t>
      </w:r>
    </w:p>
    <w:p w:rsidR="00065A6B" w:rsidRDefault="00065A6B" w:rsidP="00065A6B">
      <w:pPr>
        <w:rPr>
          <w:sz w:val="24"/>
          <w:szCs w:val="24"/>
        </w:rPr>
      </w:pPr>
      <w:r>
        <w:rPr>
          <w:sz w:val="24"/>
          <w:szCs w:val="24"/>
        </w:rPr>
        <w:t xml:space="preserve">     </w:t>
      </w:r>
      <w:r>
        <w:rPr>
          <w:color w:val="000000"/>
          <w:sz w:val="24"/>
          <w:szCs w:val="24"/>
        </w:rPr>
        <w:t>6. Контроль за виконанням даного рішення покласти на постійну комісію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xml:space="preserve">,  енергозбереження та транспорту.  </w:t>
      </w:r>
    </w:p>
    <w:p w:rsidR="00065A6B" w:rsidRDefault="00065A6B" w:rsidP="00065A6B">
      <w:pPr>
        <w:rPr>
          <w:sz w:val="24"/>
          <w:szCs w:val="24"/>
        </w:rPr>
      </w:pPr>
      <w:r>
        <w:rPr>
          <w:sz w:val="24"/>
          <w:szCs w:val="24"/>
        </w:rPr>
        <w:t> </w:t>
      </w:r>
    </w:p>
    <w:p w:rsidR="00065A6B" w:rsidRDefault="00065A6B" w:rsidP="00065A6B">
      <w:pPr>
        <w:rPr>
          <w:sz w:val="24"/>
          <w:szCs w:val="24"/>
        </w:rPr>
      </w:pPr>
      <w:r>
        <w:rPr>
          <w:sz w:val="24"/>
          <w:szCs w:val="24"/>
        </w:rPr>
        <w:t xml:space="preserve">                                                                                                                                                              </w:t>
      </w:r>
    </w:p>
    <w:p w:rsidR="00065A6B" w:rsidRDefault="00065A6B" w:rsidP="00065A6B">
      <w:pPr>
        <w:rPr>
          <w:color w:val="000000"/>
          <w:szCs w:val="28"/>
        </w:rPr>
      </w:pPr>
      <w:r>
        <w:rPr>
          <w:color w:val="000000"/>
          <w:szCs w:val="28"/>
        </w:rPr>
        <w:t>СІЛЬСЬКИЙ ГОЛОВА                                              С. І. САІНЧУК</w:t>
      </w:r>
      <w:r>
        <w:rPr>
          <w:color w:val="000000"/>
          <w:sz w:val="24"/>
          <w:szCs w:val="24"/>
        </w:rPr>
        <w:t> </w:t>
      </w:r>
      <w:r>
        <w:rPr>
          <w:color w:val="000000"/>
          <w:szCs w:val="28"/>
        </w:rPr>
        <w:t xml:space="preserve"> </w:t>
      </w:r>
      <w:r>
        <w:rPr>
          <w:color w:val="000000"/>
          <w:sz w:val="24"/>
          <w:szCs w:val="24"/>
        </w:rPr>
        <w:t xml:space="preserve">                                                                                  </w:t>
      </w:r>
      <w:r>
        <w:rPr>
          <w:b/>
          <w:bCs/>
          <w:color w:val="000000"/>
          <w:sz w:val="20"/>
        </w:rPr>
        <w:t>                                                                          </w:t>
      </w:r>
    </w:p>
    <w:p w:rsidR="00E10713" w:rsidRDefault="00E10713" w:rsidP="00E10713">
      <w:pPr>
        <w:rPr>
          <w:b/>
          <w:bCs/>
          <w:color w:val="000000"/>
          <w:sz w:val="20"/>
        </w:rPr>
      </w:pPr>
    </w:p>
    <w:p w:rsidR="00E10713" w:rsidRDefault="00E10713" w:rsidP="00E10713">
      <w:pPr>
        <w:rPr>
          <w:b/>
          <w:bCs/>
          <w:color w:val="000000"/>
          <w:sz w:val="20"/>
        </w:rPr>
      </w:pPr>
    </w:p>
    <w:p w:rsidR="00E10713" w:rsidRDefault="00E10713" w:rsidP="00E10713">
      <w:pPr>
        <w:rPr>
          <w:b/>
          <w:bCs/>
          <w:color w:val="000000"/>
          <w:sz w:val="20"/>
        </w:rPr>
      </w:pPr>
    </w:p>
    <w:p w:rsidR="000704A2" w:rsidRDefault="000704A2" w:rsidP="000704A2">
      <w:pPr>
        <w:jc w:val="center"/>
        <w:rPr>
          <w:b/>
          <w:color w:val="000000"/>
          <w:szCs w:val="28"/>
        </w:rPr>
      </w:pPr>
      <w:r w:rsidRPr="00E10713">
        <w:rPr>
          <w:b/>
          <w:noProof/>
          <w:color w:val="000000"/>
          <w:szCs w:val="28"/>
          <w:lang w:val="ru-RU"/>
        </w:rPr>
        <w:drawing>
          <wp:inline distT="0" distB="0" distL="0" distR="0" wp14:anchorId="473E2906" wp14:editId="36B8A8D7">
            <wp:extent cx="438785" cy="688975"/>
            <wp:effectExtent l="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785" cy="688975"/>
                    </a:xfrm>
                    <a:prstGeom prst="rect">
                      <a:avLst/>
                    </a:prstGeom>
                    <a:noFill/>
                  </pic:spPr>
                </pic:pic>
              </a:graphicData>
            </a:graphic>
          </wp:inline>
        </w:drawing>
      </w:r>
    </w:p>
    <w:p w:rsidR="000704A2" w:rsidRPr="00E10713" w:rsidRDefault="000704A2" w:rsidP="000704A2">
      <w:pPr>
        <w:jc w:val="center"/>
        <w:rPr>
          <w:b/>
          <w:color w:val="000000"/>
          <w:szCs w:val="28"/>
        </w:rPr>
      </w:pPr>
      <w:r w:rsidRPr="00E10713">
        <w:rPr>
          <w:b/>
          <w:color w:val="000000"/>
          <w:szCs w:val="28"/>
        </w:rPr>
        <w:t>УКРАЇНА</w:t>
      </w:r>
    </w:p>
    <w:p w:rsidR="000704A2" w:rsidRPr="00E10713" w:rsidRDefault="000704A2" w:rsidP="000704A2">
      <w:pPr>
        <w:jc w:val="center"/>
        <w:rPr>
          <w:b/>
          <w:sz w:val="24"/>
          <w:szCs w:val="24"/>
        </w:rPr>
      </w:pPr>
      <w:r w:rsidRPr="00E10713">
        <w:rPr>
          <w:b/>
          <w:color w:val="000000"/>
          <w:szCs w:val="28"/>
        </w:rPr>
        <w:t>МАГАЛЬСЬКА СІЛЬСЬКА РАДА</w:t>
      </w:r>
    </w:p>
    <w:p w:rsidR="000704A2" w:rsidRPr="00E10713" w:rsidRDefault="000704A2" w:rsidP="000704A2">
      <w:pPr>
        <w:jc w:val="center"/>
        <w:rPr>
          <w:b/>
          <w:sz w:val="24"/>
          <w:szCs w:val="24"/>
        </w:rPr>
      </w:pPr>
      <w:r w:rsidRPr="00E10713">
        <w:rPr>
          <w:b/>
          <w:color w:val="000000"/>
          <w:szCs w:val="28"/>
          <w:u w:val="single"/>
        </w:rPr>
        <w:t>ЧЕРНІВЕЦЬКОГО РАЙОНУ ЧЕРНІВЕЦЬКОЇ ОБЛАСТІ</w:t>
      </w:r>
    </w:p>
    <w:p w:rsidR="000704A2" w:rsidRDefault="000704A2" w:rsidP="000704A2">
      <w:pPr>
        <w:rPr>
          <w:b/>
          <w:bCs/>
          <w:color w:val="000000"/>
          <w:szCs w:val="28"/>
        </w:rPr>
      </w:pPr>
      <w:r w:rsidRPr="00E10713">
        <w:rPr>
          <w:b/>
          <w:color w:val="000000"/>
          <w:szCs w:val="28"/>
        </w:rPr>
        <w:t>28.01.2021р.                                                             </w:t>
      </w:r>
      <w:r>
        <w:rPr>
          <w:b/>
          <w:color w:val="000000"/>
          <w:szCs w:val="28"/>
        </w:rPr>
        <w:t>2</w:t>
      </w:r>
      <w:r w:rsidRPr="00E10713">
        <w:rPr>
          <w:b/>
          <w:color w:val="000000"/>
          <w:szCs w:val="28"/>
        </w:rPr>
        <w:t xml:space="preserve"> сесія  </w:t>
      </w:r>
      <w:r>
        <w:rPr>
          <w:b/>
          <w:color w:val="000000"/>
          <w:szCs w:val="28"/>
        </w:rPr>
        <w:t xml:space="preserve">8 </w:t>
      </w:r>
      <w:r w:rsidRPr="00E10713">
        <w:rPr>
          <w:b/>
          <w:color w:val="000000"/>
          <w:szCs w:val="28"/>
        </w:rPr>
        <w:t xml:space="preserve">скликання </w:t>
      </w:r>
      <w:r w:rsidRPr="00E10713">
        <w:rPr>
          <w:b/>
          <w:bCs/>
          <w:color w:val="000000"/>
          <w:szCs w:val="28"/>
        </w:rPr>
        <w:t>                                                 </w:t>
      </w:r>
    </w:p>
    <w:p w:rsidR="000704A2" w:rsidRPr="00E10713" w:rsidRDefault="000704A2" w:rsidP="000704A2">
      <w:pPr>
        <w:jc w:val="center"/>
        <w:rPr>
          <w:b/>
          <w:sz w:val="24"/>
          <w:szCs w:val="24"/>
        </w:rPr>
      </w:pPr>
      <w:r w:rsidRPr="00E10713">
        <w:rPr>
          <w:b/>
          <w:color w:val="000000"/>
          <w:szCs w:val="28"/>
        </w:rPr>
        <w:t>Р І Ш Е Н Н Я   № </w:t>
      </w:r>
      <w:r>
        <w:rPr>
          <w:b/>
          <w:szCs w:val="28"/>
        </w:rPr>
        <w:t>17/36</w:t>
      </w:r>
      <w:r w:rsidRPr="00E10713">
        <w:rPr>
          <w:b/>
          <w:szCs w:val="28"/>
        </w:rPr>
        <w:t>-2/21</w:t>
      </w:r>
    </w:p>
    <w:p w:rsidR="00E10713" w:rsidRDefault="00E10713" w:rsidP="00E10713">
      <w:pPr>
        <w:rPr>
          <w:sz w:val="24"/>
          <w:szCs w:val="24"/>
        </w:rPr>
      </w:pPr>
      <w:r>
        <w:rPr>
          <w:color w:val="000000"/>
          <w:sz w:val="24"/>
          <w:szCs w:val="24"/>
        </w:rPr>
        <w:t xml:space="preserve">Про внесення змін до договору </w:t>
      </w:r>
    </w:p>
    <w:p w:rsidR="00E10713" w:rsidRDefault="00E10713" w:rsidP="00E10713">
      <w:pPr>
        <w:rPr>
          <w:sz w:val="24"/>
          <w:szCs w:val="24"/>
        </w:rPr>
      </w:pPr>
      <w:r>
        <w:rPr>
          <w:color w:val="000000"/>
          <w:sz w:val="24"/>
          <w:szCs w:val="24"/>
        </w:rPr>
        <w:t>оренди земельної ділянки</w:t>
      </w:r>
    </w:p>
    <w:p w:rsidR="00E10713" w:rsidRDefault="00E10713" w:rsidP="00E10713">
      <w:pPr>
        <w:rPr>
          <w:sz w:val="24"/>
          <w:szCs w:val="24"/>
        </w:rPr>
      </w:pPr>
      <w:r>
        <w:rPr>
          <w:sz w:val="24"/>
          <w:szCs w:val="24"/>
        </w:rPr>
        <w:t> </w:t>
      </w:r>
    </w:p>
    <w:p w:rsidR="00E10713" w:rsidRDefault="00E10713" w:rsidP="00E10713">
      <w:pPr>
        <w:rPr>
          <w:sz w:val="24"/>
          <w:szCs w:val="24"/>
        </w:rPr>
      </w:pPr>
      <w:r>
        <w:rPr>
          <w:color w:val="000000"/>
          <w:sz w:val="24"/>
          <w:szCs w:val="24"/>
        </w:rPr>
        <w:t>                  Заслухавши</w:t>
      </w:r>
      <w:r>
        <w:rPr>
          <w:b/>
          <w:color w:val="000000"/>
          <w:sz w:val="24"/>
          <w:szCs w:val="24"/>
        </w:rPr>
        <w:t xml:space="preserve"> </w:t>
      </w:r>
      <w:r>
        <w:rPr>
          <w:color w:val="000000"/>
          <w:sz w:val="24"/>
          <w:szCs w:val="24"/>
        </w:rPr>
        <w:t>інформацію сільського голови   Саінчука С.І. про внесення змін до договору оренди ТОВ «Боді Макс» від 08.07.2007 року зареєстрований 06.09.2007 року за № 040781600007 земельної ділянки площею 1,3765 га кад. №7323083600:03:002:0069 для будівництва дорожнього сервісу з СТОА, магазину по продажу змішаних товарів з міні-баром по вул. Чернівецький, в  с.Остриця Магальської сільської ради, у зв’язку із зміною нормативної грошової оцінки,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E10713" w:rsidRDefault="00E10713" w:rsidP="00E10713">
      <w:pPr>
        <w:rPr>
          <w:sz w:val="24"/>
          <w:szCs w:val="24"/>
        </w:rPr>
      </w:pPr>
      <w:r>
        <w:rPr>
          <w:sz w:val="24"/>
          <w:szCs w:val="24"/>
        </w:rPr>
        <w:t> </w:t>
      </w:r>
      <w:r>
        <w:rPr>
          <w:b/>
          <w:bCs/>
          <w:color w:val="000000"/>
          <w:sz w:val="24"/>
          <w:szCs w:val="24"/>
        </w:rPr>
        <w:t xml:space="preserve">                                                              </w:t>
      </w:r>
      <w:r>
        <w:rPr>
          <w:color w:val="000000"/>
          <w:sz w:val="24"/>
          <w:szCs w:val="24"/>
        </w:rPr>
        <w:t>В И Р І Ш И Л А:</w:t>
      </w:r>
      <w:r>
        <w:rPr>
          <w:sz w:val="24"/>
          <w:szCs w:val="24"/>
        </w:rPr>
        <w:t> </w:t>
      </w:r>
    </w:p>
    <w:p w:rsidR="00E10713" w:rsidRDefault="00E10713" w:rsidP="00E10713">
      <w:pPr>
        <w:rPr>
          <w:bCs/>
          <w:sz w:val="24"/>
          <w:szCs w:val="24"/>
        </w:rPr>
      </w:pPr>
      <w:r>
        <w:rPr>
          <w:color w:val="000000"/>
          <w:sz w:val="24"/>
          <w:szCs w:val="24"/>
        </w:rPr>
        <w:t xml:space="preserve">      1. Внести зміни до договору оренди ТОВ «Боді Макс» від 08.07.2007 року зареєстрований 06.09.2007 року за № 040781600007 земельної ділянки площею 1,3765 га кадастровий номер 7323083600:03:002:0069для будівництва дорожнього сервісу з СТОА, магазину по продажу змішаних товарів з міні-баром по вул. Чернівецький 39 в  с.Остриця Чернівецького району Чернівецької області Магальської сільської ради, у зв’язку із зміною нормативної грошової оцінки земель населеного пункту с Остриця Чернівецького району Чернівецької області.</w:t>
      </w:r>
    </w:p>
    <w:p w:rsidR="00E10713" w:rsidRDefault="00E10713" w:rsidP="00E10713">
      <w:pPr>
        <w:pStyle w:val="a4"/>
        <w:rPr>
          <w:rFonts w:ascii="Times New Roman" w:hAnsi="Times New Roman"/>
          <w:sz w:val="24"/>
          <w:szCs w:val="24"/>
        </w:rPr>
      </w:pPr>
      <w:r>
        <w:rPr>
          <w:rFonts w:ascii="Times New Roman" w:hAnsi="Times New Roman"/>
          <w:sz w:val="24"/>
          <w:szCs w:val="24"/>
        </w:rPr>
        <w:t xml:space="preserve">      2. Уповноважити сільського голову Саінчука С.І. укласти відповідну угоду. </w:t>
      </w:r>
    </w:p>
    <w:p w:rsidR="00E10713" w:rsidRDefault="00E10713" w:rsidP="00E10713">
      <w:pPr>
        <w:pStyle w:val="a4"/>
        <w:rPr>
          <w:rFonts w:ascii="Times New Roman" w:eastAsia="Times New Roman" w:hAnsi="Times New Roman"/>
          <w:color w:val="000000"/>
          <w:sz w:val="24"/>
          <w:szCs w:val="24"/>
          <w:lang w:eastAsia="ru-RU"/>
        </w:rPr>
      </w:pPr>
      <w:r>
        <w:rPr>
          <w:rFonts w:ascii="Times New Roman" w:hAnsi="Times New Roman"/>
          <w:sz w:val="24"/>
          <w:szCs w:val="24"/>
        </w:rPr>
        <w:t xml:space="preserve">      </w:t>
      </w:r>
      <w:r>
        <w:rPr>
          <w:rFonts w:ascii="Times New Roman" w:hAnsi="Times New Roman"/>
          <w:sz w:val="24"/>
          <w:szCs w:val="24"/>
          <w:lang w:val="ru-RU"/>
        </w:rPr>
        <w:t xml:space="preserve">3. Орендарю </w:t>
      </w:r>
      <w:r>
        <w:rPr>
          <w:rFonts w:ascii="Times New Roman" w:hAnsi="Times New Roman"/>
          <w:bCs/>
          <w:sz w:val="24"/>
          <w:szCs w:val="24"/>
          <w:lang w:val="ru-RU"/>
        </w:rPr>
        <w:t xml:space="preserve">провести державну реєстрацію </w:t>
      </w:r>
      <w:r>
        <w:rPr>
          <w:rFonts w:ascii="Times New Roman" w:eastAsia="Times New Roman" w:hAnsi="Times New Roman"/>
          <w:color w:val="000000"/>
          <w:sz w:val="24"/>
          <w:szCs w:val="24"/>
          <w:lang w:eastAsia="ru-RU"/>
        </w:rPr>
        <w:t>додаткової угоди до договору оренди </w:t>
      </w:r>
      <w:r>
        <w:rPr>
          <w:rFonts w:ascii="Times New Roman" w:hAnsi="Times New Roman"/>
          <w:bCs/>
          <w:sz w:val="24"/>
          <w:szCs w:val="24"/>
          <w:lang w:val="ru-RU"/>
        </w:rPr>
        <w:t xml:space="preserve"> земельної</w:t>
      </w:r>
      <w:r>
        <w:rPr>
          <w:rFonts w:ascii="Times New Roman" w:eastAsia="Times New Roman" w:hAnsi="Times New Roman"/>
          <w:color w:val="000000"/>
          <w:sz w:val="24"/>
          <w:szCs w:val="24"/>
          <w:lang w:eastAsia="ru-RU"/>
        </w:rPr>
        <w:t xml:space="preserve"> площею 1,3765 га кадастровий номер 7323083600:03:002:0069 для будівництва дорожнього сервісу з СТОА, магазину по продажу змішаних товарів з міні-баром по вул. Чернівецький 39 в  с.Остриця Чернівецького району Чернівецької області.</w:t>
      </w:r>
    </w:p>
    <w:p w:rsidR="00E10713" w:rsidRPr="000E1D3F" w:rsidRDefault="00E10713" w:rsidP="00E10713">
      <w:pPr>
        <w:rPr>
          <w:sz w:val="24"/>
          <w:szCs w:val="24"/>
        </w:rPr>
      </w:pPr>
      <w:r>
        <w:rPr>
          <w:sz w:val="24"/>
          <w:szCs w:val="24"/>
        </w:rPr>
        <w:t xml:space="preserve">     </w:t>
      </w:r>
      <w:r>
        <w:rPr>
          <w:color w:val="000000"/>
          <w:sz w:val="24"/>
          <w:szCs w:val="24"/>
        </w:rPr>
        <w:t>4</w:t>
      </w:r>
      <w:r w:rsidRPr="000E1D3F">
        <w:rPr>
          <w:color w:val="000000"/>
          <w:sz w:val="24"/>
          <w:szCs w:val="24"/>
        </w:rPr>
        <w:t>.</w:t>
      </w:r>
      <w:r>
        <w:rPr>
          <w:color w:val="000000"/>
          <w:sz w:val="24"/>
          <w:szCs w:val="24"/>
        </w:rPr>
        <w:t xml:space="preserve"> </w:t>
      </w:r>
      <w:r w:rsidRPr="000E1D3F">
        <w:rPr>
          <w:color w:val="000000"/>
          <w:sz w:val="24"/>
          <w:szCs w:val="24"/>
        </w:rPr>
        <w:t>Спеціалісту</w:t>
      </w:r>
      <w:r w:rsidRPr="000E1D3F">
        <w:rPr>
          <w:color w:val="000000"/>
        </w:rPr>
        <w:t xml:space="preserve"> з земельних питань сільської ради внести зміни в земельно-облікові документи.</w:t>
      </w:r>
    </w:p>
    <w:p w:rsidR="000704A2" w:rsidRDefault="00E10713" w:rsidP="000704A2">
      <w:pPr>
        <w:rPr>
          <w:sz w:val="24"/>
          <w:szCs w:val="24"/>
        </w:rPr>
      </w:pPr>
      <w:r>
        <w:rPr>
          <w:sz w:val="24"/>
          <w:szCs w:val="24"/>
        </w:rPr>
        <w:t xml:space="preserve">     </w:t>
      </w:r>
      <w:r>
        <w:rPr>
          <w:color w:val="000000"/>
          <w:sz w:val="24"/>
          <w:szCs w:val="24"/>
        </w:rPr>
        <w:t>5. Контроль за виконанням даного рішення покласти на постійну комісію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w:t>
      </w:r>
      <w:r w:rsidR="000704A2">
        <w:rPr>
          <w:color w:val="000000"/>
          <w:sz w:val="24"/>
          <w:szCs w:val="24"/>
        </w:rPr>
        <w:t>ння та транспорту.</w:t>
      </w:r>
      <w:r>
        <w:rPr>
          <w:sz w:val="24"/>
          <w:szCs w:val="24"/>
        </w:rPr>
        <w:t xml:space="preserve">     </w:t>
      </w:r>
    </w:p>
    <w:p w:rsidR="00E2455B" w:rsidRDefault="00E10713" w:rsidP="000704A2">
      <w:pPr>
        <w:pStyle w:val="a4"/>
        <w:rPr>
          <w:sz w:val="24"/>
          <w:szCs w:val="24"/>
        </w:rPr>
      </w:pPr>
      <w:r>
        <w:rPr>
          <w:sz w:val="24"/>
          <w:szCs w:val="24"/>
        </w:rPr>
        <w:t xml:space="preserve">  </w:t>
      </w:r>
    </w:p>
    <w:p w:rsidR="00E2455B" w:rsidRDefault="00E2455B" w:rsidP="000704A2">
      <w:pPr>
        <w:pStyle w:val="a4"/>
        <w:rPr>
          <w:sz w:val="24"/>
          <w:szCs w:val="24"/>
        </w:rPr>
      </w:pPr>
    </w:p>
    <w:p w:rsidR="000704A2" w:rsidRDefault="00E10713" w:rsidP="000704A2">
      <w:pPr>
        <w:pStyle w:val="a4"/>
        <w:rPr>
          <w:rFonts w:ascii="Times New Roman" w:hAnsi="Times New Roman"/>
          <w:sz w:val="28"/>
          <w:szCs w:val="28"/>
        </w:rPr>
      </w:pPr>
      <w:r>
        <w:rPr>
          <w:sz w:val="24"/>
          <w:szCs w:val="24"/>
        </w:rPr>
        <w:t xml:space="preserve"> </w:t>
      </w:r>
      <w:r w:rsidR="000704A2">
        <w:rPr>
          <w:rFonts w:ascii="Times New Roman" w:hAnsi="Times New Roman"/>
          <w:sz w:val="28"/>
          <w:szCs w:val="28"/>
        </w:rPr>
        <w:t>СІЛЬСЬКИЙ ГОЛОВА                                                          С. І. САІНЧУК</w:t>
      </w:r>
    </w:p>
    <w:p w:rsidR="001404B3" w:rsidRDefault="00E10713" w:rsidP="000704A2">
      <w:pPr>
        <w:rPr>
          <w:sz w:val="24"/>
          <w:szCs w:val="24"/>
        </w:rPr>
      </w:pPr>
      <w:r>
        <w:rPr>
          <w:sz w:val="24"/>
          <w:szCs w:val="24"/>
        </w:rPr>
        <w:t xml:space="preserve">                </w:t>
      </w:r>
    </w:p>
    <w:p w:rsidR="001404B3" w:rsidRDefault="001404B3" w:rsidP="000704A2">
      <w:pPr>
        <w:rPr>
          <w:sz w:val="24"/>
          <w:szCs w:val="24"/>
        </w:rPr>
      </w:pPr>
    </w:p>
    <w:p w:rsidR="001404B3" w:rsidRDefault="001404B3" w:rsidP="000704A2">
      <w:pPr>
        <w:rPr>
          <w:sz w:val="24"/>
          <w:szCs w:val="24"/>
        </w:rPr>
      </w:pPr>
    </w:p>
    <w:p w:rsidR="001404B3" w:rsidRPr="001404B3" w:rsidRDefault="00E10713" w:rsidP="001404B3">
      <w:pPr>
        <w:pStyle w:val="a4"/>
        <w:jc w:val="center"/>
        <w:rPr>
          <w:rFonts w:ascii="Times New Roman" w:eastAsia="Times New Roman" w:hAnsi="Times New Roman"/>
          <w:b/>
          <w:color w:val="000000"/>
          <w:sz w:val="28"/>
          <w:szCs w:val="28"/>
          <w:lang w:eastAsia="ru-RU"/>
        </w:rPr>
      </w:pPr>
      <w:r w:rsidRPr="001404B3">
        <w:rPr>
          <w:b/>
          <w:sz w:val="24"/>
          <w:szCs w:val="24"/>
        </w:rPr>
        <w:lastRenderedPageBreak/>
        <w:t xml:space="preserve">  </w:t>
      </w:r>
      <w:r w:rsidR="001404B3" w:rsidRPr="001404B3">
        <w:rPr>
          <w:rFonts w:ascii="Times New Roman" w:eastAsia="Times New Roman" w:hAnsi="Times New Roman"/>
          <w:b/>
          <w:noProof/>
          <w:sz w:val="20"/>
          <w:szCs w:val="20"/>
          <w:lang w:val="ru-RU" w:eastAsia="ru-RU"/>
        </w:rPr>
        <w:drawing>
          <wp:inline distT="0" distB="0" distL="0" distR="0" wp14:anchorId="1F5B2C05" wp14:editId="07B484E0">
            <wp:extent cx="438785" cy="690245"/>
            <wp:effectExtent l="19050" t="0" r="0" b="0"/>
            <wp:docPr id="1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1404B3" w:rsidRPr="001404B3" w:rsidRDefault="001404B3" w:rsidP="001404B3">
      <w:pPr>
        <w:rPr>
          <w:b/>
          <w:sz w:val="24"/>
          <w:szCs w:val="24"/>
        </w:rPr>
      </w:pPr>
      <w:r w:rsidRPr="001404B3">
        <w:rPr>
          <w:b/>
          <w:color w:val="000000"/>
          <w:szCs w:val="28"/>
        </w:rPr>
        <w:t>                                                             УКРАЇНА</w:t>
      </w:r>
    </w:p>
    <w:p w:rsidR="001404B3" w:rsidRPr="001404B3" w:rsidRDefault="001404B3" w:rsidP="001404B3">
      <w:pPr>
        <w:jc w:val="center"/>
        <w:rPr>
          <w:b/>
          <w:sz w:val="24"/>
          <w:szCs w:val="24"/>
        </w:rPr>
      </w:pPr>
      <w:r w:rsidRPr="001404B3">
        <w:rPr>
          <w:b/>
          <w:color w:val="000000"/>
          <w:szCs w:val="28"/>
        </w:rPr>
        <w:t>МАГАЛЬСЬКА СІЛЬСЬКА РАДА</w:t>
      </w:r>
    </w:p>
    <w:p w:rsidR="001404B3" w:rsidRPr="001404B3" w:rsidRDefault="001404B3" w:rsidP="001404B3">
      <w:pPr>
        <w:jc w:val="center"/>
        <w:rPr>
          <w:b/>
          <w:sz w:val="24"/>
          <w:szCs w:val="24"/>
        </w:rPr>
      </w:pPr>
      <w:r w:rsidRPr="001404B3">
        <w:rPr>
          <w:b/>
          <w:color w:val="000000"/>
          <w:szCs w:val="28"/>
          <w:u w:val="single"/>
        </w:rPr>
        <w:t>ЧЕРНІВЕЦЬКОГО РАЙОНУ ЧЕРНІВЕЦЬКОЇ ОБЛАСТІ</w:t>
      </w:r>
    </w:p>
    <w:p w:rsidR="001404B3" w:rsidRPr="001404B3" w:rsidRDefault="001404B3" w:rsidP="001404B3">
      <w:pPr>
        <w:rPr>
          <w:b/>
          <w:sz w:val="24"/>
          <w:szCs w:val="24"/>
        </w:rPr>
      </w:pPr>
      <w:r w:rsidRPr="001404B3">
        <w:rPr>
          <w:b/>
          <w:color w:val="000000"/>
          <w:szCs w:val="28"/>
        </w:rPr>
        <w:t xml:space="preserve">28.01.2021р.                                                             2 сесія 8 скликання </w:t>
      </w:r>
      <w:r w:rsidRPr="001404B3">
        <w:rPr>
          <w:b/>
          <w:bCs/>
          <w:color w:val="000000"/>
          <w:szCs w:val="28"/>
        </w:rPr>
        <w:t xml:space="preserve">                                                                                 </w:t>
      </w:r>
    </w:p>
    <w:p w:rsidR="001404B3" w:rsidRPr="00E10713" w:rsidRDefault="001404B3" w:rsidP="001404B3">
      <w:pPr>
        <w:jc w:val="center"/>
        <w:rPr>
          <w:b/>
          <w:sz w:val="24"/>
          <w:szCs w:val="24"/>
        </w:rPr>
      </w:pPr>
      <w:r w:rsidRPr="00E10713">
        <w:rPr>
          <w:b/>
          <w:color w:val="000000"/>
          <w:szCs w:val="28"/>
        </w:rPr>
        <w:t>Р І Ш Е Н Н Я   № </w:t>
      </w:r>
      <w:r>
        <w:rPr>
          <w:b/>
          <w:szCs w:val="28"/>
        </w:rPr>
        <w:t>17/37</w:t>
      </w:r>
      <w:r w:rsidRPr="00E10713">
        <w:rPr>
          <w:b/>
          <w:szCs w:val="28"/>
        </w:rPr>
        <w:t>-2/21</w:t>
      </w:r>
    </w:p>
    <w:p w:rsidR="001404B3" w:rsidRDefault="001404B3" w:rsidP="001404B3">
      <w:pPr>
        <w:rPr>
          <w:b/>
          <w:color w:val="000000"/>
          <w:sz w:val="24"/>
          <w:szCs w:val="24"/>
        </w:rPr>
      </w:pPr>
    </w:p>
    <w:p w:rsidR="001404B3" w:rsidRPr="001404B3" w:rsidRDefault="001404B3" w:rsidP="001404B3">
      <w:pPr>
        <w:rPr>
          <w:b/>
          <w:sz w:val="24"/>
          <w:szCs w:val="24"/>
        </w:rPr>
      </w:pPr>
      <w:r w:rsidRPr="001404B3">
        <w:rPr>
          <w:b/>
          <w:color w:val="000000"/>
          <w:sz w:val="24"/>
          <w:szCs w:val="24"/>
        </w:rPr>
        <w:t xml:space="preserve">Про внесення змін до договору </w:t>
      </w:r>
    </w:p>
    <w:p w:rsidR="001404B3" w:rsidRPr="001404B3" w:rsidRDefault="001404B3" w:rsidP="001404B3">
      <w:pPr>
        <w:rPr>
          <w:b/>
          <w:sz w:val="24"/>
          <w:szCs w:val="24"/>
        </w:rPr>
      </w:pPr>
      <w:r w:rsidRPr="001404B3">
        <w:rPr>
          <w:b/>
          <w:color w:val="000000"/>
          <w:sz w:val="24"/>
          <w:szCs w:val="24"/>
        </w:rPr>
        <w:t>оренди земельної ділянки</w:t>
      </w:r>
    </w:p>
    <w:p w:rsidR="001404B3" w:rsidRDefault="001404B3" w:rsidP="001404B3">
      <w:pPr>
        <w:rPr>
          <w:sz w:val="24"/>
          <w:szCs w:val="24"/>
        </w:rPr>
      </w:pPr>
      <w:r>
        <w:rPr>
          <w:sz w:val="24"/>
          <w:szCs w:val="24"/>
        </w:rPr>
        <w:t> </w:t>
      </w:r>
    </w:p>
    <w:p w:rsidR="001404B3" w:rsidRDefault="001404B3" w:rsidP="001404B3">
      <w:pPr>
        <w:rPr>
          <w:sz w:val="24"/>
          <w:szCs w:val="24"/>
        </w:rPr>
      </w:pPr>
      <w:r>
        <w:rPr>
          <w:color w:val="000000"/>
          <w:sz w:val="24"/>
          <w:szCs w:val="24"/>
        </w:rPr>
        <w:t>                 Заслухавши</w:t>
      </w:r>
      <w:r>
        <w:rPr>
          <w:b/>
          <w:color w:val="000000"/>
          <w:sz w:val="24"/>
          <w:szCs w:val="24"/>
        </w:rPr>
        <w:t xml:space="preserve"> </w:t>
      </w:r>
      <w:r>
        <w:rPr>
          <w:color w:val="000000"/>
          <w:sz w:val="24"/>
          <w:szCs w:val="24"/>
        </w:rPr>
        <w:t>інформацію сільського голови Саінчука С.І. про внесення змін до договору оренди ТзОВ «СІРІУС ГОЛД» від 10.07.2017 року земельної ділянки площею 0,3000 га кад. №7323083600:03:002:0009 для обслуговування нежитлової будівлі АЗС по вул. Чернівецька 25, в  с. Остриця Новоселицького району Чернівецької області,  у зв’язку із зміною нормативної грошової оцінки,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1404B3" w:rsidRDefault="001404B3" w:rsidP="001404B3">
      <w:pPr>
        <w:rPr>
          <w:sz w:val="24"/>
          <w:szCs w:val="24"/>
        </w:rPr>
      </w:pPr>
      <w:r>
        <w:rPr>
          <w:sz w:val="24"/>
          <w:szCs w:val="24"/>
        </w:rPr>
        <w:t> </w:t>
      </w:r>
      <w:r>
        <w:rPr>
          <w:b/>
          <w:bCs/>
          <w:color w:val="000000"/>
          <w:sz w:val="24"/>
          <w:szCs w:val="24"/>
        </w:rPr>
        <w:t xml:space="preserve">                                                              </w:t>
      </w:r>
      <w:r>
        <w:rPr>
          <w:color w:val="000000"/>
          <w:sz w:val="24"/>
          <w:szCs w:val="24"/>
        </w:rPr>
        <w:t>В И Р І Ш И Л А:</w:t>
      </w:r>
    </w:p>
    <w:p w:rsidR="001404B3" w:rsidRDefault="001404B3" w:rsidP="001404B3">
      <w:pPr>
        <w:rPr>
          <w:sz w:val="24"/>
          <w:szCs w:val="24"/>
        </w:rPr>
      </w:pPr>
      <w:r>
        <w:rPr>
          <w:sz w:val="24"/>
          <w:szCs w:val="24"/>
        </w:rPr>
        <w:t xml:space="preserve">      </w:t>
      </w:r>
      <w:r>
        <w:rPr>
          <w:color w:val="000000"/>
          <w:sz w:val="24"/>
          <w:szCs w:val="24"/>
        </w:rPr>
        <w:t>1. Внести зміни до договору оренди ТзОВ «СІРІУС ГОЛД» від 10.07.2017 року земельної ділянки площею 0,3000 га кад. №7323083600:03:002:0009 для обслуговування нежитлової будівлі АЗС по вул. Чернівецька 25, в  с. Остриця Чернівецького (Новоселицького) району Чернівецької області, у зв’язку із зміною нормативної грошової оцінки земель населеного пункту с Остриця Чернівецького (Новоселицького) району Чернівецької області.</w:t>
      </w:r>
    </w:p>
    <w:p w:rsidR="001404B3" w:rsidRDefault="001404B3" w:rsidP="001404B3">
      <w:pPr>
        <w:pStyle w:val="a4"/>
        <w:rPr>
          <w:rFonts w:ascii="Times New Roman" w:hAnsi="Times New Roman"/>
          <w:sz w:val="24"/>
          <w:szCs w:val="24"/>
        </w:rPr>
      </w:pPr>
      <w:r>
        <w:rPr>
          <w:rFonts w:ascii="Times New Roman" w:hAnsi="Times New Roman"/>
          <w:sz w:val="24"/>
          <w:szCs w:val="24"/>
        </w:rPr>
        <w:t xml:space="preserve">      2. Уповноважити сільського голову Саінчука С.І. укласти відповідну угоду. </w:t>
      </w:r>
    </w:p>
    <w:p w:rsidR="001404B3" w:rsidRDefault="001404B3" w:rsidP="001404B3">
      <w:pPr>
        <w:rPr>
          <w:sz w:val="24"/>
          <w:szCs w:val="24"/>
        </w:rPr>
      </w:pPr>
      <w:r>
        <w:rPr>
          <w:sz w:val="24"/>
          <w:szCs w:val="24"/>
        </w:rPr>
        <w:t xml:space="preserve">      3. Орендарю </w:t>
      </w:r>
      <w:r>
        <w:rPr>
          <w:bCs/>
          <w:sz w:val="24"/>
          <w:szCs w:val="24"/>
        </w:rPr>
        <w:t xml:space="preserve">провести державну реєстрацію </w:t>
      </w:r>
      <w:r>
        <w:rPr>
          <w:color w:val="000000"/>
          <w:sz w:val="24"/>
          <w:szCs w:val="24"/>
        </w:rPr>
        <w:t>додаткової угоди до договору оренди </w:t>
      </w:r>
      <w:r>
        <w:rPr>
          <w:bCs/>
          <w:sz w:val="24"/>
          <w:szCs w:val="24"/>
        </w:rPr>
        <w:t xml:space="preserve"> земельної</w:t>
      </w:r>
      <w:r>
        <w:rPr>
          <w:color w:val="000000"/>
          <w:sz w:val="24"/>
          <w:szCs w:val="24"/>
        </w:rPr>
        <w:t xml:space="preserve"> ділянки площею 0,3000 га кад. №7323083600:03:002:0009 для обслуговування нежитлової будівлі АЗС по вул. Чернівецька 25, в  с. Остриця Чернівецького (Новоселицького) району Чернівецької області, у зв’язку із зміною нормативної грошової оцінки земель населеного пункту с Остриця Чернівецького району Чернівецької області.</w:t>
      </w:r>
    </w:p>
    <w:p w:rsidR="001404B3" w:rsidRDefault="001404B3" w:rsidP="001404B3">
      <w:pPr>
        <w:rPr>
          <w:sz w:val="24"/>
          <w:szCs w:val="24"/>
        </w:rPr>
      </w:pPr>
      <w:r>
        <w:rPr>
          <w:sz w:val="24"/>
          <w:szCs w:val="24"/>
        </w:rPr>
        <w:t xml:space="preserve">      </w:t>
      </w:r>
      <w:r>
        <w:rPr>
          <w:color w:val="000000"/>
          <w:sz w:val="24"/>
          <w:szCs w:val="24"/>
        </w:rPr>
        <w:t>4. Спеціалісту</w:t>
      </w:r>
      <w:r>
        <w:rPr>
          <w:color w:val="000000"/>
        </w:rPr>
        <w:t xml:space="preserve"> з земельних питань сільської ради внести зміни в земельно-облікові документи.</w:t>
      </w:r>
    </w:p>
    <w:p w:rsidR="001404B3" w:rsidRDefault="001404B3" w:rsidP="001404B3">
      <w:pPr>
        <w:rPr>
          <w:sz w:val="24"/>
          <w:szCs w:val="24"/>
        </w:rPr>
      </w:pPr>
      <w:r>
        <w:rPr>
          <w:sz w:val="24"/>
          <w:szCs w:val="24"/>
        </w:rPr>
        <w:t xml:space="preserve">      </w:t>
      </w:r>
      <w:r>
        <w:rPr>
          <w:color w:val="000000"/>
          <w:sz w:val="24"/>
          <w:szCs w:val="24"/>
        </w:rPr>
        <w:t>5. Контроль за виконанням даного рішення покласти на постійну комісію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xml:space="preserve">,  енергозбереження та транспорту.  </w:t>
      </w:r>
    </w:p>
    <w:p w:rsidR="001404B3" w:rsidRDefault="001404B3" w:rsidP="001404B3">
      <w:pPr>
        <w:rPr>
          <w:sz w:val="24"/>
          <w:szCs w:val="24"/>
        </w:rPr>
      </w:pPr>
      <w:r>
        <w:rPr>
          <w:sz w:val="24"/>
          <w:szCs w:val="24"/>
        </w:rPr>
        <w:t> </w:t>
      </w:r>
    </w:p>
    <w:p w:rsidR="001404B3" w:rsidRDefault="001404B3" w:rsidP="001404B3">
      <w:pPr>
        <w:rPr>
          <w:sz w:val="24"/>
          <w:szCs w:val="24"/>
        </w:rPr>
      </w:pPr>
      <w:r>
        <w:rPr>
          <w:sz w:val="24"/>
          <w:szCs w:val="24"/>
        </w:rPr>
        <w:t xml:space="preserve">                                                                                                                                                              </w:t>
      </w:r>
    </w:p>
    <w:p w:rsidR="001404B3" w:rsidRDefault="001404B3" w:rsidP="001404B3">
      <w:pPr>
        <w:rPr>
          <w:b/>
          <w:bCs/>
          <w:color w:val="000000"/>
          <w:sz w:val="20"/>
        </w:rPr>
      </w:pPr>
      <w:r>
        <w:rPr>
          <w:color w:val="000000"/>
          <w:szCs w:val="28"/>
        </w:rPr>
        <w:t>СІЛЬСЬКИЙ ГОЛОВА                                              С. І. САІНЧУК</w:t>
      </w:r>
      <w:r>
        <w:rPr>
          <w:color w:val="000000"/>
          <w:sz w:val="24"/>
          <w:szCs w:val="24"/>
        </w:rPr>
        <w:t> </w:t>
      </w:r>
      <w:r>
        <w:rPr>
          <w:color w:val="000000"/>
          <w:szCs w:val="28"/>
        </w:rPr>
        <w:t xml:space="preserve"> </w:t>
      </w:r>
      <w:r>
        <w:rPr>
          <w:color w:val="000000"/>
          <w:sz w:val="24"/>
          <w:szCs w:val="24"/>
        </w:rPr>
        <w:t xml:space="preserve">                                                                                  </w:t>
      </w:r>
      <w:r>
        <w:rPr>
          <w:b/>
          <w:bCs/>
          <w:color w:val="000000"/>
          <w:sz w:val="20"/>
        </w:rPr>
        <w:t>                                            </w:t>
      </w:r>
    </w:p>
    <w:p w:rsidR="000F231B" w:rsidRDefault="000F231B" w:rsidP="001404B3">
      <w:pPr>
        <w:rPr>
          <w:b/>
          <w:bCs/>
          <w:color w:val="000000"/>
          <w:sz w:val="20"/>
        </w:rPr>
      </w:pPr>
    </w:p>
    <w:p w:rsidR="000F231B" w:rsidRDefault="000F231B" w:rsidP="001404B3">
      <w:pPr>
        <w:rPr>
          <w:b/>
          <w:bCs/>
          <w:color w:val="000000"/>
          <w:sz w:val="20"/>
        </w:rPr>
      </w:pPr>
    </w:p>
    <w:p w:rsidR="000F231B" w:rsidRDefault="000F231B" w:rsidP="001404B3">
      <w:pPr>
        <w:rPr>
          <w:b/>
          <w:bCs/>
          <w:color w:val="000000"/>
          <w:sz w:val="20"/>
        </w:rPr>
      </w:pPr>
    </w:p>
    <w:p w:rsidR="000F231B" w:rsidRDefault="000F231B" w:rsidP="001404B3">
      <w:pPr>
        <w:rPr>
          <w:b/>
          <w:bCs/>
          <w:color w:val="000000"/>
          <w:sz w:val="20"/>
        </w:rPr>
      </w:pPr>
    </w:p>
    <w:p w:rsidR="000F231B" w:rsidRDefault="000F231B" w:rsidP="001404B3">
      <w:pPr>
        <w:rPr>
          <w:b/>
          <w:bCs/>
          <w:color w:val="000000"/>
          <w:sz w:val="20"/>
        </w:rPr>
      </w:pPr>
    </w:p>
    <w:p w:rsidR="000F231B" w:rsidRPr="000F231B" w:rsidRDefault="000F231B" w:rsidP="00FE3625">
      <w:pPr>
        <w:jc w:val="center"/>
        <w:rPr>
          <w:b/>
          <w:color w:val="000000"/>
          <w:szCs w:val="28"/>
        </w:rPr>
      </w:pPr>
      <w:r w:rsidRPr="000F231B">
        <w:rPr>
          <w:b/>
          <w:noProof/>
          <w:sz w:val="20"/>
          <w:lang w:val="ru-RU"/>
        </w:rPr>
        <w:lastRenderedPageBreak/>
        <w:drawing>
          <wp:inline distT="0" distB="0" distL="0" distR="0" wp14:anchorId="4BC48217" wp14:editId="4CBF8824">
            <wp:extent cx="438785" cy="690245"/>
            <wp:effectExtent l="19050" t="0" r="0" b="0"/>
            <wp:docPr id="1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0F231B" w:rsidRPr="000F231B" w:rsidRDefault="000F231B" w:rsidP="00DA01A3">
      <w:pPr>
        <w:jc w:val="center"/>
        <w:rPr>
          <w:b/>
          <w:sz w:val="24"/>
          <w:szCs w:val="24"/>
        </w:rPr>
      </w:pPr>
      <w:r w:rsidRPr="000F231B">
        <w:rPr>
          <w:b/>
          <w:color w:val="000000"/>
          <w:szCs w:val="28"/>
        </w:rPr>
        <w:t>УКРАЇНА</w:t>
      </w:r>
    </w:p>
    <w:p w:rsidR="000F231B" w:rsidRPr="000F231B" w:rsidRDefault="000F231B" w:rsidP="00DA01A3">
      <w:pPr>
        <w:jc w:val="center"/>
        <w:rPr>
          <w:b/>
          <w:sz w:val="24"/>
          <w:szCs w:val="24"/>
        </w:rPr>
      </w:pPr>
      <w:r w:rsidRPr="000F231B">
        <w:rPr>
          <w:b/>
          <w:color w:val="000000"/>
          <w:szCs w:val="28"/>
        </w:rPr>
        <w:t>МАГАЛЬСЬКА СІЛЬСЬКА РАДА</w:t>
      </w:r>
    </w:p>
    <w:p w:rsidR="000F231B" w:rsidRPr="000F231B" w:rsidRDefault="000F231B" w:rsidP="00DA01A3">
      <w:pPr>
        <w:jc w:val="center"/>
        <w:rPr>
          <w:b/>
          <w:sz w:val="24"/>
          <w:szCs w:val="24"/>
        </w:rPr>
      </w:pPr>
      <w:r w:rsidRPr="000F231B">
        <w:rPr>
          <w:b/>
          <w:color w:val="000000"/>
          <w:szCs w:val="28"/>
          <w:u w:val="single"/>
        </w:rPr>
        <w:t>ЧЕРНІВЕЦЬКОГО РАЙОНУ ЧЕРНІВЕЦЬКОЇ ОБЛАСТІ</w:t>
      </w:r>
    </w:p>
    <w:p w:rsidR="000F231B" w:rsidRPr="000F231B" w:rsidRDefault="000F231B" w:rsidP="00DA01A3">
      <w:pPr>
        <w:jc w:val="center"/>
        <w:rPr>
          <w:b/>
          <w:bCs/>
          <w:color w:val="000000"/>
          <w:szCs w:val="28"/>
          <w:lang w:val="ru-RU"/>
        </w:rPr>
      </w:pPr>
      <w:r w:rsidRPr="000F231B">
        <w:rPr>
          <w:b/>
          <w:color w:val="000000"/>
          <w:szCs w:val="28"/>
        </w:rPr>
        <w:t>28.01.2021р.                                                             2 сесія 8 скликання</w:t>
      </w:r>
    </w:p>
    <w:p w:rsidR="000F231B" w:rsidRPr="000F231B" w:rsidRDefault="000F231B" w:rsidP="000F231B">
      <w:pPr>
        <w:rPr>
          <w:b/>
          <w:sz w:val="24"/>
          <w:szCs w:val="24"/>
          <w:lang w:val="ru-RU"/>
        </w:rPr>
      </w:pPr>
    </w:p>
    <w:p w:rsidR="000F231B" w:rsidRPr="000F231B" w:rsidRDefault="000F231B" w:rsidP="000F231B">
      <w:pPr>
        <w:jc w:val="center"/>
        <w:rPr>
          <w:b/>
          <w:sz w:val="24"/>
          <w:szCs w:val="24"/>
        </w:rPr>
      </w:pPr>
      <w:r w:rsidRPr="000F231B">
        <w:rPr>
          <w:b/>
          <w:color w:val="000000"/>
          <w:szCs w:val="28"/>
        </w:rPr>
        <w:t xml:space="preserve">Р І Ш Е Н Н Я   №  </w:t>
      </w:r>
      <w:r w:rsidRPr="000F231B">
        <w:rPr>
          <w:b/>
          <w:szCs w:val="28"/>
        </w:rPr>
        <w:t>17/38-2/21</w:t>
      </w:r>
    </w:p>
    <w:p w:rsidR="000F231B" w:rsidRPr="000F231B" w:rsidRDefault="000F231B" w:rsidP="000F231B">
      <w:pPr>
        <w:rPr>
          <w:b/>
          <w:sz w:val="24"/>
          <w:szCs w:val="24"/>
        </w:rPr>
      </w:pPr>
      <w:r w:rsidRPr="000F231B">
        <w:rPr>
          <w:b/>
          <w:sz w:val="24"/>
          <w:szCs w:val="24"/>
        </w:rPr>
        <w:t> </w:t>
      </w:r>
    </w:p>
    <w:p w:rsidR="000F231B" w:rsidRPr="00803ADD" w:rsidRDefault="000F231B" w:rsidP="000F231B">
      <w:pPr>
        <w:rPr>
          <w:b/>
          <w:sz w:val="24"/>
          <w:szCs w:val="24"/>
        </w:rPr>
      </w:pPr>
      <w:r w:rsidRPr="00803ADD">
        <w:rPr>
          <w:b/>
          <w:color w:val="000000"/>
          <w:sz w:val="24"/>
          <w:szCs w:val="24"/>
        </w:rPr>
        <w:t xml:space="preserve">Про внесення змін до договору </w:t>
      </w:r>
    </w:p>
    <w:p w:rsidR="000F231B" w:rsidRPr="00803ADD" w:rsidRDefault="000F231B" w:rsidP="000F231B">
      <w:pPr>
        <w:rPr>
          <w:b/>
          <w:sz w:val="24"/>
          <w:szCs w:val="24"/>
        </w:rPr>
      </w:pPr>
      <w:r w:rsidRPr="00803ADD">
        <w:rPr>
          <w:b/>
          <w:color w:val="000000"/>
          <w:sz w:val="24"/>
          <w:szCs w:val="24"/>
        </w:rPr>
        <w:t>оренди земельної ділянки</w:t>
      </w:r>
    </w:p>
    <w:p w:rsidR="000F231B" w:rsidRDefault="000F231B" w:rsidP="000F231B">
      <w:pPr>
        <w:rPr>
          <w:sz w:val="24"/>
          <w:szCs w:val="24"/>
        </w:rPr>
      </w:pPr>
      <w:r>
        <w:rPr>
          <w:sz w:val="24"/>
          <w:szCs w:val="24"/>
        </w:rPr>
        <w:t> </w:t>
      </w:r>
    </w:p>
    <w:p w:rsidR="000F231B" w:rsidRDefault="000F231B" w:rsidP="000F231B">
      <w:pPr>
        <w:rPr>
          <w:sz w:val="24"/>
          <w:szCs w:val="24"/>
        </w:rPr>
      </w:pPr>
      <w:r>
        <w:rPr>
          <w:color w:val="000000"/>
          <w:sz w:val="24"/>
          <w:szCs w:val="24"/>
        </w:rPr>
        <w:t>                 Заслухав</w:t>
      </w:r>
      <w:r w:rsidR="00E503F6">
        <w:rPr>
          <w:color w:val="000000"/>
          <w:sz w:val="24"/>
          <w:szCs w:val="24"/>
        </w:rPr>
        <w:t>ши інформацію сільського голови</w:t>
      </w:r>
      <w:r>
        <w:rPr>
          <w:color w:val="000000"/>
          <w:sz w:val="24"/>
          <w:szCs w:val="24"/>
        </w:rPr>
        <w:t xml:space="preserve"> про внесення змін до договору оренди Саінчук С.С. від 02.05.2019 року  земельної ділянки площею 0,4327 га кадастровий номер 7323083600:01:001:0322, іншого сільськогосподарського призначення  (господарський двір) по вул. Механізаторів   17-ж, в с. Магала Чернівецького (Новоселицького)  району Чернівецької області, у зв’язку із зміною нормативної грошової оцінки земель с Магала,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 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0F231B" w:rsidRDefault="000F231B" w:rsidP="000F231B">
      <w:pPr>
        <w:rPr>
          <w:sz w:val="24"/>
          <w:szCs w:val="24"/>
        </w:rPr>
      </w:pPr>
      <w:r>
        <w:rPr>
          <w:sz w:val="24"/>
          <w:szCs w:val="24"/>
        </w:rPr>
        <w:t> </w:t>
      </w:r>
      <w:r>
        <w:rPr>
          <w:b/>
          <w:bCs/>
          <w:color w:val="000000"/>
          <w:sz w:val="24"/>
          <w:szCs w:val="24"/>
        </w:rPr>
        <w:t xml:space="preserve">                                                              </w:t>
      </w:r>
      <w:r>
        <w:rPr>
          <w:color w:val="000000"/>
          <w:sz w:val="24"/>
          <w:szCs w:val="24"/>
        </w:rPr>
        <w:t>В И Р І Ш И Л А:</w:t>
      </w:r>
    </w:p>
    <w:p w:rsidR="000F231B" w:rsidRDefault="000F231B" w:rsidP="000F231B">
      <w:pPr>
        <w:rPr>
          <w:sz w:val="24"/>
          <w:szCs w:val="24"/>
        </w:rPr>
      </w:pPr>
      <w:r>
        <w:rPr>
          <w:sz w:val="24"/>
          <w:szCs w:val="24"/>
        </w:rPr>
        <w:t> </w:t>
      </w:r>
    </w:p>
    <w:p w:rsidR="000F231B" w:rsidRDefault="000F231B" w:rsidP="000F231B">
      <w:pPr>
        <w:rPr>
          <w:sz w:val="24"/>
          <w:szCs w:val="24"/>
        </w:rPr>
      </w:pPr>
      <w:r>
        <w:rPr>
          <w:color w:val="000000"/>
          <w:sz w:val="24"/>
          <w:szCs w:val="24"/>
        </w:rPr>
        <w:t xml:space="preserve">       1. Внести зміни до договору оренди Саінчук С.С. від 02.05.2019 року, земельної ділянки площею 0,4327 га, кадастровий номер 7323083600:01:001:0322, іншого сільськогосподарського призначення  (господарський двір) по вул. Механізаторів 17-ж, в      с. Магала Чернівецького району Чернівецької області, а саме:</w:t>
      </w:r>
    </w:p>
    <w:p w:rsidR="000F231B" w:rsidRDefault="000F231B" w:rsidP="000F231B">
      <w:pPr>
        <w:pStyle w:val="a4"/>
        <w:rPr>
          <w:rFonts w:ascii="Times New Roman" w:hAnsi="Times New Roman"/>
          <w:bCs/>
          <w:sz w:val="24"/>
          <w:szCs w:val="24"/>
        </w:rPr>
      </w:pPr>
      <w:r>
        <w:rPr>
          <w:rFonts w:ascii="Times New Roman" w:hAnsi="Times New Roman"/>
          <w:bCs/>
          <w:sz w:val="24"/>
          <w:szCs w:val="24"/>
        </w:rPr>
        <w:t>- встановити ставку орендної плати в розмірі 10% від</w:t>
      </w:r>
      <w:r>
        <w:rPr>
          <w:rFonts w:ascii="Times New Roman" w:hAnsi="Times New Roman"/>
          <w:bCs/>
          <w:sz w:val="24"/>
          <w:szCs w:val="24"/>
          <w:lang w:val="ru-RU"/>
        </w:rPr>
        <w:t xml:space="preserve"> нової</w:t>
      </w:r>
      <w:r>
        <w:rPr>
          <w:rFonts w:ascii="Times New Roman" w:hAnsi="Times New Roman"/>
          <w:bCs/>
          <w:sz w:val="24"/>
          <w:szCs w:val="24"/>
        </w:rPr>
        <w:t xml:space="preserve"> нормативної грошової оцінки.</w:t>
      </w:r>
    </w:p>
    <w:p w:rsidR="000F231B" w:rsidRDefault="000F231B" w:rsidP="000F231B">
      <w:pPr>
        <w:pStyle w:val="a4"/>
        <w:rPr>
          <w:rFonts w:ascii="Times New Roman" w:hAnsi="Times New Roman"/>
          <w:bCs/>
          <w:sz w:val="24"/>
          <w:szCs w:val="24"/>
        </w:rPr>
      </w:pPr>
    </w:p>
    <w:p w:rsidR="000F231B" w:rsidRDefault="000F231B" w:rsidP="000F231B">
      <w:pPr>
        <w:pStyle w:val="a4"/>
        <w:rPr>
          <w:rFonts w:ascii="Times New Roman" w:hAnsi="Times New Roman"/>
          <w:sz w:val="24"/>
          <w:szCs w:val="24"/>
        </w:rPr>
      </w:pPr>
      <w:r>
        <w:rPr>
          <w:rFonts w:ascii="Times New Roman" w:hAnsi="Times New Roman"/>
          <w:sz w:val="24"/>
          <w:szCs w:val="24"/>
        </w:rPr>
        <w:t xml:space="preserve">      2.Уповноважити сільського голову укласти відповідну угоду. </w:t>
      </w:r>
    </w:p>
    <w:p w:rsidR="000F231B" w:rsidRDefault="000F231B" w:rsidP="000F231B">
      <w:pPr>
        <w:pStyle w:val="a4"/>
        <w:rPr>
          <w:rFonts w:ascii="Times New Roman" w:hAnsi="Times New Roman"/>
          <w:sz w:val="24"/>
          <w:szCs w:val="24"/>
          <w:lang w:val="ru-RU"/>
        </w:rPr>
      </w:pPr>
    </w:p>
    <w:p w:rsidR="000F231B" w:rsidRDefault="000F231B" w:rsidP="000F231B">
      <w:pPr>
        <w:pStyle w:val="a4"/>
        <w:rPr>
          <w:rFonts w:ascii="Times New Roman" w:eastAsia="Times New Roman" w:hAnsi="Times New Roman"/>
          <w:color w:val="000000"/>
          <w:sz w:val="24"/>
          <w:szCs w:val="24"/>
          <w:lang w:eastAsia="ru-RU"/>
        </w:rPr>
      </w:pPr>
      <w:r>
        <w:rPr>
          <w:rFonts w:ascii="Times New Roman" w:hAnsi="Times New Roman"/>
          <w:sz w:val="24"/>
          <w:szCs w:val="24"/>
          <w:lang w:val="ru-RU"/>
        </w:rPr>
        <w:t xml:space="preserve">      3.  Орендарю </w:t>
      </w:r>
      <w:r>
        <w:rPr>
          <w:rFonts w:ascii="Times New Roman" w:hAnsi="Times New Roman"/>
          <w:bCs/>
          <w:sz w:val="24"/>
          <w:szCs w:val="24"/>
          <w:lang w:val="ru-RU"/>
        </w:rPr>
        <w:t xml:space="preserve">провести державну реєстрацію </w:t>
      </w:r>
      <w:r>
        <w:rPr>
          <w:rFonts w:ascii="Times New Roman" w:eastAsia="Times New Roman" w:hAnsi="Times New Roman"/>
          <w:color w:val="000000"/>
          <w:sz w:val="24"/>
          <w:szCs w:val="24"/>
          <w:lang w:eastAsia="ru-RU"/>
        </w:rPr>
        <w:t>додаткової угоди до договору оренди </w:t>
      </w:r>
      <w:r>
        <w:rPr>
          <w:rFonts w:ascii="Times New Roman" w:hAnsi="Times New Roman"/>
          <w:bCs/>
          <w:sz w:val="24"/>
          <w:szCs w:val="24"/>
          <w:lang w:val="ru-RU"/>
        </w:rPr>
        <w:t xml:space="preserve"> земельної ділянки</w:t>
      </w:r>
      <w:r>
        <w:rPr>
          <w:rFonts w:ascii="Times New Roman" w:eastAsia="Times New Roman" w:hAnsi="Times New Roman"/>
          <w:color w:val="000000"/>
          <w:sz w:val="24"/>
          <w:szCs w:val="24"/>
          <w:lang w:eastAsia="ru-RU"/>
        </w:rPr>
        <w:t xml:space="preserve"> площею 0,4327 га, кадастровий номер 7323083600:01:001:0322,  іншого сільськогосподарського призначення (господарський двір) по вул. Механізаторів 17-ж, в с. Магала Чернівецького району Чернівецької області.</w:t>
      </w:r>
    </w:p>
    <w:p w:rsidR="000F231B" w:rsidRDefault="000F231B" w:rsidP="000F231B">
      <w:pPr>
        <w:pStyle w:val="a4"/>
        <w:rPr>
          <w:rFonts w:ascii="Times New Roman" w:hAnsi="Times New Roman"/>
          <w:sz w:val="24"/>
          <w:szCs w:val="24"/>
        </w:rPr>
      </w:pPr>
    </w:p>
    <w:p w:rsidR="000F231B" w:rsidRPr="00E503F6" w:rsidRDefault="000F231B" w:rsidP="000F231B">
      <w:pPr>
        <w:rPr>
          <w:sz w:val="24"/>
          <w:szCs w:val="24"/>
        </w:rPr>
      </w:pPr>
      <w:r>
        <w:rPr>
          <w:sz w:val="24"/>
          <w:szCs w:val="24"/>
        </w:rPr>
        <w:t xml:space="preserve">     </w:t>
      </w:r>
      <w:r w:rsidRPr="00E503F6">
        <w:rPr>
          <w:color w:val="000000"/>
          <w:sz w:val="24"/>
          <w:szCs w:val="24"/>
        </w:rPr>
        <w:t>4. Спеціалісту з земельних питань сільської ради внести зміни в земельно-облікові документи.</w:t>
      </w:r>
    </w:p>
    <w:p w:rsidR="000F231B" w:rsidRDefault="000F231B" w:rsidP="000F231B">
      <w:pPr>
        <w:rPr>
          <w:sz w:val="24"/>
          <w:szCs w:val="24"/>
        </w:rPr>
      </w:pPr>
      <w:r>
        <w:rPr>
          <w:sz w:val="24"/>
          <w:szCs w:val="24"/>
        </w:rPr>
        <w:t> </w:t>
      </w:r>
    </w:p>
    <w:p w:rsidR="000F231B" w:rsidRPr="00324AFA" w:rsidRDefault="000F231B" w:rsidP="000F231B">
      <w:pPr>
        <w:rPr>
          <w:sz w:val="24"/>
          <w:szCs w:val="24"/>
        </w:rPr>
      </w:pPr>
      <w:r>
        <w:rPr>
          <w:color w:val="000000"/>
          <w:sz w:val="24"/>
          <w:szCs w:val="24"/>
        </w:rPr>
        <w:t xml:space="preserve">     5</w:t>
      </w:r>
      <w:r w:rsidRPr="00324AFA">
        <w:rPr>
          <w:color w:val="000000"/>
          <w:sz w:val="24"/>
          <w:szCs w:val="24"/>
        </w:rPr>
        <w:t>.</w:t>
      </w:r>
      <w:r>
        <w:rPr>
          <w:color w:val="000000"/>
          <w:sz w:val="24"/>
          <w:szCs w:val="24"/>
        </w:rPr>
        <w:t> </w:t>
      </w:r>
      <w:r w:rsidRPr="00324AFA">
        <w:rPr>
          <w:color w:val="000000"/>
          <w:sz w:val="24"/>
          <w:szCs w:val="24"/>
        </w:rPr>
        <w:t xml:space="preserve"> Контроль за виконанням даного рішення покласти на постійну комісію з</w:t>
      </w:r>
      <w:r w:rsidRPr="00324AFA">
        <w:rPr>
          <w:color w:val="333333"/>
          <w:sz w:val="24"/>
          <w:szCs w:val="24"/>
          <w:shd w:val="clear" w:color="auto" w:fill="FFFFFF"/>
        </w:rPr>
        <w:t xml:space="preserve"> питань земельних відносин, </w:t>
      </w:r>
      <w:r w:rsidRPr="00324AFA">
        <w:rPr>
          <w:color w:val="000000"/>
          <w:sz w:val="24"/>
          <w:szCs w:val="24"/>
        </w:rPr>
        <w:t>планування та</w:t>
      </w:r>
      <w:r>
        <w:rPr>
          <w:color w:val="000000"/>
          <w:sz w:val="24"/>
          <w:szCs w:val="24"/>
        </w:rPr>
        <w:t> </w:t>
      </w:r>
      <w:r w:rsidRPr="00324AFA">
        <w:rPr>
          <w:color w:val="000000"/>
          <w:sz w:val="24"/>
          <w:szCs w:val="24"/>
        </w:rPr>
        <w:t xml:space="preserve"> </w:t>
      </w:r>
      <w:r w:rsidRPr="00324AFA">
        <w:rPr>
          <w:color w:val="333333"/>
          <w:sz w:val="24"/>
          <w:szCs w:val="24"/>
          <w:shd w:val="clear" w:color="auto" w:fill="FFFFFF"/>
        </w:rPr>
        <w:t>благоустрою</w:t>
      </w:r>
      <w:r w:rsidRPr="00324AFA">
        <w:rPr>
          <w:color w:val="000000"/>
          <w:sz w:val="24"/>
          <w:szCs w:val="24"/>
        </w:rPr>
        <w:t xml:space="preserve"> території,</w:t>
      </w:r>
      <w:r>
        <w:rPr>
          <w:color w:val="000000"/>
          <w:sz w:val="24"/>
          <w:szCs w:val="24"/>
        </w:rPr>
        <w:t> </w:t>
      </w:r>
      <w:r w:rsidRPr="00324AFA">
        <w:rPr>
          <w:color w:val="000000"/>
          <w:sz w:val="24"/>
          <w:szCs w:val="24"/>
        </w:rPr>
        <w:t xml:space="preserve"> будівництва архітектури</w:t>
      </w:r>
      <w:r w:rsidRPr="00324AFA">
        <w:rPr>
          <w:color w:val="333333"/>
          <w:sz w:val="24"/>
          <w:szCs w:val="24"/>
          <w:shd w:val="clear" w:color="auto" w:fill="FFFFFF"/>
        </w:rPr>
        <w:t>,</w:t>
      </w:r>
      <w:r>
        <w:rPr>
          <w:color w:val="333333"/>
          <w:sz w:val="24"/>
          <w:szCs w:val="24"/>
          <w:shd w:val="clear" w:color="auto" w:fill="FFFFFF"/>
        </w:rPr>
        <w:t> </w:t>
      </w:r>
      <w:r w:rsidRPr="00324AFA">
        <w:rPr>
          <w:color w:val="333333"/>
          <w:sz w:val="24"/>
          <w:szCs w:val="24"/>
          <w:shd w:val="clear" w:color="auto" w:fill="FFFFFF"/>
        </w:rPr>
        <w:t>природних ресурсів, екології,</w:t>
      </w:r>
      <w:r>
        <w:rPr>
          <w:color w:val="333333"/>
          <w:sz w:val="24"/>
          <w:szCs w:val="24"/>
          <w:shd w:val="clear" w:color="auto" w:fill="FFFFFF"/>
        </w:rPr>
        <w:t> </w:t>
      </w:r>
      <w:r w:rsidRPr="00324AFA">
        <w:rPr>
          <w:color w:val="333333"/>
          <w:sz w:val="24"/>
          <w:szCs w:val="24"/>
          <w:shd w:val="clear" w:color="auto" w:fill="FFFFFF"/>
        </w:rPr>
        <w:t xml:space="preserve"> техногенної безпеки</w:t>
      </w:r>
      <w:r w:rsidRPr="00324AFA">
        <w:rPr>
          <w:color w:val="000000"/>
          <w:sz w:val="24"/>
          <w:szCs w:val="24"/>
        </w:rPr>
        <w:t>,</w:t>
      </w:r>
      <w:r>
        <w:rPr>
          <w:color w:val="000000"/>
          <w:sz w:val="24"/>
          <w:szCs w:val="24"/>
        </w:rPr>
        <w:t> </w:t>
      </w:r>
      <w:r w:rsidRPr="00324AFA">
        <w:rPr>
          <w:color w:val="000000"/>
          <w:sz w:val="24"/>
          <w:szCs w:val="24"/>
        </w:rPr>
        <w:t xml:space="preserve"> енергозбереження та транспорту.</w:t>
      </w:r>
      <w:r>
        <w:rPr>
          <w:color w:val="000000"/>
          <w:sz w:val="24"/>
          <w:szCs w:val="24"/>
        </w:rPr>
        <w:t> </w:t>
      </w:r>
    </w:p>
    <w:p w:rsidR="00E503F6" w:rsidRDefault="00E503F6" w:rsidP="000F231B">
      <w:pPr>
        <w:rPr>
          <w:color w:val="000000"/>
          <w:szCs w:val="28"/>
        </w:rPr>
      </w:pPr>
    </w:p>
    <w:p w:rsidR="000F231B" w:rsidRDefault="000F231B" w:rsidP="000F231B">
      <w:pPr>
        <w:rPr>
          <w:sz w:val="24"/>
          <w:szCs w:val="24"/>
        </w:rPr>
      </w:pPr>
      <w:r>
        <w:rPr>
          <w:color w:val="000000"/>
          <w:szCs w:val="28"/>
        </w:rPr>
        <w:t>СІЛЬСЬКИЙ ГОЛОВА                                              С. І. САІНЧУК</w:t>
      </w:r>
      <w:r>
        <w:rPr>
          <w:color w:val="000000"/>
          <w:sz w:val="24"/>
          <w:szCs w:val="24"/>
        </w:rPr>
        <w:t> </w:t>
      </w:r>
      <w:r>
        <w:rPr>
          <w:color w:val="000000"/>
          <w:szCs w:val="28"/>
        </w:rPr>
        <w:t xml:space="preserve"> </w:t>
      </w:r>
      <w:r>
        <w:rPr>
          <w:color w:val="000000"/>
          <w:sz w:val="24"/>
          <w:szCs w:val="24"/>
        </w:rPr>
        <w:t xml:space="preserve">                                                                                  </w:t>
      </w:r>
      <w:r>
        <w:rPr>
          <w:b/>
          <w:bCs/>
          <w:color w:val="000000"/>
          <w:sz w:val="20"/>
        </w:rPr>
        <w:t xml:space="preserve">                                                                           </w:t>
      </w:r>
    </w:p>
    <w:p w:rsidR="000F231B" w:rsidRDefault="000F231B" w:rsidP="000F231B">
      <w:pPr>
        <w:rPr>
          <w:color w:val="000000"/>
          <w:szCs w:val="28"/>
        </w:rPr>
      </w:pPr>
      <w:r>
        <w:rPr>
          <w:sz w:val="24"/>
          <w:szCs w:val="24"/>
        </w:rPr>
        <w:t> </w:t>
      </w:r>
    </w:p>
    <w:p w:rsidR="000F231B" w:rsidRDefault="000F231B" w:rsidP="000F231B">
      <w:pPr>
        <w:rPr>
          <w:color w:val="000000"/>
          <w:szCs w:val="28"/>
        </w:rPr>
      </w:pPr>
    </w:p>
    <w:p w:rsidR="000F231B" w:rsidRPr="000F231B" w:rsidRDefault="000F231B" w:rsidP="000F231B">
      <w:pPr>
        <w:jc w:val="center"/>
        <w:rPr>
          <w:b/>
          <w:color w:val="000000"/>
          <w:szCs w:val="28"/>
        </w:rPr>
      </w:pPr>
      <w:r w:rsidRPr="000F231B">
        <w:rPr>
          <w:b/>
          <w:noProof/>
          <w:color w:val="000000"/>
          <w:szCs w:val="28"/>
          <w:lang w:val="ru-RU"/>
        </w:rPr>
        <w:drawing>
          <wp:inline distT="0" distB="0" distL="0" distR="0" wp14:anchorId="3EDD0116">
            <wp:extent cx="438785" cy="688975"/>
            <wp:effectExtent l="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8785" cy="688975"/>
                    </a:xfrm>
                    <a:prstGeom prst="rect">
                      <a:avLst/>
                    </a:prstGeom>
                    <a:noFill/>
                  </pic:spPr>
                </pic:pic>
              </a:graphicData>
            </a:graphic>
          </wp:inline>
        </w:drawing>
      </w:r>
    </w:p>
    <w:p w:rsidR="000F231B" w:rsidRPr="000F231B" w:rsidRDefault="000F231B" w:rsidP="000F231B">
      <w:pPr>
        <w:jc w:val="center"/>
        <w:rPr>
          <w:b/>
          <w:sz w:val="24"/>
          <w:szCs w:val="24"/>
        </w:rPr>
      </w:pPr>
      <w:r w:rsidRPr="000F231B">
        <w:rPr>
          <w:b/>
          <w:color w:val="000000"/>
          <w:szCs w:val="28"/>
        </w:rPr>
        <w:t>УКРАЇНА</w:t>
      </w:r>
    </w:p>
    <w:p w:rsidR="000F231B" w:rsidRPr="000F231B" w:rsidRDefault="000F231B" w:rsidP="000F231B">
      <w:pPr>
        <w:jc w:val="center"/>
        <w:rPr>
          <w:b/>
          <w:sz w:val="24"/>
          <w:szCs w:val="24"/>
        </w:rPr>
      </w:pPr>
      <w:r w:rsidRPr="000F231B">
        <w:rPr>
          <w:b/>
          <w:color w:val="000000"/>
          <w:szCs w:val="28"/>
        </w:rPr>
        <w:t>МАГАЛЬСЬКА СІЛЬСЬКА РАДА</w:t>
      </w:r>
    </w:p>
    <w:p w:rsidR="000F231B" w:rsidRPr="000F231B" w:rsidRDefault="000F231B" w:rsidP="000F231B">
      <w:pPr>
        <w:jc w:val="center"/>
        <w:rPr>
          <w:b/>
          <w:sz w:val="24"/>
          <w:szCs w:val="24"/>
        </w:rPr>
      </w:pPr>
      <w:r w:rsidRPr="000F231B">
        <w:rPr>
          <w:b/>
          <w:color w:val="000000"/>
          <w:szCs w:val="28"/>
          <w:u w:val="single"/>
        </w:rPr>
        <w:t>ЧЕРНІВЕЦЬКОГО РАЙОНУ ЧЕРНІВЕЦЬКОЇ ОБЛАСТІ</w:t>
      </w:r>
    </w:p>
    <w:p w:rsidR="000F231B" w:rsidRPr="000F231B" w:rsidRDefault="000F231B" w:rsidP="000F231B">
      <w:pPr>
        <w:jc w:val="center"/>
        <w:rPr>
          <w:b/>
          <w:color w:val="000000"/>
          <w:szCs w:val="28"/>
        </w:rPr>
      </w:pPr>
      <w:r w:rsidRPr="000F231B">
        <w:rPr>
          <w:b/>
          <w:color w:val="000000"/>
          <w:szCs w:val="28"/>
        </w:rPr>
        <w:t>28.01.2021р.                                                              2 сесія  8 скликання</w:t>
      </w:r>
    </w:p>
    <w:p w:rsidR="000F231B" w:rsidRPr="000F231B" w:rsidRDefault="000F231B" w:rsidP="000F231B">
      <w:pPr>
        <w:jc w:val="center"/>
        <w:rPr>
          <w:b/>
          <w:bCs/>
          <w:color w:val="000000"/>
          <w:szCs w:val="28"/>
        </w:rPr>
      </w:pPr>
      <w:r w:rsidRPr="000F231B">
        <w:rPr>
          <w:b/>
          <w:color w:val="000000"/>
          <w:szCs w:val="28"/>
        </w:rPr>
        <w:t>Р І Ш Е Н Н Я   № </w:t>
      </w:r>
      <w:r w:rsidRPr="000F231B">
        <w:rPr>
          <w:b/>
          <w:szCs w:val="28"/>
        </w:rPr>
        <w:t>17/39-2/21</w:t>
      </w:r>
    </w:p>
    <w:p w:rsidR="000F231B" w:rsidRDefault="000F231B" w:rsidP="000F231B">
      <w:pPr>
        <w:rPr>
          <w:sz w:val="24"/>
          <w:szCs w:val="24"/>
        </w:rPr>
      </w:pPr>
      <w:r>
        <w:rPr>
          <w:sz w:val="24"/>
          <w:szCs w:val="24"/>
        </w:rPr>
        <w:t> </w:t>
      </w:r>
    </w:p>
    <w:p w:rsidR="000F231B" w:rsidRPr="000F231B" w:rsidRDefault="000F231B" w:rsidP="000F231B">
      <w:pPr>
        <w:rPr>
          <w:b/>
          <w:sz w:val="24"/>
          <w:szCs w:val="24"/>
        </w:rPr>
      </w:pPr>
      <w:r w:rsidRPr="000F231B">
        <w:rPr>
          <w:b/>
          <w:color w:val="000000"/>
          <w:sz w:val="24"/>
          <w:szCs w:val="24"/>
        </w:rPr>
        <w:t xml:space="preserve">Про внесення змін до договору </w:t>
      </w:r>
    </w:p>
    <w:p w:rsidR="000F231B" w:rsidRPr="000F231B" w:rsidRDefault="000F231B" w:rsidP="000F231B">
      <w:pPr>
        <w:rPr>
          <w:b/>
          <w:sz w:val="24"/>
          <w:szCs w:val="24"/>
        </w:rPr>
      </w:pPr>
      <w:r w:rsidRPr="000F231B">
        <w:rPr>
          <w:b/>
          <w:color w:val="000000"/>
          <w:sz w:val="24"/>
          <w:szCs w:val="24"/>
        </w:rPr>
        <w:t>оренди земельної ділянки</w:t>
      </w:r>
    </w:p>
    <w:p w:rsidR="000F231B" w:rsidRDefault="000F231B" w:rsidP="000F231B">
      <w:pPr>
        <w:rPr>
          <w:sz w:val="24"/>
          <w:szCs w:val="24"/>
        </w:rPr>
      </w:pPr>
      <w:r>
        <w:rPr>
          <w:color w:val="000000"/>
          <w:sz w:val="24"/>
          <w:szCs w:val="24"/>
        </w:rPr>
        <w:t>            Заслухавши інформацію сільського голови </w:t>
      </w:r>
      <w:r>
        <w:rPr>
          <w:color w:val="000000"/>
          <w:sz w:val="24"/>
          <w:szCs w:val="24"/>
          <w:lang w:val="en-US"/>
        </w:rPr>
        <w:t>C</w:t>
      </w:r>
      <w:r>
        <w:rPr>
          <w:color w:val="000000"/>
          <w:sz w:val="24"/>
          <w:szCs w:val="24"/>
        </w:rPr>
        <w:t>аінчук С.І. про внесення змін до договору оренди ТзОВ «Роксолана-ЮМВ» від 29.05.2006 року зареєстрований 06.06.2006 року за №040681600002 земельної ділянки загальною площею 1,2483 га кадастровий номер 7323083600:01:004:0038 для  обслуговування виробничого корпусу ковбасного цеху та магазину по продажу змішаних товарів в  с. Магала Чернівецького району Чернівецької області, у зв’язку із зміною нормативної грошової оцінки земель с. Магала,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0F231B" w:rsidRDefault="000F231B" w:rsidP="000F231B">
      <w:pPr>
        <w:rPr>
          <w:sz w:val="24"/>
          <w:szCs w:val="24"/>
        </w:rPr>
      </w:pPr>
      <w:r>
        <w:rPr>
          <w:sz w:val="24"/>
          <w:szCs w:val="24"/>
        </w:rPr>
        <w:t> </w:t>
      </w:r>
      <w:r>
        <w:rPr>
          <w:b/>
          <w:bCs/>
          <w:color w:val="000000"/>
          <w:sz w:val="24"/>
          <w:szCs w:val="24"/>
        </w:rPr>
        <w:t xml:space="preserve">                                                              </w:t>
      </w:r>
      <w:r>
        <w:rPr>
          <w:color w:val="000000"/>
          <w:sz w:val="24"/>
          <w:szCs w:val="24"/>
        </w:rPr>
        <w:t>В И Р І Ш И Л А:</w:t>
      </w:r>
    </w:p>
    <w:p w:rsidR="000F231B" w:rsidRPr="00324AFA" w:rsidRDefault="000F231B" w:rsidP="000F231B">
      <w:pPr>
        <w:rPr>
          <w:sz w:val="24"/>
          <w:szCs w:val="24"/>
        </w:rPr>
      </w:pPr>
      <w:r>
        <w:rPr>
          <w:color w:val="000000"/>
          <w:sz w:val="24"/>
          <w:szCs w:val="24"/>
        </w:rPr>
        <w:t xml:space="preserve"> 1. Внести зміни до договору оренди ТзОВ «Роксолана-ЮМВ» від 29.05.2006 року зареєстрований 06.06.2006 року за №040681600002 земельної ділянки загальною площею 1,2483 га кадастровий номер 7323083600:01:004:0038, для  обслуговування виробничого корпусу ковбасного цеху та магазину по продажу змішаних товарів по вул. Чернівецька 2-А, в с. Магала Чернівецького району Чернівецької області, у зв’язку із зміною нормативної грошової оцінки земель с. Магала, а саме:</w:t>
      </w:r>
    </w:p>
    <w:p w:rsidR="000F231B" w:rsidRDefault="000F231B" w:rsidP="000F231B">
      <w:pPr>
        <w:pStyle w:val="a4"/>
        <w:rPr>
          <w:rFonts w:ascii="Times New Roman" w:hAnsi="Times New Roman"/>
          <w:bCs/>
          <w:sz w:val="24"/>
          <w:szCs w:val="24"/>
        </w:rPr>
      </w:pPr>
      <w:r>
        <w:rPr>
          <w:rFonts w:ascii="Times New Roman" w:hAnsi="Times New Roman"/>
          <w:bCs/>
          <w:sz w:val="24"/>
          <w:szCs w:val="24"/>
        </w:rPr>
        <w:t xml:space="preserve">       - встановити ставку орендної плати в розмірі 5% від</w:t>
      </w:r>
      <w:r>
        <w:rPr>
          <w:rFonts w:ascii="Times New Roman" w:hAnsi="Times New Roman"/>
          <w:bCs/>
          <w:sz w:val="24"/>
          <w:szCs w:val="24"/>
          <w:lang w:val="ru-RU"/>
        </w:rPr>
        <w:t xml:space="preserve"> нової</w:t>
      </w:r>
      <w:r>
        <w:rPr>
          <w:rFonts w:ascii="Times New Roman" w:hAnsi="Times New Roman"/>
          <w:bCs/>
          <w:sz w:val="24"/>
          <w:szCs w:val="24"/>
        </w:rPr>
        <w:t xml:space="preserve"> нормативної грошової оцінки земельної ділянки;</w:t>
      </w:r>
    </w:p>
    <w:p w:rsidR="000F231B" w:rsidRDefault="000F231B" w:rsidP="000F231B">
      <w:pPr>
        <w:pStyle w:val="a4"/>
        <w:rPr>
          <w:rFonts w:ascii="Times New Roman" w:hAnsi="Times New Roman"/>
          <w:bCs/>
          <w:sz w:val="24"/>
          <w:szCs w:val="24"/>
        </w:rPr>
      </w:pPr>
      <w:r>
        <w:rPr>
          <w:rFonts w:ascii="Times New Roman" w:hAnsi="Times New Roman"/>
          <w:bCs/>
          <w:sz w:val="24"/>
          <w:szCs w:val="24"/>
        </w:rPr>
        <w:t xml:space="preserve">       - упорядкувати адресну частину земельної ділянки </w:t>
      </w:r>
      <w:r>
        <w:rPr>
          <w:rFonts w:ascii="Times New Roman" w:eastAsia="Times New Roman" w:hAnsi="Times New Roman"/>
          <w:color w:val="000000"/>
          <w:sz w:val="24"/>
          <w:szCs w:val="24"/>
          <w:lang w:eastAsia="ru-RU"/>
        </w:rPr>
        <w:t>площею 1,2483 га кадастровий номер 7323083600:01:004:0038 для  обслуговування виробничого корпусу ковбасного цеху та магазину по продажу змішаних товарів з вул. Чернівецька,2-А на вірно - вул. Чернівецька,16   с. Магала Чернівецького району Чернівецької області.</w:t>
      </w:r>
    </w:p>
    <w:p w:rsidR="000F231B" w:rsidRDefault="000F231B" w:rsidP="000F231B">
      <w:pPr>
        <w:pStyle w:val="a4"/>
        <w:rPr>
          <w:rFonts w:ascii="Times New Roman" w:hAnsi="Times New Roman"/>
          <w:sz w:val="24"/>
          <w:szCs w:val="24"/>
        </w:rPr>
      </w:pPr>
      <w:r>
        <w:rPr>
          <w:rFonts w:ascii="Times New Roman" w:hAnsi="Times New Roman"/>
          <w:sz w:val="24"/>
          <w:szCs w:val="24"/>
        </w:rPr>
        <w:t xml:space="preserve"> 2.Уповноважити сільського голову укласти відповідну угоду. </w:t>
      </w:r>
    </w:p>
    <w:p w:rsidR="000F231B" w:rsidRDefault="000F231B" w:rsidP="000F231B">
      <w:pPr>
        <w:pStyle w:val="a4"/>
        <w:rPr>
          <w:rFonts w:ascii="Times New Roman" w:eastAsia="Times New Roman" w:hAnsi="Times New Roman"/>
          <w:color w:val="000000"/>
          <w:sz w:val="24"/>
          <w:szCs w:val="24"/>
          <w:lang w:eastAsia="ru-RU"/>
        </w:rPr>
      </w:pPr>
      <w:r>
        <w:rPr>
          <w:rFonts w:ascii="Times New Roman" w:hAnsi="Times New Roman"/>
          <w:sz w:val="24"/>
          <w:szCs w:val="24"/>
        </w:rPr>
        <w:t xml:space="preserve"> 3.Орендарю </w:t>
      </w:r>
      <w:r>
        <w:rPr>
          <w:rFonts w:ascii="Times New Roman" w:hAnsi="Times New Roman"/>
          <w:bCs/>
          <w:sz w:val="24"/>
          <w:szCs w:val="24"/>
        </w:rPr>
        <w:t xml:space="preserve">провести державну реєстрацію </w:t>
      </w:r>
      <w:r>
        <w:rPr>
          <w:rFonts w:ascii="Times New Roman" w:eastAsia="Times New Roman" w:hAnsi="Times New Roman"/>
          <w:color w:val="000000"/>
          <w:sz w:val="24"/>
          <w:szCs w:val="24"/>
          <w:lang w:eastAsia="ru-RU"/>
        </w:rPr>
        <w:t>додаткової угоди до договору оренди </w:t>
      </w:r>
      <w:r>
        <w:rPr>
          <w:rFonts w:ascii="Times New Roman" w:hAnsi="Times New Roman"/>
          <w:bCs/>
          <w:sz w:val="24"/>
          <w:szCs w:val="24"/>
          <w:lang w:val="ru-RU"/>
        </w:rPr>
        <w:t xml:space="preserve"> земельної</w:t>
      </w:r>
      <w:r>
        <w:rPr>
          <w:rFonts w:ascii="Times New Roman" w:eastAsia="Times New Roman" w:hAnsi="Times New Roman"/>
          <w:color w:val="000000"/>
          <w:sz w:val="24"/>
          <w:szCs w:val="24"/>
          <w:lang w:eastAsia="ru-RU"/>
        </w:rPr>
        <w:t xml:space="preserve"> ділянки загальною площею 1,2483 га кадастровий номер 7323083600:01:004:0038, для  обслуговування виробничого корпусу ковбасного цеху та магазину по продажу змішаних товарів по вул. Чернівецька, 16 с. Магала Чернівецького району Чернівецької області.</w:t>
      </w:r>
    </w:p>
    <w:p w:rsidR="000F231B" w:rsidRDefault="000F231B" w:rsidP="000F231B">
      <w:pPr>
        <w:pStyle w:val="a4"/>
        <w:rPr>
          <w:rFonts w:ascii="Times New Roman" w:hAnsi="Times New Roman"/>
          <w:sz w:val="24"/>
          <w:szCs w:val="24"/>
        </w:rPr>
      </w:pPr>
      <w:r>
        <w:rPr>
          <w:rFonts w:ascii="Times New Roman" w:hAnsi="Times New Roman"/>
          <w:sz w:val="24"/>
          <w:szCs w:val="24"/>
        </w:rPr>
        <w:t xml:space="preserve"> </w:t>
      </w:r>
      <w:r>
        <w:rPr>
          <w:rFonts w:ascii="Times New Roman" w:eastAsia="Times New Roman" w:hAnsi="Times New Roman"/>
          <w:color w:val="000000"/>
          <w:sz w:val="24"/>
          <w:szCs w:val="24"/>
          <w:lang w:eastAsia="ru-RU"/>
        </w:rPr>
        <w:t>4.Спеціалісту</w:t>
      </w:r>
      <w:r>
        <w:rPr>
          <w:rFonts w:ascii="Times New Roman" w:eastAsia="Times New Roman" w:hAnsi="Times New Roman"/>
          <w:color w:val="000000"/>
          <w:lang w:eastAsia="ru-RU"/>
        </w:rPr>
        <w:t xml:space="preserve"> з земельних питань сільської ради внести зміни в земельно-облікові документи.</w:t>
      </w:r>
    </w:p>
    <w:p w:rsidR="009E44D4" w:rsidRDefault="000F231B" w:rsidP="009E44D4">
      <w:pPr>
        <w:rPr>
          <w:color w:val="000000"/>
          <w:sz w:val="24"/>
          <w:szCs w:val="24"/>
        </w:rPr>
      </w:pPr>
      <w:r>
        <w:rPr>
          <w:sz w:val="24"/>
          <w:szCs w:val="24"/>
        </w:rPr>
        <w:t xml:space="preserve"> </w:t>
      </w:r>
      <w:r>
        <w:rPr>
          <w:color w:val="000000"/>
          <w:sz w:val="24"/>
          <w:szCs w:val="24"/>
        </w:rPr>
        <w:t>5.Контроль за виконанням даного рішення покласти на постійну комісію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w:t>
      </w:r>
      <w:r w:rsidR="009E44D4">
        <w:rPr>
          <w:color w:val="000000"/>
          <w:sz w:val="24"/>
          <w:szCs w:val="24"/>
        </w:rPr>
        <w:t> </w:t>
      </w:r>
    </w:p>
    <w:p w:rsidR="009E44D4" w:rsidRPr="009E44D4" w:rsidRDefault="009E44D4" w:rsidP="009E44D4">
      <w:pPr>
        <w:rPr>
          <w:sz w:val="24"/>
          <w:szCs w:val="24"/>
        </w:rPr>
      </w:pPr>
      <w:r w:rsidRPr="00E12D03">
        <w:rPr>
          <w:color w:val="000000"/>
          <w:szCs w:val="28"/>
        </w:rPr>
        <w:t>СІЛЬСЬКИЙ ГОЛОВА                              </w:t>
      </w:r>
      <w:r>
        <w:rPr>
          <w:color w:val="000000"/>
          <w:szCs w:val="28"/>
        </w:rPr>
        <w:t>               </w:t>
      </w:r>
      <w:r w:rsidRPr="00E12D03">
        <w:rPr>
          <w:color w:val="000000"/>
          <w:szCs w:val="28"/>
        </w:rPr>
        <w:t xml:space="preserve"> С. І. САІНЧУК</w:t>
      </w:r>
      <w:r w:rsidRPr="00E12D03">
        <w:rPr>
          <w:color w:val="000000"/>
          <w:sz w:val="24"/>
          <w:szCs w:val="24"/>
        </w:rPr>
        <w:t> </w:t>
      </w:r>
      <w:r w:rsidRPr="00E12D03">
        <w:rPr>
          <w:color w:val="000000"/>
          <w:szCs w:val="28"/>
        </w:rPr>
        <w:t xml:space="preserve"> </w:t>
      </w:r>
    </w:p>
    <w:p w:rsidR="000F231B" w:rsidRPr="00324AFA" w:rsidRDefault="000F231B" w:rsidP="000F231B">
      <w:pPr>
        <w:rPr>
          <w:sz w:val="24"/>
          <w:szCs w:val="24"/>
        </w:rPr>
      </w:pPr>
      <w:r>
        <w:rPr>
          <w:sz w:val="24"/>
          <w:szCs w:val="24"/>
        </w:rPr>
        <w:t xml:space="preserve">                                                                                                                        </w:t>
      </w:r>
      <w:r w:rsidR="003D22E0">
        <w:rPr>
          <w:sz w:val="24"/>
          <w:szCs w:val="24"/>
        </w:rPr>
        <w:t xml:space="preserve">        </w:t>
      </w:r>
    </w:p>
    <w:p w:rsidR="003D22E0" w:rsidRPr="000F231B" w:rsidRDefault="003D22E0" w:rsidP="003D22E0">
      <w:pPr>
        <w:jc w:val="center"/>
        <w:rPr>
          <w:b/>
          <w:color w:val="000000"/>
          <w:szCs w:val="28"/>
        </w:rPr>
      </w:pPr>
      <w:r>
        <w:rPr>
          <w:sz w:val="24"/>
          <w:szCs w:val="24"/>
        </w:rPr>
        <w:lastRenderedPageBreak/>
        <w:t> </w:t>
      </w:r>
      <w:r w:rsidRPr="000F231B">
        <w:rPr>
          <w:b/>
          <w:noProof/>
          <w:color w:val="000000"/>
          <w:szCs w:val="28"/>
          <w:lang w:val="ru-RU"/>
        </w:rPr>
        <w:drawing>
          <wp:inline distT="0" distB="0" distL="0" distR="0" wp14:anchorId="03861C5E" wp14:editId="4AFAEAD6">
            <wp:extent cx="438785" cy="688975"/>
            <wp:effectExtent l="0" t="0" r="0"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8785" cy="688975"/>
                    </a:xfrm>
                    <a:prstGeom prst="rect">
                      <a:avLst/>
                    </a:prstGeom>
                    <a:noFill/>
                  </pic:spPr>
                </pic:pic>
              </a:graphicData>
            </a:graphic>
          </wp:inline>
        </w:drawing>
      </w:r>
    </w:p>
    <w:p w:rsidR="003D22E0" w:rsidRPr="000F231B" w:rsidRDefault="003D22E0" w:rsidP="003D22E0">
      <w:pPr>
        <w:jc w:val="center"/>
        <w:rPr>
          <w:b/>
          <w:sz w:val="24"/>
          <w:szCs w:val="24"/>
        </w:rPr>
      </w:pPr>
      <w:r w:rsidRPr="000F231B">
        <w:rPr>
          <w:b/>
          <w:color w:val="000000"/>
          <w:szCs w:val="28"/>
        </w:rPr>
        <w:t>УКРАЇНА</w:t>
      </w:r>
    </w:p>
    <w:p w:rsidR="003D22E0" w:rsidRPr="000F231B" w:rsidRDefault="003D22E0" w:rsidP="003D22E0">
      <w:pPr>
        <w:jc w:val="center"/>
        <w:rPr>
          <w:b/>
          <w:sz w:val="24"/>
          <w:szCs w:val="24"/>
        </w:rPr>
      </w:pPr>
      <w:r w:rsidRPr="000F231B">
        <w:rPr>
          <w:b/>
          <w:color w:val="000000"/>
          <w:szCs w:val="28"/>
        </w:rPr>
        <w:t>МАГАЛЬСЬКА СІЛЬСЬКА РАДА</w:t>
      </w:r>
    </w:p>
    <w:p w:rsidR="003D22E0" w:rsidRPr="000F231B" w:rsidRDefault="003D22E0" w:rsidP="003D22E0">
      <w:pPr>
        <w:jc w:val="center"/>
        <w:rPr>
          <w:b/>
          <w:sz w:val="24"/>
          <w:szCs w:val="24"/>
        </w:rPr>
      </w:pPr>
      <w:r w:rsidRPr="000F231B">
        <w:rPr>
          <w:b/>
          <w:color w:val="000000"/>
          <w:szCs w:val="28"/>
          <w:u w:val="single"/>
        </w:rPr>
        <w:t>ЧЕРНІВЕЦЬКОГО РАЙОНУ ЧЕРНІВЕЦЬКОЇ ОБЛАСТІ</w:t>
      </w:r>
    </w:p>
    <w:p w:rsidR="003D22E0" w:rsidRPr="000F231B" w:rsidRDefault="003D22E0" w:rsidP="003D22E0">
      <w:pPr>
        <w:jc w:val="center"/>
        <w:rPr>
          <w:b/>
          <w:color w:val="000000"/>
          <w:szCs w:val="28"/>
        </w:rPr>
      </w:pPr>
      <w:r w:rsidRPr="000F231B">
        <w:rPr>
          <w:b/>
          <w:color w:val="000000"/>
          <w:szCs w:val="28"/>
        </w:rPr>
        <w:t>28.01.2021р.                                                              2 сесія  8 скликання</w:t>
      </w:r>
    </w:p>
    <w:p w:rsidR="003D22E0" w:rsidRPr="000F231B" w:rsidRDefault="003D22E0" w:rsidP="003D22E0">
      <w:pPr>
        <w:jc w:val="center"/>
        <w:rPr>
          <w:b/>
          <w:bCs/>
          <w:color w:val="000000"/>
          <w:szCs w:val="28"/>
        </w:rPr>
      </w:pPr>
      <w:r w:rsidRPr="000F231B">
        <w:rPr>
          <w:b/>
          <w:color w:val="000000"/>
          <w:szCs w:val="28"/>
        </w:rPr>
        <w:t>Р І Ш Е Н Н Я   № </w:t>
      </w:r>
      <w:r>
        <w:rPr>
          <w:b/>
          <w:szCs w:val="28"/>
        </w:rPr>
        <w:t>17/40</w:t>
      </w:r>
      <w:r w:rsidRPr="000F231B">
        <w:rPr>
          <w:b/>
          <w:szCs w:val="28"/>
        </w:rPr>
        <w:t>-2/21</w:t>
      </w:r>
    </w:p>
    <w:p w:rsidR="003D22E0" w:rsidRDefault="003D22E0" w:rsidP="003D22E0">
      <w:pPr>
        <w:rPr>
          <w:sz w:val="24"/>
          <w:szCs w:val="24"/>
        </w:rPr>
      </w:pPr>
    </w:p>
    <w:p w:rsidR="003D22E0" w:rsidRDefault="003D22E0" w:rsidP="003D22E0">
      <w:pPr>
        <w:rPr>
          <w:sz w:val="24"/>
          <w:szCs w:val="24"/>
        </w:rPr>
      </w:pPr>
      <w:r>
        <w:rPr>
          <w:color w:val="000000"/>
          <w:sz w:val="24"/>
          <w:szCs w:val="24"/>
        </w:rPr>
        <w:t xml:space="preserve">Про внесення змін до договору </w:t>
      </w:r>
    </w:p>
    <w:p w:rsidR="003D22E0" w:rsidRDefault="003D22E0" w:rsidP="003D22E0">
      <w:pPr>
        <w:rPr>
          <w:sz w:val="24"/>
          <w:szCs w:val="24"/>
        </w:rPr>
      </w:pPr>
      <w:r>
        <w:rPr>
          <w:color w:val="000000"/>
          <w:sz w:val="24"/>
          <w:szCs w:val="24"/>
        </w:rPr>
        <w:t>оренди земельної ділянки</w:t>
      </w:r>
    </w:p>
    <w:p w:rsidR="003D22E0" w:rsidRDefault="003D22E0" w:rsidP="003D22E0">
      <w:pPr>
        <w:rPr>
          <w:sz w:val="24"/>
          <w:szCs w:val="24"/>
        </w:rPr>
      </w:pPr>
      <w:r>
        <w:rPr>
          <w:sz w:val="24"/>
          <w:szCs w:val="24"/>
        </w:rPr>
        <w:t> </w:t>
      </w:r>
    </w:p>
    <w:p w:rsidR="003D22E0" w:rsidRDefault="003D22E0" w:rsidP="003D22E0">
      <w:pPr>
        <w:rPr>
          <w:sz w:val="24"/>
          <w:szCs w:val="24"/>
        </w:rPr>
      </w:pPr>
      <w:r>
        <w:rPr>
          <w:color w:val="000000"/>
          <w:sz w:val="24"/>
          <w:szCs w:val="24"/>
        </w:rPr>
        <w:t>           Заслухавши інформацію сільського голови Саінчук С.І. про внесення змін до договору оренди Качур В. А. від 17.03.2008 року  земельної ділянки площею 1,3624 га кадастровий номер 7323083600:03:003:0063, під будівництво блоку цехів по виробництву будівельних матеріалів та конструкцій по вул. Складська 8 в с. Остриця Чернівецького (Новоселицького)  району Чернівецької області, у зв’язку із зміною нормативної грошової оцінки земель с. Остриця,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 рішення № 17/12 10 сесії УІ скликання від 15.02.2012 року, 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3D22E0" w:rsidRDefault="003D22E0" w:rsidP="003D22E0">
      <w:pPr>
        <w:rPr>
          <w:sz w:val="24"/>
          <w:szCs w:val="24"/>
        </w:rPr>
      </w:pPr>
      <w:r>
        <w:rPr>
          <w:sz w:val="24"/>
          <w:szCs w:val="24"/>
        </w:rPr>
        <w:t> </w:t>
      </w:r>
      <w:r>
        <w:rPr>
          <w:b/>
          <w:bCs/>
          <w:color w:val="000000"/>
          <w:sz w:val="24"/>
          <w:szCs w:val="24"/>
        </w:rPr>
        <w:t xml:space="preserve">                                                              </w:t>
      </w:r>
      <w:r>
        <w:rPr>
          <w:color w:val="000000"/>
          <w:sz w:val="24"/>
          <w:szCs w:val="24"/>
        </w:rPr>
        <w:t>В И Р І Ш И Л А:</w:t>
      </w:r>
    </w:p>
    <w:p w:rsidR="003D22E0" w:rsidRDefault="003D22E0" w:rsidP="003D22E0">
      <w:pPr>
        <w:rPr>
          <w:sz w:val="24"/>
          <w:szCs w:val="24"/>
        </w:rPr>
      </w:pPr>
      <w:r>
        <w:rPr>
          <w:sz w:val="24"/>
          <w:szCs w:val="24"/>
        </w:rPr>
        <w:t> </w:t>
      </w:r>
    </w:p>
    <w:p w:rsidR="003D22E0" w:rsidRDefault="003D22E0" w:rsidP="003D22E0">
      <w:pPr>
        <w:rPr>
          <w:sz w:val="24"/>
          <w:szCs w:val="24"/>
        </w:rPr>
      </w:pPr>
      <w:r>
        <w:rPr>
          <w:color w:val="000000"/>
          <w:sz w:val="24"/>
          <w:szCs w:val="24"/>
        </w:rPr>
        <w:t xml:space="preserve">       1. Внести зміни до договору оренди Качур В. А. від 17.03.2008 року  земельної ділянки площею 1,3624 га кадастровий номер 7323083600:03:003:0063, під будівництво блоку цехів по виробництву будівельних матеріалів та конструкцій по вул. Складська 8 в с. Остриця Чернівецького (Новоселицького)  району Чернівецької області, у зв’язку із зміною нормативної грошової оцінки земель населеного пункту с Остриця, та встановленням ставки</w:t>
      </w:r>
      <w:r>
        <w:rPr>
          <w:bCs/>
          <w:sz w:val="24"/>
          <w:szCs w:val="24"/>
        </w:rPr>
        <w:t xml:space="preserve"> орендної плати в розмірі 5% від нової нормативної грошової оцінки.</w:t>
      </w:r>
    </w:p>
    <w:p w:rsidR="003D22E0" w:rsidRDefault="003D22E0" w:rsidP="003D22E0">
      <w:pPr>
        <w:pStyle w:val="a4"/>
        <w:rPr>
          <w:rFonts w:ascii="Times New Roman" w:hAnsi="Times New Roman"/>
          <w:bCs/>
          <w:sz w:val="24"/>
          <w:szCs w:val="24"/>
        </w:rPr>
      </w:pPr>
    </w:p>
    <w:p w:rsidR="003D22E0" w:rsidRDefault="003D22E0" w:rsidP="003D22E0">
      <w:pPr>
        <w:pStyle w:val="a4"/>
        <w:rPr>
          <w:rFonts w:ascii="Times New Roman" w:hAnsi="Times New Roman"/>
          <w:sz w:val="24"/>
          <w:szCs w:val="24"/>
        </w:rPr>
      </w:pPr>
      <w:r>
        <w:rPr>
          <w:rFonts w:ascii="Times New Roman" w:hAnsi="Times New Roman"/>
          <w:sz w:val="24"/>
          <w:szCs w:val="24"/>
        </w:rPr>
        <w:t xml:space="preserve">      2.Уповноважити сільського голову укласти відповідну додаткову угоду. </w:t>
      </w:r>
    </w:p>
    <w:p w:rsidR="003D22E0" w:rsidRDefault="003D22E0" w:rsidP="003D22E0">
      <w:pPr>
        <w:pStyle w:val="a4"/>
        <w:rPr>
          <w:rFonts w:ascii="Times New Roman" w:hAnsi="Times New Roman"/>
          <w:sz w:val="24"/>
          <w:szCs w:val="24"/>
          <w:lang w:val="ru-RU"/>
        </w:rPr>
      </w:pPr>
    </w:p>
    <w:p w:rsidR="003D22E0" w:rsidRDefault="003D22E0" w:rsidP="003D22E0">
      <w:pPr>
        <w:pStyle w:val="a4"/>
        <w:rPr>
          <w:rFonts w:ascii="Times New Roman" w:eastAsia="Times New Roman" w:hAnsi="Times New Roman"/>
          <w:color w:val="000000"/>
          <w:sz w:val="24"/>
          <w:szCs w:val="24"/>
          <w:lang w:eastAsia="ru-RU"/>
        </w:rPr>
      </w:pPr>
      <w:r>
        <w:rPr>
          <w:rFonts w:ascii="Times New Roman" w:hAnsi="Times New Roman"/>
          <w:sz w:val="24"/>
          <w:szCs w:val="24"/>
          <w:lang w:val="ru-RU"/>
        </w:rPr>
        <w:t xml:space="preserve">      3.  </w:t>
      </w:r>
      <w:r>
        <w:rPr>
          <w:rFonts w:ascii="Times New Roman" w:hAnsi="Times New Roman"/>
          <w:sz w:val="24"/>
          <w:szCs w:val="24"/>
        </w:rPr>
        <w:t>Орендарю, звернутися до органу що здійснює</w:t>
      </w:r>
      <w:r>
        <w:rPr>
          <w:rFonts w:ascii="Times New Roman" w:hAnsi="Times New Roman"/>
          <w:bCs/>
          <w:sz w:val="24"/>
          <w:szCs w:val="24"/>
        </w:rPr>
        <w:t xml:space="preserve"> державну реєстрацію, для реєстрації права комунальної власності територіальної громади, </w:t>
      </w:r>
      <w:r>
        <w:rPr>
          <w:rFonts w:ascii="Times New Roman" w:hAnsi="Times New Roman"/>
          <w:sz w:val="24"/>
          <w:szCs w:val="24"/>
        </w:rPr>
        <w:t>додаткової угоди до договору</w:t>
      </w:r>
      <w:r>
        <w:rPr>
          <w:rFonts w:ascii="Times New Roman" w:hAnsi="Times New Roman"/>
          <w:bCs/>
          <w:sz w:val="24"/>
          <w:szCs w:val="24"/>
        </w:rPr>
        <w:t xml:space="preserve"> оренди, та отримати відповідні документи на земельну ділянку</w:t>
      </w:r>
      <w:r>
        <w:rPr>
          <w:rFonts w:ascii="Times New Roman" w:eastAsia="Times New Roman" w:hAnsi="Times New Roman"/>
          <w:color w:val="000000"/>
          <w:sz w:val="24"/>
          <w:szCs w:val="24"/>
          <w:lang w:eastAsia="ru-RU"/>
        </w:rPr>
        <w:t xml:space="preserve"> площею 1,3624 га кадастровий номер 7323083600:03:003:0063.</w:t>
      </w:r>
    </w:p>
    <w:p w:rsidR="003D22E0" w:rsidRDefault="003D22E0" w:rsidP="003D22E0">
      <w:pPr>
        <w:pStyle w:val="a4"/>
        <w:rPr>
          <w:rFonts w:ascii="Times New Roman" w:hAnsi="Times New Roman"/>
          <w:sz w:val="24"/>
          <w:szCs w:val="24"/>
        </w:rPr>
      </w:pPr>
    </w:p>
    <w:p w:rsidR="003D22E0" w:rsidRPr="003D22E0" w:rsidRDefault="003D22E0" w:rsidP="003D22E0">
      <w:pPr>
        <w:rPr>
          <w:sz w:val="24"/>
          <w:szCs w:val="24"/>
        </w:rPr>
      </w:pPr>
      <w:r>
        <w:rPr>
          <w:sz w:val="24"/>
          <w:szCs w:val="24"/>
        </w:rPr>
        <w:t xml:space="preserve">     </w:t>
      </w:r>
      <w:r w:rsidRPr="003D22E0">
        <w:rPr>
          <w:color w:val="000000"/>
          <w:sz w:val="24"/>
          <w:szCs w:val="24"/>
        </w:rPr>
        <w:t>4. Спеціалісту з земельних питань сільської ради внести зміни в земельно-облікові документи.</w:t>
      </w:r>
    </w:p>
    <w:p w:rsidR="003D22E0" w:rsidRDefault="003D22E0" w:rsidP="003D22E0">
      <w:pPr>
        <w:rPr>
          <w:sz w:val="24"/>
          <w:szCs w:val="24"/>
        </w:rPr>
      </w:pPr>
      <w:r>
        <w:rPr>
          <w:sz w:val="24"/>
          <w:szCs w:val="24"/>
        </w:rPr>
        <w:t> </w:t>
      </w:r>
    </w:p>
    <w:p w:rsidR="003D22E0" w:rsidRPr="00F80190" w:rsidRDefault="003D22E0" w:rsidP="003D22E0">
      <w:pPr>
        <w:rPr>
          <w:sz w:val="24"/>
          <w:szCs w:val="24"/>
        </w:rPr>
      </w:pPr>
      <w:r>
        <w:rPr>
          <w:color w:val="000000"/>
          <w:sz w:val="24"/>
          <w:szCs w:val="24"/>
        </w:rPr>
        <w:t xml:space="preserve">     5</w:t>
      </w:r>
      <w:r w:rsidRPr="00F80190">
        <w:rPr>
          <w:color w:val="000000"/>
          <w:sz w:val="24"/>
          <w:szCs w:val="24"/>
        </w:rPr>
        <w:t>.</w:t>
      </w:r>
      <w:r>
        <w:rPr>
          <w:color w:val="000000"/>
          <w:sz w:val="24"/>
          <w:szCs w:val="24"/>
        </w:rPr>
        <w:t> </w:t>
      </w:r>
      <w:r w:rsidRPr="00F80190">
        <w:rPr>
          <w:color w:val="000000"/>
          <w:sz w:val="24"/>
          <w:szCs w:val="24"/>
        </w:rPr>
        <w:t xml:space="preserve"> Контроль за виконанням даного рішення покласти на постійну комісію з</w:t>
      </w:r>
      <w:r w:rsidRPr="00F80190">
        <w:rPr>
          <w:color w:val="333333"/>
          <w:sz w:val="24"/>
          <w:szCs w:val="24"/>
          <w:shd w:val="clear" w:color="auto" w:fill="FFFFFF"/>
        </w:rPr>
        <w:t xml:space="preserve"> питань земельних відносин, </w:t>
      </w:r>
      <w:r w:rsidRPr="00F80190">
        <w:rPr>
          <w:color w:val="000000"/>
          <w:sz w:val="24"/>
          <w:szCs w:val="24"/>
        </w:rPr>
        <w:t>планування та</w:t>
      </w:r>
      <w:r>
        <w:rPr>
          <w:color w:val="000000"/>
          <w:sz w:val="24"/>
          <w:szCs w:val="24"/>
        </w:rPr>
        <w:t> </w:t>
      </w:r>
      <w:r w:rsidRPr="00F80190">
        <w:rPr>
          <w:color w:val="000000"/>
          <w:sz w:val="24"/>
          <w:szCs w:val="24"/>
        </w:rPr>
        <w:t xml:space="preserve"> </w:t>
      </w:r>
      <w:r w:rsidRPr="00F80190">
        <w:rPr>
          <w:color w:val="333333"/>
          <w:sz w:val="24"/>
          <w:szCs w:val="24"/>
          <w:shd w:val="clear" w:color="auto" w:fill="FFFFFF"/>
        </w:rPr>
        <w:t>благоустрою</w:t>
      </w:r>
      <w:r w:rsidRPr="00F80190">
        <w:rPr>
          <w:color w:val="000000"/>
          <w:sz w:val="24"/>
          <w:szCs w:val="24"/>
        </w:rPr>
        <w:t xml:space="preserve"> території,</w:t>
      </w:r>
      <w:r>
        <w:rPr>
          <w:color w:val="000000"/>
          <w:sz w:val="24"/>
          <w:szCs w:val="24"/>
        </w:rPr>
        <w:t> </w:t>
      </w:r>
      <w:r w:rsidRPr="00F80190">
        <w:rPr>
          <w:color w:val="000000"/>
          <w:sz w:val="24"/>
          <w:szCs w:val="24"/>
        </w:rPr>
        <w:t xml:space="preserve"> будівництва архітектури</w:t>
      </w:r>
      <w:r w:rsidRPr="00F80190">
        <w:rPr>
          <w:color w:val="333333"/>
          <w:sz w:val="24"/>
          <w:szCs w:val="24"/>
          <w:shd w:val="clear" w:color="auto" w:fill="FFFFFF"/>
        </w:rPr>
        <w:t>,</w:t>
      </w:r>
      <w:r>
        <w:rPr>
          <w:color w:val="333333"/>
          <w:sz w:val="24"/>
          <w:szCs w:val="24"/>
          <w:shd w:val="clear" w:color="auto" w:fill="FFFFFF"/>
        </w:rPr>
        <w:t> </w:t>
      </w:r>
      <w:r w:rsidRPr="00F80190">
        <w:rPr>
          <w:color w:val="333333"/>
          <w:sz w:val="24"/>
          <w:szCs w:val="24"/>
          <w:shd w:val="clear" w:color="auto" w:fill="FFFFFF"/>
        </w:rPr>
        <w:t>природних ресурсів, екології,</w:t>
      </w:r>
      <w:r>
        <w:rPr>
          <w:color w:val="333333"/>
          <w:sz w:val="24"/>
          <w:szCs w:val="24"/>
          <w:shd w:val="clear" w:color="auto" w:fill="FFFFFF"/>
        </w:rPr>
        <w:t> </w:t>
      </w:r>
      <w:r w:rsidRPr="00F80190">
        <w:rPr>
          <w:color w:val="333333"/>
          <w:sz w:val="24"/>
          <w:szCs w:val="24"/>
          <w:shd w:val="clear" w:color="auto" w:fill="FFFFFF"/>
        </w:rPr>
        <w:t xml:space="preserve"> техногенної безпеки</w:t>
      </w:r>
      <w:r w:rsidRPr="00F80190">
        <w:rPr>
          <w:color w:val="000000"/>
          <w:sz w:val="24"/>
          <w:szCs w:val="24"/>
        </w:rPr>
        <w:t>,</w:t>
      </w:r>
      <w:r>
        <w:rPr>
          <w:color w:val="000000"/>
          <w:sz w:val="24"/>
          <w:szCs w:val="24"/>
        </w:rPr>
        <w:t> </w:t>
      </w:r>
      <w:r w:rsidRPr="00F80190">
        <w:rPr>
          <w:color w:val="000000"/>
          <w:sz w:val="24"/>
          <w:szCs w:val="24"/>
        </w:rPr>
        <w:t xml:space="preserve"> енергозбереження та транспорту.</w:t>
      </w:r>
      <w:r>
        <w:rPr>
          <w:color w:val="000000"/>
          <w:sz w:val="24"/>
          <w:szCs w:val="24"/>
        </w:rPr>
        <w:t> </w:t>
      </w:r>
      <w:r w:rsidRPr="00F80190">
        <w:rPr>
          <w:color w:val="000000"/>
          <w:sz w:val="24"/>
          <w:szCs w:val="24"/>
        </w:rPr>
        <w:t xml:space="preserve"> </w:t>
      </w:r>
    </w:p>
    <w:p w:rsidR="003D22E0" w:rsidRPr="009E44D4" w:rsidRDefault="003D22E0" w:rsidP="003D22E0">
      <w:pPr>
        <w:rPr>
          <w:color w:val="000000"/>
          <w:szCs w:val="28"/>
        </w:rPr>
      </w:pPr>
      <w:r>
        <w:rPr>
          <w:sz w:val="24"/>
          <w:szCs w:val="24"/>
        </w:rPr>
        <w:t> </w:t>
      </w:r>
      <w:r w:rsidR="009E44D4" w:rsidRPr="00E12D03">
        <w:rPr>
          <w:color w:val="000000"/>
          <w:szCs w:val="28"/>
        </w:rPr>
        <w:t>СІЛЬСЬКИЙ ГОЛОВА                              </w:t>
      </w:r>
      <w:r w:rsidR="009E44D4">
        <w:rPr>
          <w:color w:val="000000"/>
          <w:szCs w:val="28"/>
        </w:rPr>
        <w:t>               </w:t>
      </w:r>
      <w:r w:rsidR="009E44D4" w:rsidRPr="00E12D03">
        <w:rPr>
          <w:color w:val="000000"/>
          <w:szCs w:val="28"/>
        </w:rPr>
        <w:t xml:space="preserve"> С. І. САІНЧУК</w:t>
      </w:r>
      <w:r w:rsidR="009E44D4" w:rsidRPr="00E12D03">
        <w:rPr>
          <w:color w:val="000000"/>
          <w:sz w:val="24"/>
          <w:szCs w:val="24"/>
        </w:rPr>
        <w:t> </w:t>
      </w:r>
      <w:r>
        <w:rPr>
          <w:sz w:val="24"/>
          <w:szCs w:val="24"/>
        </w:rPr>
        <w:t> </w:t>
      </w:r>
    </w:p>
    <w:p w:rsidR="003D22E0" w:rsidRPr="000F231B" w:rsidRDefault="003D22E0" w:rsidP="003D22E0">
      <w:pPr>
        <w:jc w:val="center"/>
        <w:rPr>
          <w:b/>
          <w:color w:val="000000"/>
          <w:szCs w:val="28"/>
        </w:rPr>
      </w:pPr>
      <w:r w:rsidRPr="000F231B">
        <w:rPr>
          <w:b/>
          <w:noProof/>
          <w:color w:val="000000"/>
          <w:szCs w:val="28"/>
          <w:lang w:val="ru-RU"/>
        </w:rPr>
        <w:lastRenderedPageBreak/>
        <w:drawing>
          <wp:inline distT="0" distB="0" distL="0" distR="0" wp14:anchorId="5DF69F08" wp14:editId="593FD55D">
            <wp:extent cx="438785" cy="688975"/>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8785" cy="688975"/>
                    </a:xfrm>
                    <a:prstGeom prst="rect">
                      <a:avLst/>
                    </a:prstGeom>
                    <a:noFill/>
                  </pic:spPr>
                </pic:pic>
              </a:graphicData>
            </a:graphic>
          </wp:inline>
        </w:drawing>
      </w:r>
    </w:p>
    <w:p w:rsidR="003D22E0" w:rsidRPr="000F231B" w:rsidRDefault="003D22E0" w:rsidP="003D22E0">
      <w:pPr>
        <w:jc w:val="center"/>
        <w:rPr>
          <w:b/>
          <w:sz w:val="24"/>
          <w:szCs w:val="24"/>
        </w:rPr>
      </w:pPr>
      <w:r w:rsidRPr="000F231B">
        <w:rPr>
          <w:b/>
          <w:color w:val="000000"/>
          <w:szCs w:val="28"/>
        </w:rPr>
        <w:t>УКРАЇНА</w:t>
      </w:r>
    </w:p>
    <w:p w:rsidR="003D22E0" w:rsidRPr="000F231B" w:rsidRDefault="003D22E0" w:rsidP="003D22E0">
      <w:pPr>
        <w:jc w:val="center"/>
        <w:rPr>
          <w:b/>
          <w:sz w:val="24"/>
          <w:szCs w:val="24"/>
        </w:rPr>
      </w:pPr>
      <w:r w:rsidRPr="000F231B">
        <w:rPr>
          <w:b/>
          <w:color w:val="000000"/>
          <w:szCs w:val="28"/>
        </w:rPr>
        <w:t>МАГАЛЬСЬКА СІЛЬСЬКА РАДА</w:t>
      </w:r>
    </w:p>
    <w:p w:rsidR="003D22E0" w:rsidRPr="000F231B" w:rsidRDefault="003D22E0" w:rsidP="003D22E0">
      <w:pPr>
        <w:jc w:val="center"/>
        <w:rPr>
          <w:b/>
          <w:sz w:val="24"/>
          <w:szCs w:val="24"/>
        </w:rPr>
      </w:pPr>
      <w:r w:rsidRPr="000F231B">
        <w:rPr>
          <w:b/>
          <w:color w:val="000000"/>
          <w:szCs w:val="28"/>
          <w:u w:val="single"/>
        </w:rPr>
        <w:t>ЧЕРНІВЕЦЬКОГО РАЙОНУ ЧЕРНІВЕЦЬКОЇ ОБЛАСТІ</w:t>
      </w:r>
    </w:p>
    <w:p w:rsidR="003D22E0" w:rsidRPr="000F231B" w:rsidRDefault="003D22E0" w:rsidP="003D22E0">
      <w:pPr>
        <w:jc w:val="center"/>
        <w:rPr>
          <w:b/>
          <w:color w:val="000000"/>
          <w:szCs w:val="28"/>
        </w:rPr>
      </w:pPr>
      <w:r w:rsidRPr="000F231B">
        <w:rPr>
          <w:b/>
          <w:color w:val="000000"/>
          <w:szCs w:val="28"/>
        </w:rPr>
        <w:t>28.01.2021р.                                                              2 сесія  8 скликання</w:t>
      </w:r>
    </w:p>
    <w:p w:rsidR="003D22E0" w:rsidRPr="000F231B" w:rsidRDefault="003D22E0" w:rsidP="003D22E0">
      <w:pPr>
        <w:jc w:val="center"/>
        <w:rPr>
          <w:b/>
          <w:bCs/>
          <w:color w:val="000000"/>
          <w:szCs w:val="28"/>
        </w:rPr>
      </w:pPr>
      <w:r w:rsidRPr="000F231B">
        <w:rPr>
          <w:b/>
          <w:color w:val="000000"/>
          <w:szCs w:val="28"/>
        </w:rPr>
        <w:t>Р І Ш Е Н Н Я   № </w:t>
      </w:r>
      <w:r>
        <w:rPr>
          <w:b/>
          <w:szCs w:val="28"/>
        </w:rPr>
        <w:t>17/41</w:t>
      </w:r>
      <w:r w:rsidRPr="000F231B">
        <w:rPr>
          <w:b/>
          <w:szCs w:val="28"/>
        </w:rPr>
        <w:t>-2/21</w:t>
      </w:r>
    </w:p>
    <w:p w:rsidR="003D22E0" w:rsidRPr="00674B30" w:rsidRDefault="003D22E0" w:rsidP="003D22E0">
      <w:pPr>
        <w:rPr>
          <w:sz w:val="24"/>
          <w:szCs w:val="24"/>
        </w:rPr>
      </w:pPr>
      <w:r w:rsidRPr="00674B30">
        <w:rPr>
          <w:color w:val="000000"/>
          <w:sz w:val="24"/>
          <w:szCs w:val="24"/>
        </w:rPr>
        <w:t xml:space="preserve">Про внесення змін до договору </w:t>
      </w:r>
    </w:p>
    <w:p w:rsidR="003D22E0" w:rsidRPr="00674B30" w:rsidRDefault="003D22E0" w:rsidP="003D22E0">
      <w:pPr>
        <w:rPr>
          <w:sz w:val="24"/>
          <w:szCs w:val="24"/>
        </w:rPr>
      </w:pPr>
      <w:r w:rsidRPr="00674B30">
        <w:rPr>
          <w:color w:val="000000"/>
          <w:sz w:val="24"/>
          <w:szCs w:val="24"/>
        </w:rPr>
        <w:t>оренди земельної ділянки</w:t>
      </w:r>
    </w:p>
    <w:p w:rsidR="003D22E0" w:rsidRPr="00674B30" w:rsidRDefault="003D22E0" w:rsidP="003D22E0">
      <w:pPr>
        <w:rPr>
          <w:sz w:val="24"/>
          <w:szCs w:val="24"/>
        </w:rPr>
      </w:pPr>
      <w:r w:rsidRPr="00674B30">
        <w:rPr>
          <w:sz w:val="24"/>
          <w:szCs w:val="24"/>
        </w:rPr>
        <w:t> </w:t>
      </w:r>
    </w:p>
    <w:p w:rsidR="003D22E0" w:rsidRPr="00674B30" w:rsidRDefault="003D22E0" w:rsidP="003D22E0">
      <w:pPr>
        <w:rPr>
          <w:sz w:val="24"/>
          <w:szCs w:val="24"/>
        </w:rPr>
      </w:pPr>
      <w:r w:rsidRPr="00674B30">
        <w:rPr>
          <w:color w:val="000000"/>
          <w:sz w:val="24"/>
          <w:szCs w:val="24"/>
        </w:rPr>
        <w:t>    </w:t>
      </w:r>
      <w:r>
        <w:rPr>
          <w:color w:val="000000"/>
          <w:sz w:val="24"/>
          <w:szCs w:val="24"/>
        </w:rPr>
        <w:t>            </w:t>
      </w:r>
      <w:r w:rsidRPr="008468FA">
        <w:rPr>
          <w:color w:val="000000"/>
          <w:sz w:val="24"/>
          <w:szCs w:val="24"/>
        </w:rPr>
        <w:t xml:space="preserve"> Заслухавши</w:t>
      </w:r>
      <w:r w:rsidRPr="00F6384C">
        <w:rPr>
          <w:b/>
          <w:color w:val="000000"/>
          <w:sz w:val="24"/>
          <w:szCs w:val="24"/>
        </w:rPr>
        <w:t xml:space="preserve"> </w:t>
      </w:r>
      <w:r w:rsidRPr="00674B30">
        <w:rPr>
          <w:color w:val="000000"/>
          <w:sz w:val="24"/>
          <w:szCs w:val="24"/>
        </w:rPr>
        <w:t>інформацію сільського голови </w:t>
      </w:r>
      <w:r>
        <w:rPr>
          <w:color w:val="000000"/>
          <w:sz w:val="24"/>
          <w:szCs w:val="24"/>
        </w:rPr>
        <w:t> </w:t>
      </w:r>
      <w:r w:rsidRPr="00674B30">
        <w:rPr>
          <w:color w:val="000000"/>
          <w:sz w:val="24"/>
          <w:szCs w:val="24"/>
        </w:rPr>
        <w:t xml:space="preserve">про внесення змін до </w:t>
      </w:r>
      <w:r>
        <w:rPr>
          <w:color w:val="000000"/>
          <w:sz w:val="24"/>
          <w:szCs w:val="24"/>
        </w:rPr>
        <w:t xml:space="preserve">договору оренди ПІІ «АМІК УКРАЇНА» від 21.01.2019 року земельної ділянки площею 0,1108 га кадастровий номер 7323083600:02:001:0771 для будівництва та обслуговування будівель торгівлі (для обслуговування АЗС) </w:t>
      </w:r>
      <w:r w:rsidRPr="00674B30">
        <w:rPr>
          <w:color w:val="000000"/>
          <w:sz w:val="24"/>
          <w:szCs w:val="24"/>
        </w:rPr>
        <w:t>по вул.</w:t>
      </w:r>
      <w:r>
        <w:rPr>
          <w:color w:val="000000"/>
          <w:sz w:val="24"/>
          <w:szCs w:val="24"/>
        </w:rPr>
        <w:t xml:space="preserve"> Хотинська 24, в  с. Буда, Чернівецького району Чернівецької області, </w:t>
      </w:r>
      <w:r w:rsidRPr="00674B30">
        <w:rPr>
          <w:color w:val="000000"/>
          <w:sz w:val="24"/>
          <w:szCs w:val="24"/>
        </w:rPr>
        <w:t xml:space="preserve"> у зв’язку із зміною нормативної грошової оцінки, враховуючи рекомендації постійної комісії з</w:t>
      </w:r>
      <w:r w:rsidRPr="00674B30">
        <w:rPr>
          <w:color w:val="333333"/>
          <w:sz w:val="24"/>
          <w:szCs w:val="24"/>
          <w:shd w:val="clear" w:color="auto" w:fill="FFFFFF"/>
        </w:rPr>
        <w:t xml:space="preserve"> питань земельних відносин, </w:t>
      </w:r>
      <w:r w:rsidRPr="00674B30">
        <w:rPr>
          <w:color w:val="000000"/>
          <w:sz w:val="24"/>
          <w:szCs w:val="24"/>
        </w:rPr>
        <w:t xml:space="preserve">планування та  </w:t>
      </w:r>
      <w:r w:rsidRPr="00674B30">
        <w:rPr>
          <w:color w:val="333333"/>
          <w:sz w:val="24"/>
          <w:szCs w:val="24"/>
          <w:shd w:val="clear" w:color="auto" w:fill="FFFFFF"/>
        </w:rPr>
        <w:t>благоустрою</w:t>
      </w:r>
      <w:r w:rsidRPr="00674B30">
        <w:rPr>
          <w:color w:val="000000"/>
          <w:sz w:val="24"/>
          <w:szCs w:val="24"/>
        </w:rPr>
        <w:t xml:space="preserve"> території,  будівництва архітектури</w:t>
      </w:r>
      <w:r w:rsidRPr="00674B30">
        <w:rPr>
          <w:color w:val="333333"/>
          <w:sz w:val="24"/>
          <w:szCs w:val="24"/>
          <w:shd w:val="clear" w:color="auto" w:fill="FFFFFF"/>
        </w:rPr>
        <w:t>, природних ресурсів, екології,  техногенної безпеки</w:t>
      </w:r>
      <w:r w:rsidRPr="00674B30">
        <w:rPr>
          <w:color w:val="000000"/>
          <w:sz w:val="24"/>
          <w:szCs w:val="24"/>
        </w:rPr>
        <w:t>,  енергозбереження та транспорту,</w:t>
      </w:r>
      <w:r>
        <w:rPr>
          <w:color w:val="000000"/>
          <w:sz w:val="24"/>
          <w:szCs w:val="24"/>
        </w:rPr>
        <w:t xml:space="preserve"> п 11 договору, </w:t>
      </w:r>
      <w:r w:rsidRPr="00674B30">
        <w:rPr>
          <w:color w:val="000000"/>
          <w:sz w:val="24"/>
          <w:szCs w:val="24"/>
        </w:rPr>
        <w:t>керуючись Закону України Про оренду землі, Податковим Кодексом України, розділом ХІІІ «Плата за землю» ст. ст. 274,</w:t>
      </w:r>
      <w:r>
        <w:rPr>
          <w:color w:val="000000"/>
          <w:sz w:val="24"/>
          <w:szCs w:val="24"/>
        </w:rPr>
        <w:t xml:space="preserve"> </w:t>
      </w:r>
      <w:r w:rsidRPr="00674B30">
        <w:rPr>
          <w:color w:val="000000"/>
          <w:sz w:val="24"/>
          <w:szCs w:val="24"/>
        </w:rPr>
        <w:t>288,  ст. 26, Закону України «Про місцеве самоврядування в Україні», сесія Магальської сільської ради</w:t>
      </w:r>
    </w:p>
    <w:p w:rsidR="003D22E0" w:rsidRPr="00674B30" w:rsidRDefault="003D22E0" w:rsidP="003D22E0">
      <w:pPr>
        <w:rPr>
          <w:sz w:val="24"/>
          <w:szCs w:val="24"/>
        </w:rPr>
      </w:pPr>
      <w:r w:rsidRPr="00674B30">
        <w:rPr>
          <w:sz w:val="24"/>
          <w:szCs w:val="24"/>
        </w:rPr>
        <w:t> </w:t>
      </w:r>
      <w:r w:rsidRPr="00674B30">
        <w:rPr>
          <w:b/>
          <w:bCs/>
          <w:color w:val="000000"/>
          <w:sz w:val="24"/>
          <w:szCs w:val="24"/>
        </w:rPr>
        <w:t xml:space="preserve">                                                              </w:t>
      </w:r>
      <w:r w:rsidRPr="00674B30">
        <w:rPr>
          <w:color w:val="000000"/>
          <w:sz w:val="24"/>
          <w:szCs w:val="24"/>
        </w:rPr>
        <w:t>В И Р І Ш И Л А:</w:t>
      </w:r>
    </w:p>
    <w:p w:rsidR="003D22E0" w:rsidRPr="00AF1E95" w:rsidRDefault="003D22E0" w:rsidP="003D22E0">
      <w:pPr>
        <w:rPr>
          <w:sz w:val="24"/>
          <w:szCs w:val="24"/>
        </w:rPr>
      </w:pPr>
      <w:r>
        <w:rPr>
          <w:sz w:val="24"/>
          <w:szCs w:val="24"/>
        </w:rPr>
        <w:t xml:space="preserve">     </w:t>
      </w:r>
      <w:r w:rsidRPr="00674B30">
        <w:rPr>
          <w:sz w:val="24"/>
          <w:szCs w:val="24"/>
        </w:rPr>
        <w:t> </w:t>
      </w:r>
      <w:r w:rsidRPr="00674B30">
        <w:rPr>
          <w:color w:val="000000"/>
          <w:sz w:val="24"/>
          <w:szCs w:val="24"/>
        </w:rPr>
        <w:t xml:space="preserve">1. Внести зміни до договору оренди </w:t>
      </w:r>
      <w:r>
        <w:rPr>
          <w:color w:val="000000"/>
          <w:sz w:val="24"/>
          <w:szCs w:val="24"/>
        </w:rPr>
        <w:t xml:space="preserve">ПІІ «АМІК УКРАЇНА» від 21.01.2019 року земельної ділянки площею 0,1108 га кадастровий номер 7323083600:02:001:0771 для будівництва та обслуговування будівель торгівлі (для обслуговування АЗС) </w:t>
      </w:r>
      <w:r w:rsidRPr="00674B30">
        <w:rPr>
          <w:color w:val="000000"/>
          <w:sz w:val="24"/>
          <w:szCs w:val="24"/>
        </w:rPr>
        <w:t>по вул.</w:t>
      </w:r>
      <w:r>
        <w:rPr>
          <w:color w:val="000000"/>
          <w:sz w:val="24"/>
          <w:szCs w:val="24"/>
        </w:rPr>
        <w:t xml:space="preserve"> Хотинська 24, в  с. Буда, Чернівецького району Чернівецької області,</w:t>
      </w:r>
      <w:r w:rsidRPr="00135F69">
        <w:rPr>
          <w:color w:val="000000"/>
          <w:sz w:val="24"/>
          <w:szCs w:val="24"/>
        </w:rPr>
        <w:t xml:space="preserve"> </w:t>
      </w:r>
      <w:r w:rsidRPr="00674B30">
        <w:rPr>
          <w:color w:val="000000"/>
          <w:sz w:val="24"/>
          <w:szCs w:val="24"/>
        </w:rPr>
        <w:t>у зв’язку із зміною нормативної грошової оцінки</w:t>
      </w:r>
      <w:r>
        <w:rPr>
          <w:color w:val="000000"/>
          <w:sz w:val="24"/>
          <w:szCs w:val="24"/>
        </w:rPr>
        <w:t xml:space="preserve"> земель населеного пункту с. Буда.</w:t>
      </w:r>
    </w:p>
    <w:p w:rsidR="003D22E0" w:rsidRDefault="003D22E0" w:rsidP="003D22E0">
      <w:pPr>
        <w:pStyle w:val="a4"/>
        <w:rPr>
          <w:rFonts w:ascii="Times New Roman" w:hAnsi="Times New Roman"/>
          <w:sz w:val="24"/>
          <w:szCs w:val="24"/>
        </w:rPr>
      </w:pPr>
      <w:r>
        <w:rPr>
          <w:rFonts w:ascii="Times New Roman" w:hAnsi="Times New Roman"/>
          <w:sz w:val="24"/>
          <w:szCs w:val="24"/>
        </w:rPr>
        <w:t xml:space="preserve">      2. Уповноважити сільського голову укласти відповідну додаткову угоду. </w:t>
      </w:r>
    </w:p>
    <w:p w:rsidR="003D22E0" w:rsidRPr="00AF1E95" w:rsidRDefault="003D22E0" w:rsidP="003D22E0">
      <w:pPr>
        <w:rPr>
          <w:sz w:val="24"/>
          <w:szCs w:val="24"/>
        </w:rPr>
      </w:pPr>
      <w:r>
        <w:rPr>
          <w:sz w:val="24"/>
          <w:szCs w:val="24"/>
        </w:rPr>
        <w:t xml:space="preserve">      </w:t>
      </w:r>
      <w:r w:rsidRPr="00106F2F">
        <w:rPr>
          <w:sz w:val="24"/>
          <w:szCs w:val="24"/>
        </w:rPr>
        <w:t>3</w:t>
      </w:r>
      <w:r>
        <w:rPr>
          <w:sz w:val="24"/>
          <w:szCs w:val="24"/>
        </w:rPr>
        <w:t>. Орендарю</w:t>
      </w:r>
      <w:r w:rsidRPr="00106F2F">
        <w:rPr>
          <w:sz w:val="24"/>
          <w:szCs w:val="24"/>
        </w:rPr>
        <w:t>, звернутися до органу що здійснює</w:t>
      </w:r>
      <w:r w:rsidRPr="00106F2F">
        <w:rPr>
          <w:bCs/>
          <w:sz w:val="24"/>
          <w:szCs w:val="24"/>
        </w:rPr>
        <w:t xml:space="preserve"> державну реєстрацію, для реєстрації</w:t>
      </w:r>
      <w:r>
        <w:rPr>
          <w:bCs/>
          <w:sz w:val="24"/>
          <w:szCs w:val="24"/>
        </w:rPr>
        <w:t xml:space="preserve"> додаткової угоди до договору оренди</w:t>
      </w:r>
      <w:r w:rsidRPr="00106F2F">
        <w:rPr>
          <w:bCs/>
          <w:sz w:val="24"/>
          <w:szCs w:val="24"/>
        </w:rPr>
        <w:t xml:space="preserve"> земельної</w:t>
      </w:r>
      <w:r w:rsidRPr="00106F2F">
        <w:rPr>
          <w:color w:val="000000"/>
          <w:sz w:val="24"/>
          <w:szCs w:val="24"/>
        </w:rPr>
        <w:t xml:space="preserve"> ділянк</w:t>
      </w:r>
      <w:r>
        <w:rPr>
          <w:color w:val="000000"/>
          <w:sz w:val="24"/>
          <w:szCs w:val="24"/>
        </w:rPr>
        <w:t>и</w:t>
      </w:r>
      <w:r w:rsidRPr="00106F2F">
        <w:rPr>
          <w:color w:val="000000"/>
          <w:sz w:val="24"/>
          <w:szCs w:val="24"/>
        </w:rPr>
        <w:t xml:space="preserve"> площею </w:t>
      </w:r>
      <w:r>
        <w:rPr>
          <w:color w:val="000000"/>
          <w:sz w:val="24"/>
          <w:szCs w:val="24"/>
        </w:rPr>
        <w:t>0,1108 га кадастровий номер 7323083600:02:001:0771.</w:t>
      </w:r>
    </w:p>
    <w:p w:rsidR="003D22E0" w:rsidRPr="003D22E0" w:rsidRDefault="003D22E0" w:rsidP="003D22E0">
      <w:pPr>
        <w:rPr>
          <w:sz w:val="24"/>
          <w:szCs w:val="24"/>
        </w:rPr>
      </w:pPr>
      <w:r>
        <w:rPr>
          <w:sz w:val="24"/>
          <w:szCs w:val="24"/>
        </w:rPr>
        <w:t xml:space="preserve">     </w:t>
      </w:r>
      <w:r w:rsidRPr="008468FA">
        <w:rPr>
          <w:sz w:val="24"/>
          <w:szCs w:val="24"/>
        </w:rPr>
        <w:t xml:space="preserve"> </w:t>
      </w:r>
      <w:r w:rsidRPr="003D22E0">
        <w:rPr>
          <w:color w:val="000000"/>
          <w:sz w:val="24"/>
          <w:szCs w:val="24"/>
        </w:rPr>
        <w:t>4. Спеціалісту з земельних питань сільської ради внести зміни в земельно-облікові документи.</w:t>
      </w:r>
    </w:p>
    <w:p w:rsidR="003D22E0" w:rsidRPr="008468FA" w:rsidRDefault="003D22E0" w:rsidP="003D22E0">
      <w:pPr>
        <w:rPr>
          <w:sz w:val="24"/>
          <w:szCs w:val="24"/>
        </w:rPr>
      </w:pPr>
      <w:r w:rsidRPr="003D22E0">
        <w:rPr>
          <w:sz w:val="24"/>
          <w:szCs w:val="24"/>
        </w:rPr>
        <w:t xml:space="preserve">      </w:t>
      </w:r>
      <w:r w:rsidRPr="003D22E0">
        <w:rPr>
          <w:color w:val="000000"/>
          <w:sz w:val="24"/>
          <w:szCs w:val="24"/>
        </w:rPr>
        <w:t>5. Контроль за виконанням даного</w:t>
      </w:r>
      <w:r w:rsidRPr="008468FA">
        <w:rPr>
          <w:color w:val="000000"/>
          <w:sz w:val="24"/>
          <w:szCs w:val="24"/>
        </w:rPr>
        <w:t xml:space="preserve"> рішення покласти на постійну комісію з</w:t>
      </w:r>
      <w:r w:rsidRPr="008468FA">
        <w:rPr>
          <w:color w:val="333333"/>
          <w:sz w:val="24"/>
          <w:szCs w:val="24"/>
          <w:shd w:val="clear" w:color="auto" w:fill="FFFFFF"/>
        </w:rPr>
        <w:t xml:space="preserve"> питань земельних відносин, </w:t>
      </w:r>
      <w:r w:rsidRPr="008468FA">
        <w:rPr>
          <w:color w:val="000000"/>
          <w:sz w:val="24"/>
          <w:szCs w:val="24"/>
        </w:rPr>
        <w:t>планування та</w:t>
      </w:r>
      <w:r w:rsidRPr="00E12D03">
        <w:rPr>
          <w:color w:val="000000"/>
          <w:sz w:val="24"/>
          <w:szCs w:val="24"/>
        </w:rPr>
        <w:t> </w:t>
      </w:r>
      <w:r w:rsidRPr="008468FA">
        <w:rPr>
          <w:color w:val="000000"/>
          <w:sz w:val="24"/>
          <w:szCs w:val="24"/>
        </w:rPr>
        <w:t xml:space="preserve"> </w:t>
      </w:r>
      <w:r w:rsidRPr="008468FA">
        <w:rPr>
          <w:color w:val="333333"/>
          <w:sz w:val="24"/>
          <w:szCs w:val="24"/>
          <w:shd w:val="clear" w:color="auto" w:fill="FFFFFF"/>
        </w:rPr>
        <w:t>благоустрою</w:t>
      </w:r>
      <w:r w:rsidRPr="008468FA">
        <w:rPr>
          <w:color w:val="000000"/>
          <w:sz w:val="24"/>
          <w:szCs w:val="24"/>
        </w:rPr>
        <w:t xml:space="preserve"> території,</w:t>
      </w:r>
      <w:r w:rsidRPr="00E12D03">
        <w:rPr>
          <w:color w:val="000000"/>
          <w:sz w:val="24"/>
          <w:szCs w:val="24"/>
        </w:rPr>
        <w:t> </w:t>
      </w:r>
      <w:r w:rsidRPr="008468FA">
        <w:rPr>
          <w:color w:val="000000"/>
          <w:sz w:val="24"/>
          <w:szCs w:val="24"/>
        </w:rPr>
        <w:t xml:space="preserve"> будівництва архітектури</w:t>
      </w:r>
      <w:r w:rsidRPr="008468FA">
        <w:rPr>
          <w:color w:val="333333"/>
          <w:sz w:val="24"/>
          <w:szCs w:val="24"/>
          <w:shd w:val="clear" w:color="auto" w:fill="FFFFFF"/>
        </w:rPr>
        <w:t>,</w:t>
      </w:r>
      <w:r w:rsidRPr="00E12D03">
        <w:rPr>
          <w:color w:val="333333"/>
          <w:sz w:val="24"/>
          <w:szCs w:val="24"/>
          <w:shd w:val="clear" w:color="auto" w:fill="FFFFFF"/>
        </w:rPr>
        <w:t> </w:t>
      </w:r>
      <w:r w:rsidRPr="008468FA">
        <w:rPr>
          <w:color w:val="333333"/>
          <w:sz w:val="24"/>
          <w:szCs w:val="24"/>
          <w:shd w:val="clear" w:color="auto" w:fill="FFFFFF"/>
        </w:rPr>
        <w:t>природних ресурсів, екології,</w:t>
      </w:r>
      <w:r w:rsidRPr="00E12D03">
        <w:rPr>
          <w:color w:val="333333"/>
          <w:sz w:val="24"/>
          <w:szCs w:val="24"/>
          <w:shd w:val="clear" w:color="auto" w:fill="FFFFFF"/>
        </w:rPr>
        <w:t> </w:t>
      </w:r>
      <w:r w:rsidRPr="008468FA">
        <w:rPr>
          <w:color w:val="333333"/>
          <w:sz w:val="24"/>
          <w:szCs w:val="24"/>
          <w:shd w:val="clear" w:color="auto" w:fill="FFFFFF"/>
        </w:rPr>
        <w:t xml:space="preserve"> техногенної безпеки</w:t>
      </w:r>
      <w:r w:rsidRPr="008468FA">
        <w:rPr>
          <w:color w:val="000000"/>
          <w:sz w:val="24"/>
          <w:szCs w:val="24"/>
        </w:rPr>
        <w:t>,</w:t>
      </w:r>
      <w:r w:rsidRPr="00E12D03">
        <w:rPr>
          <w:color w:val="000000"/>
          <w:sz w:val="24"/>
          <w:szCs w:val="24"/>
        </w:rPr>
        <w:t> </w:t>
      </w:r>
      <w:r w:rsidRPr="008468FA">
        <w:rPr>
          <w:color w:val="000000"/>
          <w:sz w:val="24"/>
          <w:szCs w:val="24"/>
        </w:rPr>
        <w:t xml:space="preserve"> енергозбереження та транспорту.</w:t>
      </w:r>
      <w:r w:rsidRPr="00E12D03">
        <w:rPr>
          <w:color w:val="000000"/>
          <w:sz w:val="24"/>
          <w:szCs w:val="24"/>
        </w:rPr>
        <w:t> </w:t>
      </w:r>
      <w:r w:rsidRPr="008468FA">
        <w:rPr>
          <w:color w:val="000000"/>
          <w:sz w:val="24"/>
          <w:szCs w:val="24"/>
        </w:rPr>
        <w:t xml:space="preserve"> </w:t>
      </w:r>
    </w:p>
    <w:p w:rsidR="003D22E0" w:rsidRPr="008468FA" w:rsidRDefault="003D22E0" w:rsidP="003D22E0">
      <w:pPr>
        <w:rPr>
          <w:sz w:val="24"/>
          <w:szCs w:val="24"/>
        </w:rPr>
      </w:pPr>
      <w:r w:rsidRPr="00E12D03">
        <w:rPr>
          <w:sz w:val="24"/>
          <w:szCs w:val="24"/>
        </w:rPr>
        <w:t> </w:t>
      </w:r>
    </w:p>
    <w:p w:rsidR="003D22E0" w:rsidRPr="008468FA" w:rsidRDefault="003D22E0" w:rsidP="003D22E0">
      <w:pPr>
        <w:rPr>
          <w:sz w:val="24"/>
          <w:szCs w:val="24"/>
        </w:rPr>
      </w:pPr>
      <w:r w:rsidRPr="008468FA">
        <w:rPr>
          <w:sz w:val="24"/>
          <w:szCs w:val="24"/>
        </w:rPr>
        <w:t xml:space="preserve">                                                                                                                                                              </w:t>
      </w:r>
    </w:p>
    <w:p w:rsidR="003D22E0" w:rsidRDefault="003D22E0" w:rsidP="003D22E0">
      <w:pPr>
        <w:rPr>
          <w:color w:val="000000"/>
          <w:szCs w:val="28"/>
        </w:rPr>
      </w:pPr>
      <w:r w:rsidRPr="00E12D03">
        <w:rPr>
          <w:color w:val="000000"/>
          <w:szCs w:val="28"/>
        </w:rPr>
        <w:t>СІЛЬСЬКИЙ ГОЛОВА                              </w:t>
      </w:r>
      <w:r>
        <w:rPr>
          <w:color w:val="000000"/>
          <w:szCs w:val="28"/>
        </w:rPr>
        <w:t>               </w:t>
      </w:r>
      <w:r w:rsidRPr="00E12D03">
        <w:rPr>
          <w:color w:val="000000"/>
          <w:szCs w:val="28"/>
        </w:rPr>
        <w:t xml:space="preserve"> С. І. САІНЧУК</w:t>
      </w:r>
      <w:r w:rsidRPr="00E12D03">
        <w:rPr>
          <w:color w:val="000000"/>
          <w:sz w:val="24"/>
          <w:szCs w:val="24"/>
        </w:rPr>
        <w:t> </w:t>
      </w:r>
      <w:r w:rsidRPr="00E12D03">
        <w:rPr>
          <w:color w:val="000000"/>
          <w:szCs w:val="28"/>
        </w:rPr>
        <w:t xml:space="preserve"> </w:t>
      </w:r>
    </w:p>
    <w:p w:rsidR="003D22E0" w:rsidRDefault="003D22E0" w:rsidP="003D22E0">
      <w:pPr>
        <w:rPr>
          <w:color w:val="000000"/>
          <w:szCs w:val="28"/>
        </w:rPr>
      </w:pPr>
    </w:p>
    <w:p w:rsidR="00711D19" w:rsidRDefault="00711D19" w:rsidP="003D22E0">
      <w:pPr>
        <w:rPr>
          <w:color w:val="000000"/>
          <w:szCs w:val="28"/>
        </w:rPr>
      </w:pPr>
    </w:p>
    <w:p w:rsidR="00711D19" w:rsidRDefault="00711D19" w:rsidP="003D22E0">
      <w:pPr>
        <w:rPr>
          <w:color w:val="000000"/>
          <w:szCs w:val="28"/>
        </w:rPr>
      </w:pPr>
    </w:p>
    <w:p w:rsidR="00711D19" w:rsidRDefault="00711D19" w:rsidP="003D22E0">
      <w:pPr>
        <w:rPr>
          <w:color w:val="000000"/>
          <w:szCs w:val="28"/>
        </w:rPr>
      </w:pPr>
    </w:p>
    <w:p w:rsidR="00711D19" w:rsidRDefault="00711D19" w:rsidP="003D22E0">
      <w:pPr>
        <w:rPr>
          <w:color w:val="000000"/>
          <w:szCs w:val="28"/>
        </w:rPr>
      </w:pPr>
    </w:p>
    <w:p w:rsidR="00711D19" w:rsidRDefault="00711D19" w:rsidP="003D22E0">
      <w:pPr>
        <w:rPr>
          <w:color w:val="000000"/>
          <w:szCs w:val="28"/>
        </w:rPr>
      </w:pPr>
    </w:p>
    <w:p w:rsidR="00711D19" w:rsidRPr="000F231B" w:rsidRDefault="00711D19" w:rsidP="00711D19">
      <w:pPr>
        <w:jc w:val="center"/>
        <w:rPr>
          <w:b/>
          <w:color w:val="000000"/>
          <w:szCs w:val="28"/>
        </w:rPr>
      </w:pPr>
      <w:r w:rsidRPr="000F231B">
        <w:rPr>
          <w:b/>
          <w:noProof/>
          <w:color w:val="000000"/>
          <w:szCs w:val="28"/>
          <w:lang w:val="ru-RU"/>
        </w:rPr>
        <w:lastRenderedPageBreak/>
        <w:drawing>
          <wp:inline distT="0" distB="0" distL="0" distR="0" wp14:anchorId="0BA3595F" wp14:editId="14A83E79">
            <wp:extent cx="438785" cy="688975"/>
            <wp:effectExtent l="0" t="0" r="0"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8785" cy="688975"/>
                    </a:xfrm>
                    <a:prstGeom prst="rect">
                      <a:avLst/>
                    </a:prstGeom>
                    <a:noFill/>
                  </pic:spPr>
                </pic:pic>
              </a:graphicData>
            </a:graphic>
          </wp:inline>
        </w:drawing>
      </w:r>
    </w:p>
    <w:p w:rsidR="00711D19" w:rsidRPr="000F231B" w:rsidRDefault="00711D19" w:rsidP="00711D19">
      <w:pPr>
        <w:jc w:val="center"/>
        <w:rPr>
          <w:b/>
          <w:sz w:val="24"/>
          <w:szCs w:val="24"/>
        </w:rPr>
      </w:pPr>
      <w:r w:rsidRPr="000F231B">
        <w:rPr>
          <w:b/>
          <w:color w:val="000000"/>
          <w:szCs w:val="28"/>
        </w:rPr>
        <w:t>УКРАЇНА</w:t>
      </w:r>
    </w:p>
    <w:p w:rsidR="00711D19" w:rsidRPr="000F231B" w:rsidRDefault="00711D19" w:rsidP="00711D19">
      <w:pPr>
        <w:jc w:val="center"/>
        <w:rPr>
          <w:b/>
          <w:sz w:val="24"/>
          <w:szCs w:val="24"/>
        </w:rPr>
      </w:pPr>
      <w:r w:rsidRPr="000F231B">
        <w:rPr>
          <w:b/>
          <w:color w:val="000000"/>
          <w:szCs w:val="28"/>
        </w:rPr>
        <w:t>МАГАЛЬСЬКА СІЛЬСЬКА РАДА</w:t>
      </w:r>
    </w:p>
    <w:p w:rsidR="00711D19" w:rsidRPr="000F231B" w:rsidRDefault="00711D19" w:rsidP="00711D19">
      <w:pPr>
        <w:jc w:val="center"/>
        <w:rPr>
          <w:b/>
          <w:sz w:val="24"/>
          <w:szCs w:val="24"/>
        </w:rPr>
      </w:pPr>
      <w:r w:rsidRPr="000F231B">
        <w:rPr>
          <w:b/>
          <w:color w:val="000000"/>
          <w:szCs w:val="28"/>
          <w:u w:val="single"/>
        </w:rPr>
        <w:t>ЧЕРНІВЕЦЬКОГО РАЙОНУ ЧЕРНІВЕЦЬКОЇ ОБЛАСТІ</w:t>
      </w:r>
    </w:p>
    <w:p w:rsidR="00711D19" w:rsidRPr="000F231B" w:rsidRDefault="00711D19" w:rsidP="00711D19">
      <w:pPr>
        <w:jc w:val="center"/>
        <w:rPr>
          <w:b/>
          <w:color w:val="000000"/>
          <w:szCs w:val="28"/>
        </w:rPr>
      </w:pPr>
      <w:r w:rsidRPr="000F231B">
        <w:rPr>
          <w:b/>
          <w:color w:val="000000"/>
          <w:szCs w:val="28"/>
        </w:rPr>
        <w:t>28.01.2021р.                                                              2 сесія  8 скликання</w:t>
      </w:r>
    </w:p>
    <w:p w:rsidR="00711D19" w:rsidRPr="000F231B" w:rsidRDefault="00711D19" w:rsidP="00711D19">
      <w:pPr>
        <w:jc w:val="center"/>
        <w:rPr>
          <w:b/>
          <w:bCs/>
          <w:color w:val="000000"/>
          <w:szCs w:val="28"/>
        </w:rPr>
      </w:pPr>
      <w:r w:rsidRPr="000F231B">
        <w:rPr>
          <w:b/>
          <w:color w:val="000000"/>
          <w:szCs w:val="28"/>
        </w:rPr>
        <w:t>Р І Ш Е Н Н Я   № </w:t>
      </w:r>
      <w:r>
        <w:rPr>
          <w:b/>
          <w:szCs w:val="28"/>
        </w:rPr>
        <w:t>17/42</w:t>
      </w:r>
      <w:r w:rsidRPr="000F231B">
        <w:rPr>
          <w:b/>
          <w:szCs w:val="28"/>
        </w:rPr>
        <w:t>-2/21</w:t>
      </w:r>
    </w:p>
    <w:p w:rsidR="00711D19" w:rsidRDefault="00711D19" w:rsidP="003D22E0">
      <w:pPr>
        <w:rPr>
          <w:color w:val="000000"/>
          <w:szCs w:val="28"/>
        </w:rPr>
      </w:pPr>
    </w:p>
    <w:p w:rsidR="00711D19" w:rsidRPr="00711D19" w:rsidRDefault="00711D19" w:rsidP="00711D19">
      <w:pPr>
        <w:rPr>
          <w:b/>
          <w:sz w:val="24"/>
          <w:szCs w:val="24"/>
        </w:rPr>
      </w:pPr>
      <w:r w:rsidRPr="00711D19">
        <w:rPr>
          <w:b/>
          <w:color w:val="000000"/>
          <w:sz w:val="24"/>
          <w:szCs w:val="24"/>
        </w:rPr>
        <w:t xml:space="preserve">Про внесення змін до договору </w:t>
      </w:r>
      <w:r w:rsidR="000924C6">
        <w:rPr>
          <w:b/>
          <w:color w:val="000000"/>
          <w:sz w:val="24"/>
          <w:szCs w:val="24"/>
        </w:rPr>
        <w:t xml:space="preserve">    </w:t>
      </w:r>
    </w:p>
    <w:p w:rsidR="00711D19" w:rsidRPr="00711D19" w:rsidRDefault="00711D19" w:rsidP="00711D19">
      <w:pPr>
        <w:rPr>
          <w:b/>
          <w:sz w:val="24"/>
          <w:szCs w:val="24"/>
        </w:rPr>
      </w:pPr>
      <w:r w:rsidRPr="00711D19">
        <w:rPr>
          <w:b/>
          <w:color w:val="000000"/>
          <w:sz w:val="24"/>
          <w:szCs w:val="24"/>
        </w:rPr>
        <w:t>оренди земельної ділянки</w:t>
      </w:r>
    </w:p>
    <w:p w:rsidR="00711D19" w:rsidRDefault="00711D19" w:rsidP="00711D19">
      <w:pPr>
        <w:rPr>
          <w:sz w:val="24"/>
          <w:szCs w:val="24"/>
        </w:rPr>
      </w:pPr>
      <w:r>
        <w:rPr>
          <w:sz w:val="24"/>
          <w:szCs w:val="24"/>
        </w:rPr>
        <w:t> </w:t>
      </w:r>
    </w:p>
    <w:p w:rsidR="00711D19" w:rsidRDefault="00711D19" w:rsidP="00711D19">
      <w:pPr>
        <w:rPr>
          <w:sz w:val="24"/>
          <w:szCs w:val="24"/>
        </w:rPr>
      </w:pPr>
      <w:r>
        <w:rPr>
          <w:color w:val="000000"/>
          <w:sz w:val="24"/>
          <w:szCs w:val="24"/>
        </w:rPr>
        <w:t>          Заслухавши</w:t>
      </w:r>
      <w:r>
        <w:rPr>
          <w:b/>
          <w:color w:val="000000"/>
          <w:sz w:val="24"/>
          <w:szCs w:val="24"/>
        </w:rPr>
        <w:t xml:space="preserve"> </w:t>
      </w:r>
      <w:r>
        <w:rPr>
          <w:color w:val="000000"/>
          <w:sz w:val="24"/>
          <w:szCs w:val="24"/>
        </w:rPr>
        <w:t>інформацію сільського голови Саінчука С.І.  про внесення змін до договору оренди ТОВ ІНВЕСТ ГРУПА від 23.05.2018 року земельної ділянки площею 0,9161 га кадастровий номер 7323083600:01:003:0118 для будівництва та обслуговування будівель торгівлі по вул. Чернівецька 15, в  с. Магала, Чернівецького району Чернівецької області,  у зв’язку із зміною нормативної грошової оцінки,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 п 12 договору оренди, 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711D19" w:rsidRDefault="00711D19" w:rsidP="00711D19">
      <w:pPr>
        <w:rPr>
          <w:color w:val="000000"/>
          <w:sz w:val="24"/>
          <w:szCs w:val="24"/>
        </w:rPr>
      </w:pPr>
      <w:r>
        <w:rPr>
          <w:sz w:val="24"/>
          <w:szCs w:val="24"/>
        </w:rPr>
        <w:t> </w:t>
      </w:r>
      <w:r>
        <w:rPr>
          <w:b/>
          <w:bCs/>
          <w:color w:val="000000"/>
          <w:sz w:val="24"/>
          <w:szCs w:val="24"/>
        </w:rPr>
        <w:t xml:space="preserve">                                                              </w:t>
      </w:r>
      <w:r>
        <w:rPr>
          <w:color w:val="000000"/>
          <w:sz w:val="24"/>
          <w:szCs w:val="24"/>
        </w:rPr>
        <w:t>В И Р І Ш И Л А:</w:t>
      </w:r>
    </w:p>
    <w:p w:rsidR="00711D19" w:rsidRDefault="00711D19" w:rsidP="00711D19">
      <w:pPr>
        <w:rPr>
          <w:sz w:val="24"/>
          <w:szCs w:val="24"/>
        </w:rPr>
      </w:pPr>
    </w:p>
    <w:p w:rsidR="00711D19" w:rsidRDefault="00711D19" w:rsidP="00711D19">
      <w:pPr>
        <w:rPr>
          <w:sz w:val="24"/>
          <w:szCs w:val="24"/>
        </w:rPr>
      </w:pPr>
      <w:r>
        <w:rPr>
          <w:sz w:val="24"/>
          <w:szCs w:val="24"/>
        </w:rPr>
        <w:t xml:space="preserve">      </w:t>
      </w:r>
      <w:r>
        <w:rPr>
          <w:color w:val="000000"/>
          <w:sz w:val="24"/>
          <w:szCs w:val="24"/>
        </w:rPr>
        <w:t>1. Внести зміни до договору оренди ТОВ ІНВЕСТ ГРУПА від 23.05.2018 року земельної ділянки площею 0,9161 га кадастровий номер 7323083600:01:003:0118 для будівництва та обслуговування будівель торгівлі по вул. Чернівецька 15, в  с. Магала,  Чернівецького району Чернівецької області, у зв’язку із зміною нормативної грошової оцінки земель населеного пункту с. Магала.</w:t>
      </w:r>
    </w:p>
    <w:p w:rsidR="00711D19" w:rsidRDefault="00711D19" w:rsidP="00711D19">
      <w:pPr>
        <w:pStyle w:val="a4"/>
        <w:rPr>
          <w:rFonts w:ascii="Times New Roman" w:hAnsi="Times New Roman"/>
          <w:sz w:val="24"/>
          <w:szCs w:val="24"/>
        </w:rPr>
      </w:pPr>
      <w:r>
        <w:rPr>
          <w:rFonts w:ascii="Times New Roman" w:hAnsi="Times New Roman"/>
          <w:sz w:val="24"/>
          <w:szCs w:val="24"/>
        </w:rPr>
        <w:t xml:space="preserve">      2. Уповноважити сільського голову Саінчука С.І. укласти відповідну додаткову угоду. </w:t>
      </w:r>
    </w:p>
    <w:p w:rsidR="00711D19" w:rsidRDefault="00711D19" w:rsidP="00711D19">
      <w:pPr>
        <w:rPr>
          <w:sz w:val="24"/>
          <w:szCs w:val="24"/>
        </w:rPr>
      </w:pPr>
      <w:r>
        <w:rPr>
          <w:sz w:val="24"/>
          <w:szCs w:val="24"/>
        </w:rPr>
        <w:t xml:space="preserve">      3. Орендарю, звернутися до органу що здійснює</w:t>
      </w:r>
      <w:r>
        <w:rPr>
          <w:bCs/>
          <w:sz w:val="24"/>
          <w:szCs w:val="24"/>
        </w:rPr>
        <w:t xml:space="preserve"> державну реєстрацію, для реєстрації додаткової угоди до договору оренди земельної</w:t>
      </w:r>
      <w:r>
        <w:rPr>
          <w:color w:val="000000"/>
          <w:sz w:val="24"/>
          <w:szCs w:val="24"/>
        </w:rPr>
        <w:t xml:space="preserve"> ділянки площею 0,9161 га кадастровий номер 7323083600:01:003:0118 для будівництва та обслуговування будівель торгівлі по вул. Чернівецька 15, в  с. Магала,  Чернівецького району Чернівецької області.</w:t>
      </w:r>
    </w:p>
    <w:p w:rsidR="00711D19" w:rsidRPr="00711D19" w:rsidRDefault="00711D19" w:rsidP="00711D19">
      <w:pPr>
        <w:rPr>
          <w:sz w:val="24"/>
          <w:szCs w:val="24"/>
        </w:rPr>
      </w:pPr>
      <w:r>
        <w:rPr>
          <w:sz w:val="24"/>
          <w:szCs w:val="24"/>
        </w:rPr>
        <w:t xml:space="preserve">      </w:t>
      </w:r>
      <w:r>
        <w:rPr>
          <w:color w:val="000000"/>
          <w:sz w:val="24"/>
          <w:szCs w:val="24"/>
        </w:rPr>
        <w:t xml:space="preserve">4. </w:t>
      </w:r>
      <w:r w:rsidRPr="00711D19">
        <w:rPr>
          <w:color w:val="000000"/>
          <w:sz w:val="24"/>
          <w:szCs w:val="24"/>
        </w:rPr>
        <w:t>Спеціалісту з земельних питань сільської ради внести зміни в земельно-облікові документи.</w:t>
      </w:r>
    </w:p>
    <w:p w:rsidR="00711D19" w:rsidRDefault="00711D19" w:rsidP="00711D19">
      <w:pPr>
        <w:rPr>
          <w:sz w:val="24"/>
          <w:szCs w:val="24"/>
        </w:rPr>
      </w:pPr>
      <w:r>
        <w:rPr>
          <w:sz w:val="24"/>
          <w:szCs w:val="24"/>
        </w:rPr>
        <w:t xml:space="preserve">      </w:t>
      </w:r>
      <w:r>
        <w:rPr>
          <w:color w:val="000000"/>
          <w:sz w:val="24"/>
          <w:szCs w:val="24"/>
        </w:rPr>
        <w:t>5. Контроль за виконанням даного рішення покласти на постійну комісію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xml:space="preserve">,  енергозбереження та транспорту.  </w:t>
      </w:r>
    </w:p>
    <w:p w:rsidR="00711D19" w:rsidRDefault="00711D19" w:rsidP="00711D19">
      <w:pPr>
        <w:rPr>
          <w:sz w:val="24"/>
          <w:szCs w:val="24"/>
        </w:rPr>
      </w:pPr>
      <w:r>
        <w:rPr>
          <w:sz w:val="24"/>
          <w:szCs w:val="24"/>
        </w:rPr>
        <w:t> </w:t>
      </w:r>
    </w:p>
    <w:p w:rsidR="00711D19" w:rsidRDefault="00711D19" w:rsidP="00711D19">
      <w:pPr>
        <w:rPr>
          <w:sz w:val="24"/>
          <w:szCs w:val="24"/>
        </w:rPr>
      </w:pPr>
      <w:r>
        <w:rPr>
          <w:sz w:val="24"/>
          <w:szCs w:val="24"/>
        </w:rPr>
        <w:t xml:space="preserve">                                                                                                                                                              </w:t>
      </w:r>
    </w:p>
    <w:p w:rsidR="00711D19" w:rsidRDefault="00711D19" w:rsidP="00711D19">
      <w:pPr>
        <w:rPr>
          <w:sz w:val="24"/>
          <w:szCs w:val="24"/>
        </w:rPr>
      </w:pPr>
      <w:r>
        <w:rPr>
          <w:color w:val="000000"/>
          <w:szCs w:val="28"/>
        </w:rPr>
        <w:t>СІЛЬСЬКИЙ ГОЛОВА                                              С. І. САІНЧУК</w:t>
      </w:r>
      <w:r>
        <w:rPr>
          <w:color w:val="000000"/>
          <w:sz w:val="24"/>
          <w:szCs w:val="24"/>
        </w:rPr>
        <w:t> </w:t>
      </w:r>
      <w:r>
        <w:rPr>
          <w:color w:val="000000"/>
          <w:szCs w:val="28"/>
        </w:rPr>
        <w:t xml:space="preserve"> </w:t>
      </w:r>
      <w:r>
        <w:rPr>
          <w:color w:val="000000"/>
          <w:sz w:val="24"/>
          <w:szCs w:val="24"/>
        </w:rPr>
        <w:t xml:space="preserve">                                                                                  </w:t>
      </w:r>
      <w:r>
        <w:rPr>
          <w:b/>
          <w:bCs/>
          <w:color w:val="000000"/>
          <w:sz w:val="20"/>
        </w:rPr>
        <w:t>                                            </w:t>
      </w:r>
    </w:p>
    <w:p w:rsidR="005473A5" w:rsidRDefault="005473A5" w:rsidP="005473A5">
      <w:pPr>
        <w:pStyle w:val="a4"/>
        <w:jc w:val="center"/>
        <w:rPr>
          <w:rFonts w:eastAsia="Times New Roman"/>
          <w:color w:val="000000"/>
          <w:sz w:val="24"/>
          <w:szCs w:val="24"/>
          <w:lang w:eastAsia="ru-RU"/>
        </w:rPr>
      </w:pPr>
    </w:p>
    <w:p w:rsidR="005473A5" w:rsidRDefault="005473A5" w:rsidP="005473A5">
      <w:pPr>
        <w:pStyle w:val="a4"/>
        <w:jc w:val="center"/>
        <w:rPr>
          <w:rFonts w:eastAsia="Times New Roman"/>
          <w:color w:val="000000"/>
          <w:sz w:val="24"/>
          <w:szCs w:val="24"/>
          <w:lang w:eastAsia="ru-RU"/>
        </w:rPr>
      </w:pPr>
    </w:p>
    <w:p w:rsidR="005473A5" w:rsidRDefault="005473A5" w:rsidP="005473A5">
      <w:pPr>
        <w:pStyle w:val="a4"/>
        <w:jc w:val="center"/>
        <w:rPr>
          <w:rFonts w:eastAsia="Times New Roman"/>
          <w:color w:val="000000"/>
          <w:sz w:val="24"/>
          <w:szCs w:val="24"/>
          <w:lang w:eastAsia="ru-RU"/>
        </w:rPr>
      </w:pPr>
    </w:p>
    <w:p w:rsidR="005473A5" w:rsidRDefault="005473A5" w:rsidP="005473A5">
      <w:pPr>
        <w:pStyle w:val="a4"/>
        <w:jc w:val="center"/>
        <w:rPr>
          <w:rFonts w:eastAsia="Times New Roman"/>
          <w:color w:val="000000"/>
          <w:sz w:val="24"/>
          <w:szCs w:val="24"/>
          <w:lang w:eastAsia="ru-RU"/>
        </w:rPr>
      </w:pPr>
    </w:p>
    <w:p w:rsidR="003D22E0" w:rsidRPr="005473A5" w:rsidRDefault="005473A5" w:rsidP="005473A5">
      <w:pPr>
        <w:pStyle w:val="a4"/>
        <w:jc w:val="center"/>
        <w:rPr>
          <w:rFonts w:ascii="Times New Roman" w:eastAsia="Times New Roman" w:hAnsi="Times New Roman"/>
          <w:color w:val="000000"/>
          <w:sz w:val="28"/>
          <w:szCs w:val="28"/>
          <w:lang w:eastAsia="ru-RU"/>
        </w:rPr>
      </w:pPr>
      <w:r>
        <w:rPr>
          <w:rFonts w:eastAsia="Times New Roman"/>
          <w:color w:val="000000"/>
          <w:sz w:val="24"/>
          <w:szCs w:val="24"/>
          <w:lang w:eastAsia="ru-RU"/>
        </w:rPr>
        <w:t>            </w:t>
      </w:r>
      <w:r w:rsidR="003D22E0" w:rsidRPr="00E12D03">
        <w:rPr>
          <w:color w:val="000000"/>
          <w:sz w:val="24"/>
          <w:szCs w:val="24"/>
        </w:rPr>
        <w:t>                                     </w:t>
      </w:r>
      <w:r>
        <w:rPr>
          <w:color w:val="000000"/>
          <w:sz w:val="24"/>
          <w:szCs w:val="24"/>
        </w:rPr>
        <w:t>                   </w:t>
      </w:r>
      <w:r w:rsidR="003D22E0" w:rsidRPr="00E12D03">
        <w:rPr>
          <w:color w:val="000000"/>
          <w:sz w:val="24"/>
          <w:szCs w:val="24"/>
        </w:rPr>
        <w:t xml:space="preserve">        </w:t>
      </w:r>
      <w:r w:rsidR="003D22E0" w:rsidRPr="00E12D03">
        <w:rPr>
          <w:b/>
          <w:bCs/>
          <w:color w:val="000000"/>
          <w:sz w:val="20"/>
        </w:rPr>
        <w:t>                                            </w:t>
      </w:r>
    </w:p>
    <w:p w:rsidR="005473A5" w:rsidRPr="000F231B" w:rsidRDefault="000704A2" w:rsidP="005473A5">
      <w:pPr>
        <w:jc w:val="center"/>
        <w:rPr>
          <w:b/>
          <w:color w:val="000000"/>
          <w:szCs w:val="28"/>
        </w:rPr>
      </w:pPr>
      <w:r>
        <w:rPr>
          <w:sz w:val="24"/>
          <w:szCs w:val="24"/>
        </w:rPr>
        <w:lastRenderedPageBreak/>
        <w:t xml:space="preserve">  </w:t>
      </w:r>
      <w:r w:rsidR="005473A5" w:rsidRPr="000F231B">
        <w:rPr>
          <w:b/>
          <w:noProof/>
          <w:color w:val="000000"/>
          <w:szCs w:val="28"/>
          <w:lang w:val="ru-RU"/>
        </w:rPr>
        <w:drawing>
          <wp:inline distT="0" distB="0" distL="0" distR="0" wp14:anchorId="6CF68E12" wp14:editId="49B549F1">
            <wp:extent cx="438785" cy="688975"/>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8785" cy="688975"/>
                    </a:xfrm>
                    <a:prstGeom prst="rect">
                      <a:avLst/>
                    </a:prstGeom>
                    <a:noFill/>
                  </pic:spPr>
                </pic:pic>
              </a:graphicData>
            </a:graphic>
          </wp:inline>
        </w:drawing>
      </w:r>
    </w:p>
    <w:p w:rsidR="005473A5" w:rsidRPr="000F231B" w:rsidRDefault="005473A5" w:rsidP="005473A5">
      <w:pPr>
        <w:jc w:val="center"/>
        <w:rPr>
          <w:b/>
          <w:sz w:val="24"/>
          <w:szCs w:val="24"/>
        </w:rPr>
      </w:pPr>
      <w:r w:rsidRPr="000F231B">
        <w:rPr>
          <w:b/>
          <w:color w:val="000000"/>
          <w:szCs w:val="28"/>
        </w:rPr>
        <w:t>УКРАЇНА</w:t>
      </w:r>
    </w:p>
    <w:p w:rsidR="005473A5" w:rsidRPr="000F231B" w:rsidRDefault="005473A5" w:rsidP="005473A5">
      <w:pPr>
        <w:jc w:val="center"/>
        <w:rPr>
          <w:b/>
          <w:sz w:val="24"/>
          <w:szCs w:val="24"/>
        </w:rPr>
      </w:pPr>
      <w:r w:rsidRPr="000F231B">
        <w:rPr>
          <w:b/>
          <w:color w:val="000000"/>
          <w:szCs w:val="28"/>
        </w:rPr>
        <w:t>МАГАЛЬСЬКА СІЛЬСЬКА РАДА</w:t>
      </w:r>
    </w:p>
    <w:p w:rsidR="005473A5" w:rsidRPr="000F231B" w:rsidRDefault="005473A5" w:rsidP="005473A5">
      <w:pPr>
        <w:jc w:val="center"/>
        <w:rPr>
          <w:b/>
          <w:sz w:val="24"/>
          <w:szCs w:val="24"/>
        </w:rPr>
      </w:pPr>
      <w:r w:rsidRPr="000F231B">
        <w:rPr>
          <w:b/>
          <w:color w:val="000000"/>
          <w:szCs w:val="28"/>
          <w:u w:val="single"/>
        </w:rPr>
        <w:t>ЧЕРНІВЕЦЬКОГО РАЙОНУ ЧЕРНІВЕЦЬКОЇ ОБЛАСТІ</w:t>
      </w:r>
    </w:p>
    <w:p w:rsidR="005473A5" w:rsidRPr="000F231B" w:rsidRDefault="005473A5" w:rsidP="005473A5">
      <w:pPr>
        <w:jc w:val="center"/>
        <w:rPr>
          <w:b/>
          <w:color w:val="000000"/>
          <w:szCs w:val="28"/>
        </w:rPr>
      </w:pPr>
      <w:r w:rsidRPr="000F231B">
        <w:rPr>
          <w:b/>
          <w:color w:val="000000"/>
          <w:szCs w:val="28"/>
        </w:rPr>
        <w:t>28.01.2021р.                                                              2 сесія  8 скликання</w:t>
      </w:r>
    </w:p>
    <w:p w:rsidR="005473A5" w:rsidRPr="000F231B" w:rsidRDefault="005473A5" w:rsidP="005473A5">
      <w:pPr>
        <w:jc w:val="center"/>
        <w:rPr>
          <w:b/>
          <w:bCs/>
          <w:color w:val="000000"/>
          <w:szCs w:val="28"/>
        </w:rPr>
      </w:pPr>
      <w:r w:rsidRPr="000F231B">
        <w:rPr>
          <w:b/>
          <w:color w:val="000000"/>
          <w:szCs w:val="28"/>
        </w:rPr>
        <w:t>Р І Ш Е Н Н Я   № </w:t>
      </w:r>
      <w:r>
        <w:rPr>
          <w:b/>
          <w:szCs w:val="28"/>
        </w:rPr>
        <w:t>17/43</w:t>
      </w:r>
      <w:r w:rsidRPr="000F231B">
        <w:rPr>
          <w:b/>
          <w:szCs w:val="28"/>
        </w:rPr>
        <w:t>-2/21</w:t>
      </w:r>
    </w:p>
    <w:p w:rsidR="005473A5" w:rsidRDefault="000704A2" w:rsidP="005473A5">
      <w:pPr>
        <w:rPr>
          <w:sz w:val="24"/>
          <w:szCs w:val="24"/>
        </w:rPr>
      </w:pPr>
      <w:r>
        <w:rPr>
          <w:sz w:val="24"/>
          <w:szCs w:val="24"/>
        </w:rPr>
        <w:t xml:space="preserve">     </w:t>
      </w:r>
      <w:r w:rsidR="005473A5">
        <w:rPr>
          <w:sz w:val="24"/>
          <w:szCs w:val="24"/>
        </w:rPr>
        <w:t> </w:t>
      </w:r>
    </w:p>
    <w:p w:rsidR="005473A5" w:rsidRPr="005473A5" w:rsidRDefault="005473A5" w:rsidP="005473A5">
      <w:pPr>
        <w:rPr>
          <w:b/>
          <w:sz w:val="24"/>
          <w:szCs w:val="24"/>
        </w:rPr>
      </w:pPr>
      <w:r w:rsidRPr="005473A5">
        <w:rPr>
          <w:b/>
          <w:color w:val="000000"/>
          <w:sz w:val="24"/>
          <w:szCs w:val="24"/>
        </w:rPr>
        <w:t xml:space="preserve">Про внесення змін до договору </w:t>
      </w:r>
    </w:p>
    <w:p w:rsidR="005473A5" w:rsidRPr="005473A5" w:rsidRDefault="005473A5" w:rsidP="005473A5">
      <w:pPr>
        <w:rPr>
          <w:b/>
          <w:sz w:val="24"/>
          <w:szCs w:val="24"/>
        </w:rPr>
      </w:pPr>
      <w:r w:rsidRPr="005473A5">
        <w:rPr>
          <w:b/>
          <w:color w:val="000000"/>
          <w:sz w:val="24"/>
          <w:szCs w:val="24"/>
        </w:rPr>
        <w:t>оренди земельної ділянки</w:t>
      </w:r>
    </w:p>
    <w:p w:rsidR="005473A5" w:rsidRDefault="005473A5" w:rsidP="005473A5">
      <w:pPr>
        <w:rPr>
          <w:sz w:val="24"/>
          <w:szCs w:val="24"/>
        </w:rPr>
      </w:pPr>
      <w:r>
        <w:rPr>
          <w:sz w:val="24"/>
          <w:szCs w:val="24"/>
        </w:rPr>
        <w:t> </w:t>
      </w:r>
    </w:p>
    <w:p w:rsidR="005473A5" w:rsidRDefault="005473A5" w:rsidP="005473A5">
      <w:pPr>
        <w:rPr>
          <w:sz w:val="24"/>
          <w:szCs w:val="24"/>
        </w:rPr>
      </w:pPr>
      <w:r>
        <w:rPr>
          <w:color w:val="000000"/>
          <w:sz w:val="24"/>
          <w:szCs w:val="24"/>
        </w:rPr>
        <w:t>                  Заслухавши</w:t>
      </w:r>
      <w:r>
        <w:rPr>
          <w:b/>
          <w:color w:val="000000"/>
          <w:sz w:val="24"/>
          <w:szCs w:val="24"/>
        </w:rPr>
        <w:t xml:space="preserve"> </w:t>
      </w:r>
      <w:r>
        <w:rPr>
          <w:color w:val="000000"/>
          <w:sz w:val="24"/>
          <w:szCs w:val="24"/>
        </w:rPr>
        <w:t xml:space="preserve">інформацію сільського голови Саінчука С.І.  про внесення змін до договору </w:t>
      </w:r>
      <w:r w:rsidR="000F7984">
        <w:rPr>
          <w:color w:val="000000"/>
          <w:sz w:val="24"/>
          <w:szCs w:val="24"/>
        </w:rPr>
        <w:t>оренди  п/п Сорочан І. О. від 25.06.2012</w:t>
      </w:r>
      <w:r>
        <w:rPr>
          <w:color w:val="000000"/>
          <w:sz w:val="24"/>
          <w:szCs w:val="24"/>
        </w:rPr>
        <w:t xml:space="preserve"> року земельної ділянки площею 0,0200 га для обслуговування </w:t>
      </w:r>
      <w:r w:rsidR="000F7984">
        <w:rPr>
          <w:color w:val="000000"/>
          <w:sz w:val="24"/>
          <w:szCs w:val="24"/>
        </w:rPr>
        <w:t xml:space="preserve">нежитлової будівлі </w:t>
      </w:r>
      <w:r>
        <w:rPr>
          <w:color w:val="000000"/>
          <w:sz w:val="24"/>
          <w:szCs w:val="24"/>
        </w:rPr>
        <w:t>магазину по вул. Г. Нандриша 65, с Магала Новоселицького району  Чернівецької області, у зв’язку із зміною нормативної грошової оцінки, враховуючи рекомендації постійної комісії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енергозбереження та транспорту,керуючись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5473A5" w:rsidRDefault="005473A5" w:rsidP="005473A5">
      <w:pPr>
        <w:rPr>
          <w:sz w:val="24"/>
          <w:szCs w:val="24"/>
        </w:rPr>
      </w:pPr>
      <w:r>
        <w:rPr>
          <w:sz w:val="24"/>
          <w:szCs w:val="24"/>
        </w:rPr>
        <w:t> </w:t>
      </w:r>
      <w:r>
        <w:rPr>
          <w:b/>
          <w:bCs/>
          <w:color w:val="000000"/>
          <w:sz w:val="24"/>
          <w:szCs w:val="24"/>
        </w:rPr>
        <w:t xml:space="preserve">                                                              </w:t>
      </w:r>
      <w:r w:rsidRPr="00CC0718">
        <w:rPr>
          <w:color w:val="000000"/>
          <w:sz w:val="24"/>
          <w:szCs w:val="24"/>
        </w:rPr>
        <w:t>В И Р І Ш И Л А:</w:t>
      </w:r>
      <w:r>
        <w:rPr>
          <w:sz w:val="24"/>
          <w:szCs w:val="24"/>
        </w:rPr>
        <w:t> </w:t>
      </w:r>
    </w:p>
    <w:p w:rsidR="005473A5" w:rsidRPr="00CC0718" w:rsidRDefault="005473A5" w:rsidP="005473A5">
      <w:pPr>
        <w:rPr>
          <w:sz w:val="24"/>
          <w:szCs w:val="24"/>
        </w:rPr>
      </w:pPr>
    </w:p>
    <w:p w:rsidR="005473A5" w:rsidRDefault="005473A5" w:rsidP="005473A5">
      <w:pPr>
        <w:rPr>
          <w:color w:val="000000"/>
          <w:sz w:val="24"/>
          <w:szCs w:val="24"/>
        </w:rPr>
      </w:pPr>
      <w:r>
        <w:rPr>
          <w:color w:val="000000"/>
          <w:sz w:val="24"/>
          <w:szCs w:val="24"/>
        </w:rPr>
        <w:t xml:space="preserve">      1. </w:t>
      </w:r>
      <w:r w:rsidRPr="00CC0718">
        <w:rPr>
          <w:color w:val="000000"/>
          <w:sz w:val="24"/>
          <w:szCs w:val="24"/>
        </w:rPr>
        <w:t>Внести зміни до договору оренди</w:t>
      </w:r>
      <w:r>
        <w:rPr>
          <w:color w:val="000000"/>
          <w:sz w:val="24"/>
          <w:szCs w:val="24"/>
        </w:rPr>
        <w:t xml:space="preserve"> п/п Сорочан І. О. від </w:t>
      </w:r>
      <w:r w:rsidR="000F7984">
        <w:rPr>
          <w:color w:val="000000"/>
          <w:sz w:val="24"/>
          <w:szCs w:val="24"/>
        </w:rPr>
        <w:t xml:space="preserve">25.06.2012 </w:t>
      </w:r>
      <w:r>
        <w:rPr>
          <w:color w:val="000000"/>
          <w:sz w:val="24"/>
          <w:szCs w:val="24"/>
        </w:rPr>
        <w:t>року земельної ділянки площею 0,0200 га для обслуговування магазину по вул.. Г. Нандриша 65, с Магала Новоселицького району  Чернівецької області, у зв’язку із зміною нормативної грошової оцінки земель с Магала Новоселицького району Чернівецької області,</w:t>
      </w:r>
      <w:r w:rsidRPr="00030A6C">
        <w:rPr>
          <w:color w:val="000000"/>
          <w:sz w:val="24"/>
          <w:szCs w:val="24"/>
        </w:rPr>
        <w:t xml:space="preserve"> </w:t>
      </w:r>
      <w:r>
        <w:rPr>
          <w:color w:val="000000"/>
          <w:sz w:val="24"/>
          <w:szCs w:val="24"/>
        </w:rPr>
        <w:t>а саме:</w:t>
      </w:r>
    </w:p>
    <w:p w:rsidR="005473A5" w:rsidRPr="00EC33ED" w:rsidRDefault="005473A5" w:rsidP="005473A5">
      <w:pPr>
        <w:rPr>
          <w:color w:val="000000"/>
          <w:sz w:val="24"/>
          <w:szCs w:val="24"/>
        </w:rPr>
      </w:pPr>
      <w:r>
        <w:rPr>
          <w:bCs/>
          <w:sz w:val="24"/>
          <w:szCs w:val="24"/>
        </w:rPr>
        <w:t xml:space="preserve">       - </w:t>
      </w:r>
      <w:r w:rsidRPr="00EC33ED">
        <w:rPr>
          <w:sz w:val="24"/>
          <w:szCs w:val="24"/>
        </w:rPr>
        <w:t>продовжити термін дії договору оренди  зареєстрований в Магальськ</w:t>
      </w:r>
      <w:r w:rsidR="00DC7CEC">
        <w:rPr>
          <w:sz w:val="24"/>
          <w:szCs w:val="24"/>
        </w:rPr>
        <w:t xml:space="preserve">ій сільській раді від </w:t>
      </w:r>
      <w:r w:rsidR="000F7984">
        <w:rPr>
          <w:color w:val="000000"/>
          <w:sz w:val="24"/>
          <w:szCs w:val="24"/>
        </w:rPr>
        <w:t>25.06.2012 р</w:t>
      </w:r>
      <w:r w:rsidRPr="00EC33ED">
        <w:rPr>
          <w:sz w:val="24"/>
          <w:szCs w:val="24"/>
        </w:rPr>
        <w:t>оку  зі змінами  на земельну ділянку площею 0,0200га, строком на 1 рік</w:t>
      </w:r>
      <w:r>
        <w:rPr>
          <w:sz w:val="24"/>
          <w:szCs w:val="24"/>
        </w:rPr>
        <w:t>;</w:t>
      </w:r>
      <w:r>
        <w:rPr>
          <w:szCs w:val="28"/>
        </w:rPr>
        <w:t xml:space="preserve"> </w:t>
      </w:r>
    </w:p>
    <w:p w:rsidR="005473A5" w:rsidRDefault="005473A5" w:rsidP="005473A5">
      <w:pPr>
        <w:pStyle w:val="a4"/>
        <w:rPr>
          <w:rFonts w:ascii="Times New Roman" w:hAnsi="Times New Roman"/>
          <w:bCs/>
          <w:sz w:val="24"/>
          <w:szCs w:val="24"/>
        </w:rPr>
      </w:pPr>
      <w:r>
        <w:rPr>
          <w:rFonts w:ascii="Times New Roman" w:hAnsi="Times New Roman"/>
          <w:bCs/>
          <w:sz w:val="24"/>
          <w:szCs w:val="24"/>
        </w:rPr>
        <w:t xml:space="preserve">       - встановити ставку орендної плати в розмірі 5% від</w:t>
      </w:r>
      <w:r>
        <w:rPr>
          <w:rFonts w:ascii="Times New Roman" w:hAnsi="Times New Roman"/>
          <w:bCs/>
          <w:sz w:val="24"/>
          <w:szCs w:val="24"/>
          <w:lang w:val="ru-RU"/>
        </w:rPr>
        <w:t xml:space="preserve"> нової</w:t>
      </w:r>
      <w:r>
        <w:rPr>
          <w:rFonts w:ascii="Times New Roman" w:hAnsi="Times New Roman"/>
          <w:bCs/>
          <w:sz w:val="24"/>
          <w:szCs w:val="24"/>
        </w:rPr>
        <w:t xml:space="preserve"> нормативної грошової оцінки земельної ділянки в рік за об’єкт оренди;</w:t>
      </w:r>
    </w:p>
    <w:p w:rsidR="005473A5" w:rsidRDefault="005473A5" w:rsidP="005473A5">
      <w:pPr>
        <w:pStyle w:val="a4"/>
        <w:rPr>
          <w:rFonts w:ascii="Times New Roman" w:hAnsi="Times New Roman"/>
          <w:sz w:val="24"/>
          <w:szCs w:val="24"/>
        </w:rPr>
      </w:pPr>
      <w:r>
        <w:rPr>
          <w:rFonts w:ascii="Times New Roman" w:hAnsi="Times New Roman"/>
          <w:sz w:val="24"/>
          <w:szCs w:val="24"/>
        </w:rPr>
        <w:t xml:space="preserve">      2. Уповноважити сільського голову Саінчука С.І. укласти відповідну угоду. </w:t>
      </w:r>
    </w:p>
    <w:p w:rsidR="005473A5" w:rsidRPr="005473A5" w:rsidRDefault="005473A5" w:rsidP="005473A5">
      <w:pPr>
        <w:rPr>
          <w:sz w:val="24"/>
          <w:szCs w:val="24"/>
        </w:rPr>
      </w:pPr>
      <w:r>
        <w:rPr>
          <w:sz w:val="24"/>
          <w:szCs w:val="24"/>
        </w:rPr>
        <w:t xml:space="preserve">      </w:t>
      </w:r>
      <w:r>
        <w:rPr>
          <w:color w:val="000000"/>
          <w:sz w:val="24"/>
          <w:szCs w:val="24"/>
        </w:rPr>
        <w:t>3</w:t>
      </w:r>
      <w:r w:rsidRPr="005473A5">
        <w:rPr>
          <w:color w:val="000000"/>
          <w:sz w:val="24"/>
          <w:szCs w:val="24"/>
        </w:rPr>
        <w:t>. Спеціалісту з земельних питань сільської ради внести зміни в земельно-облікові документи.</w:t>
      </w:r>
    </w:p>
    <w:p w:rsidR="005473A5" w:rsidRDefault="005473A5" w:rsidP="005473A5">
      <w:pPr>
        <w:rPr>
          <w:sz w:val="24"/>
          <w:szCs w:val="24"/>
        </w:rPr>
      </w:pPr>
      <w:r>
        <w:rPr>
          <w:sz w:val="24"/>
          <w:szCs w:val="24"/>
        </w:rPr>
        <w:t xml:space="preserve">      </w:t>
      </w:r>
      <w:r>
        <w:rPr>
          <w:color w:val="000000"/>
          <w:sz w:val="24"/>
          <w:szCs w:val="24"/>
        </w:rPr>
        <w:t>4. Контроль за виконанням даного рішення покласти на постійну комісію з</w:t>
      </w:r>
      <w:r>
        <w:rPr>
          <w:color w:val="333333"/>
          <w:sz w:val="24"/>
          <w:szCs w:val="24"/>
          <w:shd w:val="clear" w:color="auto" w:fill="FFFFFF"/>
        </w:rPr>
        <w:t xml:space="preserve"> питань земельних відносин, </w:t>
      </w:r>
      <w:r>
        <w:rPr>
          <w:color w:val="000000"/>
          <w:sz w:val="24"/>
          <w:szCs w:val="24"/>
        </w:rPr>
        <w:t xml:space="preserve">планування та  </w:t>
      </w:r>
      <w:r>
        <w:rPr>
          <w:color w:val="333333"/>
          <w:sz w:val="24"/>
          <w:szCs w:val="24"/>
          <w:shd w:val="clear" w:color="auto" w:fill="FFFFFF"/>
        </w:rPr>
        <w:t>благоустрою</w:t>
      </w:r>
      <w:r>
        <w:rPr>
          <w:color w:val="000000"/>
          <w:sz w:val="24"/>
          <w:szCs w:val="24"/>
        </w:rPr>
        <w:t xml:space="preserve"> території,  будівництва архітектури</w:t>
      </w:r>
      <w:r>
        <w:rPr>
          <w:color w:val="333333"/>
          <w:sz w:val="24"/>
          <w:szCs w:val="24"/>
          <w:shd w:val="clear" w:color="auto" w:fill="FFFFFF"/>
        </w:rPr>
        <w:t>, природних ресурсів, екології,  техногенної безпеки</w:t>
      </w:r>
      <w:r>
        <w:rPr>
          <w:color w:val="000000"/>
          <w:sz w:val="24"/>
          <w:szCs w:val="24"/>
        </w:rPr>
        <w:t xml:space="preserve">,  енергозбереження та транспорту.  </w:t>
      </w:r>
    </w:p>
    <w:p w:rsidR="005473A5" w:rsidRDefault="005473A5" w:rsidP="005473A5">
      <w:pPr>
        <w:rPr>
          <w:sz w:val="24"/>
          <w:szCs w:val="24"/>
        </w:rPr>
      </w:pPr>
      <w:r>
        <w:rPr>
          <w:sz w:val="24"/>
          <w:szCs w:val="24"/>
        </w:rPr>
        <w:t> </w:t>
      </w:r>
    </w:p>
    <w:p w:rsidR="005473A5" w:rsidRDefault="005473A5" w:rsidP="005473A5">
      <w:pPr>
        <w:rPr>
          <w:sz w:val="24"/>
          <w:szCs w:val="24"/>
        </w:rPr>
      </w:pPr>
      <w:r>
        <w:rPr>
          <w:sz w:val="24"/>
          <w:szCs w:val="24"/>
        </w:rPr>
        <w:t xml:space="preserve">                                                                                                                                                              </w:t>
      </w:r>
    </w:p>
    <w:p w:rsidR="005473A5" w:rsidRDefault="005473A5" w:rsidP="005473A5">
      <w:pPr>
        <w:rPr>
          <w:sz w:val="24"/>
          <w:szCs w:val="24"/>
        </w:rPr>
      </w:pPr>
      <w:r>
        <w:rPr>
          <w:sz w:val="24"/>
          <w:szCs w:val="24"/>
        </w:rPr>
        <w:t> </w:t>
      </w:r>
    </w:p>
    <w:p w:rsidR="005473A5" w:rsidRDefault="005473A5" w:rsidP="005473A5">
      <w:pPr>
        <w:rPr>
          <w:sz w:val="24"/>
          <w:szCs w:val="24"/>
        </w:rPr>
      </w:pPr>
      <w:r>
        <w:rPr>
          <w:color w:val="000000"/>
          <w:szCs w:val="28"/>
        </w:rPr>
        <w:t>СІЛЬСЬКИЙ ГОЛОВА                                              С. І. САІНЧУК</w:t>
      </w:r>
      <w:r>
        <w:rPr>
          <w:color w:val="000000"/>
          <w:sz w:val="24"/>
          <w:szCs w:val="24"/>
        </w:rPr>
        <w:t> </w:t>
      </w:r>
      <w:r>
        <w:rPr>
          <w:color w:val="000000"/>
          <w:szCs w:val="28"/>
        </w:rPr>
        <w:t xml:space="preserve"> </w:t>
      </w:r>
      <w:r>
        <w:rPr>
          <w:color w:val="000000"/>
          <w:sz w:val="24"/>
          <w:szCs w:val="24"/>
        </w:rPr>
        <w:t xml:space="preserve">                                                                                  </w:t>
      </w:r>
      <w:r>
        <w:rPr>
          <w:b/>
          <w:bCs/>
          <w:color w:val="000000"/>
          <w:sz w:val="20"/>
        </w:rPr>
        <w:t xml:space="preserve">                                                                           </w:t>
      </w:r>
    </w:p>
    <w:p w:rsidR="005473A5" w:rsidRDefault="005473A5" w:rsidP="008627BB">
      <w:pPr>
        <w:jc w:val="center"/>
        <w:rPr>
          <w:b/>
          <w:sz w:val="24"/>
          <w:szCs w:val="24"/>
        </w:rPr>
      </w:pPr>
    </w:p>
    <w:p w:rsidR="005473A5" w:rsidRDefault="005473A5" w:rsidP="008627BB">
      <w:pPr>
        <w:jc w:val="center"/>
        <w:rPr>
          <w:b/>
          <w:sz w:val="24"/>
          <w:szCs w:val="24"/>
        </w:rPr>
      </w:pPr>
    </w:p>
    <w:p w:rsidR="005473A5" w:rsidRDefault="005473A5" w:rsidP="008627BB">
      <w:pPr>
        <w:jc w:val="center"/>
        <w:rPr>
          <w:b/>
          <w:sz w:val="24"/>
          <w:szCs w:val="24"/>
        </w:rPr>
      </w:pPr>
    </w:p>
    <w:p w:rsidR="005473A5" w:rsidRDefault="005473A5" w:rsidP="008627BB">
      <w:pPr>
        <w:jc w:val="center"/>
        <w:rPr>
          <w:b/>
          <w:sz w:val="24"/>
          <w:szCs w:val="24"/>
        </w:rPr>
      </w:pPr>
    </w:p>
    <w:p w:rsidR="005473A5" w:rsidRDefault="005473A5" w:rsidP="008627BB">
      <w:pPr>
        <w:jc w:val="center"/>
        <w:rPr>
          <w:b/>
          <w:sz w:val="24"/>
          <w:szCs w:val="24"/>
        </w:rPr>
      </w:pPr>
    </w:p>
    <w:p w:rsidR="00736268" w:rsidRPr="00B021D4" w:rsidRDefault="00736268" w:rsidP="00736268">
      <w:pPr>
        <w:pStyle w:val="a4"/>
        <w:rPr>
          <w:rFonts w:ascii="Times New Roman" w:hAnsi="Times New Roman"/>
          <w:b/>
        </w:rPr>
      </w:pPr>
      <w:r w:rsidRPr="00B021D4">
        <w:rPr>
          <w:rFonts w:ascii="Times New Roman" w:eastAsia="Times New Roman" w:hAnsi="Times New Roman"/>
          <w:b/>
          <w:noProof/>
          <w:sz w:val="20"/>
          <w:szCs w:val="20"/>
          <w:lang w:eastAsia="ru-RU"/>
        </w:rPr>
        <w:lastRenderedPageBreak/>
        <w:t xml:space="preserve">                                                                                        </w:t>
      </w:r>
      <w:r w:rsidRPr="00B021D4">
        <w:rPr>
          <w:rFonts w:ascii="Times New Roman" w:eastAsia="Times New Roman" w:hAnsi="Times New Roman"/>
          <w:b/>
          <w:noProof/>
          <w:sz w:val="20"/>
          <w:szCs w:val="20"/>
          <w:lang w:val="ru-RU" w:eastAsia="ru-RU"/>
        </w:rPr>
        <w:drawing>
          <wp:inline distT="0" distB="0" distL="0" distR="0">
            <wp:extent cx="438150" cy="69532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36268" w:rsidRPr="00B021D4" w:rsidRDefault="00736268" w:rsidP="00736268">
      <w:pPr>
        <w:pStyle w:val="a4"/>
        <w:rPr>
          <w:rFonts w:ascii="Times New Roman" w:hAnsi="Times New Roman"/>
          <w:b/>
        </w:rPr>
      </w:pPr>
    </w:p>
    <w:p w:rsidR="00736268" w:rsidRPr="00B021D4" w:rsidRDefault="00736268" w:rsidP="00736268">
      <w:pPr>
        <w:pStyle w:val="a4"/>
        <w:jc w:val="center"/>
        <w:rPr>
          <w:rFonts w:ascii="Times New Roman" w:eastAsia="Times New Roman" w:hAnsi="Times New Roman"/>
          <w:b/>
          <w:sz w:val="28"/>
          <w:szCs w:val="28"/>
          <w:lang w:eastAsia="ru-RU"/>
        </w:rPr>
      </w:pPr>
      <w:r w:rsidRPr="00B021D4">
        <w:rPr>
          <w:rFonts w:ascii="Times New Roman" w:eastAsia="Times New Roman" w:hAnsi="Times New Roman"/>
          <w:b/>
          <w:sz w:val="28"/>
          <w:szCs w:val="28"/>
          <w:lang w:eastAsia="ru-RU"/>
        </w:rPr>
        <w:t>УКРАЇНА</w:t>
      </w:r>
    </w:p>
    <w:p w:rsidR="00736268" w:rsidRPr="00B021D4" w:rsidRDefault="00736268" w:rsidP="00736268">
      <w:pPr>
        <w:pStyle w:val="a4"/>
        <w:jc w:val="center"/>
        <w:rPr>
          <w:rFonts w:ascii="Times New Roman" w:eastAsia="Times New Roman" w:hAnsi="Times New Roman"/>
          <w:b/>
          <w:sz w:val="28"/>
          <w:szCs w:val="28"/>
          <w:lang w:eastAsia="ru-RU"/>
        </w:rPr>
      </w:pPr>
      <w:r w:rsidRPr="00B021D4">
        <w:rPr>
          <w:rFonts w:ascii="Times New Roman" w:eastAsia="Times New Roman" w:hAnsi="Times New Roman"/>
          <w:b/>
          <w:sz w:val="28"/>
          <w:szCs w:val="28"/>
          <w:lang w:eastAsia="ru-RU"/>
        </w:rPr>
        <w:t>МАГАЛЬСЬКА СІЛЬСЬКА РАДА</w:t>
      </w:r>
    </w:p>
    <w:p w:rsidR="00736268" w:rsidRPr="00B021D4" w:rsidRDefault="00736268" w:rsidP="00736268">
      <w:pPr>
        <w:pStyle w:val="a4"/>
        <w:jc w:val="center"/>
        <w:rPr>
          <w:rFonts w:ascii="Times New Roman" w:eastAsia="Times New Roman" w:hAnsi="Times New Roman"/>
          <w:b/>
          <w:sz w:val="28"/>
          <w:szCs w:val="28"/>
          <w:u w:val="single"/>
          <w:lang w:eastAsia="ru-RU"/>
        </w:rPr>
      </w:pPr>
      <w:r w:rsidRPr="00B021D4">
        <w:rPr>
          <w:rFonts w:ascii="Times New Roman" w:eastAsia="Times New Roman" w:hAnsi="Times New Roman"/>
          <w:b/>
          <w:sz w:val="28"/>
          <w:szCs w:val="28"/>
          <w:u w:val="single"/>
          <w:lang w:eastAsia="ru-RU"/>
        </w:rPr>
        <w:t>ЧЕРНІВЕЦЬКОГО РАЙОНУ ЧЕРНІВЕЦЬКОЇ ОБЛАСТІ</w:t>
      </w:r>
    </w:p>
    <w:p w:rsidR="00736268" w:rsidRPr="00B021D4" w:rsidRDefault="00736268" w:rsidP="00736268">
      <w:pPr>
        <w:pStyle w:val="a4"/>
        <w:rPr>
          <w:rFonts w:ascii="Times New Roman" w:hAnsi="Times New Roman"/>
          <w:b/>
          <w:sz w:val="28"/>
          <w:szCs w:val="28"/>
        </w:rPr>
      </w:pPr>
      <w:r w:rsidRPr="00B021D4">
        <w:rPr>
          <w:rFonts w:ascii="Times New Roman" w:hAnsi="Times New Roman"/>
          <w:b/>
          <w:sz w:val="28"/>
          <w:szCs w:val="28"/>
        </w:rPr>
        <w:t xml:space="preserve">28.01.2021р.                                                              </w:t>
      </w:r>
      <w:r w:rsidR="000A31C1" w:rsidRPr="00B021D4">
        <w:rPr>
          <w:rFonts w:ascii="Times New Roman" w:hAnsi="Times New Roman"/>
          <w:b/>
          <w:sz w:val="28"/>
          <w:szCs w:val="28"/>
        </w:rPr>
        <w:t xml:space="preserve">2 </w:t>
      </w:r>
      <w:r w:rsidRPr="00B021D4">
        <w:rPr>
          <w:rFonts w:ascii="Times New Roman" w:hAnsi="Times New Roman"/>
          <w:b/>
          <w:sz w:val="28"/>
          <w:szCs w:val="28"/>
        </w:rPr>
        <w:t xml:space="preserve">сесія  </w:t>
      </w:r>
      <w:r w:rsidR="000A31C1" w:rsidRPr="00B021D4">
        <w:rPr>
          <w:rFonts w:ascii="Times New Roman" w:hAnsi="Times New Roman"/>
          <w:b/>
          <w:sz w:val="28"/>
          <w:szCs w:val="28"/>
        </w:rPr>
        <w:t xml:space="preserve">8 </w:t>
      </w:r>
      <w:r w:rsidRPr="00B021D4">
        <w:rPr>
          <w:rFonts w:ascii="Times New Roman" w:hAnsi="Times New Roman"/>
          <w:b/>
          <w:sz w:val="28"/>
          <w:szCs w:val="28"/>
        </w:rPr>
        <w:t>скликання</w:t>
      </w:r>
      <w:r w:rsidR="00B021D4">
        <w:rPr>
          <w:rFonts w:ascii="Times New Roman" w:hAnsi="Times New Roman"/>
          <w:sz w:val="28"/>
          <w:szCs w:val="28"/>
          <w:lang w:val="ru-RU"/>
        </w:rPr>
        <w:t xml:space="preserve">  </w:t>
      </w:r>
      <w:r>
        <w:rPr>
          <w:rFonts w:ascii="Times New Roman" w:hAnsi="Times New Roman"/>
          <w:sz w:val="28"/>
          <w:szCs w:val="28"/>
          <w:lang w:val="ru-RU"/>
        </w:rPr>
        <w:t xml:space="preserve">         </w:t>
      </w:r>
      <w:r w:rsidR="00B021D4">
        <w:rPr>
          <w:rFonts w:ascii="Times New Roman" w:hAnsi="Times New Roman"/>
          <w:sz w:val="28"/>
          <w:szCs w:val="28"/>
          <w:lang w:val="ru-RU"/>
        </w:rPr>
        <w:t xml:space="preserve">                              </w:t>
      </w:r>
      <w:r>
        <w:rPr>
          <w:rFonts w:ascii="Times New Roman" w:hAnsi="Times New Roman"/>
          <w:sz w:val="28"/>
          <w:szCs w:val="28"/>
          <w:lang w:val="ru-RU"/>
        </w:rPr>
        <w:t xml:space="preserve">                                    </w:t>
      </w:r>
    </w:p>
    <w:p w:rsidR="00736268" w:rsidRPr="000A31C1" w:rsidRDefault="00736268" w:rsidP="000A31C1">
      <w:pPr>
        <w:pStyle w:val="a4"/>
        <w:jc w:val="center"/>
        <w:rPr>
          <w:rFonts w:ascii="Times New Roman" w:hAnsi="Times New Roman"/>
          <w:b/>
          <w:sz w:val="28"/>
          <w:szCs w:val="28"/>
        </w:rPr>
      </w:pPr>
      <w:r w:rsidRPr="000A31C1">
        <w:rPr>
          <w:rFonts w:ascii="Times New Roman" w:hAnsi="Times New Roman"/>
          <w:b/>
          <w:sz w:val="28"/>
          <w:szCs w:val="28"/>
        </w:rPr>
        <w:t xml:space="preserve">Р І Ш Е Н Н Я   № </w:t>
      </w:r>
      <w:r w:rsidR="000A31C1" w:rsidRPr="000A31C1">
        <w:rPr>
          <w:rFonts w:ascii="Times New Roman" w:hAnsi="Times New Roman"/>
          <w:b/>
          <w:sz w:val="28"/>
          <w:szCs w:val="28"/>
        </w:rPr>
        <w:t>20-2/21</w:t>
      </w:r>
      <w:r w:rsidR="000A31C1">
        <w:rPr>
          <w:rFonts w:ascii="Times New Roman" w:hAnsi="Times New Roman"/>
          <w:b/>
          <w:sz w:val="28"/>
          <w:szCs w:val="28"/>
        </w:rPr>
        <w:t xml:space="preserve">   </w:t>
      </w:r>
    </w:p>
    <w:p w:rsidR="00B021D4" w:rsidRDefault="00B021D4" w:rsidP="00736268">
      <w:pPr>
        <w:pStyle w:val="a4"/>
        <w:rPr>
          <w:rFonts w:ascii="Times New Roman" w:hAnsi="Times New Roman"/>
          <w:b/>
          <w:sz w:val="28"/>
          <w:szCs w:val="28"/>
        </w:rPr>
      </w:pPr>
    </w:p>
    <w:p w:rsidR="00736268" w:rsidRPr="000A31C1" w:rsidRDefault="00736268" w:rsidP="00736268">
      <w:pPr>
        <w:pStyle w:val="a4"/>
        <w:rPr>
          <w:rFonts w:ascii="Times New Roman" w:hAnsi="Times New Roman"/>
          <w:b/>
          <w:sz w:val="28"/>
          <w:szCs w:val="28"/>
        </w:rPr>
      </w:pPr>
      <w:r w:rsidRPr="000A31C1">
        <w:rPr>
          <w:rFonts w:ascii="Times New Roman" w:hAnsi="Times New Roman"/>
          <w:b/>
          <w:sz w:val="28"/>
          <w:szCs w:val="28"/>
        </w:rPr>
        <w:t xml:space="preserve">Про надання  дозволу на розробку проекту </w:t>
      </w:r>
    </w:p>
    <w:p w:rsidR="00736268" w:rsidRPr="000A31C1" w:rsidRDefault="00736268" w:rsidP="00736268">
      <w:pPr>
        <w:pStyle w:val="a4"/>
        <w:rPr>
          <w:rFonts w:ascii="Times New Roman" w:hAnsi="Times New Roman"/>
          <w:b/>
          <w:sz w:val="28"/>
          <w:szCs w:val="28"/>
        </w:rPr>
      </w:pPr>
      <w:r w:rsidRPr="000A31C1">
        <w:rPr>
          <w:rFonts w:ascii="Times New Roman" w:hAnsi="Times New Roman"/>
          <w:b/>
          <w:sz w:val="28"/>
          <w:szCs w:val="28"/>
        </w:rPr>
        <w:t>землеустрою щодо відведення земельної ділянки</w:t>
      </w:r>
    </w:p>
    <w:p w:rsidR="00736268" w:rsidRPr="000A31C1" w:rsidRDefault="00736268" w:rsidP="00736268">
      <w:pPr>
        <w:pStyle w:val="a4"/>
        <w:rPr>
          <w:rFonts w:ascii="Times New Roman" w:hAnsi="Times New Roman"/>
          <w:b/>
          <w:sz w:val="28"/>
          <w:szCs w:val="28"/>
        </w:rPr>
      </w:pPr>
    </w:p>
    <w:p w:rsidR="00736268" w:rsidRDefault="00736268" w:rsidP="00736268">
      <w:pPr>
        <w:pStyle w:val="a4"/>
        <w:rPr>
          <w:rFonts w:ascii="Times New Roman" w:hAnsi="Times New Roman"/>
          <w:sz w:val="28"/>
          <w:szCs w:val="28"/>
        </w:rPr>
      </w:pPr>
      <w:r>
        <w:rPr>
          <w:rFonts w:ascii="Times New Roman" w:hAnsi="Times New Roman"/>
          <w:sz w:val="28"/>
          <w:szCs w:val="28"/>
        </w:rPr>
        <w:t xml:space="preserve">      Розглянувши  заяву гр. Згирча Георгія Васильовича  про надання дозволу на розробку проекту землеустрою щодо відведення у власність земельної ділянки  для будівництва та обслуговування житлового будинку господарських будівель і споруд по вул. Г. Нандриша   71 а </w:t>
      </w:r>
      <w:r>
        <w:rPr>
          <w:rFonts w:ascii="Times New Roman" w:hAnsi="Times New Roman"/>
          <w:b/>
          <w:sz w:val="28"/>
          <w:szCs w:val="28"/>
        </w:rPr>
        <w:t xml:space="preserve">  </w:t>
      </w:r>
      <w:r>
        <w:rPr>
          <w:rFonts w:ascii="Times New Roman" w:hAnsi="Times New Roman"/>
          <w:sz w:val="28"/>
          <w:szCs w:val="28"/>
        </w:rPr>
        <w:t>в</w:t>
      </w:r>
      <w:r>
        <w:rPr>
          <w:rFonts w:ascii="Times New Roman" w:hAnsi="Times New Roman"/>
          <w:b/>
          <w:sz w:val="28"/>
          <w:szCs w:val="28"/>
        </w:rPr>
        <w:t xml:space="preserve"> </w:t>
      </w:r>
      <w:r>
        <w:rPr>
          <w:rFonts w:ascii="Times New Roman" w:hAnsi="Times New Roman"/>
          <w:sz w:val="28"/>
          <w:szCs w:val="28"/>
        </w:rPr>
        <w:t xml:space="preserve">с Магала  Чернівецького району, Чернівецької області, від імені якого діє по дорученню Сімків Є.В., враховуючи рекомендації </w:t>
      </w:r>
      <w:r>
        <w:rPr>
          <w:sz w:val="28"/>
          <w:szCs w:val="28"/>
        </w:rPr>
        <w:t xml:space="preserve">постійної </w:t>
      </w:r>
      <w:r>
        <w:rPr>
          <w:rFonts w:ascii="Times New Roman" w:hAnsi="Times New Roman"/>
          <w:sz w:val="28"/>
          <w:szCs w:val="28"/>
        </w:rPr>
        <w:t>комісії 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sz w:val="28"/>
          <w:szCs w:val="28"/>
        </w:rPr>
        <w:t xml:space="preserve">планування та  </w:t>
      </w:r>
      <w:r>
        <w:rPr>
          <w:rFonts w:ascii="Times New Roman" w:hAnsi="Times New Roman"/>
          <w:color w:val="333333"/>
          <w:sz w:val="28"/>
          <w:szCs w:val="28"/>
          <w:shd w:val="clear" w:color="auto" w:fill="FFFFFF"/>
        </w:rPr>
        <w:t>благоустрою</w:t>
      </w:r>
      <w:r>
        <w:rPr>
          <w:rFonts w:ascii="Times New Roman" w:hAnsi="Times New Roman"/>
          <w:sz w:val="28"/>
          <w:szCs w:val="28"/>
        </w:rPr>
        <w:t xml:space="preserve"> території,  будівництвата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sz w:val="28"/>
          <w:szCs w:val="28"/>
        </w:rPr>
        <w:t>,  енергозбереження та транспорту, керуючись ст.ст. 12, 118 Земельного кодексу України,  п.34 ч.1 ст.26 Закону України “Про місцеве самоврядування в Україні”, Магальська сільська рада</w:t>
      </w:r>
    </w:p>
    <w:p w:rsidR="00736268" w:rsidRDefault="00736268" w:rsidP="00736268">
      <w:pPr>
        <w:pStyle w:val="a4"/>
        <w:rPr>
          <w:rFonts w:ascii="Times New Roman" w:hAnsi="Times New Roman"/>
          <w:sz w:val="28"/>
          <w:szCs w:val="28"/>
        </w:rPr>
      </w:pPr>
    </w:p>
    <w:p w:rsidR="00736268" w:rsidRDefault="00736268" w:rsidP="00736268">
      <w:pPr>
        <w:pStyle w:val="a4"/>
        <w:jc w:val="center"/>
        <w:rPr>
          <w:rFonts w:ascii="Times New Roman" w:hAnsi="Times New Roman"/>
          <w:sz w:val="28"/>
          <w:szCs w:val="28"/>
        </w:rPr>
      </w:pPr>
      <w:r>
        <w:rPr>
          <w:rFonts w:ascii="Times New Roman" w:hAnsi="Times New Roman"/>
          <w:sz w:val="28"/>
          <w:szCs w:val="28"/>
        </w:rPr>
        <w:t>В И Р І Ш И Л А:</w:t>
      </w:r>
    </w:p>
    <w:p w:rsidR="00736268" w:rsidRDefault="00736268" w:rsidP="00736268">
      <w:pPr>
        <w:pStyle w:val="a4"/>
        <w:rPr>
          <w:rFonts w:ascii="Times New Roman" w:hAnsi="Times New Roman"/>
          <w:sz w:val="28"/>
          <w:szCs w:val="28"/>
        </w:rPr>
      </w:pPr>
    </w:p>
    <w:p w:rsidR="00736268" w:rsidRDefault="000A31C1" w:rsidP="00736268">
      <w:pPr>
        <w:pStyle w:val="a4"/>
        <w:rPr>
          <w:rFonts w:ascii="Times New Roman" w:hAnsi="Times New Roman"/>
          <w:sz w:val="28"/>
          <w:szCs w:val="28"/>
        </w:rPr>
      </w:pPr>
      <w:r>
        <w:rPr>
          <w:rFonts w:ascii="Times New Roman" w:hAnsi="Times New Roman"/>
          <w:sz w:val="28"/>
          <w:szCs w:val="28"/>
        </w:rPr>
        <w:t>1. Відмовити гр.</w:t>
      </w:r>
      <w:r w:rsidR="00736268">
        <w:rPr>
          <w:rFonts w:ascii="Times New Roman" w:hAnsi="Times New Roman"/>
          <w:sz w:val="28"/>
          <w:szCs w:val="28"/>
        </w:rPr>
        <w:t xml:space="preserve"> Згирча Г.В. у наданні  дозволу на розробку проекту землеустрою щодо відведення у власність земельної ділянки  га для будівництва та обслуговування житлового будинку господарських будівель і споруд по вул. Г. Нандриша 71 а в</w:t>
      </w:r>
      <w:r w:rsidR="00736268">
        <w:rPr>
          <w:rFonts w:ascii="Times New Roman" w:hAnsi="Times New Roman"/>
          <w:b/>
          <w:sz w:val="28"/>
          <w:szCs w:val="28"/>
        </w:rPr>
        <w:t xml:space="preserve"> </w:t>
      </w:r>
      <w:r w:rsidR="00736268">
        <w:rPr>
          <w:rFonts w:ascii="Times New Roman" w:hAnsi="Times New Roman"/>
          <w:sz w:val="28"/>
          <w:szCs w:val="28"/>
        </w:rPr>
        <w:t xml:space="preserve">с. Магала  Чернівецького району Чернівецької області, у зв’язку з ненаданням всіх необхідних документів.                                                                                                                                                              </w:t>
      </w:r>
    </w:p>
    <w:p w:rsidR="00736268" w:rsidRDefault="00736268" w:rsidP="00736268">
      <w:pPr>
        <w:pStyle w:val="a4"/>
        <w:rPr>
          <w:rFonts w:ascii="Times New Roman" w:hAnsi="Times New Roman"/>
          <w:sz w:val="28"/>
          <w:szCs w:val="28"/>
        </w:rPr>
      </w:pPr>
      <w:r>
        <w:rPr>
          <w:rFonts w:ascii="Times New Roman" w:hAnsi="Times New Roman"/>
          <w:sz w:val="28"/>
          <w:szCs w:val="28"/>
        </w:rPr>
        <w:t xml:space="preserve">                                                                                                                                                               2. Рекомендувати  гр.. Згирча Г.В.  після оформлення спадщини на житловий будинок, господарських будівель та споруд, звернутися для оформлення права власності на земельну ділянку.    </w:t>
      </w:r>
    </w:p>
    <w:p w:rsidR="00736268" w:rsidRDefault="00736268" w:rsidP="00736268">
      <w:pPr>
        <w:pStyle w:val="a4"/>
        <w:rPr>
          <w:rFonts w:ascii="Times New Roman" w:hAnsi="Times New Roman"/>
          <w:sz w:val="28"/>
          <w:szCs w:val="28"/>
        </w:rPr>
      </w:pPr>
    </w:p>
    <w:p w:rsidR="00736268" w:rsidRDefault="00736268" w:rsidP="00736268">
      <w:pPr>
        <w:pStyle w:val="a4"/>
        <w:rPr>
          <w:rFonts w:ascii="Times New Roman" w:eastAsia="Times New Roman" w:hAnsi="Times New Roman"/>
          <w:b/>
          <w:noProof/>
          <w:sz w:val="20"/>
          <w:szCs w:val="20"/>
          <w:lang w:eastAsia="ru-RU"/>
        </w:rPr>
      </w:pPr>
      <w:r>
        <w:rPr>
          <w:rFonts w:ascii="Times New Roman" w:hAnsi="Times New Roman"/>
          <w:sz w:val="28"/>
          <w:szCs w:val="28"/>
        </w:rPr>
        <w:t>3.  Контроль за виконання цього рішення покласти на постійну</w:t>
      </w:r>
      <w:r>
        <w:rPr>
          <w:sz w:val="28"/>
          <w:szCs w:val="28"/>
        </w:rPr>
        <w:t xml:space="preserve"> </w:t>
      </w:r>
      <w:r>
        <w:rPr>
          <w:rFonts w:ascii="Times New Roman" w:hAnsi="Times New Roman"/>
          <w:sz w:val="28"/>
          <w:szCs w:val="28"/>
        </w:rPr>
        <w:t>комісію 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sz w:val="28"/>
          <w:szCs w:val="28"/>
        </w:rPr>
        <w:t xml:space="preserve">планування та  </w:t>
      </w:r>
      <w:r>
        <w:rPr>
          <w:rFonts w:ascii="Times New Roman" w:hAnsi="Times New Roman"/>
          <w:color w:val="333333"/>
          <w:sz w:val="28"/>
          <w:szCs w:val="28"/>
          <w:shd w:val="clear" w:color="auto" w:fill="FFFFFF"/>
        </w:rPr>
        <w:t>благоустрою</w:t>
      </w:r>
      <w:r>
        <w:rPr>
          <w:rFonts w:ascii="Times New Roman" w:hAnsi="Times New Roman"/>
          <w:sz w:val="28"/>
          <w:szCs w:val="28"/>
        </w:rPr>
        <w:t xml:space="preserve"> території,  будівництвата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sz w:val="28"/>
          <w:szCs w:val="28"/>
        </w:rPr>
        <w:t>,  енергозбереження та транспорту</w:t>
      </w:r>
      <w:r>
        <w:rPr>
          <w:rFonts w:ascii="Times New Roman" w:hAnsi="Times New Roman"/>
          <w:sz w:val="24"/>
          <w:szCs w:val="24"/>
        </w:rPr>
        <w:t xml:space="preserve">.  </w:t>
      </w:r>
    </w:p>
    <w:p w:rsidR="00736268" w:rsidRDefault="00736268" w:rsidP="00736268">
      <w:pPr>
        <w:pStyle w:val="a4"/>
        <w:jc w:val="center"/>
        <w:rPr>
          <w:rFonts w:ascii="Times New Roman" w:eastAsia="Times New Roman" w:hAnsi="Times New Roman"/>
          <w:b/>
          <w:noProof/>
          <w:sz w:val="20"/>
          <w:szCs w:val="20"/>
          <w:lang w:eastAsia="ru-RU"/>
        </w:rPr>
      </w:pPr>
    </w:p>
    <w:p w:rsidR="00736268" w:rsidRDefault="00736268" w:rsidP="00736268">
      <w:pPr>
        <w:pStyle w:val="a4"/>
        <w:jc w:val="center"/>
        <w:rPr>
          <w:rFonts w:ascii="Times New Roman" w:eastAsia="Times New Roman" w:hAnsi="Times New Roman"/>
          <w:b/>
          <w:noProof/>
          <w:sz w:val="20"/>
          <w:szCs w:val="20"/>
          <w:lang w:eastAsia="ru-RU"/>
        </w:rPr>
      </w:pPr>
    </w:p>
    <w:p w:rsidR="00736268" w:rsidRDefault="00736268" w:rsidP="00736268">
      <w:pPr>
        <w:rPr>
          <w:rFonts w:eastAsia="Calibri"/>
          <w:szCs w:val="28"/>
          <w:lang w:eastAsia="en-US"/>
        </w:rPr>
      </w:pPr>
      <w:r>
        <w:rPr>
          <w:szCs w:val="28"/>
        </w:rPr>
        <w:t>СІЛЬСЬКИЙ ГОЛОВА                                                           С. І. САІНЧУК</w:t>
      </w:r>
    </w:p>
    <w:p w:rsidR="00736268" w:rsidRDefault="00736268" w:rsidP="00736268">
      <w:pPr>
        <w:pStyle w:val="a4"/>
        <w:jc w:val="center"/>
        <w:rPr>
          <w:rFonts w:ascii="Times New Roman" w:eastAsia="Times New Roman" w:hAnsi="Times New Roman"/>
          <w:b/>
          <w:noProof/>
          <w:sz w:val="20"/>
          <w:szCs w:val="20"/>
          <w:lang w:eastAsia="ru-RU"/>
        </w:rPr>
      </w:pPr>
    </w:p>
    <w:p w:rsidR="00736268" w:rsidRPr="00B021D4" w:rsidRDefault="00736268" w:rsidP="00736268">
      <w:pPr>
        <w:pStyle w:val="a4"/>
        <w:jc w:val="center"/>
        <w:rPr>
          <w:rFonts w:ascii="Times New Roman" w:eastAsia="Times New Roman" w:hAnsi="Times New Roman"/>
          <w:b/>
          <w:sz w:val="20"/>
          <w:szCs w:val="20"/>
          <w:lang w:eastAsia="ru-RU"/>
        </w:rPr>
      </w:pPr>
      <w:r w:rsidRPr="00B021D4">
        <w:rPr>
          <w:rFonts w:ascii="Times New Roman" w:eastAsia="Times New Roman" w:hAnsi="Times New Roman"/>
          <w:b/>
          <w:noProof/>
          <w:sz w:val="20"/>
          <w:szCs w:val="20"/>
          <w:lang w:val="ru-RU" w:eastAsia="ru-RU"/>
        </w:rPr>
        <w:lastRenderedPageBreak/>
        <w:drawing>
          <wp:inline distT="0" distB="0" distL="0" distR="0">
            <wp:extent cx="438150" cy="695325"/>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36268" w:rsidRPr="00B021D4" w:rsidRDefault="00736268" w:rsidP="00736268">
      <w:pPr>
        <w:pStyle w:val="a4"/>
        <w:jc w:val="center"/>
        <w:rPr>
          <w:rFonts w:ascii="Times New Roman" w:eastAsia="Times New Roman" w:hAnsi="Times New Roman"/>
          <w:b/>
          <w:sz w:val="28"/>
          <w:szCs w:val="28"/>
          <w:lang w:eastAsia="ru-RU"/>
        </w:rPr>
      </w:pPr>
      <w:r w:rsidRPr="00B021D4">
        <w:rPr>
          <w:rFonts w:ascii="Times New Roman" w:eastAsia="Times New Roman" w:hAnsi="Times New Roman"/>
          <w:b/>
          <w:sz w:val="28"/>
          <w:szCs w:val="28"/>
          <w:lang w:eastAsia="ru-RU"/>
        </w:rPr>
        <w:t>УКРАЇНА</w:t>
      </w:r>
    </w:p>
    <w:p w:rsidR="00736268" w:rsidRPr="00B021D4" w:rsidRDefault="00736268" w:rsidP="00736268">
      <w:pPr>
        <w:pStyle w:val="a4"/>
        <w:jc w:val="center"/>
        <w:rPr>
          <w:rFonts w:ascii="Times New Roman" w:eastAsia="Times New Roman" w:hAnsi="Times New Roman"/>
          <w:b/>
          <w:sz w:val="28"/>
          <w:szCs w:val="28"/>
          <w:lang w:eastAsia="ru-RU"/>
        </w:rPr>
      </w:pPr>
      <w:r w:rsidRPr="00B021D4">
        <w:rPr>
          <w:rFonts w:ascii="Times New Roman" w:eastAsia="Times New Roman" w:hAnsi="Times New Roman"/>
          <w:b/>
          <w:sz w:val="28"/>
          <w:szCs w:val="28"/>
          <w:lang w:eastAsia="ru-RU"/>
        </w:rPr>
        <w:t>МАГАЛЬСЬКА СІЛЬСЬКА РАДА</w:t>
      </w:r>
    </w:p>
    <w:p w:rsidR="00736268" w:rsidRPr="00B021D4" w:rsidRDefault="00736268" w:rsidP="00736268">
      <w:pPr>
        <w:pStyle w:val="a4"/>
        <w:jc w:val="center"/>
        <w:rPr>
          <w:rFonts w:ascii="Times New Roman" w:eastAsia="Times New Roman" w:hAnsi="Times New Roman"/>
          <w:b/>
          <w:sz w:val="28"/>
          <w:szCs w:val="28"/>
          <w:u w:val="single"/>
          <w:lang w:eastAsia="ru-RU"/>
        </w:rPr>
      </w:pPr>
      <w:r w:rsidRPr="00B021D4">
        <w:rPr>
          <w:rFonts w:ascii="Times New Roman" w:eastAsia="Times New Roman" w:hAnsi="Times New Roman"/>
          <w:b/>
          <w:sz w:val="28"/>
          <w:szCs w:val="28"/>
          <w:u w:val="single"/>
          <w:lang w:eastAsia="ru-RU"/>
        </w:rPr>
        <w:t>ЧЕРНІВЕЦЬКОГО РАЙОНУ ЧЕРНІВЕЦЬКОЇ ОБЛАСТІ</w:t>
      </w:r>
    </w:p>
    <w:p w:rsidR="00736268" w:rsidRPr="00B021D4" w:rsidRDefault="00736268" w:rsidP="00736268">
      <w:pPr>
        <w:pStyle w:val="a4"/>
        <w:rPr>
          <w:rFonts w:ascii="Times New Roman" w:hAnsi="Times New Roman"/>
          <w:b/>
          <w:sz w:val="28"/>
          <w:szCs w:val="28"/>
        </w:rPr>
      </w:pPr>
      <w:r w:rsidRPr="00B021D4">
        <w:rPr>
          <w:rFonts w:ascii="Times New Roman" w:hAnsi="Times New Roman"/>
          <w:b/>
          <w:sz w:val="28"/>
          <w:szCs w:val="28"/>
        </w:rPr>
        <w:t xml:space="preserve">28.01.2021р.                                                                         </w:t>
      </w:r>
      <w:r w:rsidR="000A31C1" w:rsidRPr="00B021D4">
        <w:rPr>
          <w:rFonts w:ascii="Times New Roman" w:hAnsi="Times New Roman"/>
          <w:b/>
          <w:sz w:val="28"/>
          <w:szCs w:val="28"/>
        </w:rPr>
        <w:t xml:space="preserve">2 </w:t>
      </w:r>
      <w:r w:rsidRPr="00B021D4">
        <w:rPr>
          <w:rFonts w:ascii="Times New Roman" w:hAnsi="Times New Roman"/>
          <w:b/>
          <w:sz w:val="28"/>
          <w:szCs w:val="28"/>
        </w:rPr>
        <w:t xml:space="preserve">сесія  </w:t>
      </w:r>
      <w:r w:rsidR="000A31C1" w:rsidRPr="00B021D4">
        <w:rPr>
          <w:rFonts w:ascii="Times New Roman" w:hAnsi="Times New Roman"/>
          <w:b/>
          <w:sz w:val="28"/>
          <w:szCs w:val="28"/>
        </w:rPr>
        <w:t xml:space="preserve">8 </w:t>
      </w:r>
      <w:r w:rsidRPr="00B021D4">
        <w:rPr>
          <w:rFonts w:ascii="Times New Roman" w:hAnsi="Times New Roman"/>
          <w:b/>
          <w:sz w:val="28"/>
          <w:szCs w:val="28"/>
        </w:rPr>
        <w:t>скликання</w:t>
      </w:r>
    </w:p>
    <w:p w:rsidR="00736268" w:rsidRDefault="00736268" w:rsidP="00736268">
      <w:pPr>
        <w:pStyle w:val="a4"/>
        <w:rPr>
          <w:rFonts w:ascii="Times New Roman" w:hAnsi="Times New Roman"/>
          <w:sz w:val="28"/>
          <w:szCs w:val="28"/>
          <w:lang w:val="ru-RU"/>
        </w:rPr>
      </w:pPr>
      <w:r>
        <w:rPr>
          <w:rFonts w:ascii="Times New Roman" w:hAnsi="Times New Roman"/>
          <w:sz w:val="28"/>
          <w:szCs w:val="28"/>
        </w:rPr>
        <w:t xml:space="preserve">                                                                                             </w:t>
      </w:r>
    </w:p>
    <w:p w:rsidR="00736268" w:rsidRPr="000A31C1" w:rsidRDefault="00736268" w:rsidP="00736268">
      <w:pPr>
        <w:pStyle w:val="a4"/>
        <w:rPr>
          <w:rFonts w:ascii="Times New Roman" w:eastAsia="Times New Roman" w:hAnsi="Times New Roman"/>
          <w:b/>
          <w:sz w:val="28"/>
          <w:szCs w:val="28"/>
          <w:lang w:eastAsia="ru-RU"/>
        </w:rPr>
      </w:pPr>
      <w:r w:rsidRPr="000A31C1">
        <w:rPr>
          <w:rFonts w:ascii="Times New Roman" w:hAnsi="Times New Roman"/>
          <w:b/>
          <w:sz w:val="28"/>
          <w:szCs w:val="28"/>
          <w:lang w:val="ru-RU"/>
        </w:rPr>
        <w:t xml:space="preserve">                                                    </w:t>
      </w:r>
      <w:r w:rsidRPr="000A31C1">
        <w:rPr>
          <w:rFonts w:ascii="Times New Roman" w:hAnsi="Times New Roman"/>
          <w:b/>
          <w:sz w:val="28"/>
          <w:szCs w:val="28"/>
        </w:rPr>
        <w:t xml:space="preserve">Р І Ш Е Н Н Я   № </w:t>
      </w:r>
      <w:r w:rsidR="000A31C1" w:rsidRPr="000A31C1">
        <w:rPr>
          <w:rFonts w:ascii="Times New Roman" w:hAnsi="Times New Roman"/>
          <w:b/>
          <w:sz w:val="28"/>
          <w:szCs w:val="28"/>
        </w:rPr>
        <w:t>21-2/21</w:t>
      </w:r>
      <w:r w:rsidRPr="000A31C1">
        <w:rPr>
          <w:rFonts w:ascii="Times New Roman" w:hAnsi="Times New Roman"/>
          <w:b/>
          <w:sz w:val="28"/>
          <w:szCs w:val="28"/>
        </w:rPr>
        <w:t xml:space="preserve">           </w:t>
      </w:r>
    </w:p>
    <w:p w:rsidR="00736268" w:rsidRPr="00B021D4" w:rsidRDefault="00736268" w:rsidP="00B021D4">
      <w:pPr>
        <w:pStyle w:val="a4"/>
        <w:rPr>
          <w:rFonts w:ascii="Times New Roman" w:hAnsi="Times New Roman"/>
          <w:b/>
          <w:sz w:val="28"/>
          <w:szCs w:val="28"/>
          <w:lang w:val="ru-RU"/>
        </w:rPr>
      </w:pPr>
      <w:r w:rsidRPr="00B021D4">
        <w:rPr>
          <w:rFonts w:ascii="Times New Roman" w:hAnsi="Times New Roman"/>
          <w:b/>
          <w:sz w:val="28"/>
          <w:szCs w:val="28"/>
        </w:rPr>
        <w:t xml:space="preserve">        </w:t>
      </w:r>
      <w:r w:rsidR="00DD0DC6" w:rsidRPr="00B021D4">
        <w:rPr>
          <w:rFonts w:ascii="Times New Roman" w:hAnsi="Times New Roman"/>
          <w:b/>
          <w:sz w:val="28"/>
          <w:szCs w:val="28"/>
        </w:rPr>
        <w:t xml:space="preserve">                          </w:t>
      </w:r>
      <w:r w:rsidRPr="00B021D4">
        <w:rPr>
          <w:rFonts w:ascii="Times New Roman" w:hAnsi="Times New Roman"/>
          <w:b/>
          <w:sz w:val="28"/>
          <w:szCs w:val="28"/>
        </w:rPr>
        <w:t xml:space="preserve">                                               </w:t>
      </w:r>
    </w:p>
    <w:p w:rsidR="00736268" w:rsidRPr="00B021D4" w:rsidRDefault="00736268" w:rsidP="00B021D4">
      <w:pPr>
        <w:pStyle w:val="a4"/>
        <w:rPr>
          <w:rFonts w:ascii="Times New Roman" w:hAnsi="Times New Roman"/>
          <w:b/>
          <w:sz w:val="28"/>
          <w:szCs w:val="28"/>
        </w:rPr>
      </w:pPr>
      <w:r w:rsidRPr="00B021D4">
        <w:rPr>
          <w:rFonts w:ascii="Times New Roman" w:hAnsi="Times New Roman"/>
          <w:b/>
          <w:sz w:val="28"/>
          <w:szCs w:val="28"/>
        </w:rPr>
        <w:t xml:space="preserve">Про надання дозволу на виготовлення </w:t>
      </w:r>
    </w:p>
    <w:p w:rsidR="00736268" w:rsidRPr="00B021D4" w:rsidRDefault="00736268" w:rsidP="00B021D4">
      <w:pPr>
        <w:pStyle w:val="a4"/>
        <w:rPr>
          <w:rFonts w:ascii="Times New Roman" w:hAnsi="Times New Roman"/>
          <w:b/>
          <w:sz w:val="28"/>
          <w:szCs w:val="28"/>
        </w:rPr>
      </w:pPr>
      <w:r w:rsidRPr="00B021D4">
        <w:rPr>
          <w:rFonts w:ascii="Times New Roman" w:hAnsi="Times New Roman"/>
          <w:b/>
          <w:sz w:val="28"/>
          <w:szCs w:val="28"/>
        </w:rPr>
        <w:t xml:space="preserve">технічної документації із землеустрою </w:t>
      </w:r>
    </w:p>
    <w:p w:rsidR="00736268" w:rsidRPr="00B021D4" w:rsidRDefault="00736268" w:rsidP="00B021D4">
      <w:pPr>
        <w:pStyle w:val="a4"/>
        <w:rPr>
          <w:rFonts w:ascii="Times New Roman" w:hAnsi="Times New Roman"/>
          <w:b/>
          <w:sz w:val="28"/>
          <w:szCs w:val="28"/>
        </w:rPr>
      </w:pPr>
      <w:r w:rsidRPr="00B021D4">
        <w:rPr>
          <w:rFonts w:ascii="Times New Roman" w:hAnsi="Times New Roman"/>
          <w:b/>
          <w:sz w:val="28"/>
          <w:szCs w:val="28"/>
        </w:rPr>
        <w:t xml:space="preserve">щодо встановлення (відновлення) меж                                                                                        земельної ділянки </w:t>
      </w:r>
    </w:p>
    <w:p w:rsidR="00736268" w:rsidRDefault="00736268" w:rsidP="00736268">
      <w:pPr>
        <w:pStyle w:val="a4"/>
        <w:rPr>
          <w:rFonts w:ascii="Times New Roman" w:hAnsi="Times New Roman"/>
          <w:sz w:val="28"/>
          <w:szCs w:val="28"/>
        </w:rPr>
      </w:pPr>
    </w:p>
    <w:p w:rsidR="00736268" w:rsidRDefault="00736268" w:rsidP="00736268">
      <w:pPr>
        <w:pStyle w:val="a4"/>
        <w:rPr>
          <w:rFonts w:ascii="Times New Roman" w:hAnsi="Times New Roman"/>
          <w:sz w:val="28"/>
          <w:szCs w:val="28"/>
        </w:rPr>
      </w:pPr>
      <w:r>
        <w:rPr>
          <w:rFonts w:ascii="Times New Roman" w:hAnsi="Times New Roman"/>
          <w:sz w:val="28"/>
          <w:szCs w:val="28"/>
        </w:rPr>
        <w:t xml:space="preserve">           Розглянувши заяву  Грицюк Г.Г. та Синицькій Л.В. від імені яких діє по дорученню Таневський Т.О.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на орендованій земельній ділянці для будівництва комплексу по продажу с/г техніки,  керуючись ст.12 Земельного кодексу України,  п.34 ч.1 ст.26 Закону України “Про місцеве самоврядування в Україні”, сесія Магальської сільської ради</w:t>
      </w:r>
    </w:p>
    <w:p w:rsidR="00736268" w:rsidRDefault="00736268" w:rsidP="00736268">
      <w:pPr>
        <w:pStyle w:val="a4"/>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В И Р І Ш И Л А:</w:t>
      </w:r>
    </w:p>
    <w:p w:rsidR="00736268" w:rsidRDefault="00736268" w:rsidP="00736268">
      <w:pPr>
        <w:pStyle w:val="a4"/>
        <w:rPr>
          <w:rFonts w:ascii="Times New Roman" w:hAnsi="Times New Roman"/>
          <w:sz w:val="28"/>
          <w:szCs w:val="28"/>
        </w:rPr>
      </w:pPr>
      <w:r>
        <w:rPr>
          <w:rFonts w:ascii="Times New Roman" w:hAnsi="Times New Roman"/>
          <w:sz w:val="28"/>
          <w:szCs w:val="28"/>
        </w:rPr>
        <w:t xml:space="preserve">1.Надати дозвіл на розробку  технічної документації  із землеустрою щодо встановлення  (відновлення) меж земельної ділянки в натурі (на місцевості) на орендованій земельній ділянці кадастровий №7323083600:01:003:0107, площею 0,9053 га для будівництва комплексу по продажу с/г техніки по вул. Чернівецькій,19-А с Магала Чернівецького району Чернівецької області. </w:t>
      </w:r>
    </w:p>
    <w:p w:rsidR="00736268" w:rsidRDefault="00736268" w:rsidP="00736268">
      <w:pPr>
        <w:pStyle w:val="a4"/>
        <w:rPr>
          <w:rFonts w:ascii="Times New Roman" w:hAnsi="Times New Roman"/>
          <w:sz w:val="28"/>
          <w:szCs w:val="28"/>
        </w:rPr>
      </w:pPr>
      <w:r>
        <w:rPr>
          <w:rFonts w:ascii="Times New Roman" w:hAnsi="Times New Roman"/>
          <w:sz w:val="28"/>
          <w:szCs w:val="28"/>
        </w:rPr>
        <w:t xml:space="preserve">                                                                                                                                 </w:t>
      </w:r>
    </w:p>
    <w:p w:rsidR="00736268" w:rsidRDefault="00736268" w:rsidP="00736268">
      <w:pPr>
        <w:pStyle w:val="a4"/>
        <w:rPr>
          <w:rFonts w:ascii="Times New Roman" w:hAnsi="Times New Roman"/>
          <w:sz w:val="28"/>
          <w:szCs w:val="28"/>
        </w:rPr>
      </w:pPr>
      <w:r>
        <w:rPr>
          <w:rFonts w:ascii="Times New Roman" w:hAnsi="Times New Roman"/>
          <w:sz w:val="28"/>
          <w:szCs w:val="28"/>
        </w:rPr>
        <w:t xml:space="preserve">     </w:t>
      </w:r>
    </w:p>
    <w:p w:rsidR="00736268" w:rsidRDefault="00736268" w:rsidP="00736268">
      <w:pPr>
        <w:pStyle w:val="1"/>
        <w:jc w:val="left"/>
        <w:rPr>
          <w:sz w:val="28"/>
          <w:szCs w:val="28"/>
        </w:rPr>
      </w:pPr>
      <w:r>
        <w:rPr>
          <w:sz w:val="28"/>
          <w:szCs w:val="28"/>
        </w:rPr>
        <w:t>2. Технічну документацію щодо встановлення (відновлення) меж земельної ділянки в натурі    (на місцевості) подати на розгляд та затвердження сесії сільської ради.</w:t>
      </w:r>
    </w:p>
    <w:p w:rsidR="00736268" w:rsidRDefault="00736268" w:rsidP="00736268">
      <w:pPr>
        <w:pStyle w:val="a4"/>
        <w:rPr>
          <w:rFonts w:ascii="Times New Roman" w:hAnsi="Times New Roman"/>
          <w:iCs/>
          <w:sz w:val="28"/>
          <w:szCs w:val="28"/>
        </w:rPr>
      </w:pPr>
    </w:p>
    <w:p w:rsidR="00736268" w:rsidRDefault="00736268" w:rsidP="00736268">
      <w:pPr>
        <w:pStyle w:val="a4"/>
        <w:rPr>
          <w:rFonts w:ascii="Times New Roman" w:hAnsi="Times New Roman"/>
          <w:sz w:val="28"/>
          <w:szCs w:val="28"/>
        </w:rPr>
      </w:pPr>
      <w:r>
        <w:rPr>
          <w:rFonts w:ascii="Times New Roman" w:hAnsi="Times New Roman"/>
          <w:sz w:val="28"/>
          <w:szCs w:val="28"/>
        </w:rPr>
        <w:t xml:space="preserve">  3. Контроль за виконання цього рішення покласти на </w:t>
      </w:r>
      <w:r>
        <w:rPr>
          <w:sz w:val="28"/>
          <w:szCs w:val="28"/>
        </w:rPr>
        <w:t xml:space="preserve">постійну </w:t>
      </w:r>
      <w:r>
        <w:rPr>
          <w:rFonts w:ascii="Times New Roman" w:hAnsi="Times New Roman"/>
          <w:sz w:val="28"/>
          <w:szCs w:val="28"/>
        </w:rPr>
        <w:t>комісію 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sz w:val="28"/>
          <w:szCs w:val="28"/>
        </w:rPr>
        <w:t xml:space="preserve">планування та  </w:t>
      </w:r>
      <w:r>
        <w:rPr>
          <w:rFonts w:ascii="Times New Roman" w:hAnsi="Times New Roman"/>
          <w:color w:val="333333"/>
          <w:sz w:val="28"/>
          <w:szCs w:val="28"/>
          <w:shd w:val="clear" w:color="auto" w:fill="FFFFFF"/>
        </w:rPr>
        <w:t>благоустрою</w:t>
      </w:r>
      <w:r>
        <w:rPr>
          <w:rFonts w:ascii="Times New Roman" w:hAnsi="Times New Roman"/>
          <w:sz w:val="28"/>
          <w:szCs w:val="28"/>
        </w:rPr>
        <w:t xml:space="preserve"> території,  будівництвата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sz w:val="28"/>
          <w:szCs w:val="28"/>
        </w:rPr>
        <w:t>,  енергозбереження та транспорту.</w:t>
      </w:r>
    </w:p>
    <w:p w:rsidR="00736268" w:rsidRDefault="00736268" w:rsidP="00736268">
      <w:pPr>
        <w:pStyle w:val="a4"/>
        <w:rPr>
          <w:rFonts w:ascii="Times New Roman" w:hAnsi="Times New Roman"/>
          <w:sz w:val="28"/>
          <w:szCs w:val="28"/>
        </w:rPr>
      </w:pPr>
    </w:p>
    <w:p w:rsidR="00736268" w:rsidRDefault="00736268" w:rsidP="00736268">
      <w:pPr>
        <w:pStyle w:val="a4"/>
        <w:rPr>
          <w:rFonts w:ascii="Times New Roman" w:hAnsi="Times New Roman"/>
          <w:b/>
          <w:sz w:val="28"/>
          <w:szCs w:val="28"/>
        </w:rPr>
      </w:pPr>
    </w:p>
    <w:p w:rsidR="00736268" w:rsidRDefault="00736268" w:rsidP="00736268">
      <w:pPr>
        <w:pStyle w:val="a4"/>
        <w:rPr>
          <w:rFonts w:ascii="Times New Roman" w:hAnsi="Times New Roman"/>
          <w:sz w:val="28"/>
          <w:szCs w:val="28"/>
        </w:rPr>
      </w:pPr>
      <w:r>
        <w:rPr>
          <w:rFonts w:ascii="Times New Roman" w:hAnsi="Times New Roman"/>
          <w:sz w:val="28"/>
          <w:szCs w:val="28"/>
        </w:rPr>
        <w:t>СІЛЬСЬКИЙ ГОЛОВА                                                          С. І. САІНЧУК</w:t>
      </w:r>
    </w:p>
    <w:p w:rsidR="00736268" w:rsidRDefault="00736268" w:rsidP="00736268">
      <w:pPr>
        <w:pStyle w:val="a4"/>
        <w:jc w:val="center"/>
        <w:rPr>
          <w:rFonts w:ascii="Times New Roman" w:eastAsia="Times New Roman" w:hAnsi="Times New Roman"/>
          <w:b/>
          <w:noProof/>
          <w:sz w:val="20"/>
          <w:szCs w:val="20"/>
          <w:lang w:eastAsia="ru-RU"/>
        </w:rPr>
      </w:pPr>
    </w:p>
    <w:p w:rsidR="004B1E2A" w:rsidRPr="004B1E2A" w:rsidRDefault="004B1E2A" w:rsidP="004B1E2A">
      <w:pPr>
        <w:jc w:val="center"/>
        <w:rPr>
          <w:b/>
          <w:sz w:val="20"/>
        </w:rPr>
      </w:pPr>
      <w:r w:rsidRPr="004B1E2A">
        <w:rPr>
          <w:b/>
          <w:noProof/>
          <w:sz w:val="20"/>
          <w:lang w:val="ru-RU"/>
        </w:rPr>
        <w:lastRenderedPageBreak/>
        <w:drawing>
          <wp:inline distT="0" distB="0" distL="0" distR="0">
            <wp:extent cx="438150" cy="695325"/>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4B1E2A" w:rsidRPr="004B1E2A" w:rsidRDefault="004B1E2A" w:rsidP="004B1E2A">
      <w:pPr>
        <w:jc w:val="center"/>
        <w:rPr>
          <w:b/>
          <w:szCs w:val="28"/>
        </w:rPr>
      </w:pPr>
      <w:r w:rsidRPr="004B1E2A">
        <w:rPr>
          <w:b/>
          <w:szCs w:val="28"/>
        </w:rPr>
        <w:t>УКРАЇНА</w:t>
      </w:r>
    </w:p>
    <w:p w:rsidR="004B1E2A" w:rsidRPr="004B1E2A" w:rsidRDefault="004B1E2A" w:rsidP="004B1E2A">
      <w:pPr>
        <w:jc w:val="center"/>
        <w:rPr>
          <w:b/>
          <w:szCs w:val="28"/>
        </w:rPr>
      </w:pPr>
      <w:r w:rsidRPr="004B1E2A">
        <w:rPr>
          <w:b/>
          <w:szCs w:val="28"/>
        </w:rPr>
        <w:t>МАГАЛЬСЬКА СІЛЬСЬКА РАДА</w:t>
      </w:r>
    </w:p>
    <w:p w:rsidR="004B1E2A" w:rsidRPr="004B1E2A" w:rsidRDefault="004B1E2A" w:rsidP="004B1E2A">
      <w:pPr>
        <w:jc w:val="center"/>
        <w:rPr>
          <w:b/>
          <w:szCs w:val="28"/>
          <w:u w:val="single"/>
        </w:rPr>
      </w:pPr>
      <w:r w:rsidRPr="004B1E2A">
        <w:rPr>
          <w:b/>
          <w:szCs w:val="28"/>
          <w:u w:val="single"/>
        </w:rPr>
        <w:t>ЧЕРНІВЕЦЬКОГО РАЙОНУ ЧЕРНІВЕЦЬКОЇ ОБЛАСТІ</w:t>
      </w:r>
    </w:p>
    <w:p w:rsidR="004B1E2A" w:rsidRPr="004B1E2A" w:rsidRDefault="004B1E2A" w:rsidP="004B1E2A">
      <w:pPr>
        <w:jc w:val="center"/>
        <w:rPr>
          <w:rFonts w:eastAsia="Calibri"/>
          <w:b/>
          <w:szCs w:val="28"/>
          <w:lang w:val="ru-RU" w:eastAsia="en-US"/>
        </w:rPr>
      </w:pPr>
      <w:r w:rsidRPr="004B1E2A">
        <w:rPr>
          <w:rFonts w:eastAsia="Calibri"/>
          <w:b/>
          <w:szCs w:val="28"/>
          <w:lang w:eastAsia="en-US"/>
        </w:rPr>
        <w:t xml:space="preserve">28.01.2021р.                                                             </w:t>
      </w:r>
      <w:r>
        <w:rPr>
          <w:rFonts w:eastAsia="Calibri"/>
          <w:b/>
          <w:szCs w:val="28"/>
          <w:lang w:eastAsia="en-US"/>
        </w:rPr>
        <w:t>2</w:t>
      </w:r>
      <w:r w:rsidRPr="004B1E2A">
        <w:rPr>
          <w:rFonts w:eastAsia="Calibri"/>
          <w:b/>
          <w:szCs w:val="28"/>
          <w:lang w:eastAsia="en-US"/>
        </w:rPr>
        <w:t xml:space="preserve"> сесія  </w:t>
      </w:r>
      <w:r>
        <w:rPr>
          <w:rFonts w:eastAsia="Calibri"/>
          <w:b/>
          <w:szCs w:val="28"/>
          <w:lang w:eastAsia="en-US"/>
        </w:rPr>
        <w:t xml:space="preserve">8 </w:t>
      </w:r>
      <w:r w:rsidRPr="004B1E2A">
        <w:rPr>
          <w:rFonts w:eastAsia="Calibri"/>
          <w:b/>
          <w:szCs w:val="28"/>
          <w:lang w:eastAsia="en-US"/>
        </w:rPr>
        <w:t>скликання</w:t>
      </w:r>
    </w:p>
    <w:p w:rsidR="004B1E2A" w:rsidRPr="004B1E2A" w:rsidRDefault="004B1E2A" w:rsidP="004B1E2A">
      <w:pPr>
        <w:jc w:val="center"/>
        <w:rPr>
          <w:b/>
          <w:szCs w:val="28"/>
        </w:rPr>
      </w:pPr>
    </w:p>
    <w:p w:rsidR="004B1E2A" w:rsidRPr="004B1E2A" w:rsidRDefault="004B1E2A" w:rsidP="004B1E2A">
      <w:pPr>
        <w:jc w:val="center"/>
        <w:rPr>
          <w:rFonts w:eastAsia="Calibri"/>
          <w:b/>
          <w:szCs w:val="28"/>
          <w:lang w:eastAsia="en-US"/>
        </w:rPr>
      </w:pPr>
      <w:r w:rsidRPr="004B1E2A">
        <w:rPr>
          <w:rFonts w:eastAsia="Calibri"/>
          <w:b/>
          <w:szCs w:val="28"/>
          <w:lang w:eastAsia="en-US"/>
        </w:rPr>
        <w:t>Р І Ш Е Н Н Я   №  22-2/21</w:t>
      </w:r>
    </w:p>
    <w:p w:rsidR="004B1E2A" w:rsidRPr="004B1E2A" w:rsidRDefault="004B1E2A" w:rsidP="004B1E2A">
      <w:pPr>
        <w:rPr>
          <w:rFonts w:eastAsia="Calibri"/>
          <w:sz w:val="24"/>
          <w:szCs w:val="24"/>
          <w:lang w:val="ru-RU" w:eastAsia="en-US"/>
        </w:rPr>
      </w:pPr>
    </w:p>
    <w:p w:rsidR="004B1E2A" w:rsidRPr="004B1E2A" w:rsidRDefault="004B1E2A" w:rsidP="004B1E2A">
      <w:pPr>
        <w:rPr>
          <w:rFonts w:eastAsia="Calibri"/>
          <w:b/>
          <w:sz w:val="24"/>
          <w:szCs w:val="24"/>
          <w:lang w:eastAsia="en-US"/>
        </w:rPr>
      </w:pPr>
      <w:r w:rsidRPr="004B1E2A">
        <w:rPr>
          <w:rFonts w:eastAsia="Calibri"/>
          <w:b/>
          <w:sz w:val="24"/>
          <w:szCs w:val="24"/>
          <w:lang w:eastAsia="en-US"/>
        </w:rPr>
        <w:t xml:space="preserve">Про внесення змін до договору </w:t>
      </w:r>
    </w:p>
    <w:p w:rsidR="004B1E2A" w:rsidRPr="004B1E2A" w:rsidRDefault="004B1E2A" w:rsidP="004B1E2A">
      <w:pPr>
        <w:rPr>
          <w:rFonts w:eastAsia="Calibri"/>
          <w:b/>
          <w:sz w:val="24"/>
          <w:szCs w:val="24"/>
          <w:lang w:eastAsia="en-US"/>
        </w:rPr>
      </w:pPr>
      <w:r w:rsidRPr="004B1E2A">
        <w:rPr>
          <w:rFonts w:eastAsia="Calibri"/>
          <w:b/>
          <w:sz w:val="24"/>
          <w:szCs w:val="24"/>
          <w:lang w:eastAsia="en-US"/>
        </w:rPr>
        <w:t>оренди земельної ділянки</w:t>
      </w:r>
    </w:p>
    <w:p w:rsidR="004B1E2A" w:rsidRPr="004B1E2A" w:rsidRDefault="004B1E2A" w:rsidP="004B1E2A">
      <w:pPr>
        <w:rPr>
          <w:rFonts w:eastAsia="Calibri"/>
          <w:sz w:val="24"/>
          <w:szCs w:val="24"/>
          <w:lang w:eastAsia="en-US"/>
        </w:rPr>
      </w:pPr>
    </w:p>
    <w:p w:rsidR="004B1E2A" w:rsidRPr="004B1E2A" w:rsidRDefault="004B1E2A" w:rsidP="004B1E2A">
      <w:pPr>
        <w:rPr>
          <w:rFonts w:eastAsia="Calibri"/>
          <w:sz w:val="24"/>
          <w:szCs w:val="24"/>
          <w:lang w:eastAsia="en-US"/>
        </w:rPr>
      </w:pPr>
      <w:r w:rsidRPr="004B1E2A">
        <w:rPr>
          <w:rFonts w:eastAsia="Calibri"/>
          <w:sz w:val="24"/>
          <w:szCs w:val="24"/>
          <w:lang w:eastAsia="en-US"/>
        </w:rPr>
        <w:t xml:space="preserve">                 Розглянувши заяву директора ПП «Новоселиця-Рембудсервіс» Титко В.М. про внесення змін до договору оренди від 16.02.2007 року зареєстрований у Чернівецькій регіональній філії ДП «Центр ДЗК» за №040781600002 від 19.02.2007 року  на земельну ділянку площею 1,0502 га для розміщення комплексу придорожнього сервісу                       (кад. №7323083600:06:021:0003) щодо можливості зменшення ставки орендної плати, у зв’язку зі збільшенням нормативної грошової оцінки, враховуючи Розпорядження РДА від 20.02.2020 року №01.23/2-402 та рекомендації постійної комісії з</w:t>
      </w:r>
      <w:r w:rsidRPr="004B1E2A">
        <w:rPr>
          <w:rFonts w:eastAsia="Calibri"/>
          <w:color w:val="333333"/>
          <w:sz w:val="24"/>
          <w:szCs w:val="24"/>
          <w:shd w:val="clear" w:color="auto" w:fill="FFFFFF"/>
          <w:lang w:eastAsia="en-US"/>
        </w:rPr>
        <w:t xml:space="preserve"> питань земельних відносин, </w:t>
      </w:r>
      <w:r w:rsidRPr="004B1E2A">
        <w:rPr>
          <w:rFonts w:eastAsia="Calibri"/>
          <w:sz w:val="24"/>
          <w:szCs w:val="24"/>
          <w:lang w:eastAsia="en-US"/>
        </w:rPr>
        <w:t xml:space="preserve">планування та  </w:t>
      </w:r>
      <w:r w:rsidRPr="004B1E2A">
        <w:rPr>
          <w:rFonts w:eastAsia="Calibri"/>
          <w:color w:val="333333"/>
          <w:sz w:val="24"/>
          <w:szCs w:val="24"/>
          <w:shd w:val="clear" w:color="auto" w:fill="FFFFFF"/>
          <w:lang w:eastAsia="en-US"/>
        </w:rPr>
        <w:t>благоустрою</w:t>
      </w:r>
      <w:r w:rsidRPr="004B1E2A">
        <w:rPr>
          <w:rFonts w:eastAsia="Calibri"/>
          <w:sz w:val="24"/>
          <w:szCs w:val="24"/>
          <w:lang w:eastAsia="en-US"/>
        </w:rPr>
        <w:t xml:space="preserve"> території,  будівництва архітектури</w:t>
      </w:r>
      <w:r w:rsidRPr="004B1E2A">
        <w:rPr>
          <w:rFonts w:eastAsia="Calibri"/>
          <w:color w:val="333333"/>
          <w:sz w:val="24"/>
          <w:szCs w:val="24"/>
          <w:shd w:val="clear" w:color="auto" w:fill="FFFFFF"/>
          <w:lang w:eastAsia="en-US"/>
        </w:rPr>
        <w:t>, природних ресурсів, екології,  техногенної безпеки</w:t>
      </w:r>
      <w:r w:rsidRPr="004B1E2A">
        <w:rPr>
          <w:rFonts w:eastAsia="Calibri"/>
          <w:sz w:val="24"/>
          <w:szCs w:val="24"/>
          <w:lang w:eastAsia="en-US"/>
        </w:rPr>
        <w:t>,  енергозбереження та транспорту, керуючись Закону України Про оренду землі, Податковим Кодексом України, розділом ХІІІ «Плата за землю» ст. ст. 274,284,288, п. 24, 35 ст. 26, Закону України «Про місцеве самоврядування в Україні», сесія Магальської сільської ради</w:t>
      </w:r>
    </w:p>
    <w:p w:rsidR="004B1E2A" w:rsidRPr="004B1E2A" w:rsidRDefault="004B1E2A" w:rsidP="004B1E2A">
      <w:pPr>
        <w:rPr>
          <w:rFonts w:eastAsia="Calibri"/>
          <w:sz w:val="24"/>
          <w:szCs w:val="24"/>
          <w:lang w:eastAsia="en-US"/>
        </w:rPr>
      </w:pPr>
    </w:p>
    <w:p w:rsidR="004B1E2A" w:rsidRPr="004B1E2A" w:rsidRDefault="004B1E2A" w:rsidP="004B1E2A">
      <w:pPr>
        <w:rPr>
          <w:rFonts w:eastAsia="Calibri"/>
          <w:sz w:val="24"/>
          <w:szCs w:val="24"/>
          <w:lang w:eastAsia="en-US"/>
        </w:rPr>
      </w:pPr>
      <w:r w:rsidRPr="004B1E2A">
        <w:rPr>
          <w:rFonts w:eastAsia="Calibri"/>
          <w:b/>
          <w:sz w:val="24"/>
          <w:szCs w:val="24"/>
          <w:lang w:eastAsia="en-US"/>
        </w:rPr>
        <w:t xml:space="preserve">                                                              </w:t>
      </w:r>
      <w:r w:rsidRPr="004B1E2A">
        <w:rPr>
          <w:rFonts w:eastAsia="Calibri"/>
          <w:sz w:val="24"/>
          <w:szCs w:val="24"/>
          <w:lang w:eastAsia="en-US"/>
        </w:rPr>
        <w:t>В И Р І Ш И Л А:</w:t>
      </w:r>
    </w:p>
    <w:p w:rsidR="004B1E2A" w:rsidRPr="004B1E2A" w:rsidRDefault="004B1E2A" w:rsidP="004B1E2A">
      <w:pPr>
        <w:rPr>
          <w:rFonts w:eastAsia="Calibri"/>
          <w:sz w:val="24"/>
          <w:szCs w:val="24"/>
          <w:lang w:eastAsia="en-US"/>
        </w:rPr>
      </w:pPr>
    </w:p>
    <w:p w:rsidR="004B1E2A" w:rsidRPr="004B1E2A" w:rsidRDefault="004B1E2A" w:rsidP="004B1E2A">
      <w:pPr>
        <w:rPr>
          <w:rFonts w:eastAsia="Calibri"/>
          <w:bCs/>
          <w:sz w:val="24"/>
          <w:szCs w:val="24"/>
          <w:lang w:eastAsia="en-US"/>
        </w:rPr>
      </w:pPr>
      <w:r w:rsidRPr="004B1E2A">
        <w:rPr>
          <w:rFonts w:eastAsia="Calibri"/>
          <w:sz w:val="24"/>
          <w:szCs w:val="24"/>
          <w:lang w:eastAsia="en-US"/>
        </w:rPr>
        <w:t xml:space="preserve">1. Надати дозвіл на </w:t>
      </w:r>
      <w:r w:rsidRPr="004B1E2A">
        <w:rPr>
          <w:rFonts w:eastAsia="Calibri"/>
          <w:bCs/>
          <w:sz w:val="24"/>
          <w:szCs w:val="24"/>
          <w:lang w:eastAsia="en-US"/>
        </w:rPr>
        <w:t>переукладання договору оренди земельної ділянки  площею</w:t>
      </w:r>
      <w:r w:rsidRPr="004B1E2A">
        <w:rPr>
          <w:rFonts w:eastAsia="Calibri"/>
          <w:sz w:val="24"/>
          <w:szCs w:val="24"/>
          <w:lang w:eastAsia="en-US"/>
        </w:rPr>
        <w:t xml:space="preserve">1,0502 га для розміщення комплексу придорожнього сервісу (кадастровий №7323083600:06:021:0003) </w:t>
      </w:r>
      <w:r w:rsidRPr="004B1E2A">
        <w:rPr>
          <w:rFonts w:eastAsia="Calibri"/>
          <w:bCs/>
          <w:sz w:val="24"/>
          <w:szCs w:val="24"/>
          <w:lang w:eastAsia="en-US"/>
        </w:rPr>
        <w:t xml:space="preserve">   в с.Остриця Чернівецького району Чернівецької області,  та викласти  у  новій  редакції, а саме:</w:t>
      </w:r>
    </w:p>
    <w:p w:rsidR="004B1E2A" w:rsidRPr="004B1E2A" w:rsidRDefault="004B1E2A" w:rsidP="004B1E2A">
      <w:pPr>
        <w:rPr>
          <w:rFonts w:eastAsia="Calibri"/>
          <w:bCs/>
          <w:sz w:val="24"/>
          <w:szCs w:val="24"/>
          <w:lang w:eastAsia="en-US"/>
        </w:rPr>
      </w:pPr>
      <w:r w:rsidRPr="004B1E2A">
        <w:rPr>
          <w:rFonts w:eastAsia="Calibri"/>
          <w:bCs/>
          <w:sz w:val="24"/>
          <w:szCs w:val="24"/>
          <w:lang w:eastAsia="en-US"/>
        </w:rPr>
        <w:t>- замінити сторону договору Орендодавця з Новоселицької РДА на Магальську сільську раду;</w:t>
      </w:r>
    </w:p>
    <w:p w:rsidR="004B1E2A" w:rsidRPr="004B1E2A" w:rsidRDefault="004B1E2A" w:rsidP="004B1E2A">
      <w:pPr>
        <w:rPr>
          <w:rFonts w:eastAsia="Calibri"/>
          <w:bCs/>
          <w:sz w:val="24"/>
          <w:szCs w:val="24"/>
          <w:lang w:eastAsia="en-US"/>
        </w:rPr>
      </w:pPr>
      <w:r w:rsidRPr="004B1E2A">
        <w:rPr>
          <w:rFonts w:eastAsia="Calibri"/>
          <w:bCs/>
          <w:sz w:val="24"/>
          <w:szCs w:val="24"/>
          <w:lang w:eastAsia="en-US"/>
        </w:rPr>
        <w:t>- встановити ставку орендної плати 5% від нормативної грошової оцінки.</w:t>
      </w:r>
    </w:p>
    <w:p w:rsidR="004B1E2A" w:rsidRPr="004B1E2A" w:rsidRDefault="004B1E2A" w:rsidP="004B1E2A">
      <w:pPr>
        <w:rPr>
          <w:rFonts w:eastAsia="Calibri"/>
          <w:sz w:val="24"/>
          <w:szCs w:val="24"/>
          <w:lang w:val="ru-RU" w:eastAsia="en-US"/>
        </w:rPr>
      </w:pPr>
      <w:r w:rsidRPr="004B1E2A">
        <w:rPr>
          <w:rFonts w:eastAsia="Calibri"/>
          <w:sz w:val="24"/>
          <w:szCs w:val="24"/>
          <w:lang w:eastAsia="en-US"/>
        </w:rPr>
        <w:t xml:space="preserve">2.Уповноважити сільського голову укласти відповідну угоду.                                                     </w:t>
      </w:r>
      <w:r w:rsidRPr="004B1E2A">
        <w:rPr>
          <w:rFonts w:eastAsia="Calibri"/>
          <w:sz w:val="24"/>
          <w:szCs w:val="24"/>
          <w:lang w:val="ru-RU" w:eastAsia="en-US"/>
        </w:rPr>
        <w:t xml:space="preserve"> </w:t>
      </w:r>
    </w:p>
    <w:p w:rsidR="004B1E2A" w:rsidRPr="004B1E2A" w:rsidRDefault="004B1E2A" w:rsidP="004B1E2A">
      <w:pPr>
        <w:rPr>
          <w:rFonts w:eastAsia="Calibri"/>
          <w:sz w:val="24"/>
          <w:szCs w:val="24"/>
          <w:lang w:eastAsia="en-US"/>
        </w:rPr>
      </w:pPr>
      <w:r w:rsidRPr="004B1E2A">
        <w:rPr>
          <w:rFonts w:eastAsia="Calibri"/>
          <w:sz w:val="24"/>
          <w:szCs w:val="24"/>
          <w:lang w:val="ru-RU" w:eastAsia="en-US"/>
        </w:rPr>
        <w:t xml:space="preserve">3.  Орендарю </w:t>
      </w:r>
      <w:r w:rsidRPr="004B1E2A">
        <w:rPr>
          <w:rFonts w:eastAsia="Calibri"/>
          <w:bCs/>
          <w:sz w:val="24"/>
          <w:szCs w:val="24"/>
          <w:lang w:val="ru-RU" w:eastAsia="en-US"/>
        </w:rPr>
        <w:t xml:space="preserve">провести державну реєстрацію договору оренди земельної ділянки площею </w:t>
      </w:r>
      <w:r w:rsidRPr="004B1E2A">
        <w:rPr>
          <w:rFonts w:eastAsia="Calibri"/>
          <w:sz w:val="24"/>
          <w:szCs w:val="24"/>
          <w:lang w:eastAsia="en-US"/>
        </w:rPr>
        <w:t xml:space="preserve">1,0502 га для розміщення комплексу придорожнього сервісу (кадастровий №7323083600:06:021:0003) </w:t>
      </w:r>
      <w:r w:rsidRPr="004B1E2A">
        <w:rPr>
          <w:rFonts w:eastAsia="Calibri"/>
          <w:bCs/>
          <w:sz w:val="24"/>
          <w:szCs w:val="24"/>
          <w:lang w:eastAsia="en-US"/>
        </w:rPr>
        <w:t xml:space="preserve">   в с.Остриця Чернівецького району Чернівецької області</w:t>
      </w:r>
      <w:r w:rsidRPr="004B1E2A">
        <w:rPr>
          <w:rFonts w:eastAsia="Calibri"/>
          <w:bCs/>
          <w:sz w:val="24"/>
          <w:szCs w:val="24"/>
          <w:lang w:val="ru-RU" w:eastAsia="en-US"/>
        </w:rPr>
        <w:t xml:space="preserve"> згідно чинного законодавства.</w:t>
      </w:r>
      <w:r w:rsidRPr="004B1E2A">
        <w:rPr>
          <w:rFonts w:eastAsia="Calibri"/>
          <w:sz w:val="24"/>
          <w:szCs w:val="24"/>
          <w:lang w:eastAsia="en-US"/>
        </w:rPr>
        <w:t xml:space="preserve">                                                                                                                                           4.Спеціалісту</w:t>
      </w:r>
      <w:r w:rsidRPr="004B1E2A">
        <w:rPr>
          <w:rFonts w:eastAsia="Calibri"/>
          <w:sz w:val="22"/>
          <w:szCs w:val="22"/>
          <w:lang w:eastAsia="en-US"/>
        </w:rPr>
        <w:t xml:space="preserve"> з земельних питань сільської ради внести зміни в земельно-облікові документи.</w:t>
      </w:r>
    </w:p>
    <w:p w:rsidR="004B1E2A" w:rsidRPr="004B1E2A" w:rsidRDefault="004B1E2A" w:rsidP="004B1E2A">
      <w:pPr>
        <w:rPr>
          <w:rFonts w:eastAsia="Calibri"/>
          <w:sz w:val="24"/>
          <w:szCs w:val="24"/>
          <w:lang w:eastAsia="en-US"/>
        </w:rPr>
      </w:pPr>
      <w:r w:rsidRPr="004B1E2A">
        <w:rPr>
          <w:rFonts w:eastAsia="Calibri"/>
          <w:sz w:val="24"/>
          <w:szCs w:val="24"/>
          <w:lang w:eastAsia="en-US"/>
        </w:rPr>
        <w:t>5.  Контроль за виконанням даного рішення покласти на постійну комісію з</w:t>
      </w:r>
      <w:r w:rsidRPr="004B1E2A">
        <w:rPr>
          <w:rFonts w:eastAsia="Calibri"/>
          <w:color w:val="333333"/>
          <w:sz w:val="24"/>
          <w:szCs w:val="24"/>
          <w:shd w:val="clear" w:color="auto" w:fill="FFFFFF"/>
          <w:lang w:eastAsia="en-US"/>
        </w:rPr>
        <w:t xml:space="preserve"> питань земельних відносин, </w:t>
      </w:r>
      <w:r w:rsidRPr="004B1E2A">
        <w:rPr>
          <w:rFonts w:eastAsia="Calibri"/>
          <w:sz w:val="24"/>
          <w:szCs w:val="24"/>
          <w:lang w:eastAsia="en-US"/>
        </w:rPr>
        <w:t xml:space="preserve">планування та  </w:t>
      </w:r>
      <w:r w:rsidRPr="004B1E2A">
        <w:rPr>
          <w:rFonts w:eastAsia="Calibri"/>
          <w:color w:val="333333"/>
          <w:sz w:val="24"/>
          <w:szCs w:val="24"/>
          <w:shd w:val="clear" w:color="auto" w:fill="FFFFFF"/>
          <w:lang w:eastAsia="en-US"/>
        </w:rPr>
        <w:t>благоустрою</w:t>
      </w:r>
      <w:r w:rsidRPr="004B1E2A">
        <w:rPr>
          <w:rFonts w:eastAsia="Calibri"/>
          <w:sz w:val="24"/>
          <w:szCs w:val="24"/>
          <w:lang w:eastAsia="en-US"/>
        </w:rPr>
        <w:t xml:space="preserve"> території,  будівництва архітектури</w:t>
      </w:r>
      <w:r w:rsidRPr="004B1E2A">
        <w:rPr>
          <w:rFonts w:eastAsia="Calibri"/>
          <w:color w:val="333333"/>
          <w:sz w:val="24"/>
          <w:szCs w:val="24"/>
          <w:shd w:val="clear" w:color="auto" w:fill="FFFFFF"/>
          <w:lang w:eastAsia="en-US"/>
        </w:rPr>
        <w:t>, природних ресурсів, екології,  техногенної безпеки</w:t>
      </w:r>
      <w:r w:rsidRPr="004B1E2A">
        <w:rPr>
          <w:rFonts w:eastAsia="Calibri"/>
          <w:sz w:val="24"/>
          <w:szCs w:val="24"/>
          <w:lang w:eastAsia="en-US"/>
        </w:rPr>
        <w:t xml:space="preserve">,  енергозбереження та транспорту.  </w:t>
      </w:r>
    </w:p>
    <w:p w:rsidR="004B1E2A" w:rsidRPr="004B1E2A" w:rsidRDefault="004B1E2A" w:rsidP="004B1E2A">
      <w:pPr>
        <w:rPr>
          <w:rFonts w:eastAsia="Calibri"/>
          <w:sz w:val="24"/>
          <w:szCs w:val="24"/>
          <w:lang w:eastAsia="en-US"/>
        </w:rPr>
      </w:pPr>
    </w:p>
    <w:p w:rsidR="004B1E2A" w:rsidRDefault="004B1E2A" w:rsidP="004B1E2A">
      <w:pPr>
        <w:spacing w:after="200" w:line="276" w:lineRule="auto"/>
        <w:rPr>
          <w:rFonts w:eastAsia="Calibri"/>
          <w:szCs w:val="28"/>
          <w:lang w:eastAsia="en-US"/>
        </w:rPr>
      </w:pPr>
    </w:p>
    <w:p w:rsidR="004B1E2A" w:rsidRPr="004B1E2A" w:rsidRDefault="004B1E2A" w:rsidP="004B1E2A">
      <w:pPr>
        <w:spacing w:after="200" w:line="276" w:lineRule="auto"/>
        <w:rPr>
          <w:rFonts w:eastAsia="Calibri"/>
          <w:szCs w:val="28"/>
          <w:lang w:eastAsia="en-US"/>
        </w:rPr>
      </w:pPr>
      <w:r w:rsidRPr="004B1E2A">
        <w:rPr>
          <w:rFonts w:eastAsia="Calibri"/>
          <w:szCs w:val="28"/>
          <w:lang w:eastAsia="en-US"/>
        </w:rPr>
        <w:t>СІЛЬСЬКИЙ ГОЛОВА                                                           С. І. САІНЧУК</w:t>
      </w:r>
    </w:p>
    <w:p w:rsidR="004B1E2A" w:rsidRPr="004B1E2A" w:rsidRDefault="004B1E2A" w:rsidP="004B1E2A">
      <w:pPr>
        <w:rPr>
          <w:b/>
          <w:sz w:val="20"/>
        </w:rPr>
      </w:pPr>
      <w:r w:rsidRPr="004B1E2A">
        <w:rPr>
          <w:b/>
          <w:noProof/>
          <w:sz w:val="20"/>
        </w:rPr>
        <w:lastRenderedPageBreak/>
        <w:t xml:space="preserve">                                                                                        </w:t>
      </w:r>
      <w:r w:rsidRPr="004B1E2A">
        <w:rPr>
          <w:b/>
          <w:noProof/>
          <w:sz w:val="20"/>
          <w:lang w:val="ru-RU"/>
        </w:rPr>
        <w:drawing>
          <wp:inline distT="0" distB="0" distL="0" distR="0">
            <wp:extent cx="438150" cy="69532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4B1E2A" w:rsidRPr="004B1E2A" w:rsidRDefault="004B1E2A" w:rsidP="004B1E2A">
      <w:pPr>
        <w:rPr>
          <w:b/>
          <w:szCs w:val="28"/>
        </w:rPr>
      </w:pPr>
      <w:r w:rsidRPr="004B1E2A">
        <w:rPr>
          <w:b/>
          <w:szCs w:val="28"/>
        </w:rPr>
        <w:t xml:space="preserve">                                                            УКРАЇНА</w:t>
      </w:r>
    </w:p>
    <w:p w:rsidR="004B1E2A" w:rsidRPr="004B1E2A" w:rsidRDefault="004B1E2A" w:rsidP="004B1E2A">
      <w:pPr>
        <w:jc w:val="center"/>
        <w:rPr>
          <w:b/>
          <w:szCs w:val="28"/>
        </w:rPr>
      </w:pPr>
      <w:r w:rsidRPr="004B1E2A">
        <w:rPr>
          <w:b/>
          <w:szCs w:val="28"/>
        </w:rPr>
        <w:t>МАГАЛЬСЬКА СІЛЬСЬКА РАДА</w:t>
      </w:r>
    </w:p>
    <w:p w:rsidR="004B1E2A" w:rsidRPr="004B1E2A" w:rsidRDefault="004B1E2A" w:rsidP="004B1E2A">
      <w:pPr>
        <w:jc w:val="center"/>
        <w:rPr>
          <w:b/>
          <w:szCs w:val="28"/>
          <w:u w:val="single"/>
        </w:rPr>
      </w:pPr>
      <w:r w:rsidRPr="004B1E2A">
        <w:rPr>
          <w:b/>
          <w:szCs w:val="28"/>
          <w:u w:val="single"/>
        </w:rPr>
        <w:t>ЧЕРНІВЕЦЬКОГО РАЙОНУ ЧЕРНІВЕЦЬКОЇ ОБЛАСТІ</w:t>
      </w:r>
    </w:p>
    <w:p w:rsidR="004B1E2A" w:rsidRPr="004B1E2A" w:rsidRDefault="004B1E2A" w:rsidP="004B1E2A">
      <w:pPr>
        <w:rPr>
          <w:rFonts w:eastAsia="Calibri"/>
          <w:b/>
          <w:szCs w:val="28"/>
          <w:lang w:val="ru-RU" w:eastAsia="en-US"/>
        </w:rPr>
      </w:pPr>
      <w:r w:rsidRPr="004B1E2A">
        <w:rPr>
          <w:rFonts w:eastAsia="Calibri"/>
          <w:b/>
          <w:szCs w:val="28"/>
          <w:lang w:eastAsia="en-US"/>
        </w:rPr>
        <w:t xml:space="preserve">28.01.2021р.                                                              </w:t>
      </w:r>
      <w:r>
        <w:rPr>
          <w:rFonts w:eastAsia="Calibri"/>
          <w:b/>
          <w:szCs w:val="28"/>
          <w:lang w:eastAsia="en-US"/>
        </w:rPr>
        <w:t xml:space="preserve">2 </w:t>
      </w:r>
      <w:r w:rsidRPr="004B1E2A">
        <w:rPr>
          <w:rFonts w:eastAsia="Calibri"/>
          <w:b/>
          <w:szCs w:val="28"/>
          <w:lang w:eastAsia="en-US"/>
        </w:rPr>
        <w:t xml:space="preserve">сесія  </w:t>
      </w:r>
      <w:r>
        <w:rPr>
          <w:rFonts w:eastAsia="Calibri"/>
          <w:b/>
          <w:szCs w:val="28"/>
          <w:lang w:eastAsia="en-US"/>
        </w:rPr>
        <w:t xml:space="preserve">8 </w:t>
      </w:r>
      <w:r w:rsidRPr="004B1E2A">
        <w:rPr>
          <w:rFonts w:eastAsia="Calibri"/>
          <w:b/>
          <w:szCs w:val="28"/>
          <w:lang w:eastAsia="en-US"/>
        </w:rPr>
        <w:t>скликання</w:t>
      </w:r>
    </w:p>
    <w:p w:rsidR="004B1E2A" w:rsidRPr="004B1E2A" w:rsidRDefault="004B1E2A" w:rsidP="004B1E2A">
      <w:pPr>
        <w:rPr>
          <w:b/>
          <w:szCs w:val="28"/>
        </w:rPr>
      </w:pPr>
      <w:r w:rsidRPr="004B1E2A">
        <w:rPr>
          <w:rFonts w:eastAsia="Calibri"/>
          <w:b/>
          <w:szCs w:val="28"/>
          <w:lang w:val="ru-RU" w:eastAsia="en-US"/>
        </w:rPr>
        <w:t xml:space="preserve">                                                                                 </w:t>
      </w:r>
    </w:p>
    <w:p w:rsidR="004B1E2A" w:rsidRPr="004B1E2A" w:rsidRDefault="004B1E2A" w:rsidP="004B1E2A">
      <w:pPr>
        <w:jc w:val="center"/>
        <w:rPr>
          <w:rFonts w:eastAsia="Calibri"/>
          <w:b/>
          <w:szCs w:val="28"/>
          <w:lang w:eastAsia="en-US"/>
        </w:rPr>
      </w:pPr>
      <w:r w:rsidRPr="004B1E2A">
        <w:rPr>
          <w:rFonts w:eastAsia="Calibri"/>
          <w:b/>
          <w:szCs w:val="28"/>
          <w:lang w:eastAsia="en-US"/>
        </w:rPr>
        <w:t xml:space="preserve">Р І Ш Е Н Н Я   № </w:t>
      </w:r>
      <w:r>
        <w:rPr>
          <w:rFonts w:eastAsia="Calibri"/>
          <w:b/>
          <w:szCs w:val="28"/>
          <w:lang w:eastAsia="en-US"/>
        </w:rPr>
        <w:t>22/1-2/21</w:t>
      </w:r>
      <w:r w:rsidRPr="004B1E2A">
        <w:rPr>
          <w:rFonts w:eastAsia="Calibri"/>
          <w:b/>
          <w:szCs w:val="28"/>
          <w:lang w:eastAsia="en-US"/>
        </w:rPr>
        <w:t xml:space="preserve"> </w:t>
      </w:r>
    </w:p>
    <w:p w:rsidR="004B1E2A" w:rsidRPr="004B1E2A" w:rsidRDefault="004B1E2A" w:rsidP="004B1E2A">
      <w:pPr>
        <w:rPr>
          <w:rFonts w:eastAsia="Calibri"/>
          <w:b/>
          <w:sz w:val="24"/>
          <w:szCs w:val="24"/>
          <w:lang w:val="ru-RU" w:eastAsia="en-US"/>
        </w:rPr>
      </w:pPr>
    </w:p>
    <w:p w:rsidR="004B1E2A" w:rsidRPr="004B1E2A" w:rsidRDefault="004B1E2A" w:rsidP="004B1E2A">
      <w:pPr>
        <w:rPr>
          <w:rFonts w:eastAsia="Calibri"/>
          <w:b/>
          <w:sz w:val="24"/>
          <w:szCs w:val="24"/>
          <w:lang w:eastAsia="en-US"/>
        </w:rPr>
      </w:pPr>
      <w:r w:rsidRPr="004B1E2A">
        <w:rPr>
          <w:rFonts w:eastAsia="Calibri"/>
          <w:b/>
          <w:sz w:val="24"/>
          <w:szCs w:val="24"/>
          <w:lang w:eastAsia="en-US"/>
        </w:rPr>
        <w:t xml:space="preserve">Про внесення змін до договору </w:t>
      </w:r>
    </w:p>
    <w:p w:rsidR="004B1E2A" w:rsidRPr="004B1E2A" w:rsidRDefault="004B1E2A" w:rsidP="004B1E2A">
      <w:pPr>
        <w:rPr>
          <w:rFonts w:eastAsia="Calibri"/>
          <w:b/>
          <w:sz w:val="24"/>
          <w:szCs w:val="24"/>
          <w:lang w:eastAsia="en-US"/>
        </w:rPr>
      </w:pPr>
      <w:r w:rsidRPr="004B1E2A">
        <w:rPr>
          <w:rFonts w:eastAsia="Calibri"/>
          <w:b/>
          <w:sz w:val="24"/>
          <w:szCs w:val="24"/>
          <w:lang w:eastAsia="en-US"/>
        </w:rPr>
        <w:t>оренди земельної ділянки</w:t>
      </w:r>
    </w:p>
    <w:p w:rsidR="004B1E2A" w:rsidRPr="004B1E2A" w:rsidRDefault="004B1E2A" w:rsidP="004B1E2A">
      <w:pPr>
        <w:rPr>
          <w:rFonts w:eastAsia="Calibri"/>
          <w:sz w:val="24"/>
          <w:szCs w:val="24"/>
          <w:lang w:eastAsia="en-US"/>
        </w:rPr>
      </w:pPr>
    </w:p>
    <w:p w:rsidR="004B1E2A" w:rsidRPr="004B1E2A" w:rsidRDefault="004B1E2A" w:rsidP="004B1E2A">
      <w:pPr>
        <w:rPr>
          <w:rFonts w:eastAsia="Calibri"/>
          <w:sz w:val="24"/>
          <w:szCs w:val="24"/>
          <w:lang w:eastAsia="en-US"/>
        </w:rPr>
      </w:pPr>
      <w:r w:rsidRPr="004B1E2A">
        <w:rPr>
          <w:rFonts w:eastAsia="Calibri"/>
          <w:sz w:val="24"/>
          <w:szCs w:val="24"/>
          <w:lang w:eastAsia="en-US"/>
        </w:rPr>
        <w:t xml:space="preserve">                 </w:t>
      </w:r>
      <w:r>
        <w:rPr>
          <w:rFonts w:eastAsia="Calibri"/>
          <w:sz w:val="24"/>
          <w:szCs w:val="24"/>
          <w:lang w:eastAsia="en-US"/>
        </w:rPr>
        <w:t>Розглянувши заяву П</w:t>
      </w:r>
      <w:r w:rsidRPr="004B1E2A">
        <w:rPr>
          <w:rFonts w:eastAsia="Calibri"/>
          <w:sz w:val="24"/>
          <w:szCs w:val="24"/>
          <w:lang w:eastAsia="en-US"/>
        </w:rPr>
        <w:t>П Кіронда В.В. про внесення змін до договору оренди від 10.02.2020 року  земельної ділянки площею 0,6208 га для будівництва комплексу придорожнього сервісу (кад. №7323083600:06:034:0141)  щодо можливості зменшення ставки орендної плати, у зв’язку зі збільшенням нормативної грошової оцінки, враховуючи рекомендації постійної комісії з</w:t>
      </w:r>
      <w:r w:rsidRPr="004B1E2A">
        <w:rPr>
          <w:rFonts w:eastAsia="Calibri"/>
          <w:color w:val="333333"/>
          <w:sz w:val="24"/>
          <w:szCs w:val="24"/>
          <w:shd w:val="clear" w:color="auto" w:fill="FFFFFF"/>
          <w:lang w:eastAsia="en-US"/>
        </w:rPr>
        <w:t xml:space="preserve"> питань земельних відносин, </w:t>
      </w:r>
      <w:r w:rsidRPr="004B1E2A">
        <w:rPr>
          <w:rFonts w:eastAsia="Calibri"/>
          <w:sz w:val="24"/>
          <w:szCs w:val="24"/>
          <w:lang w:eastAsia="en-US"/>
        </w:rPr>
        <w:t xml:space="preserve">планування та  </w:t>
      </w:r>
      <w:r w:rsidRPr="004B1E2A">
        <w:rPr>
          <w:rFonts w:eastAsia="Calibri"/>
          <w:color w:val="333333"/>
          <w:sz w:val="24"/>
          <w:szCs w:val="24"/>
          <w:shd w:val="clear" w:color="auto" w:fill="FFFFFF"/>
          <w:lang w:eastAsia="en-US"/>
        </w:rPr>
        <w:t>благоустрою</w:t>
      </w:r>
      <w:r w:rsidRPr="004B1E2A">
        <w:rPr>
          <w:rFonts w:eastAsia="Calibri"/>
          <w:sz w:val="24"/>
          <w:szCs w:val="24"/>
          <w:lang w:eastAsia="en-US"/>
        </w:rPr>
        <w:t xml:space="preserve"> території,  будівництва архітектури</w:t>
      </w:r>
      <w:r w:rsidRPr="004B1E2A">
        <w:rPr>
          <w:rFonts w:eastAsia="Calibri"/>
          <w:color w:val="333333"/>
          <w:sz w:val="24"/>
          <w:szCs w:val="24"/>
          <w:shd w:val="clear" w:color="auto" w:fill="FFFFFF"/>
          <w:lang w:eastAsia="en-US"/>
        </w:rPr>
        <w:t>, природних ресурсів, екології,  техногенної безпеки</w:t>
      </w:r>
      <w:r w:rsidRPr="004B1E2A">
        <w:rPr>
          <w:rFonts w:eastAsia="Calibri"/>
          <w:sz w:val="24"/>
          <w:szCs w:val="24"/>
          <w:lang w:eastAsia="en-US"/>
        </w:rPr>
        <w:t>,  енергозбереження та транспорту та керуючись Закону України Про оренду землі, Податковим Кодексом України, розділом ХІІІ «Плата за землю» ст. ст. 274,284,288, п. 24, 35 ст. 26, Закону України «Про місцеве самоврядування в Україні», сесія Магальської сільської ради</w:t>
      </w:r>
    </w:p>
    <w:p w:rsidR="004B1E2A" w:rsidRPr="004B1E2A" w:rsidRDefault="004B1E2A" w:rsidP="004B1E2A">
      <w:pPr>
        <w:rPr>
          <w:rFonts w:eastAsia="Calibri"/>
          <w:sz w:val="24"/>
          <w:szCs w:val="24"/>
          <w:lang w:eastAsia="en-US"/>
        </w:rPr>
      </w:pPr>
    </w:p>
    <w:p w:rsidR="004B1E2A" w:rsidRPr="004B1E2A" w:rsidRDefault="004B1E2A" w:rsidP="004B1E2A">
      <w:pPr>
        <w:rPr>
          <w:rFonts w:eastAsia="Calibri"/>
          <w:sz w:val="24"/>
          <w:szCs w:val="24"/>
          <w:lang w:eastAsia="en-US"/>
        </w:rPr>
      </w:pPr>
      <w:r w:rsidRPr="004B1E2A">
        <w:rPr>
          <w:rFonts w:eastAsia="Calibri"/>
          <w:b/>
          <w:sz w:val="24"/>
          <w:szCs w:val="24"/>
          <w:lang w:eastAsia="en-US"/>
        </w:rPr>
        <w:t xml:space="preserve">                                                              </w:t>
      </w:r>
      <w:r w:rsidRPr="004B1E2A">
        <w:rPr>
          <w:rFonts w:eastAsia="Calibri"/>
          <w:sz w:val="24"/>
          <w:szCs w:val="24"/>
          <w:lang w:eastAsia="en-US"/>
        </w:rPr>
        <w:t>В И Р І Ш И Л А:</w:t>
      </w:r>
    </w:p>
    <w:p w:rsidR="004B1E2A" w:rsidRPr="004B1E2A" w:rsidRDefault="004B1E2A" w:rsidP="004B1E2A">
      <w:pPr>
        <w:rPr>
          <w:rFonts w:eastAsia="Calibri"/>
          <w:sz w:val="24"/>
          <w:szCs w:val="24"/>
          <w:lang w:val="ru-RU" w:eastAsia="en-US"/>
        </w:rPr>
      </w:pPr>
    </w:p>
    <w:p w:rsidR="004B1E2A" w:rsidRDefault="004B1E2A" w:rsidP="004B1E2A">
      <w:pPr>
        <w:rPr>
          <w:rFonts w:eastAsia="Calibri"/>
          <w:sz w:val="24"/>
          <w:szCs w:val="24"/>
          <w:lang w:eastAsia="en-US"/>
        </w:rPr>
      </w:pPr>
      <w:r w:rsidRPr="004B1E2A">
        <w:rPr>
          <w:rFonts w:eastAsia="Calibri"/>
          <w:sz w:val="24"/>
          <w:szCs w:val="24"/>
          <w:lang w:eastAsia="en-US"/>
        </w:rPr>
        <w:t>1.  Внести зміни до договору оренди від 10.02.2020 року   земельної ділянки площею 0,6208 га для розміщення комплексу придорожнього сервісу (кад. № 7323083600:06:034:0141) по вул. Хотинська, 4 с. Буда Чернівецького району Чернівецької області,  із встановленням ставки орендної плати в розмірі 5 % від нової нормативної грошової оцінки.</w:t>
      </w:r>
    </w:p>
    <w:p w:rsidR="00B021D4" w:rsidRPr="004B1E2A" w:rsidRDefault="00B021D4" w:rsidP="004B1E2A">
      <w:pPr>
        <w:rPr>
          <w:rFonts w:eastAsia="Calibri"/>
          <w:sz w:val="24"/>
          <w:szCs w:val="24"/>
          <w:lang w:eastAsia="en-US"/>
        </w:rPr>
      </w:pPr>
    </w:p>
    <w:p w:rsidR="00B021D4" w:rsidRDefault="004B1E2A" w:rsidP="004B1E2A">
      <w:pPr>
        <w:rPr>
          <w:rFonts w:eastAsia="Calibri"/>
          <w:sz w:val="24"/>
          <w:szCs w:val="24"/>
          <w:lang w:eastAsia="en-US"/>
        </w:rPr>
      </w:pPr>
      <w:r w:rsidRPr="004B1E2A">
        <w:rPr>
          <w:rFonts w:eastAsia="Calibri"/>
          <w:sz w:val="24"/>
          <w:szCs w:val="24"/>
          <w:lang w:eastAsia="en-US"/>
        </w:rPr>
        <w:t>2.Уповноважити сільського голову</w:t>
      </w:r>
      <w:r w:rsidR="00B021D4">
        <w:rPr>
          <w:rFonts w:eastAsia="Calibri"/>
          <w:sz w:val="24"/>
          <w:szCs w:val="24"/>
          <w:lang w:eastAsia="en-US"/>
        </w:rPr>
        <w:t xml:space="preserve"> Саінчука С.І.</w:t>
      </w:r>
      <w:r w:rsidRPr="004B1E2A">
        <w:rPr>
          <w:rFonts w:eastAsia="Calibri"/>
          <w:sz w:val="24"/>
          <w:szCs w:val="24"/>
          <w:lang w:eastAsia="en-US"/>
        </w:rPr>
        <w:t xml:space="preserve"> укла</w:t>
      </w:r>
      <w:r>
        <w:rPr>
          <w:rFonts w:eastAsia="Calibri"/>
          <w:sz w:val="24"/>
          <w:szCs w:val="24"/>
          <w:lang w:eastAsia="en-US"/>
        </w:rPr>
        <w:t xml:space="preserve">сти відповідну угоду.  </w:t>
      </w:r>
    </w:p>
    <w:p w:rsidR="004B1E2A" w:rsidRDefault="004B1E2A" w:rsidP="004B1E2A">
      <w:pPr>
        <w:rPr>
          <w:rFonts w:eastAsia="Calibri"/>
          <w:sz w:val="24"/>
          <w:szCs w:val="24"/>
          <w:lang w:eastAsia="en-US"/>
        </w:rPr>
      </w:pPr>
      <w:r>
        <w:rPr>
          <w:rFonts w:eastAsia="Calibri"/>
          <w:sz w:val="24"/>
          <w:szCs w:val="24"/>
          <w:lang w:eastAsia="en-US"/>
        </w:rPr>
        <w:t xml:space="preserve">       </w:t>
      </w:r>
    </w:p>
    <w:p w:rsidR="00B021D4" w:rsidRDefault="004B1E2A" w:rsidP="004B1E2A">
      <w:pPr>
        <w:rPr>
          <w:rFonts w:eastAsia="Calibri"/>
          <w:sz w:val="24"/>
          <w:szCs w:val="24"/>
          <w:lang w:eastAsia="en-US"/>
        </w:rPr>
      </w:pPr>
      <w:r>
        <w:rPr>
          <w:rFonts w:eastAsia="Calibri"/>
          <w:sz w:val="24"/>
          <w:szCs w:val="24"/>
          <w:lang w:eastAsia="en-US"/>
        </w:rPr>
        <w:t>3.</w:t>
      </w:r>
      <w:r w:rsidRPr="004B1E2A">
        <w:rPr>
          <w:rFonts w:eastAsia="Calibri"/>
          <w:sz w:val="24"/>
          <w:szCs w:val="24"/>
          <w:lang w:eastAsia="en-US"/>
        </w:rPr>
        <w:t xml:space="preserve"> Орен</w:t>
      </w:r>
      <w:r w:rsidRPr="004B1E2A">
        <w:rPr>
          <w:rFonts w:eastAsia="Calibri"/>
          <w:sz w:val="24"/>
          <w:szCs w:val="24"/>
          <w:lang w:val="ru-RU" w:eastAsia="en-US"/>
        </w:rPr>
        <w:t xml:space="preserve">дарю </w:t>
      </w:r>
      <w:r w:rsidRPr="004B1E2A">
        <w:rPr>
          <w:rFonts w:eastAsia="Calibri"/>
          <w:bCs/>
          <w:sz w:val="24"/>
          <w:szCs w:val="24"/>
          <w:lang w:val="ru-RU" w:eastAsia="en-US"/>
        </w:rPr>
        <w:t xml:space="preserve">провести державну реєстрацію додаткової угоди до договору оренди земельної ділянки площею </w:t>
      </w:r>
      <w:r w:rsidRPr="004B1E2A">
        <w:rPr>
          <w:rFonts w:eastAsia="Calibri"/>
          <w:sz w:val="24"/>
          <w:szCs w:val="24"/>
          <w:lang w:eastAsia="en-US"/>
        </w:rPr>
        <w:t>0,6208 га для розміщення комплексу придорожнього сервісу (кад. № 7323083600:06:034:0141) вул. Хотинська, 4 с. Буда Чернівецького району Чернівецької області,</w:t>
      </w:r>
      <w:r w:rsidRPr="004B1E2A">
        <w:rPr>
          <w:rFonts w:eastAsia="Calibri"/>
          <w:bCs/>
          <w:sz w:val="24"/>
          <w:szCs w:val="24"/>
          <w:lang w:val="ru-RU" w:eastAsia="en-US"/>
        </w:rPr>
        <w:t xml:space="preserve"> згідно чинного законодавства.</w:t>
      </w:r>
      <w:r w:rsidRPr="004B1E2A">
        <w:rPr>
          <w:rFonts w:eastAsia="Calibri"/>
          <w:sz w:val="24"/>
          <w:szCs w:val="24"/>
          <w:lang w:eastAsia="en-US"/>
        </w:rPr>
        <w:t xml:space="preserve">      </w:t>
      </w:r>
    </w:p>
    <w:p w:rsidR="004B1E2A" w:rsidRDefault="004B1E2A" w:rsidP="004B1E2A">
      <w:pPr>
        <w:rPr>
          <w:rFonts w:eastAsia="Calibri"/>
          <w:sz w:val="22"/>
          <w:szCs w:val="22"/>
          <w:lang w:eastAsia="en-US"/>
        </w:rPr>
      </w:pPr>
      <w:r w:rsidRPr="004B1E2A">
        <w:rPr>
          <w:rFonts w:eastAsia="Calibri"/>
          <w:sz w:val="24"/>
          <w:szCs w:val="24"/>
          <w:lang w:eastAsia="en-US"/>
        </w:rPr>
        <w:t xml:space="preserve">                                                                                                             </w:t>
      </w:r>
      <w:r>
        <w:rPr>
          <w:rFonts w:eastAsia="Calibri"/>
          <w:sz w:val="24"/>
          <w:szCs w:val="24"/>
          <w:lang w:eastAsia="en-US"/>
        </w:rPr>
        <w:t xml:space="preserve">                              </w:t>
      </w:r>
      <w:r w:rsidRPr="004B1E2A">
        <w:rPr>
          <w:rFonts w:eastAsia="Calibri"/>
          <w:sz w:val="24"/>
          <w:szCs w:val="24"/>
          <w:lang w:eastAsia="en-US"/>
        </w:rPr>
        <w:t>3.Спеціалісту</w:t>
      </w:r>
      <w:r w:rsidRPr="004B1E2A">
        <w:rPr>
          <w:rFonts w:eastAsia="Calibri"/>
          <w:sz w:val="22"/>
          <w:szCs w:val="22"/>
          <w:lang w:eastAsia="en-US"/>
        </w:rPr>
        <w:t xml:space="preserve"> з земельних питань сільської ради внести зміни в земельно-облікові документи.</w:t>
      </w:r>
    </w:p>
    <w:p w:rsidR="00B021D4" w:rsidRPr="004B1E2A" w:rsidRDefault="00B021D4" w:rsidP="004B1E2A">
      <w:pPr>
        <w:rPr>
          <w:rFonts w:eastAsia="Calibri"/>
          <w:sz w:val="24"/>
          <w:szCs w:val="24"/>
          <w:lang w:eastAsia="en-US"/>
        </w:rPr>
      </w:pPr>
    </w:p>
    <w:p w:rsidR="004B1E2A" w:rsidRPr="004B1E2A" w:rsidRDefault="004B1E2A" w:rsidP="004B1E2A">
      <w:pPr>
        <w:rPr>
          <w:rFonts w:eastAsia="Calibri"/>
          <w:sz w:val="24"/>
          <w:szCs w:val="24"/>
          <w:lang w:eastAsia="en-US"/>
        </w:rPr>
      </w:pPr>
      <w:r w:rsidRPr="004B1E2A">
        <w:rPr>
          <w:rFonts w:eastAsia="Calibri"/>
          <w:sz w:val="24"/>
          <w:szCs w:val="24"/>
          <w:lang w:eastAsia="en-US"/>
        </w:rPr>
        <w:t>4.  Контроль за виконанням даного рішення покласти на постійну комісію з</w:t>
      </w:r>
      <w:r w:rsidRPr="004B1E2A">
        <w:rPr>
          <w:rFonts w:eastAsia="Calibri"/>
          <w:color w:val="333333"/>
          <w:sz w:val="24"/>
          <w:szCs w:val="24"/>
          <w:shd w:val="clear" w:color="auto" w:fill="FFFFFF"/>
          <w:lang w:eastAsia="en-US"/>
        </w:rPr>
        <w:t xml:space="preserve"> питань земельних відносин, </w:t>
      </w:r>
      <w:r w:rsidRPr="004B1E2A">
        <w:rPr>
          <w:rFonts w:eastAsia="Calibri"/>
          <w:sz w:val="24"/>
          <w:szCs w:val="24"/>
          <w:lang w:eastAsia="en-US"/>
        </w:rPr>
        <w:t xml:space="preserve">планування та  </w:t>
      </w:r>
      <w:r w:rsidRPr="004B1E2A">
        <w:rPr>
          <w:rFonts w:eastAsia="Calibri"/>
          <w:color w:val="333333"/>
          <w:sz w:val="24"/>
          <w:szCs w:val="24"/>
          <w:shd w:val="clear" w:color="auto" w:fill="FFFFFF"/>
          <w:lang w:eastAsia="en-US"/>
        </w:rPr>
        <w:t>благоустрою</w:t>
      </w:r>
      <w:r w:rsidRPr="004B1E2A">
        <w:rPr>
          <w:rFonts w:eastAsia="Calibri"/>
          <w:sz w:val="24"/>
          <w:szCs w:val="24"/>
          <w:lang w:eastAsia="en-US"/>
        </w:rPr>
        <w:t xml:space="preserve"> території,  будівництва архітектури</w:t>
      </w:r>
      <w:r w:rsidRPr="004B1E2A">
        <w:rPr>
          <w:rFonts w:eastAsia="Calibri"/>
          <w:color w:val="333333"/>
          <w:sz w:val="24"/>
          <w:szCs w:val="24"/>
          <w:shd w:val="clear" w:color="auto" w:fill="FFFFFF"/>
          <w:lang w:eastAsia="en-US"/>
        </w:rPr>
        <w:t>, природних ресурсів, екології,  техногенної безпеки</w:t>
      </w:r>
      <w:r w:rsidRPr="004B1E2A">
        <w:rPr>
          <w:rFonts w:eastAsia="Calibri"/>
          <w:sz w:val="24"/>
          <w:szCs w:val="24"/>
          <w:lang w:eastAsia="en-US"/>
        </w:rPr>
        <w:t xml:space="preserve">,  енергозбереження та транспорту.  </w:t>
      </w:r>
    </w:p>
    <w:p w:rsidR="004B1E2A" w:rsidRPr="004B1E2A" w:rsidRDefault="004B1E2A" w:rsidP="004B1E2A">
      <w:pPr>
        <w:rPr>
          <w:rFonts w:eastAsia="Calibri"/>
          <w:sz w:val="24"/>
          <w:szCs w:val="24"/>
          <w:lang w:eastAsia="en-US"/>
        </w:rPr>
      </w:pPr>
    </w:p>
    <w:p w:rsidR="004B1E2A" w:rsidRPr="004B1E2A" w:rsidRDefault="004B1E2A" w:rsidP="004B1E2A">
      <w:pPr>
        <w:rPr>
          <w:rFonts w:eastAsia="Calibri"/>
          <w:sz w:val="24"/>
          <w:szCs w:val="24"/>
          <w:lang w:eastAsia="en-US"/>
        </w:rPr>
      </w:pPr>
    </w:p>
    <w:p w:rsidR="004B1E2A" w:rsidRDefault="004B1E2A" w:rsidP="004B1E2A">
      <w:pPr>
        <w:rPr>
          <w:rFonts w:eastAsia="Calibri"/>
          <w:sz w:val="24"/>
          <w:szCs w:val="24"/>
          <w:lang w:eastAsia="en-US"/>
        </w:rPr>
      </w:pPr>
    </w:p>
    <w:p w:rsidR="004B1E2A" w:rsidRPr="004B1E2A" w:rsidRDefault="004B1E2A" w:rsidP="004B1E2A">
      <w:pPr>
        <w:rPr>
          <w:rFonts w:eastAsia="Calibri"/>
          <w:sz w:val="24"/>
          <w:szCs w:val="24"/>
          <w:lang w:eastAsia="en-US"/>
        </w:rPr>
      </w:pPr>
    </w:p>
    <w:p w:rsidR="004B1E2A" w:rsidRPr="004B1E2A" w:rsidRDefault="004B1E2A" w:rsidP="004B1E2A">
      <w:pPr>
        <w:spacing w:after="200" w:line="276" w:lineRule="auto"/>
        <w:rPr>
          <w:rFonts w:eastAsia="Calibri"/>
          <w:szCs w:val="28"/>
          <w:lang w:eastAsia="en-US"/>
        </w:rPr>
      </w:pPr>
      <w:r w:rsidRPr="004B1E2A">
        <w:rPr>
          <w:rFonts w:eastAsia="Calibri"/>
          <w:szCs w:val="28"/>
          <w:lang w:eastAsia="en-US"/>
        </w:rPr>
        <w:t>СІЛЬСЬКИЙ ГОЛОВА                                                           С. І. САІНЧУК</w:t>
      </w:r>
    </w:p>
    <w:p w:rsidR="001B1A55" w:rsidRPr="001B1A55" w:rsidRDefault="001B1A55" w:rsidP="001B1A55">
      <w:pPr>
        <w:pStyle w:val="a4"/>
        <w:jc w:val="center"/>
        <w:rPr>
          <w:b/>
          <w:sz w:val="20"/>
        </w:rPr>
      </w:pPr>
      <w:r w:rsidRPr="001B1A55">
        <w:rPr>
          <w:b/>
          <w:noProof/>
          <w:sz w:val="20"/>
          <w:lang w:val="ru-RU" w:eastAsia="ru-RU"/>
        </w:rPr>
        <w:lastRenderedPageBreak/>
        <w:drawing>
          <wp:inline distT="0" distB="0" distL="0" distR="0">
            <wp:extent cx="438150" cy="69532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1B1A55" w:rsidRPr="001B1A55" w:rsidRDefault="001B1A55" w:rsidP="001B1A55">
      <w:pPr>
        <w:jc w:val="center"/>
        <w:rPr>
          <w:b/>
          <w:szCs w:val="28"/>
        </w:rPr>
      </w:pPr>
      <w:r w:rsidRPr="001B1A55">
        <w:rPr>
          <w:b/>
          <w:szCs w:val="28"/>
        </w:rPr>
        <w:t>УКРАЇНА</w:t>
      </w:r>
    </w:p>
    <w:p w:rsidR="001B1A55" w:rsidRPr="001B1A55" w:rsidRDefault="001B1A55" w:rsidP="001B1A55">
      <w:pPr>
        <w:jc w:val="center"/>
        <w:rPr>
          <w:b/>
          <w:szCs w:val="28"/>
        </w:rPr>
      </w:pPr>
      <w:r w:rsidRPr="001B1A55">
        <w:rPr>
          <w:b/>
          <w:szCs w:val="28"/>
        </w:rPr>
        <w:t>МАГАЛЬСЬКА СІЛЬСЬКА РАДА</w:t>
      </w:r>
    </w:p>
    <w:p w:rsidR="001B1A55" w:rsidRPr="001B1A55" w:rsidRDefault="001B1A55" w:rsidP="001B1A55">
      <w:pPr>
        <w:jc w:val="center"/>
        <w:rPr>
          <w:b/>
          <w:szCs w:val="28"/>
          <w:u w:val="single"/>
        </w:rPr>
      </w:pPr>
      <w:r w:rsidRPr="001B1A55">
        <w:rPr>
          <w:b/>
          <w:szCs w:val="28"/>
          <w:u w:val="single"/>
        </w:rPr>
        <w:t>ЧЕРНІВЕЦЬКОГО РАЙОНУ ЧЕРНІВЕЦЬКОЇ ОБЛАСТІ</w:t>
      </w:r>
    </w:p>
    <w:p w:rsidR="001B1A55" w:rsidRPr="001B1A55" w:rsidRDefault="001B1A55" w:rsidP="001B1A55">
      <w:pPr>
        <w:jc w:val="center"/>
        <w:rPr>
          <w:rFonts w:eastAsia="Calibri"/>
          <w:b/>
          <w:szCs w:val="28"/>
          <w:lang w:val="ru-RU" w:eastAsia="en-US"/>
        </w:rPr>
      </w:pPr>
      <w:r w:rsidRPr="001B1A55">
        <w:rPr>
          <w:rFonts w:eastAsia="Calibri"/>
          <w:b/>
          <w:szCs w:val="28"/>
          <w:lang w:eastAsia="en-US"/>
        </w:rPr>
        <w:t xml:space="preserve">28.01.2021р.                                                             </w:t>
      </w:r>
      <w:r>
        <w:rPr>
          <w:rFonts w:eastAsia="Calibri"/>
          <w:b/>
          <w:szCs w:val="28"/>
          <w:lang w:eastAsia="en-US"/>
        </w:rPr>
        <w:t>2</w:t>
      </w:r>
      <w:r w:rsidRPr="001B1A55">
        <w:rPr>
          <w:rFonts w:eastAsia="Calibri"/>
          <w:b/>
          <w:szCs w:val="28"/>
          <w:lang w:eastAsia="en-US"/>
        </w:rPr>
        <w:t xml:space="preserve"> сесія  </w:t>
      </w:r>
      <w:r>
        <w:rPr>
          <w:rFonts w:eastAsia="Calibri"/>
          <w:b/>
          <w:szCs w:val="28"/>
          <w:lang w:eastAsia="en-US"/>
        </w:rPr>
        <w:t xml:space="preserve">8 </w:t>
      </w:r>
      <w:r w:rsidRPr="001B1A55">
        <w:rPr>
          <w:rFonts w:eastAsia="Calibri"/>
          <w:b/>
          <w:szCs w:val="28"/>
          <w:lang w:eastAsia="en-US"/>
        </w:rPr>
        <w:t>скликання</w:t>
      </w:r>
    </w:p>
    <w:p w:rsidR="001B1A55" w:rsidRPr="001B1A55" w:rsidRDefault="001B1A55" w:rsidP="001B1A55">
      <w:pPr>
        <w:jc w:val="center"/>
        <w:rPr>
          <w:b/>
          <w:szCs w:val="28"/>
        </w:rPr>
      </w:pPr>
    </w:p>
    <w:p w:rsidR="001B1A55" w:rsidRPr="001B1A55" w:rsidRDefault="001B1A55" w:rsidP="001B1A55">
      <w:pPr>
        <w:jc w:val="center"/>
        <w:rPr>
          <w:rFonts w:eastAsia="Calibri"/>
          <w:b/>
          <w:szCs w:val="28"/>
          <w:lang w:eastAsia="en-US"/>
        </w:rPr>
      </w:pPr>
      <w:r w:rsidRPr="001B1A55">
        <w:rPr>
          <w:rFonts w:eastAsia="Calibri"/>
          <w:b/>
          <w:szCs w:val="28"/>
          <w:lang w:eastAsia="en-US"/>
        </w:rPr>
        <w:t>Р І Ш Е Н Н Я   №</w:t>
      </w:r>
      <w:r>
        <w:rPr>
          <w:rFonts w:eastAsia="Calibri"/>
          <w:b/>
          <w:szCs w:val="28"/>
          <w:lang w:eastAsia="en-US"/>
        </w:rPr>
        <w:t>22/2-2/21</w:t>
      </w:r>
    </w:p>
    <w:p w:rsidR="001B1A55" w:rsidRPr="001B1A55" w:rsidRDefault="001B1A55" w:rsidP="001B1A55">
      <w:pPr>
        <w:rPr>
          <w:rFonts w:eastAsia="Calibri"/>
          <w:sz w:val="24"/>
          <w:szCs w:val="24"/>
          <w:lang w:val="ru-RU" w:eastAsia="en-US"/>
        </w:rPr>
      </w:pPr>
    </w:p>
    <w:p w:rsidR="001B1A55" w:rsidRPr="001B1A55" w:rsidRDefault="001B1A55" w:rsidP="001B1A55">
      <w:pPr>
        <w:rPr>
          <w:rFonts w:eastAsia="Calibri"/>
          <w:b/>
          <w:sz w:val="24"/>
          <w:szCs w:val="24"/>
          <w:lang w:eastAsia="en-US"/>
        </w:rPr>
      </w:pPr>
      <w:r w:rsidRPr="001B1A55">
        <w:rPr>
          <w:rFonts w:eastAsia="Calibri"/>
          <w:b/>
          <w:sz w:val="24"/>
          <w:szCs w:val="24"/>
          <w:lang w:eastAsia="en-US"/>
        </w:rPr>
        <w:t xml:space="preserve">Про внесення змін до договору </w:t>
      </w:r>
    </w:p>
    <w:p w:rsidR="001B1A55" w:rsidRPr="001B1A55" w:rsidRDefault="001B1A55" w:rsidP="001B1A55">
      <w:pPr>
        <w:rPr>
          <w:rFonts w:eastAsia="Calibri"/>
          <w:b/>
          <w:sz w:val="24"/>
          <w:szCs w:val="24"/>
          <w:lang w:eastAsia="en-US"/>
        </w:rPr>
      </w:pPr>
      <w:r w:rsidRPr="001B1A55">
        <w:rPr>
          <w:rFonts w:eastAsia="Calibri"/>
          <w:b/>
          <w:sz w:val="24"/>
          <w:szCs w:val="24"/>
          <w:lang w:eastAsia="en-US"/>
        </w:rPr>
        <w:t>оренди земельної ділянки</w:t>
      </w:r>
    </w:p>
    <w:p w:rsidR="001B1A55" w:rsidRPr="001B1A55" w:rsidRDefault="001B1A55" w:rsidP="001B1A55">
      <w:pPr>
        <w:rPr>
          <w:rFonts w:eastAsia="Calibri"/>
          <w:sz w:val="22"/>
          <w:szCs w:val="22"/>
          <w:lang w:eastAsia="en-US"/>
        </w:rPr>
      </w:pPr>
    </w:p>
    <w:p w:rsidR="001B1A55" w:rsidRPr="001B1A55" w:rsidRDefault="001B1A55" w:rsidP="001B1A55">
      <w:pPr>
        <w:rPr>
          <w:rFonts w:eastAsia="Calibri"/>
          <w:sz w:val="24"/>
          <w:szCs w:val="24"/>
          <w:lang w:eastAsia="en-US"/>
        </w:rPr>
      </w:pPr>
      <w:r w:rsidRPr="001B1A55">
        <w:rPr>
          <w:rFonts w:eastAsia="Calibri"/>
          <w:sz w:val="24"/>
          <w:szCs w:val="24"/>
          <w:lang w:eastAsia="en-US"/>
        </w:rPr>
        <w:t xml:space="preserve">               Розглянувши заяву директора ПП «Бук-Авто» про внесення змін до договору оренди від 03.03.2009 року зареєстрований у Чернівецькій регіональній філії ДП «Центр ДЗК» за №040981600017 від 12.03.2009 року на земельну ділянку площею 1,1827 га для розміщення та обслуговування несільськогосподарського комерційного об’єкта,                                       (кад. №7323083600:06:034:0102) щодо можливості зменшення ставки орендної плати, у зв’язку зі збільшенням нормативної грошової оцінки, враховуючи Розпорядження РДА від 20.02.2020 року №01.23/2-402 та рекомендації постійної комісії з</w:t>
      </w:r>
      <w:r w:rsidRPr="001B1A55">
        <w:rPr>
          <w:rFonts w:eastAsia="Calibri"/>
          <w:color w:val="333333"/>
          <w:sz w:val="24"/>
          <w:szCs w:val="24"/>
          <w:shd w:val="clear" w:color="auto" w:fill="FFFFFF"/>
          <w:lang w:eastAsia="en-US"/>
        </w:rPr>
        <w:t xml:space="preserve"> питань земельних відносин, </w:t>
      </w:r>
      <w:r w:rsidRPr="001B1A55">
        <w:rPr>
          <w:rFonts w:eastAsia="Calibri"/>
          <w:sz w:val="24"/>
          <w:szCs w:val="24"/>
          <w:lang w:eastAsia="en-US"/>
        </w:rPr>
        <w:t xml:space="preserve">планування та  </w:t>
      </w:r>
      <w:r w:rsidRPr="001B1A55">
        <w:rPr>
          <w:rFonts w:eastAsia="Calibri"/>
          <w:color w:val="333333"/>
          <w:sz w:val="24"/>
          <w:szCs w:val="24"/>
          <w:shd w:val="clear" w:color="auto" w:fill="FFFFFF"/>
          <w:lang w:eastAsia="en-US"/>
        </w:rPr>
        <w:t>благоустрою</w:t>
      </w:r>
      <w:r w:rsidRPr="001B1A55">
        <w:rPr>
          <w:rFonts w:eastAsia="Calibri"/>
          <w:sz w:val="24"/>
          <w:szCs w:val="24"/>
          <w:lang w:eastAsia="en-US"/>
        </w:rPr>
        <w:t xml:space="preserve"> території,  будівництва архітектури</w:t>
      </w:r>
      <w:r w:rsidRPr="001B1A55">
        <w:rPr>
          <w:rFonts w:eastAsia="Calibri"/>
          <w:color w:val="333333"/>
          <w:sz w:val="24"/>
          <w:szCs w:val="24"/>
          <w:shd w:val="clear" w:color="auto" w:fill="FFFFFF"/>
          <w:lang w:eastAsia="en-US"/>
        </w:rPr>
        <w:t>, природних ресурсів, екології,  техногенної безпеки</w:t>
      </w:r>
      <w:r w:rsidRPr="001B1A55">
        <w:rPr>
          <w:rFonts w:eastAsia="Calibri"/>
          <w:sz w:val="24"/>
          <w:szCs w:val="24"/>
          <w:lang w:eastAsia="en-US"/>
        </w:rPr>
        <w:t>,  енергозбереження та транспорту , керуючись Закону України Про оренду землі, Податковим Кодексом України, розділом ХІІІ «Плата за землю» ст. ст. 274,284,288, п. 24, 35 ст. 26, Закону України «Про місцеве самоврядування в Україні», сесія Магальської сільської ради</w:t>
      </w:r>
    </w:p>
    <w:p w:rsidR="001B1A55" w:rsidRPr="001B1A55" w:rsidRDefault="001B1A55" w:rsidP="001B1A55">
      <w:pPr>
        <w:rPr>
          <w:rFonts w:eastAsia="Calibri"/>
          <w:sz w:val="24"/>
          <w:szCs w:val="24"/>
          <w:lang w:eastAsia="en-US"/>
        </w:rPr>
      </w:pPr>
    </w:p>
    <w:p w:rsidR="001B1A55" w:rsidRPr="001B1A55" w:rsidRDefault="001B1A55" w:rsidP="001B1A55">
      <w:pPr>
        <w:rPr>
          <w:rFonts w:eastAsia="Calibri"/>
          <w:sz w:val="24"/>
          <w:szCs w:val="24"/>
          <w:lang w:eastAsia="en-US"/>
        </w:rPr>
      </w:pPr>
      <w:r w:rsidRPr="001B1A55">
        <w:rPr>
          <w:rFonts w:eastAsia="Calibri"/>
          <w:b/>
          <w:sz w:val="24"/>
          <w:szCs w:val="24"/>
          <w:lang w:eastAsia="en-US"/>
        </w:rPr>
        <w:t xml:space="preserve">                                                              </w:t>
      </w:r>
      <w:r w:rsidRPr="001B1A55">
        <w:rPr>
          <w:rFonts w:eastAsia="Calibri"/>
          <w:sz w:val="24"/>
          <w:szCs w:val="24"/>
          <w:lang w:eastAsia="en-US"/>
        </w:rPr>
        <w:t>В И Р І Ш И Л А:</w:t>
      </w:r>
    </w:p>
    <w:p w:rsidR="001B1A55" w:rsidRPr="001B1A55" w:rsidRDefault="001B1A55" w:rsidP="001B1A55">
      <w:pPr>
        <w:rPr>
          <w:rFonts w:eastAsia="Calibri"/>
          <w:sz w:val="24"/>
          <w:szCs w:val="24"/>
          <w:lang w:eastAsia="en-US"/>
        </w:rPr>
      </w:pPr>
    </w:p>
    <w:p w:rsidR="001B1A55" w:rsidRPr="001B1A55" w:rsidRDefault="001B1A55" w:rsidP="001B1A55">
      <w:pPr>
        <w:rPr>
          <w:rFonts w:eastAsia="Calibri"/>
          <w:bCs/>
          <w:sz w:val="24"/>
          <w:szCs w:val="24"/>
          <w:lang w:eastAsia="en-US"/>
        </w:rPr>
      </w:pPr>
      <w:r w:rsidRPr="001B1A55">
        <w:rPr>
          <w:rFonts w:eastAsia="Calibri"/>
          <w:sz w:val="24"/>
          <w:szCs w:val="24"/>
          <w:lang w:eastAsia="en-US"/>
        </w:rPr>
        <w:t xml:space="preserve">1. Надати дозвіл на </w:t>
      </w:r>
      <w:r w:rsidRPr="001B1A55">
        <w:rPr>
          <w:rFonts w:eastAsia="Calibri"/>
          <w:bCs/>
          <w:sz w:val="24"/>
          <w:szCs w:val="24"/>
          <w:lang w:eastAsia="en-US"/>
        </w:rPr>
        <w:t xml:space="preserve">переукладання договору оренди земельної ділянки  площею </w:t>
      </w:r>
      <w:r w:rsidRPr="001B1A55">
        <w:rPr>
          <w:rFonts w:eastAsia="Calibri"/>
          <w:sz w:val="24"/>
          <w:szCs w:val="24"/>
          <w:lang w:eastAsia="en-US"/>
        </w:rPr>
        <w:t xml:space="preserve">1,1827 га розміщення та обслуговування несільськогосподарського комерційного об’єкта,                                       (кад. №7323083600:06:034:0102) </w:t>
      </w:r>
      <w:r w:rsidRPr="001B1A55">
        <w:rPr>
          <w:rFonts w:eastAsia="Calibri"/>
          <w:bCs/>
          <w:sz w:val="24"/>
          <w:szCs w:val="24"/>
          <w:lang w:eastAsia="en-US"/>
        </w:rPr>
        <w:t xml:space="preserve"> вул. Хотинська  с.Буда Чернівецького району Чернівецької області,  та викласти  у  новій  редакції, а саме:</w:t>
      </w:r>
    </w:p>
    <w:p w:rsidR="001B1A55" w:rsidRPr="001B1A55" w:rsidRDefault="001B1A55" w:rsidP="001B1A55">
      <w:pPr>
        <w:rPr>
          <w:rFonts w:eastAsia="Calibri"/>
          <w:bCs/>
          <w:sz w:val="24"/>
          <w:szCs w:val="24"/>
          <w:lang w:eastAsia="en-US"/>
        </w:rPr>
      </w:pPr>
      <w:r w:rsidRPr="001B1A55">
        <w:rPr>
          <w:rFonts w:eastAsia="Calibri"/>
          <w:bCs/>
          <w:sz w:val="24"/>
          <w:szCs w:val="24"/>
          <w:lang w:eastAsia="en-US"/>
        </w:rPr>
        <w:t>- замінити сторону договору з Новоселицької РДА на Магальську сільську раду;</w:t>
      </w:r>
    </w:p>
    <w:p w:rsidR="001B1A55" w:rsidRPr="001B1A55" w:rsidRDefault="001B1A55" w:rsidP="001B1A55">
      <w:pPr>
        <w:rPr>
          <w:rFonts w:eastAsia="Calibri"/>
          <w:bCs/>
          <w:sz w:val="24"/>
          <w:szCs w:val="24"/>
          <w:lang w:eastAsia="en-US"/>
        </w:rPr>
      </w:pPr>
      <w:r w:rsidRPr="001B1A55">
        <w:rPr>
          <w:rFonts w:eastAsia="Calibri"/>
          <w:bCs/>
          <w:sz w:val="24"/>
          <w:szCs w:val="24"/>
          <w:lang w:eastAsia="en-US"/>
        </w:rPr>
        <w:t>- встановити ставку орендної плати 5% від</w:t>
      </w:r>
      <w:r w:rsidRPr="001B1A55">
        <w:rPr>
          <w:rFonts w:eastAsia="Calibri"/>
          <w:bCs/>
          <w:sz w:val="24"/>
          <w:szCs w:val="24"/>
          <w:lang w:val="ru-RU" w:eastAsia="en-US"/>
        </w:rPr>
        <w:t xml:space="preserve"> нової</w:t>
      </w:r>
      <w:r w:rsidRPr="001B1A55">
        <w:rPr>
          <w:rFonts w:eastAsia="Calibri"/>
          <w:bCs/>
          <w:sz w:val="24"/>
          <w:szCs w:val="24"/>
          <w:lang w:eastAsia="en-US"/>
        </w:rPr>
        <w:t xml:space="preserve"> нормативної грошової оцінки.</w:t>
      </w:r>
    </w:p>
    <w:p w:rsidR="001B1A55" w:rsidRPr="001B1A55" w:rsidRDefault="001B1A55" w:rsidP="001B1A55">
      <w:pPr>
        <w:rPr>
          <w:rFonts w:eastAsia="Calibri"/>
          <w:sz w:val="24"/>
          <w:szCs w:val="24"/>
          <w:lang w:eastAsia="en-US"/>
        </w:rPr>
      </w:pPr>
      <w:r w:rsidRPr="001B1A55">
        <w:rPr>
          <w:rFonts w:eastAsia="Calibri"/>
          <w:sz w:val="24"/>
          <w:szCs w:val="24"/>
          <w:lang w:eastAsia="en-US"/>
        </w:rPr>
        <w:t>2.Уповноважити сільського голову</w:t>
      </w:r>
      <w:r w:rsidR="00B021D4">
        <w:rPr>
          <w:rFonts w:eastAsia="Calibri"/>
          <w:sz w:val="24"/>
          <w:szCs w:val="24"/>
          <w:lang w:eastAsia="en-US"/>
        </w:rPr>
        <w:t xml:space="preserve"> Саінчука С.І.</w:t>
      </w:r>
      <w:r w:rsidRPr="001B1A55">
        <w:rPr>
          <w:rFonts w:eastAsia="Calibri"/>
          <w:sz w:val="24"/>
          <w:szCs w:val="24"/>
          <w:lang w:eastAsia="en-US"/>
        </w:rPr>
        <w:t xml:space="preserve"> укласти відповідну угоду. </w:t>
      </w:r>
    </w:p>
    <w:p w:rsidR="001B1A55" w:rsidRPr="001B1A55" w:rsidRDefault="001B1A55" w:rsidP="001B1A55">
      <w:pPr>
        <w:rPr>
          <w:rFonts w:eastAsia="Calibri"/>
          <w:sz w:val="24"/>
          <w:szCs w:val="24"/>
          <w:lang w:eastAsia="en-US"/>
        </w:rPr>
      </w:pPr>
      <w:r w:rsidRPr="001B1A55">
        <w:rPr>
          <w:rFonts w:eastAsia="Calibri"/>
          <w:sz w:val="24"/>
          <w:szCs w:val="24"/>
          <w:lang w:val="ru-RU" w:eastAsia="en-US"/>
        </w:rPr>
        <w:t xml:space="preserve">3.  Орендарю </w:t>
      </w:r>
      <w:r w:rsidRPr="001B1A55">
        <w:rPr>
          <w:rFonts w:eastAsia="Calibri"/>
          <w:bCs/>
          <w:sz w:val="24"/>
          <w:szCs w:val="24"/>
          <w:lang w:val="ru-RU" w:eastAsia="en-US"/>
        </w:rPr>
        <w:t xml:space="preserve">провести державну реєстрацію договору оренди земельної ділянки площею </w:t>
      </w:r>
      <w:r w:rsidRPr="001B1A55">
        <w:rPr>
          <w:rFonts w:eastAsia="Calibri"/>
          <w:sz w:val="24"/>
          <w:szCs w:val="24"/>
          <w:lang w:eastAsia="en-US"/>
        </w:rPr>
        <w:t xml:space="preserve">1,1827 га розміщення та обслуговування несільськогосподарського комерційного об’єкта,                                       (кад. №7323083600:06:034:0102) </w:t>
      </w:r>
      <w:r w:rsidRPr="001B1A55">
        <w:rPr>
          <w:rFonts w:eastAsia="Calibri"/>
          <w:bCs/>
          <w:sz w:val="24"/>
          <w:szCs w:val="24"/>
          <w:lang w:eastAsia="en-US"/>
        </w:rPr>
        <w:t xml:space="preserve"> вул. Хотинська  с.Буда Чернівецького району Чернівецької області</w:t>
      </w:r>
      <w:r w:rsidRPr="001B1A55">
        <w:rPr>
          <w:rFonts w:eastAsia="Calibri"/>
          <w:bCs/>
          <w:sz w:val="24"/>
          <w:szCs w:val="24"/>
          <w:lang w:val="ru-RU" w:eastAsia="en-US"/>
        </w:rPr>
        <w:t xml:space="preserve"> згідно чинного законодавства.</w:t>
      </w:r>
      <w:r w:rsidRPr="001B1A55">
        <w:rPr>
          <w:rFonts w:eastAsia="Calibri"/>
          <w:sz w:val="24"/>
          <w:szCs w:val="24"/>
          <w:lang w:eastAsia="en-US"/>
        </w:rPr>
        <w:t xml:space="preserve">                                                                                                                                                              4. Спеціалісту</w:t>
      </w:r>
      <w:r w:rsidRPr="001B1A55">
        <w:rPr>
          <w:rFonts w:eastAsia="Calibri"/>
          <w:sz w:val="22"/>
          <w:szCs w:val="22"/>
          <w:lang w:eastAsia="en-US"/>
        </w:rPr>
        <w:t xml:space="preserve"> з земельних питань сільської ради внести зміни в земельно-облікові документи.</w:t>
      </w:r>
    </w:p>
    <w:p w:rsidR="001B1A55" w:rsidRPr="001B1A55" w:rsidRDefault="001B1A55" w:rsidP="001B1A55">
      <w:pPr>
        <w:rPr>
          <w:rFonts w:eastAsia="Calibri"/>
          <w:sz w:val="24"/>
          <w:szCs w:val="24"/>
          <w:lang w:eastAsia="en-US"/>
        </w:rPr>
      </w:pPr>
      <w:r w:rsidRPr="001B1A55">
        <w:rPr>
          <w:rFonts w:eastAsia="Calibri"/>
          <w:sz w:val="24"/>
          <w:szCs w:val="24"/>
          <w:lang w:eastAsia="en-US"/>
        </w:rPr>
        <w:t>5.  Контроль за виконанням даного рішення покласти на постійну комісію з</w:t>
      </w:r>
      <w:r w:rsidRPr="001B1A55">
        <w:rPr>
          <w:rFonts w:eastAsia="Calibri"/>
          <w:color w:val="333333"/>
          <w:sz w:val="24"/>
          <w:szCs w:val="24"/>
          <w:shd w:val="clear" w:color="auto" w:fill="FFFFFF"/>
          <w:lang w:eastAsia="en-US"/>
        </w:rPr>
        <w:t xml:space="preserve"> питань земельних відносин, </w:t>
      </w:r>
      <w:r w:rsidRPr="001B1A55">
        <w:rPr>
          <w:rFonts w:eastAsia="Calibri"/>
          <w:sz w:val="24"/>
          <w:szCs w:val="24"/>
          <w:lang w:eastAsia="en-US"/>
        </w:rPr>
        <w:t xml:space="preserve">планування та  </w:t>
      </w:r>
      <w:r w:rsidRPr="001B1A55">
        <w:rPr>
          <w:rFonts w:eastAsia="Calibri"/>
          <w:color w:val="333333"/>
          <w:sz w:val="24"/>
          <w:szCs w:val="24"/>
          <w:shd w:val="clear" w:color="auto" w:fill="FFFFFF"/>
          <w:lang w:eastAsia="en-US"/>
        </w:rPr>
        <w:t>благоустрою</w:t>
      </w:r>
      <w:r w:rsidRPr="001B1A55">
        <w:rPr>
          <w:rFonts w:eastAsia="Calibri"/>
          <w:sz w:val="24"/>
          <w:szCs w:val="24"/>
          <w:lang w:eastAsia="en-US"/>
        </w:rPr>
        <w:t xml:space="preserve"> території,  будівництва архітектури</w:t>
      </w:r>
      <w:r w:rsidRPr="001B1A55">
        <w:rPr>
          <w:rFonts w:eastAsia="Calibri"/>
          <w:color w:val="333333"/>
          <w:sz w:val="24"/>
          <w:szCs w:val="24"/>
          <w:shd w:val="clear" w:color="auto" w:fill="FFFFFF"/>
          <w:lang w:eastAsia="en-US"/>
        </w:rPr>
        <w:t>, природних ресурсів, екології,  техногенної безпеки</w:t>
      </w:r>
      <w:r w:rsidRPr="001B1A55">
        <w:rPr>
          <w:rFonts w:eastAsia="Calibri"/>
          <w:sz w:val="24"/>
          <w:szCs w:val="24"/>
          <w:lang w:eastAsia="en-US"/>
        </w:rPr>
        <w:t xml:space="preserve">,  енергозбереження та транспорту.  </w:t>
      </w:r>
    </w:p>
    <w:p w:rsidR="001B1A55" w:rsidRPr="001B1A55" w:rsidRDefault="001B1A55" w:rsidP="001B1A55">
      <w:pPr>
        <w:rPr>
          <w:rFonts w:eastAsia="Calibri"/>
          <w:sz w:val="24"/>
          <w:szCs w:val="24"/>
          <w:lang w:eastAsia="en-US"/>
        </w:rPr>
      </w:pPr>
    </w:p>
    <w:p w:rsidR="001B1A55" w:rsidRDefault="001B1A55" w:rsidP="001B1A55">
      <w:pPr>
        <w:spacing w:after="200" w:line="276" w:lineRule="auto"/>
        <w:rPr>
          <w:rFonts w:eastAsia="Calibri"/>
          <w:szCs w:val="28"/>
          <w:lang w:eastAsia="en-US"/>
        </w:rPr>
      </w:pPr>
      <w:r w:rsidRPr="001B1A55">
        <w:rPr>
          <w:rFonts w:eastAsia="Calibri"/>
          <w:szCs w:val="28"/>
          <w:lang w:eastAsia="en-US"/>
        </w:rPr>
        <w:t>СІЛЬСЬКИЙ ГОЛОВА                                                           С. І. САІНЧУК</w:t>
      </w:r>
    </w:p>
    <w:p w:rsidR="00155951" w:rsidRPr="00155951" w:rsidRDefault="00155951" w:rsidP="00155951">
      <w:pPr>
        <w:jc w:val="center"/>
        <w:rPr>
          <w:b/>
          <w:sz w:val="20"/>
        </w:rPr>
      </w:pPr>
      <w:r w:rsidRPr="00155951">
        <w:rPr>
          <w:b/>
          <w:noProof/>
          <w:sz w:val="20"/>
          <w:lang w:val="ru-RU"/>
        </w:rPr>
        <w:lastRenderedPageBreak/>
        <w:drawing>
          <wp:inline distT="0" distB="0" distL="0" distR="0">
            <wp:extent cx="438150" cy="695325"/>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155951" w:rsidRPr="00155951" w:rsidRDefault="00155951" w:rsidP="00155951">
      <w:pPr>
        <w:jc w:val="center"/>
        <w:rPr>
          <w:b/>
          <w:szCs w:val="28"/>
        </w:rPr>
      </w:pPr>
      <w:r w:rsidRPr="00155951">
        <w:rPr>
          <w:b/>
          <w:szCs w:val="28"/>
        </w:rPr>
        <w:t>УКРАЇНА</w:t>
      </w:r>
    </w:p>
    <w:p w:rsidR="00155951" w:rsidRPr="00155951" w:rsidRDefault="00155951" w:rsidP="00155951">
      <w:pPr>
        <w:jc w:val="center"/>
        <w:rPr>
          <w:b/>
          <w:szCs w:val="28"/>
        </w:rPr>
      </w:pPr>
      <w:r w:rsidRPr="00155951">
        <w:rPr>
          <w:b/>
          <w:szCs w:val="28"/>
        </w:rPr>
        <w:t>МАГАЛЬСЬКА СІЛЬСЬКА РАДА</w:t>
      </w:r>
    </w:p>
    <w:p w:rsidR="00155951" w:rsidRPr="00155951" w:rsidRDefault="00155951" w:rsidP="00155951">
      <w:pPr>
        <w:jc w:val="center"/>
        <w:rPr>
          <w:b/>
          <w:szCs w:val="28"/>
          <w:u w:val="single"/>
        </w:rPr>
      </w:pPr>
      <w:r w:rsidRPr="00155951">
        <w:rPr>
          <w:b/>
          <w:szCs w:val="28"/>
          <w:u w:val="single"/>
        </w:rPr>
        <w:t xml:space="preserve">ЧЕРНІВЕЦЬКОГО РАЙОНУ ЧЕРНІВЕЦЬКОЇ ОБЛАСТІ  </w:t>
      </w:r>
    </w:p>
    <w:p w:rsidR="00155951" w:rsidRPr="00155951" w:rsidRDefault="00155951" w:rsidP="00155951">
      <w:pPr>
        <w:rPr>
          <w:rFonts w:eastAsia="Calibri"/>
          <w:b/>
          <w:szCs w:val="28"/>
          <w:lang w:eastAsia="en-US"/>
        </w:rPr>
      </w:pPr>
      <w:r w:rsidRPr="00155951">
        <w:rPr>
          <w:rFonts w:eastAsia="Calibri"/>
          <w:szCs w:val="28"/>
          <w:lang w:eastAsia="en-US"/>
        </w:rPr>
        <w:t xml:space="preserve"> </w:t>
      </w:r>
      <w:r w:rsidR="0093221C">
        <w:rPr>
          <w:b/>
          <w:szCs w:val="28"/>
        </w:rPr>
        <w:t>28.01.2021</w:t>
      </w:r>
      <w:r w:rsidRPr="00155951">
        <w:rPr>
          <w:rFonts w:eastAsia="Calibri"/>
          <w:szCs w:val="28"/>
          <w:lang w:eastAsia="en-US"/>
        </w:rPr>
        <w:t xml:space="preserve">                                                            </w:t>
      </w:r>
      <w:r>
        <w:rPr>
          <w:rFonts w:eastAsia="Calibri"/>
          <w:b/>
          <w:szCs w:val="28"/>
          <w:lang w:eastAsia="en-US"/>
        </w:rPr>
        <w:t>2</w:t>
      </w:r>
      <w:r w:rsidRPr="00155951">
        <w:rPr>
          <w:rFonts w:eastAsia="Calibri"/>
          <w:b/>
          <w:szCs w:val="28"/>
          <w:lang w:eastAsia="en-US"/>
        </w:rPr>
        <w:t>сесія 8 скликання</w:t>
      </w:r>
    </w:p>
    <w:p w:rsidR="00155951" w:rsidRDefault="00155951" w:rsidP="00155951">
      <w:pPr>
        <w:jc w:val="center"/>
        <w:rPr>
          <w:rFonts w:eastAsia="Calibri"/>
          <w:b/>
          <w:szCs w:val="28"/>
          <w:lang w:val="ru-RU" w:eastAsia="en-US"/>
        </w:rPr>
      </w:pPr>
    </w:p>
    <w:p w:rsidR="008F4E7C" w:rsidRPr="008F4E7C" w:rsidRDefault="008F4E7C" w:rsidP="008F4E7C">
      <w:pPr>
        <w:pStyle w:val="a4"/>
        <w:rPr>
          <w:rFonts w:ascii="Times New Roman" w:eastAsia="Times New Roman" w:hAnsi="Times New Roman"/>
          <w:b/>
          <w:sz w:val="28"/>
          <w:szCs w:val="28"/>
          <w:lang w:eastAsia="ru-RU"/>
        </w:rPr>
      </w:pPr>
      <w:r w:rsidRPr="008F4E7C">
        <w:rPr>
          <w:rFonts w:ascii="Times New Roman" w:hAnsi="Times New Roman"/>
          <w:b/>
          <w:sz w:val="28"/>
          <w:szCs w:val="28"/>
          <w:lang w:val="ru-RU"/>
        </w:rPr>
        <w:t xml:space="preserve">                                                  </w:t>
      </w:r>
      <w:r w:rsidRPr="008F4E7C">
        <w:rPr>
          <w:rFonts w:ascii="Times New Roman" w:hAnsi="Times New Roman"/>
          <w:b/>
          <w:sz w:val="28"/>
          <w:szCs w:val="28"/>
        </w:rPr>
        <w:t>Р І Ш Е Н Н Я   №22/3-</w:t>
      </w:r>
      <w:r>
        <w:rPr>
          <w:rFonts w:ascii="Times New Roman" w:hAnsi="Times New Roman"/>
          <w:b/>
          <w:sz w:val="28"/>
          <w:szCs w:val="28"/>
        </w:rPr>
        <w:t>2/21</w:t>
      </w:r>
      <w:r w:rsidRPr="008F4E7C">
        <w:rPr>
          <w:rFonts w:ascii="Times New Roman" w:hAnsi="Times New Roman"/>
          <w:b/>
          <w:sz w:val="28"/>
          <w:szCs w:val="28"/>
        </w:rPr>
        <w:t xml:space="preserve">  </w:t>
      </w:r>
    </w:p>
    <w:p w:rsidR="008F4E7C" w:rsidRDefault="008F4E7C" w:rsidP="008F4E7C">
      <w:pPr>
        <w:pStyle w:val="a4"/>
        <w:rPr>
          <w:rFonts w:ascii="Times New Roman" w:hAnsi="Times New Roman"/>
          <w:bCs/>
          <w:sz w:val="24"/>
          <w:szCs w:val="24"/>
          <w:lang w:val="ru-RU"/>
        </w:rPr>
      </w:pPr>
    </w:p>
    <w:p w:rsidR="008F4E7C" w:rsidRPr="008F4E7C" w:rsidRDefault="008F4E7C" w:rsidP="008F4E7C">
      <w:pPr>
        <w:pStyle w:val="a4"/>
        <w:rPr>
          <w:rFonts w:ascii="Times New Roman" w:hAnsi="Times New Roman"/>
          <w:b/>
          <w:bCs/>
          <w:sz w:val="24"/>
          <w:szCs w:val="24"/>
          <w:lang w:val="ru-RU"/>
        </w:rPr>
      </w:pPr>
      <w:r w:rsidRPr="008F4E7C">
        <w:rPr>
          <w:rFonts w:ascii="Times New Roman" w:hAnsi="Times New Roman"/>
          <w:b/>
          <w:bCs/>
          <w:sz w:val="24"/>
          <w:szCs w:val="24"/>
          <w:lang w:val="ru-RU"/>
        </w:rPr>
        <w:t xml:space="preserve">Про  переукладання договору </w:t>
      </w:r>
    </w:p>
    <w:p w:rsidR="008F4E7C" w:rsidRPr="008F4E7C" w:rsidRDefault="008F4E7C" w:rsidP="008F4E7C">
      <w:pPr>
        <w:pStyle w:val="a4"/>
        <w:rPr>
          <w:rFonts w:ascii="Times New Roman" w:hAnsi="Times New Roman"/>
          <w:b/>
          <w:bCs/>
          <w:sz w:val="24"/>
          <w:szCs w:val="24"/>
          <w:lang w:val="ru-RU"/>
        </w:rPr>
      </w:pPr>
      <w:r w:rsidRPr="008F4E7C">
        <w:rPr>
          <w:rFonts w:ascii="Times New Roman" w:hAnsi="Times New Roman"/>
          <w:b/>
          <w:bCs/>
          <w:sz w:val="24"/>
          <w:szCs w:val="24"/>
          <w:lang w:val="ru-RU"/>
        </w:rPr>
        <w:t xml:space="preserve">оренди земельної ділянки </w:t>
      </w:r>
    </w:p>
    <w:p w:rsidR="008F4E7C" w:rsidRDefault="008F4E7C" w:rsidP="008F4E7C">
      <w:pPr>
        <w:pStyle w:val="a4"/>
        <w:rPr>
          <w:rFonts w:ascii="Times New Roman" w:hAnsi="Times New Roman"/>
          <w:sz w:val="24"/>
          <w:szCs w:val="24"/>
          <w:lang w:val="ru-RU"/>
        </w:rPr>
      </w:pPr>
      <w:r>
        <w:rPr>
          <w:rFonts w:ascii="Times New Roman" w:hAnsi="Times New Roman"/>
          <w:sz w:val="24"/>
          <w:szCs w:val="24"/>
          <w:lang w:val="ru-RU"/>
        </w:rPr>
        <w:t> </w:t>
      </w:r>
    </w:p>
    <w:p w:rsidR="008F4E7C" w:rsidRDefault="008F4E7C" w:rsidP="008F4E7C">
      <w:pPr>
        <w:pStyle w:val="a4"/>
        <w:rPr>
          <w:rFonts w:ascii="Times New Roman" w:hAnsi="Times New Roman"/>
          <w:bCs/>
          <w:sz w:val="24"/>
          <w:szCs w:val="24"/>
          <w:lang w:val="ru-RU"/>
        </w:rPr>
      </w:pPr>
      <w:r>
        <w:rPr>
          <w:rFonts w:ascii="Times New Roman" w:hAnsi="Times New Roman"/>
          <w:sz w:val="24"/>
          <w:szCs w:val="24"/>
          <w:lang w:val="ru-RU"/>
        </w:rPr>
        <w:t xml:space="preserve">                Розглянувши заяву ТзОВ «ЛІДЕР-ТРЕЙДИНГ» в особи керівника Гальчук Василь Самсонович, </w:t>
      </w:r>
      <w:r>
        <w:rPr>
          <w:rFonts w:ascii="Times New Roman" w:hAnsi="Times New Roman"/>
          <w:bCs/>
          <w:sz w:val="24"/>
          <w:szCs w:val="24"/>
          <w:lang w:val="ru-RU"/>
        </w:rPr>
        <w:t xml:space="preserve">про переукладання договору оренди  від  22.02.2012 року земельної ділянки площею 1,14 га кадастров. номер 7323083600:02:003:0476 по вул. Нандріша Грігорія 6  в с.Буда Новоселицького району Чернівецької області, враховуючи рішення № 35-2/18, 2-ої сесії 7 скликання від 18.01.2018 року, </w:t>
      </w:r>
      <w:r>
        <w:rPr>
          <w:rFonts w:ascii="Times New Roman" w:hAnsi="Times New Roman"/>
          <w:sz w:val="24"/>
          <w:szCs w:val="24"/>
          <w:lang w:val="ru-RU"/>
        </w:rPr>
        <w:t>керуючись статтями 12, 120  Земельного кодексу України, Законом України «Про оренду землі», п.34 ч.1 ст.26 Закону України «Про місцеве самоврядування в Україні», сесія Магальської  сільської ради</w:t>
      </w:r>
    </w:p>
    <w:p w:rsidR="008F4E7C" w:rsidRDefault="008F4E7C" w:rsidP="008F4E7C">
      <w:pPr>
        <w:pStyle w:val="a4"/>
        <w:jc w:val="center"/>
        <w:rPr>
          <w:rFonts w:ascii="Times New Roman" w:hAnsi="Times New Roman"/>
          <w:bCs/>
          <w:sz w:val="24"/>
          <w:szCs w:val="24"/>
          <w:lang w:val="ru-RU"/>
        </w:rPr>
      </w:pPr>
      <w:r>
        <w:rPr>
          <w:rFonts w:ascii="Times New Roman" w:hAnsi="Times New Roman"/>
          <w:bCs/>
          <w:sz w:val="24"/>
          <w:szCs w:val="24"/>
          <w:lang w:val="ru-RU"/>
        </w:rPr>
        <w:t>ВИРІШИЛА :</w:t>
      </w:r>
    </w:p>
    <w:p w:rsidR="008F4E7C" w:rsidRDefault="008F4E7C" w:rsidP="008F4E7C">
      <w:pPr>
        <w:pStyle w:val="a4"/>
        <w:rPr>
          <w:rFonts w:ascii="Times New Roman" w:hAnsi="Times New Roman"/>
          <w:sz w:val="24"/>
          <w:szCs w:val="24"/>
          <w:lang w:val="ru-RU"/>
        </w:rPr>
      </w:pPr>
    </w:p>
    <w:p w:rsidR="008F4E7C" w:rsidRDefault="008F4E7C" w:rsidP="008F4E7C">
      <w:pPr>
        <w:pStyle w:val="a4"/>
        <w:rPr>
          <w:rFonts w:ascii="Times New Roman" w:hAnsi="Times New Roman"/>
          <w:bCs/>
          <w:sz w:val="24"/>
          <w:szCs w:val="24"/>
          <w:lang w:val="ru-RU"/>
        </w:rPr>
      </w:pPr>
      <w:r>
        <w:rPr>
          <w:rFonts w:ascii="Times New Roman" w:hAnsi="Times New Roman"/>
          <w:sz w:val="24"/>
          <w:szCs w:val="24"/>
          <w:lang w:val="ru-RU"/>
        </w:rPr>
        <w:t xml:space="preserve">                1.У звязку з поділом земельної ділянки площею 1,14 га </w:t>
      </w:r>
      <w:r>
        <w:rPr>
          <w:rFonts w:ascii="Times New Roman" w:hAnsi="Times New Roman"/>
          <w:bCs/>
          <w:sz w:val="24"/>
          <w:szCs w:val="24"/>
          <w:lang w:val="ru-RU"/>
        </w:rPr>
        <w:t xml:space="preserve">кадастровий номер 7323083600:02:003:0476, договір оренди земельної ділянки площею 1,14 га кадастровий номер 7323083600:02:003:0476, від  22.02.2012 року вважати достроково припиненним.         </w:t>
      </w:r>
    </w:p>
    <w:p w:rsidR="008F4E7C" w:rsidRDefault="008F4E7C" w:rsidP="008F4E7C">
      <w:pPr>
        <w:pStyle w:val="a4"/>
        <w:rPr>
          <w:rFonts w:ascii="Times New Roman" w:hAnsi="Times New Roman"/>
          <w:bCs/>
          <w:sz w:val="24"/>
          <w:szCs w:val="24"/>
          <w:lang w:val="ru-RU"/>
        </w:rPr>
      </w:pPr>
      <w:r>
        <w:rPr>
          <w:rFonts w:ascii="Times New Roman" w:hAnsi="Times New Roman"/>
          <w:bCs/>
          <w:sz w:val="24"/>
          <w:szCs w:val="24"/>
          <w:lang w:val="ru-RU"/>
        </w:rPr>
        <w:t xml:space="preserve">               2. </w:t>
      </w:r>
      <w:r>
        <w:rPr>
          <w:rFonts w:ascii="Times New Roman" w:hAnsi="Times New Roman"/>
          <w:sz w:val="24"/>
          <w:szCs w:val="24"/>
          <w:lang w:val="ru-RU"/>
        </w:rPr>
        <w:t xml:space="preserve">Уповноважити сільського голову  </w:t>
      </w:r>
      <w:r>
        <w:rPr>
          <w:rFonts w:ascii="Times New Roman" w:hAnsi="Times New Roman"/>
          <w:bCs/>
          <w:sz w:val="24"/>
          <w:szCs w:val="24"/>
          <w:lang w:val="ru-RU"/>
        </w:rPr>
        <w:t>укласти договора оренди на новосформовані земельні ділянки, строком на 15 років їз встановленням ставки орендної плати в розмірі 5 відсотків від нормативної грошової оцінки, а саме:</w:t>
      </w:r>
    </w:p>
    <w:p w:rsidR="008F4E7C" w:rsidRDefault="008F4E7C" w:rsidP="008F4E7C">
      <w:pPr>
        <w:pStyle w:val="a4"/>
        <w:rPr>
          <w:rFonts w:ascii="Times New Roman" w:hAnsi="Times New Roman"/>
          <w:bCs/>
          <w:sz w:val="24"/>
          <w:szCs w:val="24"/>
          <w:lang w:val="ru-RU"/>
        </w:rPr>
      </w:pPr>
      <w:r>
        <w:rPr>
          <w:rFonts w:ascii="Times New Roman" w:hAnsi="Times New Roman"/>
          <w:bCs/>
          <w:sz w:val="24"/>
          <w:szCs w:val="24"/>
          <w:lang w:val="ru-RU"/>
        </w:rPr>
        <w:t xml:space="preserve">         - земельну ділянку  площею 0,1136 га, кадастровий номер 7323083600:02:003:0625 по вул. Нандріша Грігорія 6  в с.Буда Чернівецького району, Чернівецької області; </w:t>
      </w:r>
    </w:p>
    <w:p w:rsidR="008F4E7C" w:rsidRDefault="008F4E7C" w:rsidP="008F4E7C">
      <w:pPr>
        <w:pStyle w:val="a4"/>
        <w:rPr>
          <w:rFonts w:ascii="Times New Roman" w:hAnsi="Times New Roman"/>
          <w:bCs/>
          <w:sz w:val="24"/>
          <w:szCs w:val="24"/>
          <w:lang w:val="ru-RU"/>
        </w:rPr>
      </w:pPr>
      <w:r>
        <w:rPr>
          <w:rFonts w:ascii="Times New Roman" w:hAnsi="Times New Roman"/>
          <w:sz w:val="24"/>
          <w:szCs w:val="24"/>
          <w:lang w:val="ru-RU"/>
        </w:rPr>
        <w:t xml:space="preserve">         - земельну </w:t>
      </w:r>
      <w:r>
        <w:rPr>
          <w:rFonts w:ascii="Times New Roman" w:hAnsi="Times New Roman"/>
          <w:bCs/>
          <w:sz w:val="24"/>
          <w:szCs w:val="24"/>
          <w:lang w:val="ru-RU"/>
        </w:rPr>
        <w:t>ділянку  площею 0,7630 га, кадастровий номер 7323083600:02:003:0627 по вул. Нандріша Грігорія 6-А  в с.Буда Чернівецького району, Чернівецької області;</w:t>
      </w:r>
    </w:p>
    <w:p w:rsidR="008F4E7C" w:rsidRDefault="008F4E7C" w:rsidP="008F4E7C">
      <w:pPr>
        <w:pStyle w:val="a4"/>
        <w:rPr>
          <w:rFonts w:ascii="Times New Roman" w:hAnsi="Times New Roman"/>
          <w:bCs/>
          <w:sz w:val="24"/>
          <w:szCs w:val="24"/>
          <w:lang w:val="ru-RU"/>
        </w:rPr>
      </w:pPr>
      <w:r>
        <w:rPr>
          <w:rFonts w:ascii="Times New Roman" w:hAnsi="Times New Roman"/>
          <w:sz w:val="24"/>
          <w:szCs w:val="24"/>
          <w:lang w:val="ru-RU"/>
        </w:rPr>
        <w:t xml:space="preserve">         - земельну </w:t>
      </w:r>
      <w:r>
        <w:rPr>
          <w:rFonts w:ascii="Times New Roman" w:hAnsi="Times New Roman"/>
          <w:bCs/>
          <w:sz w:val="24"/>
          <w:szCs w:val="24"/>
          <w:lang w:val="ru-RU"/>
        </w:rPr>
        <w:t>ділянку  площею 0,2634 га, кадастровий номер 7323083600:02:003:0626 по вул. Нандріша Грігорія 6-Б  в с.Буда Чернівецького району, Чернівецької області.</w:t>
      </w:r>
    </w:p>
    <w:p w:rsidR="008F4E7C" w:rsidRDefault="008F4E7C" w:rsidP="008F4E7C">
      <w:pPr>
        <w:pStyle w:val="a4"/>
        <w:rPr>
          <w:rFonts w:ascii="Times New Roman" w:hAnsi="Times New Roman"/>
          <w:bCs/>
          <w:sz w:val="24"/>
          <w:szCs w:val="24"/>
          <w:lang w:val="ru-RU"/>
        </w:rPr>
      </w:pPr>
      <w:r>
        <w:rPr>
          <w:rFonts w:ascii="Times New Roman" w:hAnsi="Times New Roman"/>
          <w:sz w:val="24"/>
          <w:szCs w:val="24"/>
          <w:lang w:val="ru-RU"/>
        </w:rPr>
        <w:t xml:space="preserve">               3. Орендарю, звернутися до органу що здійснює</w:t>
      </w:r>
      <w:r>
        <w:rPr>
          <w:rFonts w:ascii="Times New Roman" w:hAnsi="Times New Roman"/>
          <w:bCs/>
          <w:sz w:val="24"/>
          <w:szCs w:val="24"/>
          <w:lang w:val="ru-RU"/>
        </w:rPr>
        <w:t xml:space="preserve"> державну реєстрацію, для реєстрації права комунальної власності територіальної громади, права користування на умовах оренди, та отримати відповідні документи на земельні ділянки:</w:t>
      </w:r>
    </w:p>
    <w:p w:rsidR="008F4E7C" w:rsidRDefault="008F4E7C" w:rsidP="008F4E7C">
      <w:pPr>
        <w:pStyle w:val="a4"/>
        <w:rPr>
          <w:rFonts w:ascii="Times New Roman" w:hAnsi="Times New Roman"/>
          <w:bCs/>
          <w:sz w:val="24"/>
          <w:szCs w:val="24"/>
          <w:lang w:val="ru-RU"/>
        </w:rPr>
      </w:pPr>
      <w:r>
        <w:rPr>
          <w:rFonts w:ascii="Times New Roman" w:hAnsi="Times New Roman"/>
          <w:bCs/>
          <w:sz w:val="24"/>
          <w:szCs w:val="24"/>
          <w:lang w:val="ru-RU"/>
        </w:rPr>
        <w:t xml:space="preserve">          -  площею 0,1136 га, кадастровий номер 7323083600:02:003:0625 по вул. Нандріша Грігорія 6  в с.Буда Чернівецького району, Чернівецької області; </w:t>
      </w:r>
    </w:p>
    <w:p w:rsidR="008F4E7C" w:rsidRDefault="008F4E7C" w:rsidP="008F4E7C">
      <w:pPr>
        <w:pStyle w:val="a4"/>
        <w:rPr>
          <w:rFonts w:ascii="Times New Roman" w:hAnsi="Times New Roman"/>
          <w:bCs/>
          <w:sz w:val="24"/>
          <w:szCs w:val="24"/>
          <w:lang w:val="ru-RU"/>
        </w:rPr>
      </w:pPr>
      <w:r>
        <w:rPr>
          <w:rFonts w:ascii="Times New Roman" w:hAnsi="Times New Roman"/>
          <w:bCs/>
          <w:sz w:val="24"/>
          <w:szCs w:val="24"/>
          <w:lang w:val="ru-RU"/>
        </w:rPr>
        <w:t xml:space="preserve">          - площею 0,7630 га, кадастровий номер 7323083600:02:003:0627 по вул. Нандріша Грігорія 6-А  в с.Буда Чернівецького району, Чернівецької області;</w:t>
      </w:r>
    </w:p>
    <w:p w:rsidR="008F4E7C" w:rsidRDefault="008F4E7C" w:rsidP="008F4E7C">
      <w:pPr>
        <w:pStyle w:val="a4"/>
        <w:rPr>
          <w:rFonts w:ascii="Times New Roman" w:hAnsi="Times New Roman"/>
          <w:bCs/>
          <w:sz w:val="24"/>
          <w:szCs w:val="24"/>
          <w:lang w:val="ru-RU"/>
        </w:rPr>
      </w:pPr>
      <w:r>
        <w:rPr>
          <w:rFonts w:ascii="Times New Roman" w:hAnsi="Times New Roman"/>
          <w:bCs/>
          <w:sz w:val="24"/>
          <w:szCs w:val="24"/>
          <w:lang w:val="ru-RU"/>
        </w:rPr>
        <w:t xml:space="preserve">          -  площею 0,2634 га, кадастровий номер 7323083600:02:003:0626 по вул. Нандріша Грігорія 6-Б  в с.Буда Чернівецького району, Чернівецької області.</w:t>
      </w:r>
    </w:p>
    <w:p w:rsidR="008F4E7C" w:rsidRDefault="008F4E7C" w:rsidP="008F4E7C">
      <w:pPr>
        <w:pStyle w:val="a4"/>
        <w:rPr>
          <w:rFonts w:ascii="Times New Roman" w:hAnsi="Times New Roman"/>
          <w:sz w:val="24"/>
          <w:szCs w:val="24"/>
          <w:lang w:val="ru-RU"/>
        </w:rPr>
      </w:pPr>
      <w:r>
        <w:rPr>
          <w:rFonts w:ascii="Times New Roman" w:hAnsi="Times New Roman"/>
          <w:sz w:val="24"/>
          <w:szCs w:val="24"/>
          <w:lang w:val="ru-RU"/>
        </w:rPr>
        <w:t xml:space="preserve">                4. Спеціалісту із земельних питань сільської ради внести зміни в земельно-облікові документи.</w:t>
      </w:r>
    </w:p>
    <w:p w:rsidR="008F4E7C" w:rsidRDefault="008F4E7C" w:rsidP="008F4E7C">
      <w:pPr>
        <w:pStyle w:val="a4"/>
        <w:rPr>
          <w:rFonts w:ascii="Times New Roman" w:hAnsi="Times New Roman"/>
          <w:sz w:val="24"/>
          <w:szCs w:val="24"/>
          <w:lang w:val="ru-RU"/>
        </w:rPr>
      </w:pPr>
      <w:r>
        <w:rPr>
          <w:rFonts w:ascii="Times New Roman" w:hAnsi="Times New Roman"/>
          <w:sz w:val="24"/>
          <w:szCs w:val="24"/>
          <w:lang w:val="ru-RU"/>
        </w:rPr>
        <w:t xml:space="preserve">                5.</w:t>
      </w:r>
      <w:r>
        <w:rPr>
          <w:rFonts w:ascii="Times New Roman" w:hAnsi="Times New Roman"/>
          <w:sz w:val="24"/>
          <w:szCs w:val="24"/>
        </w:rPr>
        <w:t xml:space="preserve"> Контроль за виконання цього рішення покласти на комісію з</w:t>
      </w:r>
      <w:r>
        <w:rPr>
          <w:rFonts w:ascii="Times New Roman" w:hAnsi="Times New Roman"/>
          <w:color w:val="333333"/>
          <w:sz w:val="24"/>
          <w:szCs w:val="24"/>
          <w:shd w:val="clear" w:color="auto" w:fill="FFFFFF"/>
        </w:rPr>
        <w:t xml:space="preserve"> питань земельних відносин, </w:t>
      </w:r>
      <w:r>
        <w:rPr>
          <w:rFonts w:ascii="Times New Roman" w:hAnsi="Times New Roman"/>
          <w:sz w:val="24"/>
          <w:szCs w:val="24"/>
        </w:rPr>
        <w:t xml:space="preserve">планування та  </w:t>
      </w:r>
      <w:r>
        <w:rPr>
          <w:rFonts w:ascii="Times New Roman" w:hAnsi="Times New Roman"/>
          <w:color w:val="333333"/>
          <w:sz w:val="24"/>
          <w:szCs w:val="24"/>
          <w:shd w:val="clear" w:color="auto" w:fill="FFFFFF"/>
        </w:rPr>
        <w:t>благоустрою</w:t>
      </w:r>
      <w:r>
        <w:rPr>
          <w:rFonts w:ascii="Times New Roman" w:hAnsi="Times New Roman"/>
          <w:sz w:val="24"/>
          <w:szCs w:val="24"/>
        </w:rPr>
        <w:t xml:space="preserve"> території,  будівництвата архітектури</w:t>
      </w:r>
      <w:r>
        <w:rPr>
          <w:rFonts w:ascii="Times New Roman" w:hAnsi="Times New Roman"/>
          <w:color w:val="333333"/>
          <w:sz w:val="24"/>
          <w:szCs w:val="24"/>
          <w:shd w:val="clear" w:color="auto" w:fill="FFFFFF"/>
        </w:rPr>
        <w:t>, природних ресурсів, екології,  техногенної безпеки</w:t>
      </w:r>
      <w:r>
        <w:rPr>
          <w:rFonts w:ascii="Times New Roman" w:hAnsi="Times New Roman"/>
          <w:sz w:val="24"/>
          <w:szCs w:val="24"/>
        </w:rPr>
        <w:t xml:space="preserve">,  енергозбереження та транспорту.  </w:t>
      </w:r>
    </w:p>
    <w:p w:rsidR="008F4E7C" w:rsidRDefault="008F4E7C" w:rsidP="008F4E7C">
      <w:pPr>
        <w:pStyle w:val="a4"/>
        <w:rPr>
          <w:rFonts w:ascii="Times New Roman" w:hAnsi="Times New Roman"/>
          <w:sz w:val="24"/>
          <w:szCs w:val="24"/>
          <w:lang w:val="ru-RU"/>
        </w:rPr>
      </w:pPr>
    </w:p>
    <w:p w:rsidR="008F4E7C" w:rsidRDefault="008F4E7C" w:rsidP="008F4E7C">
      <w:pPr>
        <w:rPr>
          <w:szCs w:val="28"/>
        </w:rPr>
      </w:pPr>
      <w:r>
        <w:rPr>
          <w:szCs w:val="28"/>
        </w:rPr>
        <w:t>СІЛЬСЬКИЙ ГОЛОВА                                                           С. І. САІНЧУК</w:t>
      </w:r>
    </w:p>
    <w:p w:rsidR="000C7BAF" w:rsidRPr="00155951" w:rsidRDefault="000C7BAF" w:rsidP="000C7BAF">
      <w:pPr>
        <w:jc w:val="center"/>
        <w:rPr>
          <w:b/>
          <w:sz w:val="20"/>
        </w:rPr>
      </w:pPr>
      <w:r>
        <w:rPr>
          <w:color w:val="000000"/>
        </w:rPr>
        <w:lastRenderedPageBreak/>
        <w:t> </w:t>
      </w:r>
      <w:r w:rsidRPr="00155951">
        <w:rPr>
          <w:b/>
          <w:noProof/>
          <w:sz w:val="20"/>
          <w:lang w:val="ru-RU"/>
        </w:rPr>
        <w:drawing>
          <wp:inline distT="0" distB="0" distL="0" distR="0" wp14:anchorId="217B28C5" wp14:editId="0CD7CDEF">
            <wp:extent cx="438150" cy="695325"/>
            <wp:effectExtent l="0" t="0" r="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C7BAF" w:rsidRPr="00155951" w:rsidRDefault="000C7BAF" w:rsidP="000C7BAF">
      <w:pPr>
        <w:jc w:val="center"/>
        <w:rPr>
          <w:b/>
          <w:szCs w:val="28"/>
        </w:rPr>
      </w:pPr>
      <w:r w:rsidRPr="00155951">
        <w:rPr>
          <w:b/>
          <w:szCs w:val="28"/>
        </w:rPr>
        <w:t>УКРАЇНА</w:t>
      </w:r>
    </w:p>
    <w:p w:rsidR="000C7BAF" w:rsidRPr="00155951" w:rsidRDefault="000C7BAF" w:rsidP="000C7BAF">
      <w:pPr>
        <w:jc w:val="center"/>
        <w:rPr>
          <w:b/>
          <w:szCs w:val="28"/>
        </w:rPr>
      </w:pPr>
      <w:r w:rsidRPr="00155951">
        <w:rPr>
          <w:b/>
          <w:szCs w:val="28"/>
        </w:rPr>
        <w:t>МАГАЛЬСЬКА СІЛЬСЬКА РАДА</w:t>
      </w:r>
    </w:p>
    <w:p w:rsidR="000C7BAF" w:rsidRPr="00155951" w:rsidRDefault="000C7BAF" w:rsidP="000C7BAF">
      <w:pPr>
        <w:jc w:val="center"/>
        <w:rPr>
          <w:b/>
          <w:szCs w:val="28"/>
          <w:u w:val="single"/>
        </w:rPr>
      </w:pPr>
      <w:r w:rsidRPr="00155951">
        <w:rPr>
          <w:b/>
          <w:szCs w:val="28"/>
          <w:u w:val="single"/>
        </w:rPr>
        <w:t xml:space="preserve">ЧЕРНІВЕЦЬКОГО РАЙОНУ ЧЕРНІВЕЦЬКОЇ ОБЛАСТІ  </w:t>
      </w:r>
    </w:p>
    <w:p w:rsidR="000C7BAF" w:rsidRPr="00155951" w:rsidRDefault="000C7BAF" w:rsidP="000C7BAF">
      <w:pPr>
        <w:rPr>
          <w:rFonts w:eastAsia="Calibri"/>
          <w:b/>
          <w:szCs w:val="28"/>
          <w:lang w:eastAsia="en-US"/>
        </w:rPr>
      </w:pPr>
      <w:r w:rsidRPr="00155951">
        <w:rPr>
          <w:rFonts w:eastAsia="Calibri"/>
          <w:szCs w:val="28"/>
          <w:lang w:eastAsia="en-US"/>
        </w:rPr>
        <w:t xml:space="preserve"> </w:t>
      </w:r>
      <w:r>
        <w:rPr>
          <w:b/>
          <w:szCs w:val="28"/>
        </w:rPr>
        <w:t>28.01.2021</w:t>
      </w:r>
      <w:r w:rsidRPr="00155951">
        <w:rPr>
          <w:rFonts w:eastAsia="Calibri"/>
          <w:szCs w:val="28"/>
          <w:lang w:eastAsia="en-US"/>
        </w:rPr>
        <w:t xml:space="preserve">                                                            </w:t>
      </w:r>
      <w:r>
        <w:rPr>
          <w:rFonts w:eastAsia="Calibri"/>
          <w:b/>
          <w:szCs w:val="28"/>
          <w:lang w:eastAsia="en-US"/>
        </w:rPr>
        <w:t>2</w:t>
      </w:r>
      <w:r w:rsidR="001260D0">
        <w:rPr>
          <w:rFonts w:eastAsia="Calibri"/>
          <w:b/>
          <w:szCs w:val="28"/>
          <w:lang w:eastAsia="en-US"/>
        </w:rPr>
        <w:t xml:space="preserve"> </w:t>
      </w:r>
      <w:r w:rsidRPr="00155951">
        <w:rPr>
          <w:rFonts w:eastAsia="Calibri"/>
          <w:b/>
          <w:szCs w:val="28"/>
          <w:lang w:eastAsia="en-US"/>
        </w:rPr>
        <w:t>сесія 8 скликання</w:t>
      </w:r>
    </w:p>
    <w:p w:rsidR="000C7BAF" w:rsidRDefault="000C7BAF" w:rsidP="000C7BAF">
      <w:pPr>
        <w:jc w:val="center"/>
        <w:rPr>
          <w:rFonts w:eastAsia="Calibri"/>
          <w:b/>
          <w:szCs w:val="28"/>
          <w:lang w:val="ru-RU" w:eastAsia="en-US"/>
        </w:rPr>
      </w:pPr>
    </w:p>
    <w:p w:rsidR="000C7BAF" w:rsidRPr="008F4E7C" w:rsidRDefault="000C7BAF" w:rsidP="000C7BAF">
      <w:pPr>
        <w:pStyle w:val="a4"/>
        <w:rPr>
          <w:rFonts w:ascii="Times New Roman" w:eastAsia="Times New Roman" w:hAnsi="Times New Roman"/>
          <w:b/>
          <w:sz w:val="28"/>
          <w:szCs w:val="28"/>
          <w:lang w:eastAsia="ru-RU"/>
        </w:rPr>
      </w:pPr>
      <w:r w:rsidRPr="008F4E7C">
        <w:rPr>
          <w:rFonts w:ascii="Times New Roman" w:hAnsi="Times New Roman"/>
          <w:b/>
          <w:sz w:val="28"/>
          <w:szCs w:val="28"/>
          <w:lang w:val="ru-RU"/>
        </w:rPr>
        <w:t xml:space="preserve">                                                  </w:t>
      </w:r>
      <w:r w:rsidR="003042DC">
        <w:rPr>
          <w:rFonts w:ascii="Times New Roman" w:hAnsi="Times New Roman"/>
          <w:b/>
          <w:sz w:val="28"/>
          <w:szCs w:val="28"/>
        </w:rPr>
        <w:t>Р І Ш Е Н Н Я   №22/4</w:t>
      </w:r>
      <w:r w:rsidRPr="008F4E7C">
        <w:rPr>
          <w:rFonts w:ascii="Times New Roman" w:hAnsi="Times New Roman"/>
          <w:b/>
          <w:sz w:val="28"/>
          <w:szCs w:val="28"/>
        </w:rPr>
        <w:t>-</w:t>
      </w:r>
      <w:r>
        <w:rPr>
          <w:rFonts w:ascii="Times New Roman" w:hAnsi="Times New Roman"/>
          <w:b/>
          <w:sz w:val="28"/>
          <w:szCs w:val="28"/>
        </w:rPr>
        <w:t>2/21</w:t>
      </w:r>
      <w:r w:rsidRPr="008F4E7C">
        <w:rPr>
          <w:rFonts w:ascii="Times New Roman" w:hAnsi="Times New Roman"/>
          <w:b/>
          <w:sz w:val="28"/>
          <w:szCs w:val="28"/>
        </w:rPr>
        <w:t xml:space="preserve">  </w:t>
      </w:r>
    </w:p>
    <w:p w:rsidR="000C7BAF" w:rsidRPr="000C7BAF" w:rsidRDefault="000C7BAF" w:rsidP="000C7BAF">
      <w:pPr>
        <w:pStyle w:val="a9"/>
        <w:spacing w:before="0" w:beforeAutospacing="0" w:after="0" w:afterAutospacing="0"/>
        <w:rPr>
          <w:lang w:val="uk-UA"/>
        </w:rPr>
      </w:pPr>
    </w:p>
    <w:p w:rsidR="000C7BAF" w:rsidRPr="001260D0" w:rsidRDefault="000C7BAF" w:rsidP="000C7BAF">
      <w:pPr>
        <w:pStyle w:val="a9"/>
        <w:spacing w:before="0" w:beforeAutospacing="0" w:after="0" w:afterAutospacing="0"/>
        <w:rPr>
          <w:b/>
        </w:rPr>
      </w:pPr>
      <w:r w:rsidRPr="001260D0">
        <w:rPr>
          <w:b/>
          <w:color w:val="000000"/>
        </w:rPr>
        <w:t xml:space="preserve">Про внесення змін до договору </w:t>
      </w:r>
    </w:p>
    <w:p w:rsidR="000C7BAF" w:rsidRPr="001260D0" w:rsidRDefault="000C7BAF" w:rsidP="000C7BAF">
      <w:pPr>
        <w:pStyle w:val="a9"/>
        <w:spacing w:before="0" w:beforeAutospacing="0" w:after="0" w:afterAutospacing="0"/>
        <w:rPr>
          <w:b/>
        </w:rPr>
      </w:pPr>
      <w:r w:rsidRPr="001260D0">
        <w:rPr>
          <w:b/>
          <w:color w:val="000000"/>
        </w:rPr>
        <w:t>оренди земельної ділянки</w:t>
      </w:r>
    </w:p>
    <w:p w:rsidR="000C7BAF" w:rsidRDefault="000C7BAF" w:rsidP="000C7BAF">
      <w:pPr>
        <w:pStyle w:val="a9"/>
        <w:spacing w:before="0" w:beforeAutospacing="0" w:after="0" w:afterAutospacing="0"/>
      </w:pPr>
      <w:r>
        <w:rPr>
          <w:color w:val="000000"/>
        </w:rPr>
        <w:t> </w:t>
      </w:r>
    </w:p>
    <w:p w:rsidR="000C7BAF" w:rsidRDefault="000C7BAF" w:rsidP="000C7BAF">
      <w:pPr>
        <w:pStyle w:val="a9"/>
        <w:spacing w:before="0" w:beforeAutospacing="0" w:after="0" w:afterAutospacing="0"/>
      </w:pPr>
      <w:r>
        <w:rPr>
          <w:color w:val="000000"/>
        </w:rPr>
        <w:t>         Заслухавши інформацію </w:t>
      </w:r>
      <w:r>
        <w:rPr>
          <w:color w:val="000000"/>
          <w:lang w:val="uk-UA"/>
        </w:rPr>
        <w:t xml:space="preserve">голови земельної комісії Дробота В.Г. </w:t>
      </w:r>
      <w:r>
        <w:rPr>
          <w:color w:val="000000"/>
        </w:rPr>
        <w:t>про</w:t>
      </w:r>
      <w:r>
        <w:rPr>
          <w:color w:val="000000"/>
          <w:lang w:val="uk-UA"/>
        </w:rPr>
        <w:t xml:space="preserve"> заяву Саінчука С.І., щодо</w:t>
      </w:r>
      <w:r>
        <w:rPr>
          <w:color w:val="000000"/>
        </w:rPr>
        <w:t xml:space="preserve"> внесення змін до договору оренди від 28.10.2009 року</w:t>
      </w:r>
      <w:r>
        <w:rPr>
          <w:color w:val="000000"/>
          <w:lang w:val="uk-UA"/>
        </w:rPr>
        <w:t xml:space="preserve"> </w:t>
      </w:r>
      <w:r>
        <w:rPr>
          <w:color w:val="000000"/>
        </w:rPr>
        <w:t>земельної ділянки площею 0,5000 га кадастровий номер 7323083600:06:028:0035, для розміщення відкритої стоянки будівельної техніки на території Магальської сільської ради, зареєстрований 05.03.2010 року за номером 041081600003 у  ДЗК, у зв’язку із зміною меж та  нормативної грошової оцінки земель с. Прут, враховуючи рекомендації постійної комісії з</w:t>
      </w:r>
      <w:r w:rsidRPr="000C7BAF">
        <w:rPr>
          <w:color w:val="333333"/>
          <w:shd w:val="clear" w:color="auto" w:fill="FFFFFF"/>
        </w:rPr>
        <w:t xml:space="preserve"> питань земельних відносин, </w:t>
      </w:r>
      <w:r>
        <w:rPr>
          <w:color w:val="000000"/>
        </w:rPr>
        <w:t xml:space="preserve">планування та  </w:t>
      </w:r>
      <w:r w:rsidRPr="000C7BAF">
        <w:rPr>
          <w:color w:val="333333"/>
          <w:shd w:val="clear" w:color="auto" w:fill="FFFFFF"/>
        </w:rPr>
        <w:t>благоустрою</w:t>
      </w:r>
      <w:r>
        <w:rPr>
          <w:color w:val="000000"/>
        </w:rPr>
        <w:t> території,  будівництва архітектури</w:t>
      </w:r>
      <w:r w:rsidRPr="000C7BAF">
        <w:rPr>
          <w:color w:val="333333"/>
          <w:shd w:val="clear" w:color="auto" w:fill="FFFFFF"/>
        </w:rPr>
        <w:t>, природних ресурсів, екології,  техногенної безпеки</w:t>
      </w:r>
      <w:r>
        <w:rPr>
          <w:color w:val="000000"/>
        </w:rPr>
        <w:t>,  енергозбереження та транспорту, 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0C7BAF" w:rsidRDefault="000C7BAF" w:rsidP="000C7BAF">
      <w:pPr>
        <w:pStyle w:val="a9"/>
        <w:spacing w:before="0" w:beforeAutospacing="0" w:after="0" w:afterAutospacing="0"/>
      </w:pPr>
      <w:r>
        <w:rPr>
          <w:color w:val="000000"/>
        </w:rPr>
        <w:t> </w:t>
      </w:r>
      <w:r>
        <w:rPr>
          <w:b/>
          <w:bCs/>
          <w:color w:val="000000"/>
        </w:rPr>
        <w:t xml:space="preserve">                                                              </w:t>
      </w:r>
      <w:r>
        <w:rPr>
          <w:color w:val="000000"/>
        </w:rPr>
        <w:t>В И Р І Ш И Л А:</w:t>
      </w:r>
    </w:p>
    <w:p w:rsidR="000C7BAF" w:rsidRDefault="000C7BAF" w:rsidP="000C7BAF">
      <w:pPr>
        <w:pStyle w:val="a9"/>
        <w:spacing w:before="0" w:beforeAutospacing="0" w:after="0" w:afterAutospacing="0"/>
      </w:pPr>
      <w:r>
        <w:rPr>
          <w:color w:val="000000"/>
        </w:rPr>
        <w:t> </w:t>
      </w:r>
    </w:p>
    <w:p w:rsidR="000C7BAF" w:rsidRDefault="000C7BAF" w:rsidP="000C7BAF">
      <w:pPr>
        <w:pStyle w:val="a9"/>
        <w:spacing w:before="0" w:beforeAutospacing="0" w:after="0" w:afterAutospacing="0"/>
      </w:pPr>
      <w:r>
        <w:rPr>
          <w:color w:val="000000"/>
        </w:rPr>
        <w:t> 1. Внести зміни до договору оренди від 28.10.2009 року  земельної ділянки  площею 0,5000 га кадастровий номер 7323083600:06:028:0035, для розміщення відкритої стоянки будівельної техніки, а саме:</w:t>
      </w:r>
    </w:p>
    <w:p w:rsidR="000C7BAF" w:rsidRDefault="000C7BAF" w:rsidP="000C7BAF">
      <w:pPr>
        <w:pStyle w:val="a9"/>
        <w:spacing w:before="0" w:beforeAutospacing="0" w:after="0" w:afterAutospacing="0"/>
      </w:pPr>
      <w:r>
        <w:rPr>
          <w:color w:val="000000"/>
        </w:rPr>
        <w:t>- замінити сторону договору Орендодавця з Новоселицької РДА на Магальську сільську раду;</w:t>
      </w:r>
    </w:p>
    <w:p w:rsidR="000C7BAF" w:rsidRDefault="000C7BAF" w:rsidP="000C7BAF">
      <w:pPr>
        <w:pStyle w:val="a9"/>
        <w:spacing w:before="0" w:beforeAutospacing="0" w:after="0" w:afterAutospacing="0"/>
      </w:pPr>
      <w:r>
        <w:rPr>
          <w:color w:val="000000"/>
        </w:rPr>
        <w:t>- встановити ст</w:t>
      </w:r>
      <w:r w:rsidR="009922C9">
        <w:rPr>
          <w:color w:val="000000"/>
        </w:rPr>
        <w:t xml:space="preserve">авку орендної плати в розмірі </w:t>
      </w:r>
      <w:r w:rsidR="009922C9">
        <w:rPr>
          <w:color w:val="000000"/>
          <w:lang w:val="uk-UA"/>
        </w:rPr>
        <w:t>5</w:t>
      </w:r>
      <w:r>
        <w:rPr>
          <w:color w:val="000000"/>
        </w:rPr>
        <w:t>% від нової нормативної грошової оцінки;</w:t>
      </w:r>
    </w:p>
    <w:p w:rsidR="000C7BAF" w:rsidRDefault="000C7BAF" w:rsidP="000C7BAF">
      <w:pPr>
        <w:pStyle w:val="a9"/>
        <w:spacing w:before="0" w:beforeAutospacing="0" w:after="0" w:afterAutospacing="0"/>
      </w:pPr>
      <w:r>
        <w:rPr>
          <w:color w:val="000000"/>
        </w:rPr>
        <w:t>- присвоіти адресу вул. Комунальників 11 с</w:t>
      </w:r>
      <w:r>
        <w:rPr>
          <w:color w:val="000000"/>
          <w:lang w:val="uk-UA"/>
        </w:rPr>
        <w:t>.</w:t>
      </w:r>
      <w:r>
        <w:rPr>
          <w:color w:val="000000"/>
        </w:rPr>
        <w:t xml:space="preserve"> Прут Чернівецького район</w:t>
      </w:r>
      <w:r>
        <w:rPr>
          <w:color w:val="000000"/>
          <w:lang w:val="uk-UA"/>
        </w:rPr>
        <w:t>у</w:t>
      </w:r>
      <w:r>
        <w:rPr>
          <w:color w:val="000000"/>
        </w:rPr>
        <w:t xml:space="preserve"> Чернівецької області.</w:t>
      </w:r>
    </w:p>
    <w:p w:rsidR="000C7BAF" w:rsidRDefault="000C7BAF" w:rsidP="000C7BAF">
      <w:pPr>
        <w:pStyle w:val="a9"/>
        <w:spacing w:before="0" w:beforeAutospacing="0" w:after="0" w:afterAutospacing="0"/>
      </w:pPr>
      <w:r>
        <w:rPr>
          <w:color w:val="000000"/>
        </w:rPr>
        <w:t xml:space="preserve">2.Уповноважити сільського голову укласти відповідну додаткову угоду. </w:t>
      </w:r>
    </w:p>
    <w:p w:rsidR="000C7BAF" w:rsidRDefault="000C7BAF" w:rsidP="000C7BAF">
      <w:pPr>
        <w:pStyle w:val="a9"/>
        <w:spacing w:before="0" w:beforeAutospacing="0" w:after="0" w:afterAutospacing="0"/>
      </w:pPr>
      <w:r>
        <w:rPr>
          <w:color w:val="000000"/>
        </w:rPr>
        <w:t>3.  Орендарю звернутися до органу що здійснює державну реєстрацію, для реєстрації права комунальної власності територіальної громади, додаткової угоди до договору оренди, та отримати відповідні документи на земельну ділянку площею 0,5000 га кадастровий номер 7323083600:06:028:0035, для розміщення відкритої стоянки будівельної згідно чинного законодавства.</w:t>
      </w:r>
    </w:p>
    <w:p w:rsidR="000C7BAF" w:rsidRPr="001260D0" w:rsidRDefault="000C7BAF" w:rsidP="001260D0">
      <w:pPr>
        <w:pStyle w:val="a9"/>
        <w:spacing w:before="0" w:beforeAutospacing="0" w:after="0" w:afterAutospacing="0"/>
        <w:jc w:val="both"/>
        <w:rPr>
          <w:color w:val="000000"/>
          <w:lang w:val="uk-UA"/>
        </w:rPr>
      </w:pPr>
      <w:r>
        <w:rPr>
          <w:color w:val="000000"/>
        </w:rPr>
        <w:t>4.</w:t>
      </w:r>
      <w:r w:rsidR="001260D0">
        <w:rPr>
          <w:color w:val="000000"/>
        </w:rPr>
        <w:t>Надати згоду на передачу в</w:t>
      </w:r>
      <w:r>
        <w:rPr>
          <w:color w:val="000000"/>
        </w:rPr>
        <w:t xml:space="preserve"> суборенду земельної ділянки </w:t>
      </w:r>
      <w:r w:rsidR="001260D0">
        <w:rPr>
          <w:color w:val="000000"/>
          <w:lang w:val="uk-UA"/>
        </w:rPr>
        <w:t xml:space="preserve">Саінчуку Іону Степановичу </w:t>
      </w:r>
      <w:r w:rsidR="001260D0">
        <w:rPr>
          <w:color w:val="000000"/>
        </w:rPr>
        <w:t>без зміни</w:t>
      </w:r>
      <w:r w:rsidR="001260D0">
        <w:rPr>
          <w:color w:val="000000"/>
          <w:lang w:val="uk-UA"/>
        </w:rPr>
        <w:t xml:space="preserve"> цільового призначення.</w:t>
      </w:r>
    </w:p>
    <w:p w:rsidR="000C7BAF" w:rsidRDefault="000C7BAF" w:rsidP="000C7BAF">
      <w:pPr>
        <w:pStyle w:val="a9"/>
        <w:spacing w:before="0" w:beforeAutospacing="0" w:after="0" w:afterAutospacing="0"/>
        <w:jc w:val="both"/>
      </w:pPr>
      <w:r>
        <w:rPr>
          <w:color w:val="000000"/>
        </w:rPr>
        <w:t>5. Спеціалісту</w:t>
      </w:r>
      <w:r>
        <w:rPr>
          <w:color w:val="000000"/>
          <w:sz w:val="22"/>
          <w:szCs w:val="22"/>
        </w:rPr>
        <w:t xml:space="preserve"> з земельних питань сільської ради внести зміни в земельно-облікові документи.</w:t>
      </w:r>
    </w:p>
    <w:p w:rsidR="000C7BAF" w:rsidRDefault="000C7BAF" w:rsidP="000C7BAF">
      <w:pPr>
        <w:pStyle w:val="a9"/>
        <w:spacing w:before="0" w:beforeAutospacing="0" w:after="0" w:afterAutospacing="0"/>
      </w:pPr>
      <w:r>
        <w:rPr>
          <w:color w:val="000000"/>
        </w:rPr>
        <w:t>6.  Контроль за виконанням даного рішення покласти на постійну комісію з</w:t>
      </w:r>
      <w:r w:rsidRPr="000C7BAF">
        <w:rPr>
          <w:color w:val="333333"/>
          <w:shd w:val="clear" w:color="auto" w:fill="FFFFFF"/>
        </w:rPr>
        <w:t xml:space="preserve"> питань земельних відносин, </w:t>
      </w:r>
      <w:r>
        <w:rPr>
          <w:color w:val="000000"/>
        </w:rPr>
        <w:t>планування та  </w:t>
      </w:r>
      <w:r w:rsidRPr="000C7BAF">
        <w:rPr>
          <w:color w:val="333333"/>
          <w:shd w:val="clear" w:color="auto" w:fill="FFFFFF"/>
        </w:rPr>
        <w:t>благоустрою</w:t>
      </w:r>
      <w:r>
        <w:rPr>
          <w:color w:val="000000"/>
        </w:rPr>
        <w:t xml:space="preserve"> території,  будівництва архітектури</w:t>
      </w:r>
      <w:r w:rsidRPr="000C7BAF">
        <w:rPr>
          <w:color w:val="333333"/>
          <w:shd w:val="clear" w:color="auto" w:fill="FFFFFF"/>
        </w:rPr>
        <w:t>, природних ресурсів, екології,  техногенної безпеки</w:t>
      </w:r>
      <w:r>
        <w:rPr>
          <w:color w:val="000000"/>
        </w:rPr>
        <w:t>,  енергозбереження та транспорту.  </w:t>
      </w:r>
    </w:p>
    <w:p w:rsidR="000C7BAF" w:rsidRDefault="000C7BAF" w:rsidP="000C7BAF">
      <w:pPr>
        <w:pStyle w:val="a4"/>
        <w:rPr>
          <w:rFonts w:ascii="Times New Roman" w:hAnsi="Times New Roman"/>
          <w:sz w:val="28"/>
          <w:szCs w:val="28"/>
        </w:rPr>
      </w:pPr>
      <w:r>
        <w:rPr>
          <w:color w:val="000000"/>
        </w:rPr>
        <w:t> </w:t>
      </w:r>
      <w:r>
        <w:rPr>
          <w:rFonts w:ascii="Times New Roman" w:hAnsi="Times New Roman"/>
          <w:sz w:val="28"/>
          <w:szCs w:val="28"/>
        </w:rPr>
        <w:t>СІЛЬСЬКИЙ ГОЛОВА                                                          С. І. САІНЧУК</w:t>
      </w:r>
    </w:p>
    <w:p w:rsidR="000C7BAF" w:rsidRDefault="000C7BAF" w:rsidP="000C7BAF">
      <w:pPr>
        <w:pStyle w:val="a9"/>
        <w:spacing w:before="0" w:beforeAutospacing="0" w:after="0" w:afterAutospacing="0"/>
      </w:pPr>
    </w:p>
    <w:p w:rsidR="000C7BAF" w:rsidRPr="000C7BAF" w:rsidRDefault="000C7BAF" w:rsidP="000C7BAF">
      <w:pPr>
        <w:pStyle w:val="a9"/>
        <w:spacing w:before="0" w:beforeAutospacing="0" w:after="0" w:afterAutospacing="0"/>
      </w:pPr>
      <w:r>
        <w:rPr>
          <w:color w:val="000000"/>
        </w:rPr>
        <w:lastRenderedPageBreak/>
        <w:t>                                                                                                                                                      </w:t>
      </w:r>
    </w:p>
    <w:p w:rsidR="00736268" w:rsidRPr="00B021D4" w:rsidRDefault="00736268" w:rsidP="00E85296">
      <w:pPr>
        <w:jc w:val="center"/>
        <w:rPr>
          <w:rFonts w:ascii="Calibri" w:eastAsia="Calibri" w:hAnsi="Calibri"/>
          <w:b/>
          <w:sz w:val="24"/>
          <w:szCs w:val="24"/>
          <w:lang w:eastAsia="en-US"/>
        </w:rPr>
      </w:pPr>
      <w:r w:rsidRPr="00B021D4">
        <w:rPr>
          <w:b/>
          <w:noProof/>
          <w:sz w:val="20"/>
          <w:lang w:val="ru-RU"/>
        </w:rPr>
        <w:drawing>
          <wp:inline distT="0" distB="0" distL="0" distR="0">
            <wp:extent cx="438150" cy="695325"/>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36268" w:rsidRPr="00B021D4" w:rsidRDefault="00736268" w:rsidP="00E85296">
      <w:pPr>
        <w:pStyle w:val="a4"/>
        <w:jc w:val="center"/>
        <w:rPr>
          <w:rFonts w:ascii="Times New Roman" w:eastAsia="Times New Roman" w:hAnsi="Times New Roman"/>
          <w:b/>
          <w:sz w:val="20"/>
          <w:szCs w:val="20"/>
          <w:lang w:val="ru-RU" w:eastAsia="ru-RU"/>
        </w:rPr>
      </w:pPr>
    </w:p>
    <w:p w:rsidR="00736268" w:rsidRPr="00B021D4" w:rsidRDefault="00736268" w:rsidP="00E85296">
      <w:pPr>
        <w:pStyle w:val="a4"/>
        <w:jc w:val="center"/>
        <w:rPr>
          <w:rFonts w:ascii="Times New Roman" w:eastAsia="Times New Roman" w:hAnsi="Times New Roman"/>
          <w:b/>
          <w:sz w:val="28"/>
          <w:szCs w:val="28"/>
          <w:lang w:eastAsia="ru-RU"/>
        </w:rPr>
      </w:pPr>
      <w:r w:rsidRPr="00B021D4">
        <w:rPr>
          <w:rFonts w:ascii="Times New Roman" w:eastAsia="Times New Roman" w:hAnsi="Times New Roman"/>
          <w:b/>
          <w:sz w:val="28"/>
          <w:szCs w:val="28"/>
          <w:lang w:eastAsia="ru-RU"/>
        </w:rPr>
        <w:t>УКРАЇНА</w:t>
      </w:r>
    </w:p>
    <w:p w:rsidR="00736268" w:rsidRPr="00B021D4" w:rsidRDefault="00736268" w:rsidP="00E85296">
      <w:pPr>
        <w:pStyle w:val="a4"/>
        <w:jc w:val="center"/>
        <w:rPr>
          <w:rFonts w:ascii="Times New Roman" w:eastAsia="Times New Roman" w:hAnsi="Times New Roman"/>
          <w:b/>
          <w:sz w:val="28"/>
          <w:szCs w:val="28"/>
          <w:lang w:eastAsia="ru-RU"/>
        </w:rPr>
      </w:pPr>
      <w:r w:rsidRPr="00B021D4">
        <w:rPr>
          <w:rFonts w:ascii="Times New Roman" w:eastAsia="Times New Roman" w:hAnsi="Times New Roman"/>
          <w:b/>
          <w:sz w:val="28"/>
          <w:szCs w:val="28"/>
          <w:lang w:eastAsia="ru-RU"/>
        </w:rPr>
        <w:t>МАГАЛЬСЬКА СІЛЬСЬКА РАДА</w:t>
      </w:r>
    </w:p>
    <w:p w:rsidR="00736268" w:rsidRPr="00B021D4" w:rsidRDefault="00736268" w:rsidP="00E85296">
      <w:pPr>
        <w:pStyle w:val="a4"/>
        <w:jc w:val="center"/>
        <w:rPr>
          <w:rFonts w:ascii="Times New Roman" w:eastAsia="Times New Roman" w:hAnsi="Times New Roman"/>
          <w:b/>
          <w:sz w:val="28"/>
          <w:szCs w:val="28"/>
          <w:u w:val="single"/>
          <w:lang w:eastAsia="ru-RU"/>
        </w:rPr>
      </w:pPr>
      <w:r w:rsidRPr="00B021D4">
        <w:rPr>
          <w:rFonts w:ascii="Times New Roman" w:eastAsia="Times New Roman" w:hAnsi="Times New Roman"/>
          <w:b/>
          <w:sz w:val="28"/>
          <w:szCs w:val="28"/>
          <w:u w:val="single"/>
          <w:lang w:eastAsia="ru-RU"/>
        </w:rPr>
        <w:t>ЧЕРНІВЕЦЬКОГО РАЙОНУ ЧЕРНІВЕЦЬКОЇ ОБЛАСТІ</w:t>
      </w:r>
    </w:p>
    <w:p w:rsidR="00736268" w:rsidRPr="00B021D4" w:rsidRDefault="00736268" w:rsidP="00E85296">
      <w:pPr>
        <w:pStyle w:val="a4"/>
        <w:jc w:val="center"/>
        <w:rPr>
          <w:rFonts w:ascii="Times New Roman" w:hAnsi="Times New Roman"/>
          <w:b/>
          <w:sz w:val="28"/>
          <w:szCs w:val="28"/>
          <w:lang w:val="ru-RU"/>
        </w:rPr>
      </w:pPr>
      <w:r w:rsidRPr="00B021D4">
        <w:rPr>
          <w:rFonts w:ascii="Times New Roman" w:hAnsi="Times New Roman"/>
          <w:b/>
          <w:sz w:val="28"/>
          <w:szCs w:val="28"/>
        </w:rPr>
        <w:t xml:space="preserve">28.01.2021р.                                                              </w:t>
      </w:r>
      <w:r w:rsidR="00B021D4" w:rsidRPr="00B021D4">
        <w:rPr>
          <w:rFonts w:ascii="Times New Roman" w:hAnsi="Times New Roman"/>
          <w:b/>
          <w:sz w:val="28"/>
          <w:szCs w:val="28"/>
        </w:rPr>
        <w:t xml:space="preserve">2 </w:t>
      </w:r>
      <w:r w:rsidRPr="00B021D4">
        <w:rPr>
          <w:rFonts w:ascii="Times New Roman" w:hAnsi="Times New Roman"/>
          <w:b/>
          <w:sz w:val="28"/>
          <w:szCs w:val="28"/>
        </w:rPr>
        <w:t xml:space="preserve">сесія  </w:t>
      </w:r>
      <w:r w:rsidR="00B021D4" w:rsidRPr="00B021D4">
        <w:rPr>
          <w:rFonts w:ascii="Times New Roman" w:hAnsi="Times New Roman"/>
          <w:b/>
          <w:sz w:val="28"/>
          <w:szCs w:val="28"/>
        </w:rPr>
        <w:t xml:space="preserve">8 </w:t>
      </w:r>
      <w:r w:rsidRPr="00B021D4">
        <w:rPr>
          <w:rFonts w:ascii="Times New Roman" w:hAnsi="Times New Roman"/>
          <w:b/>
          <w:sz w:val="28"/>
          <w:szCs w:val="28"/>
        </w:rPr>
        <w:t>скликання</w:t>
      </w:r>
    </w:p>
    <w:p w:rsidR="00736268" w:rsidRPr="00B021D4" w:rsidRDefault="00736268" w:rsidP="00E85296">
      <w:pPr>
        <w:pStyle w:val="a4"/>
        <w:jc w:val="center"/>
        <w:rPr>
          <w:rFonts w:ascii="Times New Roman" w:eastAsia="Times New Roman" w:hAnsi="Times New Roman"/>
          <w:b/>
          <w:sz w:val="28"/>
          <w:szCs w:val="28"/>
          <w:lang w:eastAsia="ru-RU"/>
        </w:rPr>
      </w:pPr>
    </w:p>
    <w:p w:rsidR="00736268" w:rsidRPr="000A31C1" w:rsidRDefault="00736268" w:rsidP="00E85296">
      <w:pPr>
        <w:pStyle w:val="a4"/>
        <w:jc w:val="center"/>
        <w:rPr>
          <w:rFonts w:ascii="Times New Roman" w:hAnsi="Times New Roman"/>
          <w:b/>
          <w:sz w:val="28"/>
          <w:szCs w:val="28"/>
        </w:rPr>
      </w:pPr>
      <w:r w:rsidRPr="000A31C1">
        <w:rPr>
          <w:rFonts w:ascii="Times New Roman" w:hAnsi="Times New Roman"/>
          <w:b/>
          <w:sz w:val="28"/>
          <w:szCs w:val="28"/>
        </w:rPr>
        <w:t>Р І Ш Е Н Н Я   №</w:t>
      </w:r>
      <w:r w:rsidR="000A31C1" w:rsidRPr="000A31C1">
        <w:rPr>
          <w:rFonts w:ascii="Times New Roman" w:hAnsi="Times New Roman"/>
          <w:b/>
          <w:sz w:val="28"/>
          <w:szCs w:val="28"/>
        </w:rPr>
        <w:t>24-2/21</w:t>
      </w:r>
    </w:p>
    <w:p w:rsidR="00736268" w:rsidRPr="00B04395" w:rsidRDefault="00736268" w:rsidP="00736268">
      <w:pPr>
        <w:pStyle w:val="afd"/>
        <w:rPr>
          <w:b/>
          <w:iCs/>
        </w:rPr>
      </w:pPr>
      <w:r w:rsidRPr="00B04395">
        <w:rPr>
          <w:b/>
          <w:iCs/>
        </w:rPr>
        <w:t>Про погодження плану</w:t>
      </w:r>
    </w:p>
    <w:p w:rsidR="00736268" w:rsidRPr="00B04395" w:rsidRDefault="00736268" w:rsidP="00736268">
      <w:pPr>
        <w:pStyle w:val="afd"/>
        <w:rPr>
          <w:b/>
          <w:iCs/>
        </w:rPr>
      </w:pPr>
      <w:r w:rsidRPr="00B04395">
        <w:rPr>
          <w:b/>
          <w:iCs/>
        </w:rPr>
        <w:t>поділу земельної ділянки</w:t>
      </w:r>
    </w:p>
    <w:p w:rsidR="00736268" w:rsidRDefault="00736268" w:rsidP="00736268">
      <w:pPr>
        <w:pStyle w:val="afd"/>
        <w:rPr>
          <w:lang w:val="ro-RO"/>
        </w:rPr>
      </w:pPr>
      <w:r>
        <w:rPr>
          <w:lang w:val="ro-RO"/>
        </w:rPr>
        <w:t xml:space="preserve">              Розглянувши заяву гр.</w:t>
      </w:r>
      <w:r>
        <w:t xml:space="preserve"> Нечталюк Ірини Іванівни, та план поділу земельної ділянки по вул. Чернівецька 2 В  в селі Магала Чернівецького району Чернівецької області, для </w:t>
      </w:r>
      <w:r>
        <w:rPr>
          <w:iCs/>
        </w:rPr>
        <w:t xml:space="preserve">будівництва та обслуговування будівель торгівлі, </w:t>
      </w:r>
      <w:r>
        <w:rPr>
          <w:lang w:val="ro-RO"/>
        </w:rPr>
        <w:t xml:space="preserve">керуючись </w:t>
      </w:r>
      <w:r>
        <w:t>Законом України № 1066-У1 від 05.03.2009 року «Про внесення змін до деяких законодавчих актів України щодо документів, що посвідчують право на земельну ділянку, а також порядку поділу та об</w:t>
      </w:r>
      <w:r>
        <w:rPr>
          <w:lang w:val="ro-RO"/>
        </w:rPr>
        <w:t>‘</w:t>
      </w:r>
      <w:r>
        <w:t>єднання земельних ділянок,  ст 79 Земельного Кодексу України,  п.34.ч.1 ст.26</w:t>
      </w:r>
      <w:r>
        <w:rPr>
          <w:lang w:val="ro-RO"/>
        </w:rPr>
        <w:t xml:space="preserve"> Закону України “Про місцеве самоврядування в Україні”, сільська рада </w:t>
      </w:r>
    </w:p>
    <w:p w:rsidR="00736268" w:rsidRDefault="00736268" w:rsidP="00736268">
      <w:pPr>
        <w:pStyle w:val="afd"/>
        <w:rPr>
          <w:b/>
        </w:rPr>
      </w:pPr>
      <w:r>
        <w:rPr>
          <w:b/>
        </w:rPr>
        <w:t xml:space="preserve">                                                  В И Р І Ш И Л А:</w:t>
      </w:r>
    </w:p>
    <w:p w:rsidR="00736268" w:rsidRDefault="00736268" w:rsidP="00736268">
      <w:pPr>
        <w:pStyle w:val="afd"/>
      </w:pPr>
      <w:r>
        <w:t xml:space="preserve"> 1.  Погодити план  поділу земельної ділянки загальною площею 0,4414 га кад. номер 7323083600:02:003:0640, для для </w:t>
      </w:r>
      <w:r>
        <w:rPr>
          <w:iCs/>
        </w:rPr>
        <w:t>будівництва та обслуговування будівель торгівлі,</w:t>
      </w:r>
      <w:r>
        <w:t xml:space="preserve"> по вул. Чернівецька  2 В  в селі Магала Чернівецького району Чернівецької області.      </w:t>
      </w:r>
    </w:p>
    <w:p w:rsidR="00736268" w:rsidRDefault="00736268" w:rsidP="00736268">
      <w:pPr>
        <w:pStyle w:val="afd"/>
      </w:pPr>
      <w:r>
        <w:t xml:space="preserve"> 2. Присвоїти адресну частину земельним ділянкам, а саме:</w:t>
      </w:r>
    </w:p>
    <w:p w:rsidR="00736268" w:rsidRDefault="00736268" w:rsidP="00736268">
      <w:pPr>
        <w:pStyle w:val="afd"/>
        <w:rPr>
          <w:iCs/>
        </w:rPr>
      </w:pPr>
      <w:r>
        <w:t xml:space="preserve">- земельній ділянці площею 0,3164 га для  </w:t>
      </w:r>
      <w:r>
        <w:rPr>
          <w:iCs/>
        </w:rPr>
        <w:t>будівництва</w:t>
      </w:r>
      <w:r>
        <w:t xml:space="preserve"> </w:t>
      </w:r>
      <w:r>
        <w:rPr>
          <w:iCs/>
        </w:rPr>
        <w:t>та обслуговування будівель торгівлі,</w:t>
      </w:r>
      <w:r>
        <w:t xml:space="preserve">   вул. Чернівецька  2 В  в селі Магала Чернівецького району Чернівецької області;</w:t>
      </w:r>
    </w:p>
    <w:p w:rsidR="00736268" w:rsidRDefault="00736268" w:rsidP="00736268">
      <w:pPr>
        <w:pStyle w:val="afd"/>
        <w:rPr>
          <w:b/>
        </w:rPr>
      </w:pPr>
      <w:r>
        <w:t xml:space="preserve">-  земельній ділянці площею 0,1250 га для </w:t>
      </w:r>
      <w:r>
        <w:rPr>
          <w:iCs/>
        </w:rPr>
        <w:t>будівництва та обслуговування будівель торгівлі,</w:t>
      </w:r>
      <w:r w:rsidR="00407FB8">
        <w:t xml:space="preserve">   вул. Чернівецька  2 В/2</w:t>
      </w:r>
      <w:r>
        <w:t xml:space="preserve">  в селі Магала Чернівецького району Чернівецької області.</w:t>
      </w:r>
    </w:p>
    <w:p w:rsidR="00736268" w:rsidRDefault="00736268" w:rsidP="00736268">
      <w:pPr>
        <w:pStyle w:val="afd"/>
      </w:pPr>
      <w:r>
        <w:rPr>
          <w:b/>
        </w:rPr>
        <w:t xml:space="preserve"> </w:t>
      </w:r>
      <w:r>
        <w:rPr>
          <w:bCs/>
        </w:rPr>
        <w:t>3</w:t>
      </w:r>
      <w:r>
        <w:rPr>
          <w:b/>
        </w:rPr>
        <w:t xml:space="preserve">. </w:t>
      </w:r>
      <w:r>
        <w:t>Спеціалісту-землевпоряднику сільської ради внести зміни в земельно-облікові документи та встановити контроль за цільовим використанням земельних ділянок.</w:t>
      </w:r>
    </w:p>
    <w:p w:rsidR="00736268" w:rsidRDefault="00736268" w:rsidP="00736268">
      <w:pPr>
        <w:pStyle w:val="afd"/>
      </w:pPr>
      <w:r>
        <w:t>4. Контроль за виконанням даного рішення покласти на  спеціаліста-землевпорядника сільської ради.</w:t>
      </w:r>
    </w:p>
    <w:p w:rsidR="00B021D4" w:rsidRDefault="00B021D4" w:rsidP="00736268">
      <w:pPr>
        <w:pStyle w:val="a4"/>
        <w:rPr>
          <w:rFonts w:ascii="Times New Roman" w:hAnsi="Times New Roman"/>
          <w:sz w:val="28"/>
          <w:szCs w:val="28"/>
        </w:rPr>
      </w:pPr>
    </w:p>
    <w:p w:rsidR="00736268" w:rsidRDefault="00736268" w:rsidP="00736268">
      <w:pPr>
        <w:pStyle w:val="a4"/>
        <w:rPr>
          <w:rFonts w:ascii="Times New Roman" w:hAnsi="Times New Roman"/>
          <w:sz w:val="28"/>
          <w:szCs w:val="28"/>
        </w:rPr>
      </w:pPr>
      <w:r>
        <w:rPr>
          <w:rFonts w:ascii="Times New Roman" w:hAnsi="Times New Roman"/>
          <w:sz w:val="28"/>
          <w:szCs w:val="28"/>
        </w:rPr>
        <w:t>СІЛЬСЬКИЙ ГОЛОВА                                                          С. І. САІНЧУК</w:t>
      </w:r>
    </w:p>
    <w:p w:rsidR="00736268" w:rsidRDefault="00736268" w:rsidP="00736268">
      <w:pPr>
        <w:rPr>
          <w:rFonts w:ascii="Calibri" w:hAnsi="Calibri"/>
          <w:sz w:val="24"/>
          <w:szCs w:val="24"/>
        </w:rPr>
      </w:pPr>
    </w:p>
    <w:p w:rsidR="008B79DE" w:rsidRDefault="008B79DE" w:rsidP="007332E5">
      <w:pPr>
        <w:pStyle w:val="a4"/>
        <w:rPr>
          <w:rFonts w:ascii="Times New Roman" w:hAnsi="Times New Roman"/>
          <w:sz w:val="28"/>
          <w:szCs w:val="28"/>
        </w:rPr>
      </w:pPr>
    </w:p>
    <w:p w:rsidR="00084506" w:rsidRDefault="00084506" w:rsidP="007332E5">
      <w:pPr>
        <w:pStyle w:val="a4"/>
        <w:rPr>
          <w:rFonts w:ascii="Times New Roman" w:hAnsi="Times New Roman"/>
          <w:sz w:val="28"/>
          <w:szCs w:val="28"/>
        </w:rPr>
      </w:pPr>
    </w:p>
    <w:p w:rsidR="00084506" w:rsidRDefault="00084506" w:rsidP="00084506">
      <w:pPr>
        <w:pStyle w:val="a4"/>
        <w:jc w:val="center"/>
        <w:rPr>
          <w:rFonts w:ascii="Times New Roman" w:eastAsia="Times New Roman" w:hAnsi="Times New Roman"/>
          <w:b/>
          <w:sz w:val="20"/>
          <w:szCs w:val="20"/>
          <w:lang w:eastAsia="ru-RU"/>
        </w:rPr>
      </w:pPr>
      <w:r>
        <w:rPr>
          <w:rFonts w:ascii="Times New Roman" w:eastAsia="Times New Roman" w:hAnsi="Times New Roman"/>
          <w:b/>
          <w:noProof/>
          <w:sz w:val="20"/>
          <w:szCs w:val="20"/>
          <w:lang w:val="ru-RU" w:eastAsia="ru-RU"/>
        </w:rPr>
        <w:drawing>
          <wp:inline distT="0" distB="0" distL="0" distR="0">
            <wp:extent cx="438150" cy="695325"/>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84506" w:rsidRDefault="00084506" w:rsidP="00084506">
      <w:pPr>
        <w:pStyle w:val="a4"/>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УКРАЇНА</w:t>
      </w:r>
    </w:p>
    <w:p w:rsidR="00084506" w:rsidRDefault="00084506" w:rsidP="00084506">
      <w:pPr>
        <w:pStyle w:val="a4"/>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МАГАЛЬСЬКА СІЛЬСЬКА РАДА</w:t>
      </w:r>
    </w:p>
    <w:p w:rsidR="00084506" w:rsidRDefault="00084506" w:rsidP="00084506">
      <w:pPr>
        <w:pStyle w:val="a4"/>
        <w:jc w:val="center"/>
        <w:rPr>
          <w:rFonts w:ascii="Times New Roman" w:eastAsia="Times New Roman" w:hAnsi="Times New Roman"/>
          <w:b/>
          <w:sz w:val="28"/>
          <w:szCs w:val="28"/>
          <w:u w:val="single"/>
          <w:lang w:eastAsia="ru-RU"/>
        </w:rPr>
      </w:pPr>
      <w:r>
        <w:rPr>
          <w:rFonts w:ascii="Times New Roman" w:eastAsia="Times New Roman" w:hAnsi="Times New Roman"/>
          <w:b/>
          <w:sz w:val="28"/>
          <w:szCs w:val="28"/>
          <w:u w:val="single"/>
          <w:lang w:eastAsia="ru-RU"/>
        </w:rPr>
        <w:t>НОВОСЕЛИЦЬКОГО РАЙОНУ ЧЕРНІВЕЦЬКОЇ ОБЛАСТІ</w:t>
      </w:r>
    </w:p>
    <w:p w:rsidR="00084506" w:rsidRDefault="00084506" w:rsidP="00084506">
      <w:pPr>
        <w:pStyle w:val="a4"/>
        <w:rPr>
          <w:rFonts w:ascii="Times New Roman" w:hAnsi="Times New Roman"/>
          <w:b/>
          <w:sz w:val="28"/>
          <w:szCs w:val="28"/>
          <w:lang w:val="ru-RU"/>
        </w:rPr>
      </w:pPr>
      <w:r>
        <w:rPr>
          <w:rFonts w:ascii="Times New Roman" w:hAnsi="Times New Roman"/>
          <w:b/>
          <w:sz w:val="28"/>
          <w:szCs w:val="28"/>
          <w:lang w:val="ru-RU"/>
        </w:rPr>
        <w:t>28.01</w:t>
      </w:r>
      <w:r>
        <w:rPr>
          <w:rFonts w:ascii="Times New Roman" w:hAnsi="Times New Roman"/>
          <w:b/>
          <w:sz w:val="28"/>
          <w:szCs w:val="28"/>
        </w:rPr>
        <w:t>.2021р.                                                            2 сесія 8 скликання</w:t>
      </w:r>
    </w:p>
    <w:p w:rsidR="00084506" w:rsidRDefault="00084506" w:rsidP="00084506">
      <w:pPr>
        <w:pStyle w:val="a4"/>
        <w:rPr>
          <w:rFonts w:ascii="Times New Roman" w:eastAsiaTheme="minorHAnsi" w:hAnsi="Times New Roman"/>
          <w:b/>
          <w:sz w:val="28"/>
          <w:szCs w:val="28"/>
          <w:lang w:val="ru-RU"/>
        </w:rPr>
      </w:pPr>
      <w:r>
        <w:rPr>
          <w:rFonts w:ascii="Times New Roman" w:hAnsi="Times New Roman"/>
          <w:b/>
          <w:sz w:val="28"/>
          <w:szCs w:val="28"/>
          <w:lang w:val="ru-RU"/>
        </w:rPr>
        <w:t xml:space="preserve">                                                                                  </w:t>
      </w:r>
    </w:p>
    <w:p w:rsidR="00084506" w:rsidRDefault="00084506" w:rsidP="00084506">
      <w:pPr>
        <w:pStyle w:val="a4"/>
        <w:rPr>
          <w:rFonts w:ascii="Times New Roman" w:eastAsia="Times New Roman" w:hAnsi="Times New Roman"/>
          <w:b/>
          <w:sz w:val="28"/>
          <w:szCs w:val="28"/>
          <w:lang w:eastAsia="ru-RU"/>
        </w:rPr>
      </w:pPr>
    </w:p>
    <w:p w:rsidR="00084506" w:rsidRDefault="00084506" w:rsidP="00084506">
      <w:pPr>
        <w:pStyle w:val="a4"/>
        <w:jc w:val="center"/>
        <w:rPr>
          <w:rFonts w:ascii="Times New Roman" w:hAnsi="Times New Roman"/>
          <w:b/>
          <w:sz w:val="28"/>
          <w:szCs w:val="28"/>
        </w:rPr>
      </w:pPr>
      <w:r>
        <w:rPr>
          <w:rFonts w:ascii="Times New Roman" w:hAnsi="Times New Roman"/>
          <w:b/>
          <w:sz w:val="28"/>
          <w:szCs w:val="28"/>
        </w:rPr>
        <w:t xml:space="preserve">Р І Ш Е Н Н Я   №27-2/21  </w:t>
      </w:r>
    </w:p>
    <w:p w:rsidR="00084506" w:rsidRDefault="00084506" w:rsidP="00084506">
      <w:pPr>
        <w:pStyle w:val="a4"/>
        <w:jc w:val="center"/>
        <w:rPr>
          <w:rFonts w:ascii="Times New Roman" w:eastAsiaTheme="minorHAnsi" w:hAnsi="Times New Roman"/>
          <w:b/>
          <w:sz w:val="28"/>
          <w:szCs w:val="28"/>
          <w:lang w:val="ru-RU"/>
        </w:rPr>
      </w:pPr>
    </w:p>
    <w:p w:rsidR="00084506" w:rsidRPr="00084506" w:rsidRDefault="00084506" w:rsidP="00084506">
      <w:pPr>
        <w:tabs>
          <w:tab w:val="left" w:pos="5205"/>
        </w:tabs>
        <w:rPr>
          <w:b/>
          <w:szCs w:val="28"/>
        </w:rPr>
      </w:pPr>
      <w:r w:rsidRPr="00084506">
        <w:rPr>
          <w:b/>
          <w:szCs w:val="28"/>
        </w:rPr>
        <w:t xml:space="preserve"> Про  звернення  п/п Танасеску П.М.</w:t>
      </w:r>
    </w:p>
    <w:p w:rsidR="00084506" w:rsidRDefault="00084506" w:rsidP="00084506">
      <w:pPr>
        <w:tabs>
          <w:tab w:val="left" w:pos="5205"/>
        </w:tabs>
        <w:rPr>
          <w:szCs w:val="28"/>
        </w:rPr>
      </w:pPr>
      <w:r>
        <w:rPr>
          <w:szCs w:val="28"/>
        </w:rPr>
        <w:t xml:space="preserve">                                                                                                           </w:t>
      </w:r>
    </w:p>
    <w:p w:rsidR="00084506" w:rsidRDefault="00084506" w:rsidP="00084506">
      <w:pPr>
        <w:tabs>
          <w:tab w:val="left" w:pos="5205"/>
        </w:tabs>
        <w:rPr>
          <w:rFonts w:ascii="Calibri" w:hAnsi="Calibri"/>
          <w:szCs w:val="28"/>
        </w:rPr>
      </w:pPr>
      <w:r>
        <w:rPr>
          <w:szCs w:val="28"/>
        </w:rPr>
        <w:t xml:space="preserve">            Заслухавши  та  обговоривши  заяву  п/п  Танасеску Петра Михайловича  про  надання  в оренду участка для ведення комерційної діяльності біля орендованої земельної ділянки Бужениця В.І. по вул. Пушкіна, с.Остриця, враховуючи рекомендації постійної комісії  з питань  земельних відносин, планування та  </w:t>
      </w:r>
      <w:r>
        <w:rPr>
          <w:color w:val="333333"/>
          <w:szCs w:val="28"/>
          <w:shd w:val="clear" w:color="auto" w:fill="FFFFFF"/>
        </w:rPr>
        <w:t>благоустрою</w:t>
      </w:r>
      <w:r>
        <w:rPr>
          <w:szCs w:val="28"/>
        </w:rPr>
        <w:t xml:space="preserve"> території,  будівництвата архітектури</w:t>
      </w:r>
      <w:r>
        <w:rPr>
          <w:color w:val="333333"/>
          <w:szCs w:val="28"/>
          <w:shd w:val="clear" w:color="auto" w:fill="FFFFFF"/>
        </w:rPr>
        <w:t>, природних ресурсів, екології,  техногенної безпеки</w:t>
      </w:r>
      <w:r>
        <w:rPr>
          <w:szCs w:val="28"/>
        </w:rPr>
        <w:t>,  енергозбереження та транспорту, керуючись ст.26 Закону України “Про місцеве самоврядування в Україні”, сесія Магальської сільської ради</w:t>
      </w:r>
    </w:p>
    <w:p w:rsidR="00084506" w:rsidRDefault="00084506" w:rsidP="00084506">
      <w:pPr>
        <w:pStyle w:val="a4"/>
        <w:rPr>
          <w:rFonts w:ascii="Times New Roman" w:hAnsi="Times New Roman"/>
          <w:sz w:val="28"/>
          <w:szCs w:val="28"/>
        </w:rPr>
      </w:pPr>
    </w:p>
    <w:p w:rsidR="00084506" w:rsidRDefault="00084506" w:rsidP="00084506">
      <w:pPr>
        <w:pStyle w:val="a4"/>
        <w:rPr>
          <w:rFonts w:ascii="Times New Roman" w:hAnsi="Times New Roman"/>
          <w:sz w:val="28"/>
          <w:szCs w:val="28"/>
        </w:rPr>
      </w:pPr>
      <w:r>
        <w:rPr>
          <w:rFonts w:ascii="Times New Roman" w:hAnsi="Times New Roman"/>
          <w:sz w:val="28"/>
          <w:szCs w:val="28"/>
        </w:rPr>
        <w:t xml:space="preserve">                                                         В И Р І Ш И Л А:</w:t>
      </w:r>
    </w:p>
    <w:p w:rsidR="00084506" w:rsidRDefault="00084506" w:rsidP="00084506">
      <w:pPr>
        <w:pStyle w:val="a4"/>
        <w:rPr>
          <w:rFonts w:ascii="Times New Roman" w:hAnsi="Times New Roman"/>
          <w:b/>
          <w:sz w:val="28"/>
          <w:szCs w:val="28"/>
        </w:rPr>
      </w:pPr>
    </w:p>
    <w:p w:rsidR="00084506" w:rsidRDefault="00084506" w:rsidP="00084506">
      <w:pPr>
        <w:pStyle w:val="a4"/>
        <w:rPr>
          <w:rFonts w:ascii="Times New Roman" w:hAnsi="Times New Roman"/>
          <w:sz w:val="28"/>
          <w:szCs w:val="28"/>
        </w:rPr>
      </w:pPr>
      <w:r>
        <w:rPr>
          <w:rFonts w:ascii="Times New Roman" w:hAnsi="Times New Roman"/>
          <w:sz w:val="28"/>
          <w:szCs w:val="28"/>
        </w:rPr>
        <w:t>1.Відмовити п/п Танасеску П.М. у надані в оренду земельної ділянки комерційного призначення у зв’язку з тим що, передача в оренду земельних ділянок, що перебувають у державній або комунальний власності, здійснюється за результатами проведення земельних торгів.</w:t>
      </w:r>
    </w:p>
    <w:p w:rsidR="00084506" w:rsidRDefault="00084506" w:rsidP="00084506">
      <w:pPr>
        <w:pStyle w:val="a4"/>
        <w:ind w:left="720"/>
        <w:rPr>
          <w:rFonts w:ascii="Times New Roman" w:hAnsi="Times New Roman"/>
          <w:sz w:val="28"/>
          <w:szCs w:val="28"/>
        </w:rPr>
      </w:pPr>
    </w:p>
    <w:p w:rsidR="00084506" w:rsidRDefault="00084506" w:rsidP="00084506">
      <w:pPr>
        <w:pStyle w:val="a4"/>
        <w:rPr>
          <w:rFonts w:ascii="Times New Roman" w:hAnsi="Times New Roman"/>
          <w:sz w:val="28"/>
          <w:szCs w:val="28"/>
        </w:rPr>
      </w:pPr>
      <w:r>
        <w:rPr>
          <w:rFonts w:ascii="Times New Roman" w:hAnsi="Times New Roman"/>
          <w:sz w:val="28"/>
          <w:szCs w:val="28"/>
        </w:rPr>
        <w:t>2. Рекомендовано запропонувати п/п Танасеску П.М.  прийняти участь у земельних торгах на права оренди.</w:t>
      </w:r>
    </w:p>
    <w:p w:rsidR="00084506" w:rsidRDefault="00084506" w:rsidP="00084506">
      <w:pPr>
        <w:pStyle w:val="a4"/>
        <w:rPr>
          <w:rFonts w:ascii="Times New Roman" w:hAnsi="Times New Roman"/>
          <w:b/>
          <w:sz w:val="28"/>
          <w:szCs w:val="28"/>
        </w:rPr>
      </w:pPr>
      <w:r>
        <w:rPr>
          <w:rFonts w:ascii="Times New Roman" w:hAnsi="Times New Roman"/>
          <w:b/>
          <w:sz w:val="28"/>
          <w:szCs w:val="28"/>
        </w:rPr>
        <w:t xml:space="preserve"> </w:t>
      </w:r>
    </w:p>
    <w:p w:rsidR="00084506" w:rsidRDefault="00084506" w:rsidP="00084506">
      <w:pPr>
        <w:pStyle w:val="a4"/>
        <w:rPr>
          <w:rFonts w:ascii="Times New Roman" w:hAnsi="Times New Roman"/>
          <w:sz w:val="28"/>
          <w:szCs w:val="28"/>
        </w:rPr>
      </w:pPr>
      <w:r>
        <w:rPr>
          <w:rFonts w:ascii="Times New Roman" w:hAnsi="Times New Roman"/>
          <w:sz w:val="28"/>
          <w:szCs w:val="28"/>
        </w:rPr>
        <w:t>3.  Контроль за виконання цього рішення покласти на постійну комісію 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sz w:val="28"/>
          <w:szCs w:val="28"/>
        </w:rPr>
        <w:t xml:space="preserve">планування та  </w:t>
      </w:r>
      <w:r>
        <w:rPr>
          <w:rFonts w:ascii="Times New Roman" w:hAnsi="Times New Roman"/>
          <w:color w:val="333333"/>
          <w:sz w:val="28"/>
          <w:szCs w:val="28"/>
          <w:shd w:val="clear" w:color="auto" w:fill="FFFFFF"/>
        </w:rPr>
        <w:t>благоустрою</w:t>
      </w:r>
      <w:r>
        <w:rPr>
          <w:rFonts w:ascii="Times New Roman" w:hAnsi="Times New Roman"/>
          <w:sz w:val="28"/>
          <w:szCs w:val="28"/>
        </w:rPr>
        <w:t xml:space="preserve"> території,  будівництвата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sz w:val="28"/>
          <w:szCs w:val="28"/>
        </w:rPr>
        <w:t>,  енергозбереження та транспорту.</w:t>
      </w:r>
    </w:p>
    <w:p w:rsidR="00084506" w:rsidRDefault="00084506" w:rsidP="00084506">
      <w:pPr>
        <w:pStyle w:val="a4"/>
        <w:rPr>
          <w:rFonts w:ascii="Times New Roman" w:hAnsi="Times New Roman"/>
          <w:b/>
          <w:sz w:val="28"/>
          <w:szCs w:val="28"/>
        </w:rPr>
      </w:pPr>
    </w:p>
    <w:p w:rsidR="00084506" w:rsidRDefault="00084506" w:rsidP="00084506">
      <w:pPr>
        <w:pStyle w:val="a4"/>
        <w:rPr>
          <w:rFonts w:ascii="Times New Roman" w:hAnsi="Times New Roman"/>
          <w:sz w:val="28"/>
          <w:szCs w:val="28"/>
        </w:rPr>
      </w:pPr>
    </w:p>
    <w:p w:rsidR="00084506" w:rsidRDefault="00084506" w:rsidP="00084506">
      <w:pPr>
        <w:tabs>
          <w:tab w:val="left" w:pos="5205"/>
        </w:tabs>
        <w:rPr>
          <w:rFonts w:ascii="Calibri" w:hAnsi="Calibri"/>
          <w:szCs w:val="28"/>
        </w:rPr>
      </w:pPr>
      <w:r>
        <w:rPr>
          <w:szCs w:val="28"/>
        </w:rPr>
        <w:t>СІЛЬСЬКИЙ ГОЛОВА                                                          С. І. САІНЧУК</w:t>
      </w:r>
    </w:p>
    <w:p w:rsidR="00084506" w:rsidRDefault="00084506" w:rsidP="00084506">
      <w:pPr>
        <w:tabs>
          <w:tab w:val="left" w:pos="5205"/>
        </w:tabs>
        <w:rPr>
          <w:b/>
          <w:sz w:val="22"/>
          <w:szCs w:val="28"/>
        </w:rPr>
      </w:pPr>
    </w:p>
    <w:p w:rsidR="00084506" w:rsidRDefault="00084506" w:rsidP="00084506">
      <w:pPr>
        <w:pStyle w:val="a4"/>
        <w:rPr>
          <w:rFonts w:ascii="Times New Roman" w:hAnsi="Times New Roman"/>
          <w:b/>
          <w:sz w:val="28"/>
          <w:szCs w:val="28"/>
        </w:rPr>
      </w:pPr>
    </w:p>
    <w:p w:rsidR="008B79DE" w:rsidRDefault="008B79DE" w:rsidP="00084506">
      <w:pPr>
        <w:pStyle w:val="a4"/>
        <w:rPr>
          <w:rFonts w:ascii="Times New Roman" w:hAnsi="Times New Roman"/>
          <w:b/>
          <w:sz w:val="28"/>
          <w:szCs w:val="28"/>
        </w:rPr>
      </w:pPr>
    </w:p>
    <w:p w:rsidR="00084506" w:rsidRDefault="00084506" w:rsidP="00084506">
      <w:pPr>
        <w:pStyle w:val="a4"/>
        <w:jc w:val="center"/>
        <w:rPr>
          <w:rFonts w:ascii="Times New Roman" w:eastAsia="Times New Roman" w:hAnsi="Times New Roman"/>
          <w:b/>
          <w:sz w:val="20"/>
          <w:szCs w:val="20"/>
          <w:lang w:eastAsia="ru-RU"/>
        </w:rPr>
      </w:pPr>
      <w:r>
        <w:rPr>
          <w:rFonts w:ascii="Times New Roman" w:eastAsia="Times New Roman" w:hAnsi="Times New Roman"/>
          <w:b/>
          <w:noProof/>
          <w:sz w:val="20"/>
          <w:szCs w:val="20"/>
          <w:lang w:val="ru-RU" w:eastAsia="ru-RU"/>
        </w:rPr>
        <w:lastRenderedPageBreak/>
        <w:drawing>
          <wp:inline distT="0" distB="0" distL="0" distR="0">
            <wp:extent cx="438150" cy="695325"/>
            <wp:effectExtent l="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84506" w:rsidRDefault="00084506" w:rsidP="00084506">
      <w:pPr>
        <w:pStyle w:val="a4"/>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УКРАЇНА</w:t>
      </w:r>
    </w:p>
    <w:p w:rsidR="00084506" w:rsidRDefault="00084506" w:rsidP="00084506">
      <w:pPr>
        <w:pStyle w:val="a4"/>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МАГАЛЬСЬКА СІЛЬСЬКА РАДА</w:t>
      </w:r>
    </w:p>
    <w:p w:rsidR="00084506" w:rsidRDefault="00084506" w:rsidP="00084506">
      <w:pPr>
        <w:pStyle w:val="a4"/>
        <w:jc w:val="center"/>
        <w:rPr>
          <w:rFonts w:ascii="Times New Roman" w:eastAsia="Times New Roman" w:hAnsi="Times New Roman"/>
          <w:b/>
          <w:sz w:val="28"/>
          <w:szCs w:val="28"/>
          <w:u w:val="single"/>
          <w:lang w:eastAsia="ru-RU"/>
        </w:rPr>
      </w:pPr>
      <w:r>
        <w:rPr>
          <w:rFonts w:ascii="Times New Roman" w:eastAsia="Times New Roman" w:hAnsi="Times New Roman"/>
          <w:b/>
          <w:sz w:val="28"/>
          <w:szCs w:val="28"/>
          <w:u w:val="single"/>
          <w:lang w:eastAsia="ru-RU"/>
        </w:rPr>
        <w:t>НОВОСЕЛИЦЬКОГО РАЙОНУ ЧЕРНІВЕЦЬКОЇ ОБЛАСТІ</w:t>
      </w:r>
    </w:p>
    <w:p w:rsidR="00084506" w:rsidRDefault="00084506" w:rsidP="00084506">
      <w:pPr>
        <w:pStyle w:val="a4"/>
        <w:rPr>
          <w:rFonts w:ascii="Times New Roman" w:hAnsi="Times New Roman"/>
          <w:b/>
          <w:sz w:val="28"/>
          <w:szCs w:val="28"/>
          <w:lang w:val="ru-RU"/>
        </w:rPr>
      </w:pPr>
      <w:r>
        <w:rPr>
          <w:rFonts w:ascii="Times New Roman" w:hAnsi="Times New Roman"/>
          <w:b/>
          <w:sz w:val="28"/>
          <w:szCs w:val="28"/>
          <w:lang w:val="ru-RU"/>
        </w:rPr>
        <w:t>28.01</w:t>
      </w:r>
      <w:r>
        <w:rPr>
          <w:rFonts w:ascii="Times New Roman" w:hAnsi="Times New Roman"/>
          <w:b/>
          <w:sz w:val="28"/>
          <w:szCs w:val="28"/>
        </w:rPr>
        <w:t>.2021р.                                                            2 сесія 8 скликання</w:t>
      </w:r>
    </w:p>
    <w:p w:rsidR="00084506" w:rsidRDefault="00084506" w:rsidP="00084506">
      <w:pPr>
        <w:pStyle w:val="a4"/>
        <w:rPr>
          <w:rFonts w:ascii="Times New Roman" w:eastAsiaTheme="minorHAnsi" w:hAnsi="Times New Roman"/>
          <w:b/>
          <w:sz w:val="28"/>
          <w:szCs w:val="28"/>
          <w:lang w:val="ru-RU"/>
        </w:rPr>
      </w:pPr>
      <w:r>
        <w:rPr>
          <w:rFonts w:ascii="Times New Roman" w:hAnsi="Times New Roman"/>
          <w:b/>
          <w:sz w:val="28"/>
          <w:szCs w:val="28"/>
          <w:lang w:val="ru-RU"/>
        </w:rPr>
        <w:t xml:space="preserve">                                                                                  </w:t>
      </w:r>
    </w:p>
    <w:p w:rsidR="00084506" w:rsidRDefault="00084506" w:rsidP="00084506">
      <w:pPr>
        <w:pStyle w:val="a4"/>
        <w:rPr>
          <w:rFonts w:ascii="Times New Roman" w:eastAsia="Times New Roman" w:hAnsi="Times New Roman"/>
          <w:b/>
          <w:sz w:val="28"/>
          <w:szCs w:val="28"/>
          <w:lang w:eastAsia="ru-RU"/>
        </w:rPr>
      </w:pPr>
    </w:p>
    <w:p w:rsidR="00084506" w:rsidRDefault="00084506" w:rsidP="00084506">
      <w:pPr>
        <w:pStyle w:val="a4"/>
        <w:jc w:val="center"/>
        <w:rPr>
          <w:rFonts w:ascii="Times New Roman" w:hAnsi="Times New Roman"/>
          <w:b/>
          <w:sz w:val="28"/>
          <w:szCs w:val="28"/>
        </w:rPr>
      </w:pPr>
      <w:r>
        <w:rPr>
          <w:rFonts w:ascii="Times New Roman" w:hAnsi="Times New Roman"/>
          <w:b/>
          <w:sz w:val="28"/>
          <w:szCs w:val="28"/>
        </w:rPr>
        <w:t xml:space="preserve">Р І Ш Е Н Н Я   № 27/1-2/21 </w:t>
      </w:r>
    </w:p>
    <w:p w:rsidR="00084506" w:rsidRDefault="00084506" w:rsidP="00084506">
      <w:pPr>
        <w:pStyle w:val="a4"/>
        <w:jc w:val="center"/>
        <w:rPr>
          <w:rFonts w:ascii="Times New Roman" w:hAnsi="Times New Roman"/>
          <w:b/>
          <w:sz w:val="28"/>
          <w:szCs w:val="28"/>
          <w:lang w:val="ru-RU"/>
        </w:rPr>
      </w:pPr>
    </w:p>
    <w:p w:rsidR="00084506" w:rsidRPr="00084506" w:rsidRDefault="00084506" w:rsidP="00084506">
      <w:pPr>
        <w:tabs>
          <w:tab w:val="left" w:pos="5205"/>
        </w:tabs>
        <w:rPr>
          <w:b/>
          <w:szCs w:val="28"/>
        </w:rPr>
      </w:pPr>
      <w:r w:rsidRPr="00084506">
        <w:rPr>
          <w:b/>
          <w:szCs w:val="28"/>
        </w:rPr>
        <w:t>Про  звернення п/п Федоряк Г.М.</w:t>
      </w:r>
    </w:p>
    <w:p w:rsidR="00084506" w:rsidRDefault="00084506" w:rsidP="00084506">
      <w:pPr>
        <w:tabs>
          <w:tab w:val="left" w:pos="5205"/>
        </w:tabs>
        <w:rPr>
          <w:szCs w:val="28"/>
        </w:rPr>
      </w:pPr>
      <w:r>
        <w:rPr>
          <w:szCs w:val="28"/>
        </w:rPr>
        <w:t xml:space="preserve">                                                                                                      </w:t>
      </w:r>
    </w:p>
    <w:p w:rsidR="00084506" w:rsidRDefault="00084506" w:rsidP="00084506">
      <w:pPr>
        <w:tabs>
          <w:tab w:val="left" w:pos="5205"/>
        </w:tabs>
        <w:rPr>
          <w:rFonts w:ascii="Calibri" w:hAnsi="Calibri"/>
          <w:szCs w:val="28"/>
        </w:rPr>
      </w:pPr>
      <w:r>
        <w:rPr>
          <w:szCs w:val="28"/>
        </w:rPr>
        <w:t xml:space="preserve">            Заслухавши  та  обговоривши  заяву  п/п  Федоряк Георгія Миколайовича  про  надання  в оренду участка для ведення комерційної діяльності біля  Таркацика, в  с.Остриця, враховуючи рекомендації постійної комісії  з питань  земельних відносин, планування та  </w:t>
      </w:r>
      <w:r>
        <w:rPr>
          <w:color w:val="333333"/>
          <w:szCs w:val="28"/>
          <w:shd w:val="clear" w:color="auto" w:fill="FFFFFF"/>
        </w:rPr>
        <w:t>благоустрою</w:t>
      </w:r>
      <w:r>
        <w:rPr>
          <w:szCs w:val="28"/>
        </w:rPr>
        <w:t xml:space="preserve"> території,  будівництвата архітектури</w:t>
      </w:r>
      <w:r>
        <w:rPr>
          <w:color w:val="333333"/>
          <w:szCs w:val="28"/>
          <w:shd w:val="clear" w:color="auto" w:fill="FFFFFF"/>
        </w:rPr>
        <w:t>, природних ресурсів, екології,  техногенної безпеки</w:t>
      </w:r>
      <w:r>
        <w:rPr>
          <w:szCs w:val="28"/>
        </w:rPr>
        <w:t>,  енергозбереження та транспорту, керуючись ст.26 Закону України “Про місцеве самоврядування в Україні”, сесія Магальської сільської ради</w:t>
      </w:r>
    </w:p>
    <w:p w:rsidR="00084506" w:rsidRDefault="00084506" w:rsidP="00084506">
      <w:pPr>
        <w:pStyle w:val="a4"/>
        <w:rPr>
          <w:rFonts w:ascii="Times New Roman" w:hAnsi="Times New Roman"/>
          <w:sz w:val="28"/>
          <w:szCs w:val="28"/>
        </w:rPr>
      </w:pPr>
    </w:p>
    <w:p w:rsidR="00084506" w:rsidRDefault="00084506" w:rsidP="00084506">
      <w:pPr>
        <w:pStyle w:val="a4"/>
        <w:rPr>
          <w:rFonts w:ascii="Times New Roman" w:hAnsi="Times New Roman"/>
          <w:sz w:val="28"/>
          <w:szCs w:val="28"/>
        </w:rPr>
      </w:pPr>
      <w:r>
        <w:rPr>
          <w:rFonts w:ascii="Times New Roman" w:hAnsi="Times New Roman"/>
          <w:sz w:val="28"/>
          <w:szCs w:val="28"/>
        </w:rPr>
        <w:t xml:space="preserve">                                                         В И Р І Ш И Л А:</w:t>
      </w:r>
    </w:p>
    <w:p w:rsidR="00084506" w:rsidRDefault="00084506" w:rsidP="00084506">
      <w:pPr>
        <w:pStyle w:val="a4"/>
        <w:rPr>
          <w:rFonts w:ascii="Times New Roman" w:hAnsi="Times New Roman"/>
          <w:b/>
          <w:sz w:val="28"/>
          <w:szCs w:val="28"/>
        </w:rPr>
      </w:pPr>
    </w:p>
    <w:p w:rsidR="00084506" w:rsidRDefault="00084506" w:rsidP="00084506">
      <w:pPr>
        <w:pStyle w:val="a4"/>
        <w:rPr>
          <w:rFonts w:ascii="Times New Roman" w:hAnsi="Times New Roman"/>
          <w:sz w:val="28"/>
          <w:szCs w:val="28"/>
        </w:rPr>
      </w:pPr>
      <w:r>
        <w:rPr>
          <w:rFonts w:ascii="Times New Roman" w:hAnsi="Times New Roman"/>
          <w:sz w:val="28"/>
          <w:szCs w:val="28"/>
        </w:rPr>
        <w:t>1.  Відмовити п/п Федоряк Г.М. у надані в оренду земельної ділянки комерційного призначення у зв’язку з тим що, передача в оренду земельних ділянок, що перебувають у державній або комунальний власності, здійснюється за результатами проведення земельних торгів.</w:t>
      </w:r>
    </w:p>
    <w:p w:rsidR="00084506" w:rsidRDefault="00084506" w:rsidP="00084506">
      <w:pPr>
        <w:pStyle w:val="a4"/>
        <w:rPr>
          <w:rFonts w:ascii="Times New Roman" w:hAnsi="Times New Roman"/>
          <w:sz w:val="28"/>
          <w:szCs w:val="28"/>
        </w:rPr>
      </w:pPr>
      <w:r>
        <w:rPr>
          <w:rFonts w:ascii="Times New Roman" w:hAnsi="Times New Roman"/>
          <w:sz w:val="28"/>
          <w:szCs w:val="28"/>
        </w:rPr>
        <w:t>2. Рекомендовано запропонувати п/п Федоряк Г. М. прийняти участь у земельних торгах на права оренди.</w:t>
      </w:r>
    </w:p>
    <w:p w:rsidR="00084506" w:rsidRDefault="00084506" w:rsidP="00084506">
      <w:pPr>
        <w:pStyle w:val="a4"/>
        <w:rPr>
          <w:rFonts w:ascii="Times New Roman" w:hAnsi="Times New Roman"/>
          <w:sz w:val="28"/>
          <w:szCs w:val="28"/>
        </w:rPr>
      </w:pPr>
      <w:r>
        <w:rPr>
          <w:rFonts w:ascii="Times New Roman" w:hAnsi="Times New Roman"/>
          <w:sz w:val="28"/>
          <w:szCs w:val="28"/>
        </w:rPr>
        <w:t>3.  Контроль за виконання цього рішення покласти на постійну комісію 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sz w:val="28"/>
          <w:szCs w:val="28"/>
        </w:rPr>
        <w:t xml:space="preserve">планування та  </w:t>
      </w:r>
      <w:r>
        <w:rPr>
          <w:rFonts w:ascii="Times New Roman" w:hAnsi="Times New Roman"/>
          <w:color w:val="333333"/>
          <w:sz w:val="28"/>
          <w:szCs w:val="28"/>
          <w:shd w:val="clear" w:color="auto" w:fill="FFFFFF"/>
        </w:rPr>
        <w:t>благоустрою</w:t>
      </w:r>
      <w:r>
        <w:rPr>
          <w:rFonts w:ascii="Times New Roman" w:hAnsi="Times New Roman"/>
          <w:sz w:val="28"/>
          <w:szCs w:val="28"/>
        </w:rPr>
        <w:t xml:space="preserve"> території,  будівництвата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sz w:val="28"/>
          <w:szCs w:val="28"/>
        </w:rPr>
        <w:t>,  енергозбереження та транспорту.</w:t>
      </w:r>
    </w:p>
    <w:p w:rsidR="00084506" w:rsidRDefault="00084506" w:rsidP="00084506">
      <w:pPr>
        <w:pStyle w:val="a4"/>
        <w:rPr>
          <w:rFonts w:ascii="Times New Roman" w:hAnsi="Times New Roman"/>
          <w:b/>
          <w:sz w:val="28"/>
          <w:szCs w:val="28"/>
        </w:rPr>
      </w:pPr>
    </w:p>
    <w:p w:rsidR="00084506" w:rsidRDefault="00084506" w:rsidP="00084506">
      <w:pPr>
        <w:pStyle w:val="a4"/>
        <w:rPr>
          <w:rFonts w:ascii="Times New Roman" w:hAnsi="Times New Roman"/>
          <w:b/>
          <w:sz w:val="28"/>
          <w:szCs w:val="28"/>
        </w:rPr>
      </w:pPr>
    </w:p>
    <w:p w:rsidR="00084506" w:rsidRDefault="00084506" w:rsidP="00084506">
      <w:pPr>
        <w:tabs>
          <w:tab w:val="left" w:pos="5205"/>
        </w:tabs>
        <w:rPr>
          <w:b/>
          <w:szCs w:val="28"/>
        </w:rPr>
      </w:pPr>
      <w:r>
        <w:rPr>
          <w:b/>
          <w:szCs w:val="28"/>
        </w:rPr>
        <w:t>СІЛЬСЬКИЙ ГОЛОВА                                                          С. І. САІНЧУК</w:t>
      </w:r>
    </w:p>
    <w:p w:rsidR="00084506" w:rsidRDefault="00084506" w:rsidP="00084506">
      <w:pPr>
        <w:tabs>
          <w:tab w:val="left" w:pos="5205"/>
        </w:tabs>
        <w:rPr>
          <w:b/>
          <w:szCs w:val="28"/>
        </w:rPr>
      </w:pPr>
    </w:p>
    <w:p w:rsidR="00084506" w:rsidRDefault="00084506" w:rsidP="00084506">
      <w:pPr>
        <w:tabs>
          <w:tab w:val="left" w:pos="5205"/>
        </w:tabs>
        <w:rPr>
          <w:b/>
          <w:szCs w:val="28"/>
        </w:rPr>
      </w:pPr>
    </w:p>
    <w:p w:rsidR="00084506" w:rsidRDefault="00084506" w:rsidP="00084506">
      <w:pPr>
        <w:tabs>
          <w:tab w:val="left" w:pos="5205"/>
        </w:tabs>
        <w:rPr>
          <w:b/>
          <w:szCs w:val="28"/>
        </w:rPr>
      </w:pPr>
    </w:p>
    <w:p w:rsidR="00084506" w:rsidRDefault="00084506" w:rsidP="00084506">
      <w:pPr>
        <w:tabs>
          <w:tab w:val="left" w:pos="5205"/>
        </w:tabs>
        <w:rPr>
          <w:rFonts w:ascii="Calibri" w:hAnsi="Calibri"/>
          <w:b/>
          <w:szCs w:val="28"/>
        </w:rPr>
      </w:pPr>
    </w:p>
    <w:p w:rsidR="00084506" w:rsidRDefault="00084506" w:rsidP="00084506">
      <w:pPr>
        <w:tabs>
          <w:tab w:val="left" w:pos="5205"/>
        </w:tabs>
        <w:rPr>
          <w:b/>
          <w:sz w:val="22"/>
          <w:szCs w:val="28"/>
        </w:rPr>
      </w:pPr>
    </w:p>
    <w:p w:rsidR="00084506" w:rsidRDefault="00084506" w:rsidP="00084506">
      <w:pPr>
        <w:rPr>
          <w:b/>
          <w:color w:val="000000"/>
          <w:szCs w:val="28"/>
          <w:lang w:val="ru-RU"/>
        </w:rPr>
      </w:pPr>
    </w:p>
    <w:p w:rsidR="008B79DE" w:rsidRDefault="008B79DE" w:rsidP="00084506">
      <w:pPr>
        <w:rPr>
          <w:b/>
          <w:color w:val="000000"/>
          <w:szCs w:val="28"/>
          <w:lang w:val="ru-RU"/>
        </w:rPr>
      </w:pPr>
    </w:p>
    <w:p w:rsidR="008B79DE" w:rsidRDefault="008B79DE" w:rsidP="00084506">
      <w:pPr>
        <w:rPr>
          <w:b/>
          <w:color w:val="000000"/>
          <w:szCs w:val="28"/>
          <w:lang w:val="ru-RU"/>
        </w:rPr>
      </w:pPr>
    </w:p>
    <w:p w:rsidR="008B79DE" w:rsidRDefault="008B79DE" w:rsidP="00084506">
      <w:pPr>
        <w:rPr>
          <w:b/>
          <w:color w:val="000000"/>
          <w:szCs w:val="28"/>
          <w:lang w:val="ru-RU"/>
        </w:rPr>
      </w:pPr>
    </w:p>
    <w:p w:rsidR="008B79DE" w:rsidRDefault="008B79DE" w:rsidP="00084506">
      <w:pPr>
        <w:rPr>
          <w:b/>
          <w:color w:val="000000"/>
          <w:szCs w:val="28"/>
          <w:lang w:val="ru-RU"/>
        </w:rPr>
      </w:pPr>
    </w:p>
    <w:p w:rsidR="008B79DE" w:rsidRDefault="008B79DE" w:rsidP="00084506">
      <w:pPr>
        <w:rPr>
          <w:b/>
          <w:color w:val="000000"/>
          <w:szCs w:val="28"/>
          <w:lang w:val="ru-RU"/>
        </w:rPr>
      </w:pPr>
    </w:p>
    <w:p w:rsidR="00084506" w:rsidRDefault="00084506" w:rsidP="00084506">
      <w:pPr>
        <w:rPr>
          <w:b/>
          <w:color w:val="000000"/>
          <w:szCs w:val="28"/>
        </w:rPr>
      </w:pPr>
    </w:p>
    <w:p w:rsidR="00084506" w:rsidRDefault="00084506" w:rsidP="00084506">
      <w:pPr>
        <w:pStyle w:val="a4"/>
        <w:jc w:val="center"/>
        <w:rPr>
          <w:rFonts w:ascii="Times New Roman" w:eastAsia="Times New Roman" w:hAnsi="Times New Roman"/>
          <w:b/>
          <w:sz w:val="20"/>
          <w:szCs w:val="20"/>
          <w:lang w:eastAsia="ru-RU"/>
        </w:rPr>
      </w:pPr>
      <w:r>
        <w:rPr>
          <w:rFonts w:ascii="Times New Roman" w:eastAsia="Times New Roman" w:hAnsi="Times New Roman"/>
          <w:b/>
          <w:noProof/>
          <w:sz w:val="20"/>
          <w:szCs w:val="20"/>
          <w:lang w:val="ru-RU" w:eastAsia="ru-RU"/>
        </w:rPr>
        <w:drawing>
          <wp:inline distT="0" distB="0" distL="0" distR="0">
            <wp:extent cx="438150" cy="6953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84506" w:rsidRDefault="00084506" w:rsidP="00084506">
      <w:pPr>
        <w:pStyle w:val="a4"/>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УКРАЇНА</w:t>
      </w:r>
    </w:p>
    <w:p w:rsidR="00084506" w:rsidRDefault="00084506" w:rsidP="00084506">
      <w:pPr>
        <w:pStyle w:val="a4"/>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МАГАЛЬСЬКА СІЛЬСЬКА РАДА</w:t>
      </w:r>
    </w:p>
    <w:p w:rsidR="00084506" w:rsidRDefault="00084506" w:rsidP="00084506">
      <w:pPr>
        <w:pStyle w:val="a4"/>
        <w:jc w:val="center"/>
        <w:rPr>
          <w:rFonts w:ascii="Times New Roman" w:eastAsia="Times New Roman" w:hAnsi="Times New Roman"/>
          <w:b/>
          <w:sz w:val="28"/>
          <w:szCs w:val="28"/>
          <w:u w:val="single"/>
          <w:lang w:eastAsia="ru-RU"/>
        </w:rPr>
      </w:pPr>
      <w:r>
        <w:rPr>
          <w:rFonts w:ascii="Times New Roman" w:eastAsia="Times New Roman" w:hAnsi="Times New Roman"/>
          <w:b/>
          <w:sz w:val="28"/>
          <w:szCs w:val="28"/>
          <w:u w:val="single"/>
          <w:lang w:eastAsia="ru-RU"/>
        </w:rPr>
        <w:t>НОВОСЕЛИЦЬКОГО РАЙОНУ ЧЕРНІВЕЦЬКОЇ ОБЛАСТІ</w:t>
      </w:r>
    </w:p>
    <w:p w:rsidR="00084506" w:rsidRDefault="00084506" w:rsidP="00084506">
      <w:pPr>
        <w:pStyle w:val="a4"/>
        <w:rPr>
          <w:rFonts w:ascii="Times New Roman" w:hAnsi="Times New Roman"/>
          <w:b/>
          <w:sz w:val="28"/>
          <w:szCs w:val="28"/>
          <w:lang w:val="ru-RU"/>
        </w:rPr>
      </w:pPr>
      <w:r>
        <w:rPr>
          <w:rFonts w:ascii="Times New Roman" w:hAnsi="Times New Roman"/>
          <w:b/>
          <w:sz w:val="28"/>
          <w:szCs w:val="28"/>
          <w:lang w:val="ru-RU"/>
        </w:rPr>
        <w:t>28.01</w:t>
      </w:r>
      <w:r>
        <w:rPr>
          <w:rFonts w:ascii="Times New Roman" w:hAnsi="Times New Roman"/>
          <w:b/>
          <w:sz w:val="28"/>
          <w:szCs w:val="28"/>
        </w:rPr>
        <w:t>.2021р.                                                             2 сесія 8 скликання</w:t>
      </w:r>
    </w:p>
    <w:p w:rsidR="00084506" w:rsidRPr="00084506" w:rsidRDefault="00084506" w:rsidP="00084506">
      <w:pPr>
        <w:pStyle w:val="a4"/>
        <w:rPr>
          <w:rFonts w:ascii="Times New Roman" w:eastAsiaTheme="minorHAnsi" w:hAnsi="Times New Roman"/>
          <w:b/>
          <w:sz w:val="28"/>
          <w:szCs w:val="28"/>
          <w:lang w:val="ru-RU"/>
        </w:rPr>
      </w:pPr>
      <w:r>
        <w:rPr>
          <w:rFonts w:ascii="Times New Roman" w:hAnsi="Times New Roman"/>
          <w:b/>
          <w:sz w:val="28"/>
          <w:szCs w:val="28"/>
          <w:lang w:val="ru-RU"/>
        </w:rPr>
        <w:t xml:space="preserve">                                                                                  </w:t>
      </w:r>
    </w:p>
    <w:p w:rsidR="00084506" w:rsidRDefault="00084506" w:rsidP="00084506">
      <w:pPr>
        <w:pStyle w:val="a4"/>
        <w:jc w:val="center"/>
        <w:rPr>
          <w:rFonts w:ascii="Times New Roman" w:hAnsi="Times New Roman"/>
          <w:b/>
          <w:sz w:val="28"/>
          <w:szCs w:val="28"/>
        </w:rPr>
      </w:pPr>
      <w:r>
        <w:rPr>
          <w:rFonts w:ascii="Times New Roman" w:hAnsi="Times New Roman"/>
          <w:b/>
          <w:sz w:val="28"/>
          <w:szCs w:val="28"/>
        </w:rPr>
        <w:t xml:space="preserve">Р І Ш Е Н Н Я   № 27/2-2/21 </w:t>
      </w:r>
    </w:p>
    <w:p w:rsidR="00084506" w:rsidRDefault="00084506" w:rsidP="00084506">
      <w:pPr>
        <w:pStyle w:val="a4"/>
        <w:jc w:val="center"/>
        <w:rPr>
          <w:rFonts w:ascii="Times New Roman" w:hAnsi="Times New Roman"/>
          <w:b/>
          <w:sz w:val="28"/>
          <w:szCs w:val="28"/>
          <w:lang w:val="ru-RU"/>
        </w:rPr>
      </w:pPr>
    </w:p>
    <w:p w:rsidR="00084506" w:rsidRPr="00084506" w:rsidRDefault="00084506" w:rsidP="00084506">
      <w:pPr>
        <w:tabs>
          <w:tab w:val="left" w:pos="5205"/>
        </w:tabs>
        <w:rPr>
          <w:b/>
          <w:szCs w:val="28"/>
        </w:rPr>
      </w:pPr>
      <w:r>
        <w:rPr>
          <w:szCs w:val="28"/>
        </w:rPr>
        <w:t xml:space="preserve">    </w:t>
      </w:r>
      <w:r w:rsidRPr="00084506">
        <w:rPr>
          <w:b/>
          <w:szCs w:val="28"/>
        </w:rPr>
        <w:t>Про  звернення Гостюк Д.І.</w:t>
      </w:r>
    </w:p>
    <w:p w:rsidR="00084506" w:rsidRDefault="00084506" w:rsidP="00084506">
      <w:pPr>
        <w:tabs>
          <w:tab w:val="left" w:pos="5205"/>
        </w:tabs>
        <w:rPr>
          <w:rFonts w:eastAsia="Calibri"/>
          <w:szCs w:val="28"/>
        </w:rPr>
      </w:pPr>
      <w:r>
        <w:rPr>
          <w:szCs w:val="28"/>
        </w:rPr>
        <w:t xml:space="preserve">                                                                                                            </w:t>
      </w:r>
    </w:p>
    <w:p w:rsidR="00084506" w:rsidRDefault="00084506" w:rsidP="00084506">
      <w:pPr>
        <w:tabs>
          <w:tab w:val="left" w:pos="5205"/>
        </w:tabs>
        <w:rPr>
          <w:rFonts w:ascii="Calibri" w:hAnsi="Calibri"/>
          <w:szCs w:val="28"/>
        </w:rPr>
      </w:pPr>
      <w:r>
        <w:rPr>
          <w:szCs w:val="28"/>
        </w:rPr>
        <w:t xml:space="preserve">         Заслухавши  та  обговоривши  заяву  Гостюк Дмитра Івановича про  надання дозволу на розробку детального плану території земельної ділянки для комерційного призначення біля орендованої земельної ділянки Буженіца В.І., в  с.Остриця, враховуючи рекомендації постійної комісії  з питань  земельних відносин, планування та  </w:t>
      </w:r>
      <w:r>
        <w:rPr>
          <w:color w:val="333333"/>
          <w:szCs w:val="28"/>
          <w:shd w:val="clear" w:color="auto" w:fill="FFFFFF"/>
        </w:rPr>
        <w:t>благоустрою</w:t>
      </w:r>
      <w:r>
        <w:rPr>
          <w:szCs w:val="28"/>
        </w:rPr>
        <w:t xml:space="preserve"> території,  будівництва та архітектури</w:t>
      </w:r>
      <w:r>
        <w:rPr>
          <w:color w:val="333333"/>
          <w:szCs w:val="28"/>
          <w:shd w:val="clear" w:color="auto" w:fill="FFFFFF"/>
        </w:rPr>
        <w:t>, природних ресурсів, екології,  техногенної безпеки</w:t>
      </w:r>
      <w:r>
        <w:rPr>
          <w:szCs w:val="28"/>
        </w:rPr>
        <w:t>,  енергозбереження та транспорту, керуючись ст.26 Закону України “Про місцеве самоврядування в Україні”, сесія Магальської сільської ради</w:t>
      </w:r>
    </w:p>
    <w:p w:rsidR="00084506" w:rsidRDefault="00084506" w:rsidP="00084506">
      <w:pPr>
        <w:pStyle w:val="a4"/>
        <w:rPr>
          <w:rFonts w:ascii="Times New Roman" w:hAnsi="Times New Roman"/>
          <w:sz w:val="28"/>
          <w:szCs w:val="28"/>
        </w:rPr>
      </w:pPr>
    </w:p>
    <w:p w:rsidR="00084506" w:rsidRDefault="00084506" w:rsidP="00084506">
      <w:pPr>
        <w:pStyle w:val="a4"/>
        <w:rPr>
          <w:rFonts w:ascii="Times New Roman" w:hAnsi="Times New Roman"/>
          <w:sz w:val="28"/>
          <w:szCs w:val="28"/>
        </w:rPr>
      </w:pPr>
      <w:r>
        <w:rPr>
          <w:rFonts w:ascii="Times New Roman" w:hAnsi="Times New Roman"/>
          <w:sz w:val="28"/>
          <w:szCs w:val="28"/>
        </w:rPr>
        <w:t xml:space="preserve">                                                         В И Р І Ш И Л А:</w:t>
      </w:r>
    </w:p>
    <w:p w:rsidR="00084506" w:rsidRDefault="00084506" w:rsidP="00084506">
      <w:pPr>
        <w:pStyle w:val="a4"/>
        <w:rPr>
          <w:rFonts w:ascii="Times New Roman" w:hAnsi="Times New Roman"/>
          <w:sz w:val="28"/>
          <w:szCs w:val="28"/>
        </w:rPr>
      </w:pPr>
    </w:p>
    <w:p w:rsidR="00084506" w:rsidRDefault="00084506" w:rsidP="00084506">
      <w:pPr>
        <w:pStyle w:val="a4"/>
        <w:rPr>
          <w:rFonts w:ascii="Times New Roman" w:hAnsi="Times New Roman"/>
          <w:sz w:val="28"/>
          <w:szCs w:val="28"/>
        </w:rPr>
      </w:pPr>
      <w:r>
        <w:rPr>
          <w:rFonts w:ascii="Times New Roman" w:hAnsi="Times New Roman"/>
          <w:sz w:val="28"/>
          <w:szCs w:val="28"/>
        </w:rPr>
        <w:t xml:space="preserve">1.  Рішення сесії № 26-8/18 від 12.07.2018 року,  про розробку містобудівної документації «Детальний план території земельної ділянки орієнтованою площею 0,15 га для будівництва придорожнього автосервісу» залишити без змін. </w:t>
      </w:r>
    </w:p>
    <w:p w:rsidR="00084506" w:rsidRDefault="00084506" w:rsidP="00084506">
      <w:pPr>
        <w:pStyle w:val="a4"/>
        <w:rPr>
          <w:rFonts w:ascii="Times New Roman" w:hAnsi="Times New Roman"/>
          <w:sz w:val="28"/>
          <w:szCs w:val="28"/>
        </w:rPr>
      </w:pPr>
    </w:p>
    <w:p w:rsidR="00084506" w:rsidRDefault="00084506" w:rsidP="00084506">
      <w:pPr>
        <w:pStyle w:val="a4"/>
        <w:rPr>
          <w:rFonts w:ascii="Times New Roman" w:hAnsi="Times New Roman"/>
          <w:sz w:val="28"/>
          <w:szCs w:val="28"/>
        </w:rPr>
      </w:pPr>
      <w:r>
        <w:rPr>
          <w:rFonts w:ascii="Times New Roman" w:hAnsi="Times New Roman"/>
          <w:sz w:val="28"/>
          <w:szCs w:val="28"/>
        </w:rPr>
        <w:t>2.  Контроль за виконання цього рішення покласти на постійну комісію 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sz w:val="28"/>
          <w:szCs w:val="28"/>
        </w:rPr>
        <w:t xml:space="preserve">планування та  </w:t>
      </w:r>
      <w:r>
        <w:rPr>
          <w:rFonts w:ascii="Times New Roman" w:hAnsi="Times New Roman"/>
          <w:color w:val="333333"/>
          <w:sz w:val="28"/>
          <w:szCs w:val="28"/>
          <w:shd w:val="clear" w:color="auto" w:fill="FFFFFF"/>
        </w:rPr>
        <w:t>благоустрою</w:t>
      </w:r>
      <w:r>
        <w:rPr>
          <w:rFonts w:ascii="Times New Roman" w:hAnsi="Times New Roman"/>
          <w:sz w:val="28"/>
          <w:szCs w:val="28"/>
        </w:rPr>
        <w:t xml:space="preserve"> території,  будівництвата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sz w:val="28"/>
          <w:szCs w:val="28"/>
        </w:rPr>
        <w:t>,  енергозбереження та транспорту.</w:t>
      </w:r>
    </w:p>
    <w:p w:rsidR="00084506" w:rsidRDefault="00084506" w:rsidP="00084506">
      <w:pPr>
        <w:pStyle w:val="a4"/>
        <w:rPr>
          <w:rFonts w:ascii="Times New Roman" w:hAnsi="Times New Roman"/>
          <w:sz w:val="28"/>
          <w:szCs w:val="28"/>
        </w:rPr>
      </w:pPr>
    </w:p>
    <w:p w:rsidR="00084506" w:rsidRDefault="00084506" w:rsidP="00084506">
      <w:pPr>
        <w:pStyle w:val="a4"/>
        <w:rPr>
          <w:rFonts w:ascii="Times New Roman" w:hAnsi="Times New Roman"/>
          <w:sz w:val="28"/>
          <w:szCs w:val="28"/>
        </w:rPr>
      </w:pPr>
    </w:p>
    <w:p w:rsidR="00084506" w:rsidRDefault="00084506" w:rsidP="00084506">
      <w:pPr>
        <w:tabs>
          <w:tab w:val="left" w:pos="5205"/>
        </w:tabs>
        <w:rPr>
          <w:szCs w:val="28"/>
        </w:rPr>
      </w:pPr>
      <w:r>
        <w:rPr>
          <w:szCs w:val="28"/>
        </w:rPr>
        <w:t>СІЛЬСЬКИЙ ГОЛОВА                                                          С. І. САІНЧУК</w:t>
      </w:r>
    </w:p>
    <w:p w:rsidR="00084506" w:rsidRDefault="00084506" w:rsidP="00084506">
      <w:pPr>
        <w:tabs>
          <w:tab w:val="left" w:pos="5205"/>
        </w:tabs>
        <w:rPr>
          <w:szCs w:val="28"/>
        </w:rPr>
      </w:pPr>
    </w:p>
    <w:p w:rsidR="00084506" w:rsidRDefault="00084506" w:rsidP="00084506">
      <w:pPr>
        <w:tabs>
          <w:tab w:val="left" w:pos="5205"/>
        </w:tabs>
        <w:rPr>
          <w:szCs w:val="28"/>
        </w:rPr>
      </w:pPr>
    </w:p>
    <w:p w:rsidR="00084506" w:rsidRDefault="00084506" w:rsidP="00084506">
      <w:pPr>
        <w:tabs>
          <w:tab w:val="left" w:pos="5205"/>
        </w:tabs>
        <w:rPr>
          <w:szCs w:val="28"/>
        </w:rPr>
      </w:pPr>
    </w:p>
    <w:p w:rsidR="00084506" w:rsidRDefault="00084506" w:rsidP="00084506">
      <w:pPr>
        <w:tabs>
          <w:tab w:val="left" w:pos="5205"/>
        </w:tabs>
        <w:rPr>
          <w:szCs w:val="28"/>
        </w:rPr>
      </w:pPr>
    </w:p>
    <w:p w:rsidR="00084506" w:rsidRDefault="00084506" w:rsidP="00084506">
      <w:pPr>
        <w:tabs>
          <w:tab w:val="left" w:pos="5205"/>
        </w:tabs>
        <w:rPr>
          <w:rFonts w:ascii="Calibri" w:hAnsi="Calibri"/>
          <w:szCs w:val="28"/>
        </w:rPr>
      </w:pPr>
    </w:p>
    <w:p w:rsidR="00084506" w:rsidRDefault="00084506" w:rsidP="00084506">
      <w:pPr>
        <w:tabs>
          <w:tab w:val="left" w:pos="5205"/>
        </w:tabs>
        <w:rPr>
          <w:b/>
          <w:sz w:val="22"/>
          <w:szCs w:val="28"/>
        </w:rPr>
      </w:pPr>
    </w:p>
    <w:p w:rsidR="00410ACD" w:rsidRPr="00410ACD" w:rsidRDefault="00410ACD" w:rsidP="00410ACD">
      <w:pPr>
        <w:pStyle w:val="a4"/>
        <w:rPr>
          <w:rFonts w:ascii="Times New Roman" w:eastAsia="Times New Roman" w:hAnsi="Times New Roman"/>
          <w:b/>
          <w:sz w:val="20"/>
          <w:szCs w:val="20"/>
          <w:lang w:eastAsia="ru-RU"/>
        </w:rPr>
      </w:pPr>
      <w:r w:rsidRPr="00410ACD">
        <w:rPr>
          <w:rFonts w:ascii="Times New Roman" w:eastAsia="Times New Roman" w:hAnsi="Times New Roman"/>
          <w:b/>
          <w:noProof/>
          <w:sz w:val="20"/>
          <w:szCs w:val="20"/>
          <w:lang w:eastAsia="ru-RU"/>
        </w:rPr>
        <w:t xml:space="preserve">                                                                                     </w:t>
      </w:r>
      <w:r w:rsidRPr="00410ACD">
        <w:rPr>
          <w:rFonts w:ascii="Times New Roman" w:eastAsia="Times New Roman" w:hAnsi="Times New Roman"/>
          <w:b/>
          <w:noProof/>
          <w:sz w:val="20"/>
          <w:szCs w:val="20"/>
          <w:lang w:val="ru-RU" w:eastAsia="ru-RU"/>
        </w:rPr>
        <w:drawing>
          <wp:inline distT="0" distB="0" distL="0" distR="0">
            <wp:extent cx="438150" cy="695325"/>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410ACD" w:rsidRPr="00410ACD" w:rsidRDefault="00410ACD" w:rsidP="00410ACD">
      <w:pPr>
        <w:pStyle w:val="a4"/>
        <w:rPr>
          <w:rFonts w:ascii="Times New Roman" w:eastAsia="Times New Roman" w:hAnsi="Times New Roman"/>
          <w:b/>
          <w:sz w:val="28"/>
          <w:szCs w:val="28"/>
          <w:lang w:eastAsia="ru-RU"/>
        </w:rPr>
      </w:pPr>
      <w:r w:rsidRPr="00410ACD">
        <w:rPr>
          <w:rFonts w:ascii="Times New Roman" w:eastAsia="Times New Roman" w:hAnsi="Times New Roman"/>
          <w:b/>
          <w:sz w:val="28"/>
          <w:szCs w:val="28"/>
          <w:lang w:eastAsia="ru-RU"/>
        </w:rPr>
        <w:t xml:space="preserve">                                                            УКРАЇНА</w:t>
      </w:r>
    </w:p>
    <w:p w:rsidR="00410ACD" w:rsidRPr="00410ACD" w:rsidRDefault="00410ACD" w:rsidP="00410ACD">
      <w:pPr>
        <w:pStyle w:val="a4"/>
        <w:jc w:val="center"/>
        <w:rPr>
          <w:rFonts w:ascii="Times New Roman" w:eastAsia="Times New Roman" w:hAnsi="Times New Roman"/>
          <w:b/>
          <w:sz w:val="28"/>
          <w:szCs w:val="28"/>
          <w:lang w:eastAsia="ru-RU"/>
        </w:rPr>
      </w:pPr>
      <w:r w:rsidRPr="00410ACD">
        <w:rPr>
          <w:rFonts w:ascii="Times New Roman" w:eastAsia="Times New Roman" w:hAnsi="Times New Roman"/>
          <w:b/>
          <w:sz w:val="28"/>
          <w:szCs w:val="28"/>
          <w:lang w:eastAsia="ru-RU"/>
        </w:rPr>
        <w:t>МАГАЛЬСЬКА СІЛЬСЬКА РАДА</w:t>
      </w:r>
    </w:p>
    <w:p w:rsidR="00410ACD" w:rsidRPr="00410ACD" w:rsidRDefault="00410ACD" w:rsidP="00410ACD">
      <w:pPr>
        <w:pStyle w:val="a4"/>
        <w:jc w:val="center"/>
        <w:rPr>
          <w:rFonts w:ascii="Times New Roman" w:eastAsia="Times New Roman" w:hAnsi="Times New Roman"/>
          <w:b/>
          <w:sz w:val="28"/>
          <w:szCs w:val="28"/>
          <w:u w:val="single"/>
          <w:lang w:eastAsia="ru-RU"/>
        </w:rPr>
      </w:pPr>
      <w:r w:rsidRPr="00410ACD">
        <w:rPr>
          <w:rFonts w:ascii="Times New Roman" w:eastAsia="Times New Roman" w:hAnsi="Times New Roman"/>
          <w:b/>
          <w:sz w:val="28"/>
          <w:szCs w:val="28"/>
          <w:u w:val="single"/>
          <w:lang w:eastAsia="ru-RU"/>
        </w:rPr>
        <w:t>ЧЕРНІВЕЦЬКОГО РАЙОНУ ЧЕРНІВЕЦЬКОЇ ОБЛАСТІ</w:t>
      </w:r>
    </w:p>
    <w:p w:rsidR="00410ACD" w:rsidRPr="00410ACD" w:rsidRDefault="00410ACD" w:rsidP="00410ACD">
      <w:pPr>
        <w:pStyle w:val="a4"/>
        <w:rPr>
          <w:rFonts w:ascii="Times New Roman" w:hAnsi="Times New Roman"/>
          <w:b/>
          <w:sz w:val="28"/>
          <w:szCs w:val="28"/>
          <w:lang w:val="ru-RU"/>
        </w:rPr>
      </w:pPr>
      <w:r w:rsidRPr="00410ACD">
        <w:rPr>
          <w:rFonts w:ascii="Times New Roman" w:hAnsi="Times New Roman"/>
          <w:b/>
          <w:sz w:val="28"/>
          <w:szCs w:val="28"/>
        </w:rPr>
        <w:t xml:space="preserve">28.01.2021р.                                                              </w:t>
      </w:r>
      <w:r>
        <w:rPr>
          <w:rFonts w:ascii="Times New Roman" w:hAnsi="Times New Roman"/>
          <w:b/>
          <w:sz w:val="28"/>
          <w:szCs w:val="28"/>
        </w:rPr>
        <w:t xml:space="preserve">2 </w:t>
      </w:r>
      <w:r w:rsidRPr="00410ACD">
        <w:rPr>
          <w:rFonts w:ascii="Times New Roman" w:hAnsi="Times New Roman"/>
          <w:b/>
          <w:sz w:val="28"/>
          <w:szCs w:val="28"/>
        </w:rPr>
        <w:t xml:space="preserve">сесія </w:t>
      </w:r>
      <w:r>
        <w:rPr>
          <w:rFonts w:ascii="Times New Roman" w:hAnsi="Times New Roman"/>
          <w:b/>
          <w:sz w:val="28"/>
          <w:szCs w:val="28"/>
        </w:rPr>
        <w:t>8</w:t>
      </w:r>
      <w:r w:rsidRPr="00410ACD">
        <w:rPr>
          <w:rFonts w:ascii="Times New Roman" w:hAnsi="Times New Roman"/>
          <w:b/>
          <w:sz w:val="28"/>
          <w:szCs w:val="28"/>
        </w:rPr>
        <w:t xml:space="preserve"> скликання</w:t>
      </w:r>
    </w:p>
    <w:p w:rsidR="00410ACD" w:rsidRPr="00410ACD" w:rsidRDefault="00410ACD" w:rsidP="00410ACD">
      <w:pPr>
        <w:pStyle w:val="a4"/>
        <w:rPr>
          <w:rFonts w:ascii="Times New Roman" w:eastAsia="Times New Roman" w:hAnsi="Times New Roman"/>
          <w:b/>
          <w:sz w:val="28"/>
          <w:szCs w:val="28"/>
          <w:lang w:eastAsia="ru-RU"/>
        </w:rPr>
      </w:pPr>
      <w:r w:rsidRPr="00410ACD">
        <w:rPr>
          <w:rFonts w:ascii="Times New Roman" w:hAnsi="Times New Roman"/>
          <w:b/>
          <w:sz w:val="28"/>
          <w:szCs w:val="28"/>
          <w:lang w:val="ru-RU"/>
        </w:rPr>
        <w:t xml:space="preserve">                                                                                 </w:t>
      </w:r>
    </w:p>
    <w:p w:rsidR="00410ACD" w:rsidRPr="00410ACD" w:rsidRDefault="00410ACD" w:rsidP="00410ACD">
      <w:pPr>
        <w:pStyle w:val="a4"/>
        <w:jc w:val="center"/>
        <w:rPr>
          <w:rFonts w:ascii="Times New Roman" w:hAnsi="Times New Roman"/>
          <w:b/>
          <w:sz w:val="28"/>
          <w:szCs w:val="28"/>
        </w:rPr>
      </w:pPr>
      <w:r w:rsidRPr="00410ACD">
        <w:rPr>
          <w:rFonts w:ascii="Times New Roman" w:hAnsi="Times New Roman"/>
          <w:b/>
          <w:sz w:val="28"/>
          <w:szCs w:val="28"/>
        </w:rPr>
        <w:t xml:space="preserve">Р І Ш Е Н Н Я   № </w:t>
      </w:r>
      <w:r w:rsidR="0047798F">
        <w:rPr>
          <w:rFonts w:ascii="Times New Roman" w:hAnsi="Times New Roman"/>
          <w:b/>
          <w:sz w:val="28"/>
          <w:szCs w:val="28"/>
        </w:rPr>
        <w:t>28-2/21</w:t>
      </w:r>
      <w:r w:rsidRPr="00410ACD">
        <w:rPr>
          <w:rFonts w:ascii="Times New Roman" w:hAnsi="Times New Roman"/>
          <w:b/>
          <w:sz w:val="28"/>
          <w:szCs w:val="28"/>
        </w:rPr>
        <w:t xml:space="preserve">               </w:t>
      </w:r>
    </w:p>
    <w:p w:rsidR="00410ACD" w:rsidRDefault="00410ACD" w:rsidP="00410ACD">
      <w:pPr>
        <w:pStyle w:val="a4"/>
        <w:rPr>
          <w:rFonts w:ascii="Times New Roman" w:eastAsiaTheme="minorHAnsi" w:hAnsi="Times New Roman"/>
          <w:sz w:val="24"/>
          <w:szCs w:val="24"/>
          <w:lang w:val="ru-RU"/>
        </w:rPr>
      </w:pPr>
    </w:p>
    <w:p w:rsidR="00410ACD" w:rsidRPr="00410ACD" w:rsidRDefault="00410ACD" w:rsidP="00410ACD">
      <w:pPr>
        <w:pStyle w:val="a4"/>
        <w:rPr>
          <w:rFonts w:ascii="Times New Roman" w:hAnsi="Times New Roman"/>
          <w:b/>
          <w:sz w:val="28"/>
          <w:szCs w:val="28"/>
        </w:rPr>
      </w:pPr>
      <w:r w:rsidRPr="00410ACD">
        <w:rPr>
          <w:rFonts w:ascii="Times New Roman" w:hAnsi="Times New Roman"/>
          <w:b/>
          <w:sz w:val="28"/>
          <w:szCs w:val="28"/>
        </w:rPr>
        <w:t xml:space="preserve">Про розгляд заяви </w:t>
      </w:r>
    </w:p>
    <w:p w:rsidR="00410ACD" w:rsidRPr="00410ACD" w:rsidRDefault="00410ACD" w:rsidP="00410ACD">
      <w:pPr>
        <w:pStyle w:val="a4"/>
        <w:rPr>
          <w:rFonts w:ascii="Times New Roman" w:hAnsi="Times New Roman"/>
          <w:b/>
          <w:sz w:val="28"/>
          <w:szCs w:val="28"/>
        </w:rPr>
      </w:pPr>
      <w:r w:rsidRPr="00410ACD">
        <w:rPr>
          <w:rFonts w:ascii="Times New Roman" w:hAnsi="Times New Roman"/>
          <w:b/>
          <w:sz w:val="28"/>
          <w:szCs w:val="28"/>
        </w:rPr>
        <w:t>ТОВ «Баварія сервіс»</w:t>
      </w:r>
    </w:p>
    <w:p w:rsidR="00410ACD" w:rsidRDefault="00410ACD" w:rsidP="00410ACD">
      <w:pPr>
        <w:pStyle w:val="a4"/>
        <w:rPr>
          <w:rFonts w:ascii="Times New Roman" w:hAnsi="Times New Roman"/>
          <w:sz w:val="24"/>
          <w:szCs w:val="24"/>
        </w:rPr>
      </w:pPr>
    </w:p>
    <w:p w:rsidR="00410ACD" w:rsidRPr="00410ACD" w:rsidRDefault="0047798F" w:rsidP="0047798F">
      <w:pPr>
        <w:pStyle w:val="a4"/>
        <w:jc w:val="both"/>
        <w:rPr>
          <w:rFonts w:ascii="Times New Roman" w:hAnsi="Times New Roman"/>
          <w:sz w:val="28"/>
          <w:szCs w:val="28"/>
        </w:rPr>
      </w:pPr>
      <w:r>
        <w:rPr>
          <w:rFonts w:ascii="Times New Roman" w:hAnsi="Times New Roman"/>
          <w:sz w:val="24"/>
          <w:szCs w:val="24"/>
        </w:rPr>
        <w:t xml:space="preserve">             </w:t>
      </w:r>
      <w:r w:rsidR="00410ACD" w:rsidRPr="00410ACD">
        <w:rPr>
          <w:rFonts w:ascii="Times New Roman" w:hAnsi="Times New Roman"/>
          <w:sz w:val="28"/>
          <w:szCs w:val="28"/>
        </w:rPr>
        <w:t>Розглянувши заяву директора ТОВ «Баварія сервіс» Семенко Олега Олександровича, про надання в оренду земельну ді</w:t>
      </w:r>
      <w:r w:rsidR="00410ACD">
        <w:rPr>
          <w:rFonts w:ascii="Times New Roman" w:hAnsi="Times New Roman"/>
          <w:sz w:val="28"/>
          <w:szCs w:val="28"/>
        </w:rPr>
        <w:t>лянку за адресою с. Магала вул.</w:t>
      </w:r>
      <w:r w:rsidR="00410ACD" w:rsidRPr="00410ACD">
        <w:rPr>
          <w:rFonts w:ascii="Times New Roman" w:hAnsi="Times New Roman"/>
          <w:sz w:val="28"/>
          <w:szCs w:val="28"/>
        </w:rPr>
        <w:t xml:space="preserve"> Чернівецька 15-А, кадастровий номер 7323083600:01:003:0119 під розміщення автостоянки, враховуючи рекомендації постійної комісії з</w:t>
      </w:r>
      <w:r w:rsidR="00410ACD" w:rsidRPr="00410ACD">
        <w:rPr>
          <w:rFonts w:ascii="Times New Roman" w:hAnsi="Times New Roman"/>
          <w:color w:val="333333"/>
          <w:sz w:val="28"/>
          <w:szCs w:val="28"/>
          <w:shd w:val="clear" w:color="auto" w:fill="FFFFFF"/>
        </w:rPr>
        <w:t xml:space="preserve"> питань земельних відносин, </w:t>
      </w:r>
      <w:r w:rsidR="00410ACD" w:rsidRPr="00410ACD">
        <w:rPr>
          <w:rFonts w:ascii="Times New Roman" w:hAnsi="Times New Roman"/>
          <w:sz w:val="28"/>
          <w:szCs w:val="28"/>
        </w:rPr>
        <w:t xml:space="preserve">планування та  </w:t>
      </w:r>
      <w:r w:rsidR="00410ACD" w:rsidRPr="00410ACD">
        <w:rPr>
          <w:rFonts w:ascii="Times New Roman" w:hAnsi="Times New Roman"/>
          <w:color w:val="333333"/>
          <w:sz w:val="28"/>
          <w:szCs w:val="28"/>
          <w:shd w:val="clear" w:color="auto" w:fill="FFFFFF"/>
        </w:rPr>
        <w:t>благоустрою</w:t>
      </w:r>
      <w:r w:rsidR="00410ACD" w:rsidRPr="00410ACD">
        <w:rPr>
          <w:rFonts w:ascii="Times New Roman" w:hAnsi="Times New Roman"/>
          <w:sz w:val="28"/>
          <w:szCs w:val="28"/>
        </w:rPr>
        <w:t xml:space="preserve"> території,  будівництва та архітектури</w:t>
      </w:r>
      <w:r w:rsidR="00410ACD" w:rsidRPr="00410ACD">
        <w:rPr>
          <w:rFonts w:ascii="Times New Roman" w:hAnsi="Times New Roman"/>
          <w:color w:val="333333"/>
          <w:sz w:val="28"/>
          <w:szCs w:val="28"/>
          <w:shd w:val="clear" w:color="auto" w:fill="FFFFFF"/>
        </w:rPr>
        <w:t>, природних ресурсів, екології,  техногенної безпеки</w:t>
      </w:r>
      <w:r w:rsidR="00410ACD" w:rsidRPr="00410ACD">
        <w:rPr>
          <w:rFonts w:ascii="Times New Roman" w:hAnsi="Times New Roman"/>
          <w:sz w:val="28"/>
          <w:szCs w:val="28"/>
        </w:rPr>
        <w:t>,  енергозбереження та транспорту та керуючись ст.ст. 12, 124 та п.1 ст 134 Земельного кодексу України,  п.34 ч.1 ст.26 Закону України “Про місцеве самоврядування в Україні”, Магальська сільська рада</w:t>
      </w:r>
    </w:p>
    <w:p w:rsidR="00410ACD" w:rsidRPr="00410ACD" w:rsidRDefault="00410ACD" w:rsidP="00410ACD">
      <w:pPr>
        <w:pStyle w:val="a4"/>
        <w:rPr>
          <w:rFonts w:ascii="Times New Roman" w:hAnsi="Times New Roman"/>
          <w:sz w:val="28"/>
          <w:szCs w:val="28"/>
        </w:rPr>
      </w:pPr>
    </w:p>
    <w:p w:rsidR="00410ACD" w:rsidRPr="00410ACD" w:rsidRDefault="00410ACD" w:rsidP="00410ACD">
      <w:pPr>
        <w:rPr>
          <w:szCs w:val="28"/>
        </w:rPr>
      </w:pPr>
      <w:r w:rsidRPr="00410ACD">
        <w:rPr>
          <w:szCs w:val="28"/>
        </w:rPr>
        <w:t xml:space="preserve">                                                   В И Р И Ш И Л А</w:t>
      </w:r>
      <w:r>
        <w:rPr>
          <w:szCs w:val="28"/>
        </w:rPr>
        <w:t>:</w:t>
      </w:r>
    </w:p>
    <w:p w:rsidR="00410ACD" w:rsidRPr="00410ACD" w:rsidRDefault="00410ACD" w:rsidP="00410ACD">
      <w:pPr>
        <w:rPr>
          <w:szCs w:val="28"/>
        </w:rPr>
      </w:pPr>
    </w:p>
    <w:p w:rsidR="00410ACD" w:rsidRPr="00410ACD" w:rsidRDefault="00410ACD" w:rsidP="0047798F">
      <w:pPr>
        <w:spacing w:after="200" w:line="276" w:lineRule="auto"/>
        <w:jc w:val="both"/>
        <w:rPr>
          <w:rFonts w:ascii="Calibri" w:hAnsi="Calibri"/>
          <w:color w:val="333333"/>
          <w:szCs w:val="28"/>
          <w:shd w:val="clear" w:color="auto" w:fill="FFFFFF"/>
        </w:rPr>
      </w:pPr>
      <w:r w:rsidRPr="00410ACD">
        <w:rPr>
          <w:szCs w:val="28"/>
        </w:rPr>
        <w:t>1.Відмовити ТОВ «Баварія сервіс у надані в оренду земельної ділянки під розміщення автост</w:t>
      </w:r>
      <w:r w:rsidR="0047798F">
        <w:rPr>
          <w:szCs w:val="28"/>
        </w:rPr>
        <w:t>оянки за адресою с. Магала вул.</w:t>
      </w:r>
      <w:r w:rsidRPr="00410ACD">
        <w:rPr>
          <w:szCs w:val="28"/>
        </w:rPr>
        <w:t xml:space="preserve"> Чернівецька 15-А, кадастровий номер 7323083600:01:003:0119 у зв’язку з тим що, </w:t>
      </w:r>
      <w:r w:rsidRPr="00410ACD">
        <w:rPr>
          <w:color w:val="333333"/>
          <w:szCs w:val="28"/>
          <w:shd w:val="clear" w:color="auto" w:fill="FFFFFF"/>
        </w:rPr>
        <w:t>передача в оренду земельних ділянок, що перебувають у державній або комунальній власності, здійснюється за результатами проведення земельних торгів.</w:t>
      </w:r>
    </w:p>
    <w:p w:rsidR="00410ACD" w:rsidRPr="00410ACD" w:rsidRDefault="00410ACD" w:rsidP="0047798F">
      <w:pPr>
        <w:spacing w:after="200" w:line="276" w:lineRule="auto"/>
        <w:jc w:val="both"/>
        <w:rPr>
          <w:szCs w:val="28"/>
        </w:rPr>
      </w:pPr>
      <w:r w:rsidRPr="00410ACD">
        <w:rPr>
          <w:szCs w:val="28"/>
        </w:rPr>
        <w:t>2.Рекомендувати ТОВ «Баварія сервіс прийняти участь у земельних торгах на права оренди вказаної ділянки</w:t>
      </w:r>
      <w:r>
        <w:rPr>
          <w:szCs w:val="28"/>
        </w:rPr>
        <w:t>.</w:t>
      </w:r>
    </w:p>
    <w:p w:rsidR="00410ACD" w:rsidRPr="00410ACD" w:rsidRDefault="00410ACD" w:rsidP="0047798F">
      <w:pPr>
        <w:spacing w:after="200" w:line="276" w:lineRule="auto"/>
        <w:jc w:val="both"/>
        <w:rPr>
          <w:szCs w:val="28"/>
        </w:rPr>
      </w:pPr>
      <w:r w:rsidRPr="00410ACD">
        <w:rPr>
          <w:szCs w:val="28"/>
        </w:rPr>
        <w:t>3.Контроль за виконанням даного рішення покласти на постійну комісію з</w:t>
      </w:r>
      <w:r w:rsidRPr="00410ACD">
        <w:rPr>
          <w:color w:val="333333"/>
          <w:szCs w:val="28"/>
          <w:shd w:val="clear" w:color="auto" w:fill="FFFFFF"/>
        </w:rPr>
        <w:t xml:space="preserve"> питань земельних відносин, </w:t>
      </w:r>
      <w:r w:rsidRPr="00410ACD">
        <w:rPr>
          <w:szCs w:val="28"/>
        </w:rPr>
        <w:t xml:space="preserve">планування та  </w:t>
      </w:r>
      <w:r w:rsidRPr="00410ACD">
        <w:rPr>
          <w:color w:val="333333"/>
          <w:szCs w:val="28"/>
          <w:shd w:val="clear" w:color="auto" w:fill="FFFFFF"/>
        </w:rPr>
        <w:t>благоустрою</w:t>
      </w:r>
      <w:r w:rsidRPr="00410ACD">
        <w:rPr>
          <w:szCs w:val="28"/>
        </w:rPr>
        <w:t xml:space="preserve"> території,  будівництва архітектури</w:t>
      </w:r>
      <w:r w:rsidRPr="00410ACD">
        <w:rPr>
          <w:color w:val="333333"/>
          <w:szCs w:val="28"/>
          <w:shd w:val="clear" w:color="auto" w:fill="FFFFFF"/>
        </w:rPr>
        <w:t>, природних ресурсів, екології,  техногенної безпеки</w:t>
      </w:r>
      <w:r w:rsidRPr="00410ACD">
        <w:rPr>
          <w:szCs w:val="28"/>
        </w:rPr>
        <w:t xml:space="preserve">,  енергозбереження та транспорту.  </w:t>
      </w:r>
    </w:p>
    <w:p w:rsidR="00410ACD" w:rsidRDefault="00410ACD" w:rsidP="0047798F">
      <w:pPr>
        <w:pStyle w:val="a6"/>
        <w:ind w:left="975"/>
        <w:jc w:val="both"/>
        <w:rPr>
          <w:szCs w:val="28"/>
        </w:rPr>
      </w:pPr>
    </w:p>
    <w:p w:rsidR="00410ACD" w:rsidRDefault="00410ACD" w:rsidP="0047798F">
      <w:pPr>
        <w:jc w:val="both"/>
        <w:rPr>
          <w:szCs w:val="28"/>
        </w:rPr>
      </w:pPr>
      <w:r>
        <w:rPr>
          <w:szCs w:val="28"/>
        </w:rPr>
        <w:t>СІЛЬСЬКИЙ ГОЛОВА                                                           С. І. САІНЧУК</w:t>
      </w:r>
    </w:p>
    <w:p w:rsidR="00410ACD" w:rsidRDefault="00410ACD" w:rsidP="0047798F">
      <w:pPr>
        <w:jc w:val="both"/>
        <w:rPr>
          <w:szCs w:val="28"/>
        </w:rPr>
      </w:pPr>
    </w:p>
    <w:p w:rsidR="00410ACD" w:rsidRDefault="00410ACD" w:rsidP="00C70F38">
      <w:pPr>
        <w:rPr>
          <w:b/>
          <w:szCs w:val="28"/>
        </w:rPr>
      </w:pPr>
    </w:p>
    <w:p w:rsidR="005951E5" w:rsidRPr="008627BB" w:rsidRDefault="005951E5" w:rsidP="005951E5">
      <w:pPr>
        <w:jc w:val="center"/>
        <w:rPr>
          <w:b/>
          <w:szCs w:val="28"/>
        </w:rPr>
      </w:pPr>
      <w:r w:rsidRPr="008627BB">
        <w:rPr>
          <w:b/>
          <w:noProof/>
          <w:sz w:val="20"/>
          <w:lang w:val="ru-RU"/>
        </w:rPr>
        <w:lastRenderedPageBreak/>
        <w:drawing>
          <wp:inline distT="0" distB="0" distL="0" distR="0" wp14:anchorId="5DBFBEF3" wp14:editId="200D488C">
            <wp:extent cx="438785" cy="690245"/>
            <wp:effectExtent l="19050" t="0" r="0" b="0"/>
            <wp:docPr id="8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5951E5" w:rsidRPr="008627BB" w:rsidRDefault="005951E5" w:rsidP="005951E5">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УКРАЇНА</w:t>
      </w:r>
    </w:p>
    <w:p w:rsidR="005951E5" w:rsidRPr="008627BB" w:rsidRDefault="005951E5" w:rsidP="005951E5">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МАГАЛЬСЬКА СІЛЬСЬКА РАДА</w:t>
      </w:r>
    </w:p>
    <w:p w:rsidR="005951E5" w:rsidRPr="008627BB" w:rsidRDefault="005951E5" w:rsidP="005951E5">
      <w:pPr>
        <w:pStyle w:val="a4"/>
        <w:jc w:val="center"/>
        <w:rPr>
          <w:rFonts w:ascii="Times New Roman" w:eastAsia="Times New Roman" w:hAnsi="Times New Roman"/>
          <w:b/>
          <w:sz w:val="28"/>
          <w:szCs w:val="28"/>
          <w:u w:val="single"/>
          <w:lang w:eastAsia="ru-RU"/>
        </w:rPr>
      </w:pPr>
      <w:r w:rsidRPr="008627BB">
        <w:rPr>
          <w:rFonts w:ascii="Times New Roman" w:eastAsia="Times New Roman" w:hAnsi="Times New Roman"/>
          <w:b/>
          <w:sz w:val="28"/>
          <w:szCs w:val="28"/>
          <w:u w:val="single"/>
          <w:lang w:eastAsia="ru-RU"/>
        </w:rPr>
        <w:t>ЧЕРНІВЕЦЬКОГО РАЙОНУ ЧЕРНІВЕЦЬКОЇ ОБЛАСТІ</w:t>
      </w:r>
    </w:p>
    <w:p w:rsidR="005951E5" w:rsidRPr="008627BB" w:rsidRDefault="005951E5" w:rsidP="005951E5">
      <w:pPr>
        <w:pStyle w:val="a4"/>
        <w:jc w:val="center"/>
        <w:rPr>
          <w:rFonts w:ascii="Times New Roman" w:hAnsi="Times New Roman"/>
          <w:b/>
          <w:sz w:val="28"/>
          <w:szCs w:val="28"/>
          <w:lang w:val="ru-RU"/>
        </w:rPr>
      </w:pPr>
      <w:r w:rsidRPr="008627BB">
        <w:rPr>
          <w:rFonts w:ascii="Times New Roman" w:hAnsi="Times New Roman"/>
          <w:b/>
          <w:sz w:val="28"/>
          <w:szCs w:val="28"/>
        </w:rPr>
        <w:t xml:space="preserve">28.01.2021р.                                                             </w:t>
      </w:r>
      <w:r>
        <w:rPr>
          <w:rFonts w:ascii="Times New Roman" w:hAnsi="Times New Roman"/>
          <w:b/>
          <w:sz w:val="28"/>
          <w:szCs w:val="28"/>
        </w:rPr>
        <w:t>2</w:t>
      </w:r>
      <w:r w:rsidRPr="008627BB">
        <w:rPr>
          <w:rFonts w:ascii="Times New Roman" w:hAnsi="Times New Roman"/>
          <w:b/>
          <w:sz w:val="28"/>
          <w:szCs w:val="28"/>
        </w:rPr>
        <w:t xml:space="preserve"> сесія</w:t>
      </w:r>
      <w:r>
        <w:rPr>
          <w:rFonts w:ascii="Times New Roman" w:hAnsi="Times New Roman"/>
          <w:b/>
          <w:sz w:val="28"/>
          <w:szCs w:val="28"/>
        </w:rPr>
        <w:t xml:space="preserve"> 8</w:t>
      </w:r>
      <w:r w:rsidRPr="008627BB">
        <w:rPr>
          <w:rFonts w:ascii="Times New Roman" w:hAnsi="Times New Roman"/>
          <w:b/>
          <w:sz w:val="28"/>
          <w:szCs w:val="28"/>
        </w:rPr>
        <w:t xml:space="preserve">  скликання</w:t>
      </w:r>
    </w:p>
    <w:p w:rsidR="005951E5" w:rsidRPr="008627BB" w:rsidRDefault="005951E5" w:rsidP="005951E5">
      <w:pPr>
        <w:pStyle w:val="a4"/>
        <w:jc w:val="center"/>
        <w:rPr>
          <w:rFonts w:ascii="Times New Roman" w:hAnsi="Times New Roman"/>
          <w:b/>
          <w:sz w:val="28"/>
          <w:szCs w:val="28"/>
        </w:rPr>
      </w:pPr>
      <w:r w:rsidRPr="008627BB">
        <w:rPr>
          <w:rFonts w:ascii="Times New Roman" w:hAnsi="Times New Roman"/>
          <w:b/>
          <w:sz w:val="28"/>
          <w:szCs w:val="28"/>
        </w:rPr>
        <w:t>Р І Ш Е Н Н Я   №</w:t>
      </w:r>
      <w:r>
        <w:rPr>
          <w:rFonts w:ascii="Times New Roman" w:hAnsi="Times New Roman"/>
          <w:b/>
          <w:sz w:val="28"/>
          <w:szCs w:val="28"/>
        </w:rPr>
        <w:t>29-2/21</w:t>
      </w:r>
    </w:p>
    <w:p w:rsidR="005951E5" w:rsidRPr="00B021D4" w:rsidRDefault="005951E5" w:rsidP="005951E5">
      <w:pPr>
        <w:rPr>
          <w:szCs w:val="28"/>
        </w:rPr>
      </w:pPr>
      <w:r w:rsidRPr="00B021D4">
        <w:rPr>
          <w:szCs w:val="28"/>
        </w:rPr>
        <w:t xml:space="preserve">  </w:t>
      </w:r>
    </w:p>
    <w:p w:rsidR="005951E5" w:rsidRPr="00B021D4" w:rsidRDefault="005951E5" w:rsidP="005951E5">
      <w:pPr>
        <w:rPr>
          <w:b/>
          <w:szCs w:val="28"/>
        </w:rPr>
      </w:pPr>
      <w:r w:rsidRPr="00B021D4">
        <w:rPr>
          <w:b/>
          <w:szCs w:val="28"/>
        </w:rPr>
        <w:t xml:space="preserve">   Про надання дозволу на встановлення</w:t>
      </w:r>
    </w:p>
    <w:p w:rsidR="005951E5" w:rsidRPr="00B021D4" w:rsidRDefault="005951E5" w:rsidP="005951E5">
      <w:pPr>
        <w:rPr>
          <w:b/>
          <w:szCs w:val="28"/>
        </w:rPr>
      </w:pPr>
      <w:r w:rsidRPr="00B021D4">
        <w:rPr>
          <w:b/>
          <w:szCs w:val="28"/>
        </w:rPr>
        <w:t xml:space="preserve">  </w:t>
      </w:r>
      <w:r w:rsidR="00C70F38">
        <w:rPr>
          <w:b/>
          <w:szCs w:val="28"/>
        </w:rPr>
        <w:t>тимчасової</w:t>
      </w:r>
      <w:r w:rsidRPr="00B021D4">
        <w:rPr>
          <w:b/>
          <w:szCs w:val="28"/>
        </w:rPr>
        <w:t xml:space="preserve"> споруд</w:t>
      </w:r>
      <w:r w:rsidR="00C70F38">
        <w:rPr>
          <w:b/>
          <w:szCs w:val="28"/>
        </w:rPr>
        <w:t>и</w:t>
      </w:r>
      <w:r w:rsidRPr="00B021D4">
        <w:rPr>
          <w:b/>
          <w:szCs w:val="28"/>
        </w:rPr>
        <w:t xml:space="preserve"> </w:t>
      </w:r>
    </w:p>
    <w:p w:rsidR="005951E5" w:rsidRPr="008627BB" w:rsidRDefault="005951E5" w:rsidP="005951E5">
      <w:pPr>
        <w:rPr>
          <w:b/>
          <w:sz w:val="24"/>
          <w:szCs w:val="24"/>
        </w:rPr>
      </w:pPr>
    </w:p>
    <w:p w:rsidR="005951E5" w:rsidRPr="00895DC0" w:rsidRDefault="005951E5" w:rsidP="005951E5">
      <w:pPr>
        <w:jc w:val="both"/>
        <w:rPr>
          <w:szCs w:val="28"/>
        </w:rPr>
      </w:pPr>
      <w:r w:rsidRPr="00895DC0">
        <w:rPr>
          <w:szCs w:val="28"/>
        </w:rPr>
        <w:t xml:space="preserve">      Розглянувши  та обговоривши заяву гр. Савка Анатолія Христофоровича, про надання  дозволу на встановлення </w:t>
      </w:r>
      <w:r w:rsidR="00470FA6">
        <w:rPr>
          <w:szCs w:val="28"/>
        </w:rPr>
        <w:t>групи тимчасових споруд</w:t>
      </w:r>
      <w:r w:rsidRPr="00895DC0">
        <w:rPr>
          <w:szCs w:val="28"/>
        </w:rPr>
        <w:t xml:space="preserve"> для здійснення  підприємницької діяльності по вул. Чернівецька (біля знаку Новоселицького району), враховуючи рекомендації постійної комісії з</w:t>
      </w:r>
      <w:r w:rsidRPr="00895DC0">
        <w:rPr>
          <w:color w:val="333333"/>
          <w:szCs w:val="28"/>
          <w:shd w:val="clear" w:color="auto" w:fill="FFFFFF"/>
        </w:rPr>
        <w:t xml:space="preserve"> питань земельних відносин, </w:t>
      </w:r>
      <w:r w:rsidRPr="00895DC0">
        <w:rPr>
          <w:szCs w:val="28"/>
        </w:rPr>
        <w:t xml:space="preserve">планування та  </w:t>
      </w:r>
      <w:r w:rsidRPr="00895DC0">
        <w:rPr>
          <w:color w:val="333333"/>
          <w:szCs w:val="28"/>
          <w:shd w:val="clear" w:color="auto" w:fill="FFFFFF"/>
        </w:rPr>
        <w:t>благоустрою</w:t>
      </w:r>
      <w:r w:rsidRPr="00895DC0">
        <w:rPr>
          <w:szCs w:val="28"/>
        </w:rPr>
        <w:t xml:space="preserve"> території,  будівництва архітектури</w:t>
      </w:r>
      <w:r w:rsidRPr="00895DC0">
        <w:rPr>
          <w:color w:val="333333"/>
          <w:szCs w:val="28"/>
          <w:shd w:val="clear" w:color="auto" w:fill="FFFFFF"/>
        </w:rPr>
        <w:t>, природних ресурсів, екології,  техногенної безпеки</w:t>
      </w:r>
      <w:r w:rsidRPr="00895DC0">
        <w:rPr>
          <w:szCs w:val="28"/>
        </w:rPr>
        <w:t>,  енергозбереження та транспорту, та керуючись  Законом України « Про регулювання містобудівної діяльності» та Порядком розміщення тимчасової споруди для провадження підприємницької діяльності, ст. 26 Закону України “Про місцеве самоврядування в Україні”, Магальська сільська рада</w:t>
      </w:r>
    </w:p>
    <w:p w:rsidR="005951E5" w:rsidRPr="00895DC0" w:rsidRDefault="005951E5" w:rsidP="005951E5">
      <w:pPr>
        <w:rPr>
          <w:szCs w:val="28"/>
        </w:rPr>
      </w:pPr>
    </w:p>
    <w:p w:rsidR="005951E5" w:rsidRPr="00895DC0" w:rsidRDefault="005951E5" w:rsidP="005951E5">
      <w:pPr>
        <w:rPr>
          <w:szCs w:val="28"/>
        </w:rPr>
      </w:pPr>
      <w:r w:rsidRPr="00895DC0">
        <w:rPr>
          <w:szCs w:val="28"/>
        </w:rPr>
        <w:t xml:space="preserve">                                                     В И Р І Ш И Л А:</w:t>
      </w:r>
    </w:p>
    <w:p w:rsidR="005951E5" w:rsidRPr="00895DC0" w:rsidRDefault="005951E5" w:rsidP="005951E5">
      <w:pPr>
        <w:jc w:val="both"/>
        <w:rPr>
          <w:szCs w:val="28"/>
        </w:rPr>
      </w:pPr>
    </w:p>
    <w:p w:rsidR="005951E5" w:rsidRPr="00895DC0" w:rsidRDefault="005951E5" w:rsidP="005951E5">
      <w:pPr>
        <w:jc w:val="both"/>
        <w:rPr>
          <w:szCs w:val="28"/>
        </w:rPr>
      </w:pPr>
      <w:r w:rsidRPr="00895DC0">
        <w:rPr>
          <w:szCs w:val="28"/>
        </w:rPr>
        <w:t xml:space="preserve">1. Надати згоду гр. Савка Анатолію Христофоровичу на встановлення  </w:t>
      </w:r>
      <w:r w:rsidR="00470FA6">
        <w:rPr>
          <w:szCs w:val="28"/>
        </w:rPr>
        <w:t>групи тимчасових споруд</w:t>
      </w:r>
      <w:r w:rsidR="003E7497">
        <w:rPr>
          <w:szCs w:val="28"/>
        </w:rPr>
        <w:t>, площею до 60 квадратних метрів,</w:t>
      </w:r>
      <w:r w:rsidR="003E7497" w:rsidRPr="008627BB">
        <w:rPr>
          <w:szCs w:val="28"/>
        </w:rPr>
        <w:t xml:space="preserve"> </w:t>
      </w:r>
      <w:r w:rsidRPr="00895DC0">
        <w:rPr>
          <w:szCs w:val="28"/>
        </w:rPr>
        <w:t xml:space="preserve"> для здійснення  підприємницької діяльності по вул. Чернівецька (біля знаку Новоселицький район) в с. Буда Чернівецького району Чернівецької області та встановити плату за користування елементами благоустрою в розмірі </w:t>
      </w:r>
      <w:r>
        <w:rPr>
          <w:szCs w:val="28"/>
        </w:rPr>
        <w:t>згідно затвердженої сільською радою формули р</w:t>
      </w:r>
      <w:r w:rsidRPr="00895DC0">
        <w:rPr>
          <w:szCs w:val="28"/>
        </w:rPr>
        <w:t>озрахунк</w:t>
      </w:r>
      <w:r>
        <w:rPr>
          <w:szCs w:val="28"/>
        </w:rPr>
        <w:t>у</w:t>
      </w:r>
      <w:r w:rsidRPr="00895DC0">
        <w:rPr>
          <w:szCs w:val="28"/>
        </w:rPr>
        <w:t xml:space="preserve"> річної плати за розміщення </w:t>
      </w:r>
      <w:r>
        <w:rPr>
          <w:szCs w:val="28"/>
        </w:rPr>
        <w:t>тимчасової споруди.</w:t>
      </w:r>
    </w:p>
    <w:p w:rsidR="005951E5" w:rsidRPr="00895DC0" w:rsidRDefault="005951E5" w:rsidP="005951E5">
      <w:pPr>
        <w:rPr>
          <w:szCs w:val="28"/>
        </w:rPr>
      </w:pPr>
    </w:p>
    <w:p w:rsidR="005951E5" w:rsidRPr="00895DC0" w:rsidRDefault="005951E5" w:rsidP="005951E5">
      <w:pPr>
        <w:pStyle w:val="a4"/>
        <w:jc w:val="both"/>
        <w:rPr>
          <w:rFonts w:ascii="Times New Roman" w:hAnsi="Times New Roman"/>
          <w:sz w:val="28"/>
          <w:szCs w:val="28"/>
        </w:rPr>
      </w:pPr>
      <w:r w:rsidRPr="00895DC0">
        <w:rPr>
          <w:rFonts w:ascii="Times New Roman" w:hAnsi="Times New Roman"/>
          <w:sz w:val="28"/>
          <w:szCs w:val="28"/>
        </w:rPr>
        <w:t>2. Уповноважити сільського голову Саінчука С.І. укласти з  гр. Савка А</w:t>
      </w:r>
      <w:r>
        <w:rPr>
          <w:rFonts w:ascii="Times New Roman" w:hAnsi="Times New Roman"/>
          <w:sz w:val="28"/>
          <w:szCs w:val="28"/>
        </w:rPr>
        <w:t>.</w:t>
      </w:r>
      <w:r w:rsidRPr="00895DC0">
        <w:rPr>
          <w:rFonts w:ascii="Times New Roman" w:hAnsi="Times New Roman"/>
          <w:sz w:val="28"/>
          <w:szCs w:val="28"/>
        </w:rPr>
        <w:t xml:space="preserve">Х.  </w:t>
      </w:r>
      <w:r>
        <w:rPr>
          <w:rFonts w:ascii="Times New Roman" w:hAnsi="Times New Roman"/>
          <w:sz w:val="28"/>
          <w:szCs w:val="28"/>
        </w:rPr>
        <w:t>відповідний д</w:t>
      </w:r>
      <w:r w:rsidRPr="00895DC0">
        <w:rPr>
          <w:rFonts w:ascii="Times New Roman" w:hAnsi="Times New Roman"/>
          <w:sz w:val="28"/>
          <w:szCs w:val="28"/>
          <w:lang w:eastAsia="ru-RU"/>
        </w:rPr>
        <w:t>оговір про встановлення особистого строкового сервітуту</w:t>
      </w:r>
      <w:r>
        <w:rPr>
          <w:rFonts w:ascii="Times New Roman" w:hAnsi="Times New Roman"/>
          <w:sz w:val="28"/>
          <w:szCs w:val="28"/>
          <w:lang w:eastAsia="ru-RU"/>
        </w:rPr>
        <w:t xml:space="preserve"> </w:t>
      </w:r>
      <w:r w:rsidRPr="00895DC0">
        <w:rPr>
          <w:rFonts w:ascii="Times New Roman" w:hAnsi="Times New Roman"/>
          <w:sz w:val="28"/>
          <w:szCs w:val="28"/>
          <w:lang w:eastAsia="ru-RU"/>
        </w:rPr>
        <w:t>для розміщення тимчасової споруди</w:t>
      </w:r>
      <w:r w:rsidRPr="00895DC0">
        <w:rPr>
          <w:rFonts w:ascii="Times New Roman" w:hAnsi="Times New Roman"/>
          <w:sz w:val="28"/>
          <w:szCs w:val="28"/>
        </w:rPr>
        <w:t xml:space="preserve"> терміном на 1 рік.</w:t>
      </w:r>
    </w:p>
    <w:p w:rsidR="005951E5" w:rsidRPr="00895DC0" w:rsidRDefault="005951E5" w:rsidP="005951E5">
      <w:pPr>
        <w:rPr>
          <w:szCs w:val="28"/>
        </w:rPr>
      </w:pPr>
      <w:r w:rsidRPr="00895DC0">
        <w:rPr>
          <w:szCs w:val="28"/>
        </w:rPr>
        <w:t xml:space="preserve"> </w:t>
      </w:r>
    </w:p>
    <w:p w:rsidR="005951E5" w:rsidRDefault="005951E5" w:rsidP="005951E5">
      <w:pPr>
        <w:rPr>
          <w:szCs w:val="28"/>
        </w:rPr>
      </w:pPr>
      <w:r w:rsidRPr="00895DC0">
        <w:rPr>
          <w:szCs w:val="28"/>
        </w:rPr>
        <w:t xml:space="preserve">3.  Контроль за виконання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p w:rsidR="00B021D4" w:rsidRDefault="00B021D4" w:rsidP="005951E5">
      <w:pPr>
        <w:rPr>
          <w:szCs w:val="28"/>
        </w:rPr>
      </w:pPr>
    </w:p>
    <w:p w:rsidR="003A3533" w:rsidRPr="00895DC0" w:rsidRDefault="003A3533" w:rsidP="005951E5">
      <w:pPr>
        <w:rPr>
          <w:szCs w:val="28"/>
        </w:rPr>
      </w:pPr>
    </w:p>
    <w:p w:rsidR="00FE5DB3" w:rsidRPr="00A53897" w:rsidRDefault="005951E5" w:rsidP="00A53897">
      <w:pPr>
        <w:rPr>
          <w:szCs w:val="28"/>
        </w:rPr>
      </w:pPr>
      <w:r>
        <w:rPr>
          <w:szCs w:val="28"/>
        </w:rPr>
        <w:t xml:space="preserve">СІЛЬСЬКИЙ ГОЛОВА         </w:t>
      </w:r>
      <w:r w:rsidR="003A3533">
        <w:rPr>
          <w:szCs w:val="28"/>
        </w:rPr>
        <w:t xml:space="preserve">                                        </w:t>
      </w:r>
      <w:r>
        <w:rPr>
          <w:szCs w:val="28"/>
        </w:rPr>
        <w:t xml:space="preserve"> С. І. САІНЧУК</w:t>
      </w:r>
      <w:r w:rsidR="00A53897">
        <w:rPr>
          <w:sz w:val="24"/>
          <w:szCs w:val="24"/>
        </w:rPr>
        <w:t xml:space="preserve">  </w:t>
      </w:r>
    </w:p>
    <w:p w:rsidR="008627BB" w:rsidRPr="00A53897" w:rsidRDefault="005951E5" w:rsidP="00A53897">
      <w:pPr>
        <w:jc w:val="center"/>
        <w:rPr>
          <w:szCs w:val="28"/>
        </w:rPr>
      </w:pPr>
      <w:r>
        <w:rPr>
          <w:sz w:val="24"/>
          <w:szCs w:val="24"/>
        </w:rPr>
        <w:lastRenderedPageBreak/>
        <w:t xml:space="preserve">                                                                               </w:t>
      </w:r>
      <w:r>
        <w:rPr>
          <w:b/>
          <w:noProof/>
          <w:sz w:val="20"/>
        </w:rPr>
        <w:t xml:space="preserve">                                           </w:t>
      </w:r>
      <w:r w:rsidR="00A53897">
        <w:rPr>
          <w:b/>
          <w:noProof/>
          <w:sz w:val="20"/>
        </w:rPr>
        <w:t xml:space="preserve">                     </w:t>
      </w:r>
    </w:p>
    <w:p w:rsidR="00B021D4" w:rsidRPr="008627BB" w:rsidRDefault="00B021D4" w:rsidP="00B021D4">
      <w:pPr>
        <w:jc w:val="center"/>
        <w:rPr>
          <w:b/>
          <w:szCs w:val="28"/>
        </w:rPr>
      </w:pPr>
      <w:r w:rsidRPr="008627BB">
        <w:rPr>
          <w:b/>
          <w:noProof/>
          <w:sz w:val="20"/>
          <w:lang w:val="ru-RU"/>
        </w:rPr>
        <w:drawing>
          <wp:inline distT="0" distB="0" distL="0" distR="0" wp14:anchorId="776A558C" wp14:editId="4560C44F">
            <wp:extent cx="438785" cy="690245"/>
            <wp:effectExtent l="19050" t="0" r="0" b="0"/>
            <wp:docPr id="9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B021D4" w:rsidRPr="008627BB" w:rsidRDefault="00B021D4" w:rsidP="00B021D4">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УКРАЇНА</w:t>
      </w:r>
    </w:p>
    <w:p w:rsidR="00B021D4" w:rsidRPr="008627BB" w:rsidRDefault="00B021D4" w:rsidP="00B021D4">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МАГАЛЬСЬКА СІЛЬСЬКА РАДА</w:t>
      </w:r>
    </w:p>
    <w:p w:rsidR="00B021D4" w:rsidRPr="008627BB" w:rsidRDefault="00B021D4" w:rsidP="00B021D4">
      <w:pPr>
        <w:pStyle w:val="a4"/>
        <w:jc w:val="center"/>
        <w:rPr>
          <w:rFonts w:ascii="Times New Roman" w:eastAsia="Times New Roman" w:hAnsi="Times New Roman"/>
          <w:b/>
          <w:sz w:val="28"/>
          <w:szCs w:val="28"/>
          <w:u w:val="single"/>
          <w:lang w:eastAsia="ru-RU"/>
        </w:rPr>
      </w:pPr>
      <w:r w:rsidRPr="008627BB">
        <w:rPr>
          <w:rFonts w:ascii="Times New Roman" w:eastAsia="Times New Roman" w:hAnsi="Times New Roman"/>
          <w:b/>
          <w:sz w:val="28"/>
          <w:szCs w:val="28"/>
          <w:u w:val="single"/>
          <w:lang w:eastAsia="ru-RU"/>
        </w:rPr>
        <w:t>ЧЕРНІВЕЦЬКОГО РАЙОНУ ЧЕРНІВЕЦЬКОЇ ОБЛАСТІ</w:t>
      </w:r>
    </w:p>
    <w:p w:rsidR="00B021D4" w:rsidRPr="008627BB" w:rsidRDefault="00B021D4" w:rsidP="00B021D4">
      <w:pPr>
        <w:pStyle w:val="a4"/>
        <w:rPr>
          <w:rFonts w:ascii="Times New Roman" w:hAnsi="Times New Roman"/>
          <w:b/>
          <w:sz w:val="28"/>
          <w:szCs w:val="28"/>
          <w:lang w:val="ru-RU"/>
        </w:rPr>
      </w:pPr>
      <w:r w:rsidRPr="008627BB">
        <w:rPr>
          <w:rFonts w:ascii="Times New Roman" w:hAnsi="Times New Roman"/>
          <w:b/>
          <w:sz w:val="28"/>
          <w:szCs w:val="28"/>
        </w:rPr>
        <w:t xml:space="preserve">28.01.2021р.                                                             </w:t>
      </w:r>
      <w:r>
        <w:rPr>
          <w:rFonts w:ascii="Times New Roman" w:hAnsi="Times New Roman"/>
          <w:b/>
          <w:sz w:val="28"/>
          <w:szCs w:val="28"/>
        </w:rPr>
        <w:t>2</w:t>
      </w:r>
      <w:r w:rsidRPr="008627BB">
        <w:rPr>
          <w:rFonts w:ascii="Times New Roman" w:hAnsi="Times New Roman"/>
          <w:b/>
          <w:sz w:val="28"/>
          <w:szCs w:val="28"/>
        </w:rPr>
        <w:t xml:space="preserve"> сесія  </w:t>
      </w:r>
      <w:r>
        <w:rPr>
          <w:rFonts w:ascii="Times New Roman" w:hAnsi="Times New Roman"/>
          <w:b/>
          <w:sz w:val="28"/>
          <w:szCs w:val="28"/>
        </w:rPr>
        <w:t xml:space="preserve">8 </w:t>
      </w:r>
      <w:r w:rsidRPr="008627BB">
        <w:rPr>
          <w:rFonts w:ascii="Times New Roman" w:hAnsi="Times New Roman"/>
          <w:b/>
          <w:sz w:val="28"/>
          <w:szCs w:val="28"/>
        </w:rPr>
        <w:t>скликання</w:t>
      </w:r>
      <w:r w:rsidRPr="008627BB">
        <w:rPr>
          <w:rFonts w:ascii="Times New Roman" w:hAnsi="Times New Roman"/>
          <w:b/>
          <w:sz w:val="28"/>
          <w:szCs w:val="28"/>
          <w:lang w:val="ru-RU"/>
        </w:rPr>
        <w:t xml:space="preserve">                                                                                 </w:t>
      </w:r>
    </w:p>
    <w:p w:rsidR="00B021D4" w:rsidRPr="008627BB" w:rsidRDefault="00B021D4" w:rsidP="00B021D4">
      <w:pPr>
        <w:pStyle w:val="a4"/>
        <w:jc w:val="center"/>
        <w:rPr>
          <w:rFonts w:ascii="Times New Roman" w:hAnsi="Times New Roman"/>
          <w:b/>
          <w:sz w:val="28"/>
          <w:szCs w:val="28"/>
        </w:rPr>
      </w:pPr>
      <w:r w:rsidRPr="008627BB">
        <w:rPr>
          <w:rFonts w:ascii="Times New Roman" w:hAnsi="Times New Roman"/>
          <w:b/>
          <w:sz w:val="28"/>
          <w:szCs w:val="28"/>
        </w:rPr>
        <w:t>Р І Ш Е Н Н Я   №</w:t>
      </w:r>
      <w:r>
        <w:rPr>
          <w:rFonts w:ascii="Times New Roman" w:hAnsi="Times New Roman"/>
          <w:b/>
          <w:sz w:val="28"/>
          <w:szCs w:val="28"/>
        </w:rPr>
        <w:t>29/1-2/21</w:t>
      </w:r>
      <w:r w:rsidRPr="008627BB">
        <w:rPr>
          <w:rFonts w:ascii="Times New Roman" w:hAnsi="Times New Roman"/>
          <w:b/>
          <w:sz w:val="28"/>
          <w:szCs w:val="28"/>
        </w:rPr>
        <w:t xml:space="preserve">  </w:t>
      </w:r>
    </w:p>
    <w:p w:rsidR="00B021D4" w:rsidRPr="008627BB" w:rsidRDefault="00B021D4" w:rsidP="00B021D4">
      <w:pPr>
        <w:rPr>
          <w:b/>
          <w:sz w:val="24"/>
          <w:szCs w:val="24"/>
        </w:rPr>
      </w:pPr>
      <w:r w:rsidRPr="008627BB">
        <w:rPr>
          <w:b/>
          <w:sz w:val="24"/>
          <w:szCs w:val="24"/>
        </w:rPr>
        <w:t xml:space="preserve">  </w:t>
      </w:r>
    </w:p>
    <w:p w:rsidR="00B021D4" w:rsidRPr="008627BB" w:rsidRDefault="00B021D4" w:rsidP="00B021D4">
      <w:pPr>
        <w:jc w:val="both"/>
        <w:rPr>
          <w:b/>
          <w:szCs w:val="28"/>
        </w:rPr>
      </w:pPr>
      <w:r w:rsidRPr="008627BB">
        <w:rPr>
          <w:szCs w:val="28"/>
        </w:rPr>
        <w:t xml:space="preserve">   </w:t>
      </w:r>
      <w:r w:rsidRPr="008627BB">
        <w:rPr>
          <w:b/>
          <w:szCs w:val="28"/>
        </w:rPr>
        <w:t>Про надання дозволу на встановлення</w:t>
      </w:r>
    </w:p>
    <w:p w:rsidR="00B021D4" w:rsidRPr="008627BB" w:rsidRDefault="00B021D4" w:rsidP="00B021D4">
      <w:pPr>
        <w:jc w:val="both"/>
        <w:rPr>
          <w:b/>
          <w:szCs w:val="28"/>
        </w:rPr>
      </w:pPr>
      <w:r w:rsidRPr="008627BB">
        <w:rPr>
          <w:b/>
          <w:szCs w:val="28"/>
        </w:rPr>
        <w:t xml:space="preserve">    групи  тимчасових споруд </w:t>
      </w:r>
    </w:p>
    <w:p w:rsidR="00B021D4" w:rsidRPr="008627BB" w:rsidRDefault="00B021D4" w:rsidP="00B021D4">
      <w:pPr>
        <w:rPr>
          <w:szCs w:val="28"/>
        </w:rPr>
      </w:pPr>
      <w:r w:rsidRPr="008627BB">
        <w:rPr>
          <w:szCs w:val="28"/>
        </w:rPr>
        <w:t xml:space="preserve">      </w:t>
      </w:r>
      <w:r w:rsidR="00470FA6">
        <w:rPr>
          <w:szCs w:val="28"/>
        </w:rPr>
        <w:t xml:space="preserve">   </w:t>
      </w:r>
      <w:r w:rsidRPr="008627BB">
        <w:rPr>
          <w:szCs w:val="28"/>
        </w:rPr>
        <w:t>Розглянувши  та обговорив</w:t>
      </w:r>
      <w:r w:rsidR="00470FA6">
        <w:rPr>
          <w:szCs w:val="28"/>
        </w:rPr>
        <w:t>ши заяву гр. Скаловський Георгія</w:t>
      </w:r>
      <w:r w:rsidRPr="008627BB">
        <w:rPr>
          <w:szCs w:val="28"/>
        </w:rPr>
        <w:t xml:space="preserve"> Віорелович</w:t>
      </w:r>
      <w:r w:rsidR="00470FA6">
        <w:rPr>
          <w:szCs w:val="28"/>
        </w:rPr>
        <w:t>а</w:t>
      </w:r>
      <w:r w:rsidRPr="008627BB">
        <w:rPr>
          <w:szCs w:val="28"/>
        </w:rPr>
        <w:t>, про надання  дозволу на встановлення</w:t>
      </w:r>
      <w:r w:rsidR="00470FA6">
        <w:rPr>
          <w:szCs w:val="28"/>
        </w:rPr>
        <w:t xml:space="preserve"> групи тимчасових споруд</w:t>
      </w:r>
      <w:r w:rsidRPr="008627BB">
        <w:rPr>
          <w:szCs w:val="28"/>
        </w:rPr>
        <w:t xml:space="preserve"> для здійснення  підприємницької діяльності по вул. Чернівецька (біля знаку Новоселицького району), враховуючи рекомендації постійної комісії з</w:t>
      </w:r>
      <w:r w:rsidRPr="008627BB">
        <w:rPr>
          <w:color w:val="333333"/>
          <w:szCs w:val="28"/>
          <w:shd w:val="clear" w:color="auto" w:fill="FFFFFF"/>
        </w:rPr>
        <w:t xml:space="preserve"> питань земельних відносин, </w:t>
      </w:r>
      <w:r w:rsidRPr="008627BB">
        <w:rPr>
          <w:szCs w:val="28"/>
        </w:rPr>
        <w:t xml:space="preserve">планування та  </w:t>
      </w:r>
      <w:r w:rsidRPr="008627BB">
        <w:rPr>
          <w:color w:val="333333"/>
          <w:szCs w:val="28"/>
          <w:shd w:val="clear" w:color="auto" w:fill="FFFFFF"/>
        </w:rPr>
        <w:t>благоустрою</w:t>
      </w:r>
      <w:r w:rsidRPr="008627BB">
        <w:rPr>
          <w:szCs w:val="28"/>
        </w:rPr>
        <w:t xml:space="preserve"> території,  будівництва архітектури</w:t>
      </w:r>
      <w:r w:rsidRPr="008627BB">
        <w:rPr>
          <w:color w:val="333333"/>
          <w:szCs w:val="28"/>
          <w:shd w:val="clear" w:color="auto" w:fill="FFFFFF"/>
        </w:rPr>
        <w:t>, природних ресурсів, екології,  техногенної безпеки</w:t>
      </w:r>
      <w:r w:rsidRPr="008627BB">
        <w:rPr>
          <w:szCs w:val="28"/>
        </w:rPr>
        <w:t>,  енергозбереження та транспорту, та керуючись  Законом України « Про регулювання містобудівної діяльності» та Порядком розміщення тимчасової споруди для провадження підприємницької діяльності, ст. 26 Закону України “Про місцеве самоврядування в Україні”, Магальська сільська рада</w:t>
      </w:r>
    </w:p>
    <w:p w:rsidR="00B021D4" w:rsidRPr="008627BB" w:rsidRDefault="00B021D4" w:rsidP="00B021D4">
      <w:pPr>
        <w:rPr>
          <w:szCs w:val="28"/>
        </w:rPr>
      </w:pPr>
    </w:p>
    <w:p w:rsidR="00B021D4" w:rsidRPr="008627BB" w:rsidRDefault="00B021D4" w:rsidP="00B021D4">
      <w:pPr>
        <w:rPr>
          <w:szCs w:val="28"/>
        </w:rPr>
      </w:pPr>
      <w:r w:rsidRPr="008627BB">
        <w:rPr>
          <w:szCs w:val="28"/>
        </w:rPr>
        <w:t xml:space="preserve">                                                     В И Р І Ш И Л А:</w:t>
      </w:r>
    </w:p>
    <w:p w:rsidR="00B021D4" w:rsidRPr="00895DC0" w:rsidRDefault="00470FA6" w:rsidP="00B021D4">
      <w:pPr>
        <w:jc w:val="both"/>
        <w:rPr>
          <w:szCs w:val="28"/>
        </w:rPr>
      </w:pPr>
      <w:r>
        <w:rPr>
          <w:szCs w:val="28"/>
        </w:rPr>
        <w:t>1.</w:t>
      </w:r>
      <w:r w:rsidR="00B021D4" w:rsidRPr="008627BB">
        <w:rPr>
          <w:szCs w:val="28"/>
        </w:rPr>
        <w:t xml:space="preserve">Надати згоду гр. Скаловський Георгію Віореловичу на встановлення  </w:t>
      </w:r>
      <w:r>
        <w:rPr>
          <w:szCs w:val="28"/>
        </w:rPr>
        <w:t>групи тимчасових споруд, площею до 60 квадратних метрів,</w:t>
      </w:r>
      <w:r w:rsidR="00B021D4" w:rsidRPr="008627BB">
        <w:rPr>
          <w:szCs w:val="28"/>
        </w:rPr>
        <w:t xml:space="preserve"> для здійснення  підприємницької діяльності по вул. Чернівецька (біля знаку Новоселицький район) в с. Буда Чернівецького району Чернівецької області та встановити плату за користування елементами благоустрою в розмірі</w:t>
      </w:r>
      <w:r w:rsidR="00B021D4" w:rsidRPr="00E01B8D">
        <w:rPr>
          <w:szCs w:val="28"/>
        </w:rPr>
        <w:t xml:space="preserve"> </w:t>
      </w:r>
      <w:r w:rsidR="00B021D4" w:rsidRPr="00895DC0">
        <w:rPr>
          <w:szCs w:val="28"/>
        </w:rPr>
        <w:t xml:space="preserve">елементами благоустрою в розмірі </w:t>
      </w:r>
      <w:r w:rsidR="00B021D4">
        <w:rPr>
          <w:szCs w:val="28"/>
        </w:rPr>
        <w:t>згідно затвердженої сільською радою формули р</w:t>
      </w:r>
      <w:r w:rsidR="00B021D4" w:rsidRPr="00895DC0">
        <w:rPr>
          <w:szCs w:val="28"/>
        </w:rPr>
        <w:t>озрахунк</w:t>
      </w:r>
      <w:r w:rsidR="00B021D4">
        <w:rPr>
          <w:szCs w:val="28"/>
        </w:rPr>
        <w:t>у</w:t>
      </w:r>
      <w:r w:rsidR="00B021D4" w:rsidRPr="00895DC0">
        <w:rPr>
          <w:szCs w:val="28"/>
        </w:rPr>
        <w:t xml:space="preserve"> річної плати за розміщення </w:t>
      </w:r>
      <w:r w:rsidR="00B021D4">
        <w:rPr>
          <w:szCs w:val="28"/>
        </w:rPr>
        <w:t>тимчасової споруди.</w:t>
      </w:r>
    </w:p>
    <w:p w:rsidR="00B021D4" w:rsidRPr="008627BB" w:rsidRDefault="00B021D4" w:rsidP="00B021D4">
      <w:pPr>
        <w:jc w:val="both"/>
        <w:rPr>
          <w:szCs w:val="28"/>
        </w:rPr>
      </w:pPr>
      <w:r w:rsidRPr="008627BB">
        <w:rPr>
          <w:szCs w:val="28"/>
        </w:rPr>
        <w:t>2. Уповноважити сільського</w:t>
      </w:r>
      <w:r>
        <w:rPr>
          <w:szCs w:val="28"/>
        </w:rPr>
        <w:t xml:space="preserve"> голову Саінчука С.І.</w:t>
      </w:r>
      <w:r w:rsidRPr="008627BB">
        <w:rPr>
          <w:szCs w:val="28"/>
        </w:rPr>
        <w:t xml:space="preserve"> укласти  з  гр. Скаловський Г. В.  </w:t>
      </w:r>
      <w:r>
        <w:rPr>
          <w:szCs w:val="28"/>
        </w:rPr>
        <w:t>відповідний д</w:t>
      </w:r>
      <w:r w:rsidRPr="00895DC0">
        <w:rPr>
          <w:szCs w:val="28"/>
        </w:rPr>
        <w:t>оговір про встановлення особистого строкового сервітуту</w:t>
      </w:r>
      <w:r>
        <w:rPr>
          <w:szCs w:val="28"/>
        </w:rPr>
        <w:t xml:space="preserve"> </w:t>
      </w:r>
      <w:r w:rsidRPr="00895DC0">
        <w:rPr>
          <w:szCs w:val="28"/>
        </w:rPr>
        <w:t>для розміщення тимчасової споруди терміном на 1 рік.</w:t>
      </w:r>
      <w:r w:rsidRPr="008627BB">
        <w:rPr>
          <w:szCs w:val="28"/>
        </w:rPr>
        <w:t xml:space="preserve"> </w:t>
      </w:r>
    </w:p>
    <w:p w:rsidR="00B021D4" w:rsidRPr="008627BB" w:rsidRDefault="00B021D4" w:rsidP="00B021D4">
      <w:pPr>
        <w:rPr>
          <w:szCs w:val="28"/>
        </w:rPr>
      </w:pPr>
      <w:r w:rsidRPr="008627BB">
        <w:rPr>
          <w:szCs w:val="28"/>
        </w:rPr>
        <w:t xml:space="preserve"> 3.  Контроль за виконання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p w:rsidR="00B021D4" w:rsidRPr="008627BB" w:rsidRDefault="00B021D4" w:rsidP="00B021D4">
      <w:pPr>
        <w:pStyle w:val="a4"/>
        <w:rPr>
          <w:rFonts w:ascii="Times New Roman" w:hAnsi="Times New Roman"/>
          <w:sz w:val="28"/>
          <w:szCs w:val="28"/>
        </w:rPr>
      </w:pPr>
    </w:p>
    <w:p w:rsidR="00B021D4" w:rsidRDefault="00B021D4" w:rsidP="00B021D4">
      <w:pPr>
        <w:pStyle w:val="a4"/>
        <w:rPr>
          <w:rFonts w:ascii="Times New Roman" w:hAnsi="Times New Roman"/>
          <w:sz w:val="28"/>
          <w:szCs w:val="28"/>
        </w:rPr>
      </w:pPr>
    </w:p>
    <w:p w:rsidR="00B021D4" w:rsidRDefault="00B021D4" w:rsidP="00B021D4">
      <w:pPr>
        <w:pStyle w:val="a4"/>
        <w:rPr>
          <w:rFonts w:ascii="Times New Roman" w:hAnsi="Times New Roman"/>
          <w:sz w:val="28"/>
          <w:szCs w:val="28"/>
        </w:rPr>
      </w:pPr>
    </w:p>
    <w:p w:rsidR="00B021D4" w:rsidRDefault="00B021D4" w:rsidP="00B021D4">
      <w:pPr>
        <w:pStyle w:val="a4"/>
        <w:rPr>
          <w:rFonts w:ascii="Times New Roman" w:hAnsi="Times New Roman"/>
          <w:sz w:val="28"/>
          <w:szCs w:val="28"/>
        </w:rPr>
      </w:pPr>
    </w:p>
    <w:p w:rsidR="00B021D4" w:rsidRDefault="00B021D4" w:rsidP="00B021D4">
      <w:pPr>
        <w:pStyle w:val="a4"/>
        <w:rPr>
          <w:rFonts w:ascii="Times New Roman" w:hAnsi="Times New Roman"/>
          <w:sz w:val="24"/>
          <w:szCs w:val="24"/>
        </w:rPr>
      </w:pPr>
      <w:r>
        <w:rPr>
          <w:rFonts w:ascii="Times New Roman" w:hAnsi="Times New Roman"/>
          <w:sz w:val="28"/>
          <w:szCs w:val="28"/>
        </w:rPr>
        <w:t>СІЛЬСЬКИЙ ГОЛОВА                                                           С. І. САІНЧУК</w:t>
      </w:r>
      <w:r>
        <w:rPr>
          <w:sz w:val="24"/>
          <w:szCs w:val="24"/>
        </w:rPr>
        <w:t xml:space="preserve">                                                                                  </w:t>
      </w:r>
      <w:r>
        <w:rPr>
          <w:rFonts w:ascii="Times New Roman" w:eastAsia="Times New Roman" w:hAnsi="Times New Roman"/>
          <w:b/>
          <w:noProof/>
          <w:sz w:val="20"/>
          <w:szCs w:val="20"/>
          <w:lang w:eastAsia="ru-RU"/>
        </w:rPr>
        <w:t xml:space="preserve">                                                                           </w:t>
      </w:r>
    </w:p>
    <w:p w:rsidR="00B021D4" w:rsidRDefault="00B021D4" w:rsidP="00B021D4"/>
    <w:p w:rsidR="00B021D4" w:rsidRPr="008627BB" w:rsidRDefault="00B021D4" w:rsidP="00B021D4">
      <w:pPr>
        <w:jc w:val="center"/>
        <w:rPr>
          <w:b/>
          <w:szCs w:val="28"/>
        </w:rPr>
      </w:pPr>
      <w:r w:rsidRPr="008627BB">
        <w:rPr>
          <w:b/>
          <w:noProof/>
          <w:sz w:val="20"/>
          <w:lang w:val="ru-RU"/>
        </w:rPr>
        <w:lastRenderedPageBreak/>
        <w:drawing>
          <wp:inline distT="0" distB="0" distL="0" distR="0" wp14:anchorId="2C57ECA2" wp14:editId="441DC5D6">
            <wp:extent cx="438785" cy="690245"/>
            <wp:effectExtent l="19050" t="0" r="0" b="0"/>
            <wp:docPr id="9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B021D4" w:rsidRPr="008627BB" w:rsidRDefault="00B021D4" w:rsidP="00B021D4">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УКРАЇНА</w:t>
      </w:r>
    </w:p>
    <w:p w:rsidR="00B021D4" w:rsidRPr="008627BB" w:rsidRDefault="00B021D4" w:rsidP="00B021D4">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МАГАЛЬСЬКА СІЛЬСЬКА РАДА</w:t>
      </w:r>
    </w:p>
    <w:p w:rsidR="00B021D4" w:rsidRPr="008627BB" w:rsidRDefault="00B021D4" w:rsidP="00B021D4">
      <w:pPr>
        <w:pStyle w:val="a4"/>
        <w:jc w:val="center"/>
        <w:rPr>
          <w:rFonts w:ascii="Times New Roman" w:eastAsia="Times New Roman" w:hAnsi="Times New Roman"/>
          <w:b/>
          <w:sz w:val="28"/>
          <w:szCs w:val="28"/>
          <w:u w:val="single"/>
          <w:lang w:eastAsia="ru-RU"/>
        </w:rPr>
      </w:pPr>
      <w:r w:rsidRPr="008627BB">
        <w:rPr>
          <w:rFonts w:ascii="Times New Roman" w:eastAsia="Times New Roman" w:hAnsi="Times New Roman"/>
          <w:b/>
          <w:sz w:val="28"/>
          <w:szCs w:val="28"/>
          <w:u w:val="single"/>
          <w:lang w:eastAsia="ru-RU"/>
        </w:rPr>
        <w:t>ЧЕРНІВЕЦЬКОГО РАЙОНУ ЧЕРНІВЕЦЬКОЇ ОБЛАСТІ</w:t>
      </w:r>
    </w:p>
    <w:p w:rsidR="00B021D4" w:rsidRPr="008627BB" w:rsidRDefault="00B021D4" w:rsidP="00B021D4">
      <w:pPr>
        <w:pStyle w:val="a4"/>
        <w:jc w:val="center"/>
        <w:rPr>
          <w:rFonts w:ascii="Times New Roman" w:hAnsi="Times New Roman"/>
          <w:b/>
          <w:sz w:val="28"/>
          <w:szCs w:val="28"/>
          <w:lang w:val="ru-RU"/>
        </w:rPr>
      </w:pPr>
      <w:r w:rsidRPr="008627BB">
        <w:rPr>
          <w:rFonts w:ascii="Times New Roman" w:hAnsi="Times New Roman"/>
          <w:b/>
          <w:sz w:val="28"/>
          <w:szCs w:val="28"/>
        </w:rPr>
        <w:t xml:space="preserve">28.01.2021р.                                                            </w:t>
      </w:r>
      <w:r>
        <w:rPr>
          <w:rFonts w:ascii="Times New Roman" w:hAnsi="Times New Roman"/>
          <w:b/>
          <w:sz w:val="28"/>
          <w:szCs w:val="28"/>
        </w:rPr>
        <w:t>2</w:t>
      </w:r>
      <w:r w:rsidRPr="008627BB">
        <w:rPr>
          <w:rFonts w:ascii="Times New Roman" w:hAnsi="Times New Roman"/>
          <w:b/>
          <w:sz w:val="28"/>
          <w:szCs w:val="28"/>
        </w:rPr>
        <w:t xml:space="preserve">  сесія  </w:t>
      </w:r>
      <w:r>
        <w:rPr>
          <w:rFonts w:ascii="Times New Roman" w:hAnsi="Times New Roman"/>
          <w:b/>
          <w:sz w:val="28"/>
          <w:szCs w:val="28"/>
        </w:rPr>
        <w:t xml:space="preserve">8 </w:t>
      </w:r>
      <w:r w:rsidRPr="008627BB">
        <w:rPr>
          <w:rFonts w:ascii="Times New Roman" w:hAnsi="Times New Roman"/>
          <w:b/>
          <w:sz w:val="28"/>
          <w:szCs w:val="28"/>
        </w:rPr>
        <w:t>скликання</w:t>
      </w:r>
    </w:p>
    <w:p w:rsidR="00B021D4" w:rsidRPr="008627BB" w:rsidRDefault="00B021D4" w:rsidP="00B021D4">
      <w:pPr>
        <w:pStyle w:val="a4"/>
        <w:jc w:val="center"/>
        <w:rPr>
          <w:rFonts w:ascii="Times New Roman" w:hAnsi="Times New Roman"/>
          <w:b/>
          <w:sz w:val="28"/>
          <w:szCs w:val="28"/>
        </w:rPr>
      </w:pPr>
      <w:r w:rsidRPr="008627BB">
        <w:rPr>
          <w:rFonts w:ascii="Times New Roman" w:hAnsi="Times New Roman"/>
          <w:b/>
          <w:sz w:val="28"/>
          <w:szCs w:val="28"/>
        </w:rPr>
        <w:t>Р І Ш Е Н Н Я   №</w:t>
      </w:r>
      <w:r>
        <w:rPr>
          <w:rFonts w:ascii="Times New Roman" w:hAnsi="Times New Roman"/>
          <w:b/>
          <w:sz w:val="28"/>
          <w:szCs w:val="28"/>
        </w:rPr>
        <w:t>29/2-2/21</w:t>
      </w:r>
    </w:p>
    <w:p w:rsidR="00B021D4" w:rsidRPr="008206D3" w:rsidRDefault="00B021D4" w:rsidP="00B021D4">
      <w:pPr>
        <w:rPr>
          <w:sz w:val="24"/>
          <w:szCs w:val="24"/>
        </w:rPr>
      </w:pPr>
      <w:r>
        <w:rPr>
          <w:sz w:val="24"/>
          <w:szCs w:val="24"/>
        </w:rPr>
        <w:t xml:space="preserve">  </w:t>
      </w:r>
    </w:p>
    <w:p w:rsidR="00B021D4" w:rsidRPr="008627BB" w:rsidRDefault="00B021D4" w:rsidP="00B021D4">
      <w:pPr>
        <w:rPr>
          <w:b/>
          <w:szCs w:val="28"/>
        </w:rPr>
      </w:pPr>
      <w:r w:rsidRPr="008627BB">
        <w:rPr>
          <w:szCs w:val="28"/>
        </w:rPr>
        <w:t xml:space="preserve">   </w:t>
      </w:r>
      <w:r w:rsidRPr="008627BB">
        <w:rPr>
          <w:b/>
          <w:szCs w:val="28"/>
        </w:rPr>
        <w:t>Про надання дозволу на встановлення</w:t>
      </w:r>
    </w:p>
    <w:p w:rsidR="00B021D4" w:rsidRPr="008627BB" w:rsidRDefault="00470FA6" w:rsidP="00B021D4">
      <w:pPr>
        <w:rPr>
          <w:b/>
          <w:szCs w:val="28"/>
        </w:rPr>
      </w:pPr>
      <w:r>
        <w:rPr>
          <w:b/>
          <w:szCs w:val="28"/>
        </w:rPr>
        <w:t xml:space="preserve">   групи тимчасових</w:t>
      </w:r>
      <w:r w:rsidR="00B021D4" w:rsidRPr="008627BB">
        <w:rPr>
          <w:b/>
          <w:szCs w:val="28"/>
        </w:rPr>
        <w:t xml:space="preserve"> споруд </w:t>
      </w:r>
    </w:p>
    <w:p w:rsidR="00B021D4" w:rsidRPr="008627BB" w:rsidRDefault="00B021D4" w:rsidP="00B021D4">
      <w:pPr>
        <w:rPr>
          <w:szCs w:val="28"/>
        </w:rPr>
      </w:pPr>
      <w:r w:rsidRPr="008627BB">
        <w:rPr>
          <w:szCs w:val="28"/>
        </w:rPr>
        <w:t xml:space="preserve">          </w:t>
      </w:r>
    </w:p>
    <w:p w:rsidR="00B021D4" w:rsidRPr="008627BB" w:rsidRDefault="00B021D4" w:rsidP="00B021D4">
      <w:pPr>
        <w:rPr>
          <w:szCs w:val="28"/>
        </w:rPr>
      </w:pPr>
      <w:r w:rsidRPr="008627BB">
        <w:rPr>
          <w:szCs w:val="28"/>
        </w:rPr>
        <w:t xml:space="preserve">          Розглянувши  та обговоривши заяву гр.Митрофан Ілля Ілліч</w:t>
      </w:r>
      <w:r w:rsidR="00C70F38">
        <w:rPr>
          <w:szCs w:val="28"/>
        </w:rPr>
        <w:t>а</w:t>
      </w:r>
      <w:r w:rsidRPr="008627BB">
        <w:rPr>
          <w:szCs w:val="28"/>
        </w:rPr>
        <w:t xml:space="preserve">, про надання  дозволу на встановлення </w:t>
      </w:r>
      <w:r w:rsidR="00470FA6">
        <w:rPr>
          <w:szCs w:val="28"/>
        </w:rPr>
        <w:t>групи тимчасових споруд</w:t>
      </w:r>
      <w:r w:rsidRPr="008627BB">
        <w:rPr>
          <w:szCs w:val="28"/>
        </w:rPr>
        <w:t xml:space="preserve"> для здійснення  підприємницької діяльності по вул. Чернівецька (біля знаку Новоселицького району), враховуючи рекомендації постійної комісії з</w:t>
      </w:r>
      <w:r w:rsidRPr="008627BB">
        <w:rPr>
          <w:color w:val="333333"/>
          <w:szCs w:val="28"/>
          <w:shd w:val="clear" w:color="auto" w:fill="FFFFFF"/>
        </w:rPr>
        <w:t xml:space="preserve"> питань земельних відносин, </w:t>
      </w:r>
      <w:r w:rsidRPr="008627BB">
        <w:rPr>
          <w:szCs w:val="28"/>
        </w:rPr>
        <w:t xml:space="preserve">планування та  </w:t>
      </w:r>
      <w:r w:rsidRPr="008627BB">
        <w:rPr>
          <w:color w:val="333333"/>
          <w:szCs w:val="28"/>
          <w:shd w:val="clear" w:color="auto" w:fill="FFFFFF"/>
        </w:rPr>
        <w:t>благоустрою</w:t>
      </w:r>
      <w:r w:rsidRPr="008627BB">
        <w:rPr>
          <w:szCs w:val="28"/>
        </w:rPr>
        <w:t xml:space="preserve"> території,  будівництва архітектури</w:t>
      </w:r>
      <w:r w:rsidRPr="008627BB">
        <w:rPr>
          <w:color w:val="333333"/>
          <w:szCs w:val="28"/>
          <w:shd w:val="clear" w:color="auto" w:fill="FFFFFF"/>
        </w:rPr>
        <w:t>, природних ресурсів, екології,  техногенної безпеки</w:t>
      </w:r>
      <w:r w:rsidRPr="008627BB">
        <w:rPr>
          <w:szCs w:val="28"/>
        </w:rPr>
        <w:t>,  енергозбереження та транспорту, та керуючись  Законом України « Про регулювання містобудівної діяльності» та Порядком розміщення тимчасової споруди для провадження підприємницької діяльності, ст. 26 Закону України “Про місцеве самоврядування в Україні”, Магальська сільська рада</w:t>
      </w:r>
    </w:p>
    <w:p w:rsidR="00B021D4" w:rsidRPr="008627BB" w:rsidRDefault="00B021D4" w:rsidP="00B021D4">
      <w:pPr>
        <w:rPr>
          <w:szCs w:val="28"/>
        </w:rPr>
      </w:pPr>
    </w:p>
    <w:p w:rsidR="00B021D4" w:rsidRPr="008627BB" w:rsidRDefault="00B021D4" w:rsidP="00B021D4">
      <w:pPr>
        <w:rPr>
          <w:szCs w:val="28"/>
        </w:rPr>
      </w:pPr>
      <w:r w:rsidRPr="008627BB">
        <w:rPr>
          <w:szCs w:val="28"/>
        </w:rPr>
        <w:t xml:space="preserve">                                                     В И Р І Ш И Л А:</w:t>
      </w:r>
    </w:p>
    <w:p w:rsidR="00B021D4" w:rsidRPr="008627BB" w:rsidRDefault="00B021D4" w:rsidP="00B021D4">
      <w:pPr>
        <w:rPr>
          <w:szCs w:val="28"/>
        </w:rPr>
      </w:pPr>
    </w:p>
    <w:p w:rsidR="00B021D4" w:rsidRDefault="00B021D4" w:rsidP="00B021D4">
      <w:pPr>
        <w:jc w:val="both"/>
        <w:rPr>
          <w:szCs w:val="28"/>
        </w:rPr>
      </w:pPr>
      <w:r w:rsidRPr="00E01B8D">
        <w:rPr>
          <w:szCs w:val="28"/>
        </w:rPr>
        <w:t>1. Над</w:t>
      </w:r>
      <w:r w:rsidR="00C70F38">
        <w:rPr>
          <w:szCs w:val="28"/>
        </w:rPr>
        <w:t>ати згоду гр. Митрофан Іллі</w:t>
      </w:r>
      <w:r w:rsidRPr="00E01B8D">
        <w:rPr>
          <w:szCs w:val="28"/>
        </w:rPr>
        <w:t xml:space="preserve"> Ілліч</w:t>
      </w:r>
      <w:r w:rsidR="00C70F38">
        <w:rPr>
          <w:szCs w:val="28"/>
        </w:rPr>
        <w:t>у</w:t>
      </w:r>
      <w:r w:rsidRPr="00E01B8D">
        <w:rPr>
          <w:szCs w:val="28"/>
        </w:rPr>
        <w:t xml:space="preserve"> на встановлення  </w:t>
      </w:r>
      <w:r w:rsidR="00470FA6">
        <w:rPr>
          <w:szCs w:val="28"/>
        </w:rPr>
        <w:t>групи тимчасових  споруд,</w:t>
      </w:r>
      <w:r w:rsidRPr="00E01B8D">
        <w:rPr>
          <w:szCs w:val="28"/>
        </w:rPr>
        <w:t xml:space="preserve"> </w:t>
      </w:r>
      <w:r w:rsidR="00470FA6">
        <w:rPr>
          <w:szCs w:val="28"/>
        </w:rPr>
        <w:t>площею до 60 квадратних метрів</w:t>
      </w:r>
      <w:r w:rsidR="00470FA6" w:rsidRPr="00E01B8D">
        <w:rPr>
          <w:szCs w:val="28"/>
        </w:rPr>
        <w:t xml:space="preserve"> </w:t>
      </w:r>
      <w:r w:rsidRPr="00E01B8D">
        <w:rPr>
          <w:szCs w:val="28"/>
        </w:rPr>
        <w:t>для здійснення  підприємницької діяльності по вул. Чернівецька (біля знаку Новоселицький район) в с. Буда Чернівецького району Чернівецької області та встановити плату за користування елементами благоустрою в розмірі згідно затвердженої сільською радою формули розрахунку річної плати за розміщення тимчасової споруди.</w:t>
      </w:r>
    </w:p>
    <w:p w:rsidR="0037014F" w:rsidRPr="00E01B8D" w:rsidRDefault="0037014F" w:rsidP="00B021D4">
      <w:pPr>
        <w:jc w:val="both"/>
        <w:rPr>
          <w:szCs w:val="28"/>
        </w:rPr>
      </w:pPr>
    </w:p>
    <w:p w:rsidR="00B021D4" w:rsidRDefault="00B021D4" w:rsidP="00B021D4">
      <w:pPr>
        <w:pStyle w:val="a4"/>
        <w:jc w:val="both"/>
        <w:rPr>
          <w:rFonts w:ascii="Times New Roman" w:hAnsi="Times New Roman"/>
          <w:sz w:val="28"/>
          <w:szCs w:val="28"/>
        </w:rPr>
      </w:pPr>
      <w:r>
        <w:rPr>
          <w:rFonts w:ascii="Times New Roman" w:hAnsi="Times New Roman"/>
          <w:sz w:val="28"/>
          <w:szCs w:val="28"/>
        </w:rPr>
        <w:t xml:space="preserve">2. </w:t>
      </w:r>
      <w:r w:rsidRPr="00E01B8D">
        <w:rPr>
          <w:rFonts w:ascii="Times New Roman" w:hAnsi="Times New Roman"/>
          <w:sz w:val="28"/>
          <w:szCs w:val="28"/>
        </w:rPr>
        <w:t>Уповноважити сільського голову Саінчука С.І. укласти  відповідну угоду з  гр. Митрофан І. І.  відповідний д</w:t>
      </w:r>
      <w:r w:rsidRPr="00E01B8D">
        <w:rPr>
          <w:rFonts w:ascii="Times New Roman" w:hAnsi="Times New Roman"/>
          <w:sz w:val="28"/>
          <w:szCs w:val="28"/>
          <w:lang w:eastAsia="ru-RU"/>
        </w:rPr>
        <w:t>оговір про встановлення особистого строкового сервітуту для розміщення тимчасової споруди</w:t>
      </w:r>
      <w:r w:rsidRPr="00E01B8D">
        <w:rPr>
          <w:rFonts w:ascii="Times New Roman" w:hAnsi="Times New Roman"/>
          <w:sz w:val="28"/>
          <w:szCs w:val="28"/>
        </w:rPr>
        <w:t xml:space="preserve"> терміном на 1 рік.</w:t>
      </w:r>
    </w:p>
    <w:p w:rsidR="0037014F" w:rsidRPr="00E01B8D" w:rsidRDefault="0037014F" w:rsidP="00B021D4">
      <w:pPr>
        <w:pStyle w:val="a4"/>
        <w:jc w:val="both"/>
        <w:rPr>
          <w:rFonts w:ascii="Times New Roman" w:hAnsi="Times New Roman"/>
          <w:sz w:val="28"/>
          <w:szCs w:val="28"/>
        </w:rPr>
      </w:pPr>
    </w:p>
    <w:p w:rsidR="00B021D4" w:rsidRPr="00E01B8D" w:rsidRDefault="00B021D4" w:rsidP="00B021D4">
      <w:pPr>
        <w:rPr>
          <w:szCs w:val="28"/>
        </w:rPr>
      </w:pPr>
      <w:r w:rsidRPr="00E01B8D">
        <w:rPr>
          <w:szCs w:val="28"/>
        </w:rPr>
        <w:t xml:space="preserve">3.  Контроль за виконання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p w:rsidR="00B021D4" w:rsidRPr="008627BB" w:rsidRDefault="00B021D4" w:rsidP="00B021D4">
      <w:pPr>
        <w:pStyle w:val="a4"/>
        <w:rPr>
          <w:rFonts w:ascii="Times New Roman" w:hAnsi="Times New Roman"/>
          <w:sz w:val="28"/>
          <w:szCs w:val="28"/>
        </w:rPr>
      </w:pPr>
    </w:p>
    <w:p w:rsidR="00B021D4" w:rsidRDefault="00B021D4" w:rsidP="00B021D4">
      <w:pPr>
        <w:pStyle w:val="a4"/>
        <w:rPr>
          <w:rFonts w:ascii="Times New Roman" w:hAnsi="Times New Roman"/>
          <w:sz w:val="28"/>
          <w:szCs w:val="28"/>
        </w:rPr>
      </w:pPr>
    </w:p>
    <w:p w:rsidR="00C834E1" w:rsidRPr="00470FA6" w:rsidRDefault="00B021D4" w:rsidP="00470FA6">
      <w:pPr>
        <w:pStyle w:val="a4"/>
        <w:rPr>
          <w:rFonts w:ascii="Times New Roman" w:hAnsi="Times New Roman"/>
          <w:sz w:val="24"/>
          <w:szCs w:val="24"/>
        </w:rPr>
      </w:pPr>
      <w:r>
        <w:rPr>
          <w:rFonts w:ascii="Times New Roman" w:hAnsi="Times New Roman"/>
          <w:sz w:val="28"/>
          <w:szCs w:val="28"/>
        </w:rPr>
        <w:t>СІЛЬСЬКИЙ ГОЛОВА                                                           С. І. САІНЧУК</w:t>
      </w:r>
      <w:r>
        <w:rPr>
          <w:sz w:val="24"/>
          <w:szCs w:val="24"/>
        </w:rPr>
        <w:t xml:space="preserve">                                                                                  </w:t>
      </w:r>
      <w:r>
        <w:rPr>
          <w:rFonts w:ascii="Times New Roman" w:eastAsia="Times New Roman" w:hAnsi="Times New Roman"/>
          <w:b/>
          <w:noProof/>
          <w:sz w:val="20"/>
          <w:szCs w:val="20"/>
          <w:lang w:eastAsia="ru-RU"/>
        </w:rPr>
        <w:t xml:space="preserve">                                                                           </w:t>
      </w:r>
    </w:p>
    <w:p w:rsidR="00B021D4" w:rsidRPr="008627BB" w:rsidRDefault="00B021D4" w:rsidP="00B021D4">
      <w:pPr>
        <w:jc w:val="center"/>
        <w:rPr>
          <w:b/>
          <w:szCs w:val="28"/>
        </w:rPr>
      </w:pPr>
      <w:r w:rsidRPr="008627BB">
        <w:rPr>
          <w:b/>
          <w:noProof/>
          <w:sz w:val="20"/>
          <w:lang w:val="ru-RU"/>
        </w:rPr>
        <w:lastRenderedPageBreak/>
        <w:drawing>
          <wp:inline distT="0" distB="0" distL="0" distR="0" wp14:anchorId="453B8B6B" wp14:editId="18605832">
            <wp:extent cx="438785" cy="690245"/>
            <wp:effectExtent l="19050" t="0" r="0" b="0"/>
            <wp:docPr id="9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B021D4" w:rsidRPr="008627BB" w:rsidRDefault="00B021D4" w:rsidP="00B021D4">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УКРАЇНА</w:t>
      </w:r>
    </w:p>
    <w:p w:rsidR="00B021D4" w:rsidRPr="008627BB" w:rsidRDefault="00B021D4" w:rsidP="00B021D4">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МАГАЛЬСЬКА СІЛЬСЬКА РАДА</w:t>
      </w:r>
    </w:p>
    <w:p w:rsidR="00B021D4" w:rsidRPr="008627BB" w:rsidRDefault="00B021D4" w:rsidP="00B021D4">
      <w:pPr>
        <w:pStyle w:val="a4"/>
        <w:jc w:val="center"/>
        <w:rPr>
          <w:rFonts w:ascii="Times New Roman" w:eastAsia="Times New Roman" w:hAnsi="Times New Roman"/>
          <w:b/>
          <w:sz w:val="28"/>
          <w:szCs w:val="28"/>
          <w:u w:val="single"/>
          <w:lang w:eastAsia="ru-RU"/>
        </w:rPr>
      </w:pPr>
      <w:r w:rsidRPr="008627BB">
        <w:rPr>
          <w:rFonts w:ascii="Times New Roman" w:eastAsia="Times New Roman" w:hAnsi="Times New Roman"/>
          <w:b/>
          <w:sz w:val="28"/>
          <w:szCs w:val="28"/>
          <w:u w:val="single"/>
          <w:lang w:eastAsia="ru-RU"/>
        </w:rPr>
        <w:t>ЧЕРНІВЕЦЬКОГО РАЙОНУ ЧЕРНІВЕЦЬКОЇ ОБЛАСТІ</w:t>
      </w:r>
    </w:p>
    <w:p w:rsidR="00B021D4" w:rsidRPr="008627BB" w:rsidRDefault="00B021D4" w:rsidP="00B021D4">
      <w:pPr>
        <w:pStyle w:val="a4"/>
        <w:jc w:val="center"/>
        <w:rPr>
          <w:rFonts w:ascii="Times New Roman" w:hAnsi="Times New Roman"/>
          <w:b/>
          <w:sz w:val="28"/>
          <w:szCs w:val="28"/>
          <w:lang w:val="ru-RU"/>
        </w:rPr>
      </w:pPr>
      <w:r w:rsidRPr="008627BB">
        <w:rPr>
          <w:rFonts w:ascii="Times New Roman" w:hAnsi="Times New Roman"/>
          <w:b/>
          <w:sz w:val="28"/>
          <w:szCs w:val="28"/>
        </w:rPr>
        <w:t xml:space="preserve">28.01.2021р.                                                              </w:t>
      </w:r>
      <w:r>
        <w:rPr>
          <w:rFonts w:ascii="Times New Roman" w:hAnsi="Times New Roman"/>
          <w:b/>
          <w:sz w:val="28"/>
          <w:szCs w:val="28"/>
        </w:rPr>
        <w:t xml:space="preserve">2 </w:t>
      </w:r>
      <w:r w:rsidRPr="008627BB">
        <w:rPr>
          <w:rFonts w:ascii="Times New Roman" w:hAnsi="Times New Roman"/>
          <w:b/>
          <w:sz w:val="28"/>
          <w:szCs w:val="28"/>
        </w:rPr>
        <w:t xml:space="preserve">сесія  </w:t>
      </w:r>
      <w:r>
        <w:rPr>
          <w:rFonts w:ascii="Times New Roman" w:hAnsi="Times New Roman"/>
          <w:b/>
          <w:sz w:val="28"/>
          <w:szCs w:val="28"/>
        </w:rPr>
        <w:t xml:space="preserve">8 </w:t>
      </w:r>
      <w:r w:rsidRPr="008627BB">
        <w:rPr>
          <w:rFonts w:ascii="Times New Roman" w:hAnsi="Times New Roman"/>
          <w:b/>
          <w:sz w:val="28"/>
          <w:szCs w:val="28"/>
        </w:rPr>
        <w:t>скликання</w:t>
      </w:r>
    </w:p>
    <w:p w:rsidR="00B021D4" w:rsidRPr="008627BB" w:rsidRDefault="00B021D4" w:rsidP="00B021D4">
      <w:pPr>
        <w:pStyle w:val="a4"/>
        <w:jc w:val="center"/>
        <w:rPr>
          <w:rFonts w:ascii="Times New Roman" w:hAnsi="Times New Roman"/>
          <w:b/>
          <w:sz w:val="28"/>
          <w:szCs w:val="28"/>
        </w:rPr>
      </w:pPr>
      <w:r w:rsidRPr="008627BB">
        <w:rPr>
          <w:rFonts w:ascii="Times New Roman" w:hAnsi="Times New Roman"/>
          <w:b/>
          <w:sz w:val="28"/>
          <w:szCs w:val="28"/>
        </w:rPr>
        <w:t xml:space="preserve">Р І Ш Е Н Н Я   №29/3-2/21  </w:t>
      </w:r>
    </w:p>
    <w:p w:rsidR="00B021D4" w:rsidRPr="008206D3" w:rsidRDefault="00B021D4" w:rsidP="00B021D4">
      <w:pPr>
        <w:rPr>
          <w:sz w:val="24"/>
          <w:szCs w:val="24"/>
        </w:rPr>
      </w:pPr>
      <w:r>
        <w:rPr>
          <w:sz w:val="24"/>
          <w:szCs w:val="24"/>
        </w:rPr>
        <w:t xml:space="preserve">  </w:t>
      </w:r>
    </w:p>
    <w:p w:rsidR="00B021D4" w:rsidRPr="0037014F" w:rsidRDefault="00B021D4" w:rsidP="00B021D4">
      <w:pPr>
        <w:rPr>
          <w:b/>
          <w:szCs w:val="28"/>
        </w:rPr>
      </w:pPr>
      <w:r w:rsidRPr="008206D3">
        <w:rPr>
          <w:sz w:val="24"/>
          <w:szCs w:val="24"/>
        </w:rPr>
        <w:t xml:space="preserve"> </w:t>
      </w:r>
      <w:r w:rsidRPr="0037014F">
        <w:rPr>
          <w:b/>
          <w:szCs w:val="28"/>
        </w:rPr>
        <w:t>Про надання дозволу на встановлення</w:t>
      </w:r>
    </w:p>
    <w:p w:rsidR="00B021D4" w:rsidRPr="0037014F" w:rsidRDefault="00C70F38" w:rsidP="00B021D4">
      <w:pPr>
        <w:rPr>
          <w:b/>
          <w:szCs w:val="28"/>
        </w:rPr>
      </w:pPr>
      <w:r>
        <w:rPr>
          <w:b/>
          <w:szCs w:val="28"/>
        </w:rPr>
        <w:t xml:space="preserve"> </w:t>
      </w:r>
      <w:r w:rsidR="00470FA6">
        <w:rPr>
          <w:b/>
          <w:szCs w:val="28"/>
        </w:rPr>
        <w:t>групи</w:t>
      </w:r>
      <w:r>
        <w:rPr>
          <w:b/>
          <w:szCs w:val="28"/>
        </w:rPr>
        <w:t xml:space="preserve">  </w:t>
      </w:r>
      <w:r w:rsidR="00470FA6">
        <w:rPr>
          <w:b/>
          <w:szCs w:val="28"/>
        </w:rPr>
        <w:t>тимчасових</w:t>
      </w:r>
      <w:r w:rsidR="00B021D4" w:rsidRPr="0037014F">
        <w:rPr>
          <w:b/>
          <w:szCs w:val="28"/>
        </w:rPr>
        <w:t xml:space="preserve"> споруд </w:t>
      </w:r>
    </w:p>
    <w:p w:rsidR="00B021D4" w:rsidRPr="008206D3" w:rsidRDefault="00B021D4" w:rsidP="00B021D4">
      <w:pPr>
        <w:rPr>
          <w:sz w:val="24"/>
          <w:szCs w:val="24"/>
        </w:rPr>
      </w:pPr>
    </w:p>
    <w:p w:rsidR="00B021D4" w:rsidRPr="008627BB" w:rsidRDefault="003A3533" w:rsidP="00B021D4">
      <w:pPr>
        <w:rPr>
          <w:szCs w:val="28"/>
        </w:rPr>
      </w:pPr>
      <w:r>
        <w:rPr>
          <w:szCs w:val="28"/>
        </w:rPr>
        <w:t xml:space="preserve">         </w:t>
      </w:r>
      <w:r w:rsidR="00B021D4" w:rsidRPr="008627BB">
        <w:rPr>
          <w:szCs w:val="28"/>
        </w:rPr>
        <w:t xml:space="preserve"> Розглянувши  та обг</w:t>
      </w:r>
      <w:r w:rsidR="00C70F38">
        <w:rPr>
          <w:szCs w:val="28"/>
        </w:rPr>
        <w:t>оворивши заяву гр.Чоботар Дмитра</w:t>
      </w:r>
      <w:r w:rsidR="00B021D4" w:rsidRPr="008627BB">
        <w:rPr>
          <w:szCs w:val="28"/>
        </w:rPr>
        <w:t xml:space="preserve"> Михайлович</w:t>
      </w:r>
      <w:r w:rsidR="00C70F38">
        <w:rPr>
          <w:szCs w:val="28"/>
        </w:rPr>
        <w:t>а</w:t>
      </w:r>
      <w:r w:rsidR="00B021D4" w:rsidRPr="008627BB">
        <w:rPr>
          <w:szCs w:val="28"/>
        </w:rPr>
        <w:t xml:space="preserve">, про надання  дозволу на встановлення </w:t>
      </w:r>
      <w:r w:rsidR="00470FA6">
        <w:rPr>
          <w:szCs w:val="28"/>
        </w:rPr>
        <w:t>групи тимчасових споруд</w:t>
      </w:r>
      <w:r w:rsidR="00B021D4" w:rsidRPr="008627BB">
        <w:rPr>
          <w:szCs w:val="28"/>
        </w:rPr>
        <w:t xml:space="preserve"> для здійснення  підприємницької діяльності по вул. Чернівецька (біля знаку Новоселицького району), враховуючи рекомендації постійної комісії з</w:t>
      </w:r>
      <w:r w:rsidR="00B021D4" w:rsidRPr="008627BB">
        <w:rPr>
          <w:color w:val="333333"/>
          <w:szCs w:val="28"/>
          <w:shd w:val="clear" w:color="auto" w:fill="FFFFFF"/>
        </w:rPr>
        <w:t xml:space="preserve"> питань земельних відносин, </w:t>
      </w:r>
      <w:r w:rsidR="00B021D4" w:rsidRPr="008627BB">
        <w:rPr>
          <w:szCs w:val="28"/>
        </w:rPr>
        <w:t xml:space="preserve">планування та  </w:t>
      </w:r>
      <w:r w:rsidR="00B021D4" w:rsidRPr="008627BB">
        <w:rPr>
          <w:color w:val="333333"/>
          <w:szCs w:val="28"/>
          <w:shd w:val="clear" w:color="auto" w:fill="FFFFFF"/>
        </w:rPr>
        <w:t>благоустрою</w:t>
      </w:r>
      <w:r w:rsidR="00B021D4" w:rsidRPr="008627BB">
        <w:rPr>
          <w:szCs w:val="28"/>
        </w:rPr>
        <w:t xml:space="preserve"> території,  будівництва архітектури</w:t>
      </w:r>
      <w:r w:rsidR="00B021D4" w:rsidRPr="008627BB">
        <w:rPr>
          <w:color w:val="333333"/>
          <w:szCs w:val="28"/>
          <w:shd w:val="clear" w:color="auto" w:fill="FFFFFF"/>
        </w:rPr>
        <w:t>, природних ресурсів, екології,  техногенної безпеки</w:t>
      </w:r>
      <w:r w:rsidR="00B021D4" w:rsidRPr="008627BB">
        <w:rPr>
          <w:szCs w:val="28"/>
        </w:rPr>
        <w:t>,  енергозбереження та транспорту, та керуючись  Законом України « Про регулювання містобудівної діяльності» та Порядком розміщення тимчасової споруди для провадження підприємницької діяльності, ст. 26 Закону України “Про місцеве самоврядування в Україні”, Магальська сільська рада</w:t>
      </w:r>
    </w:p>
    <w:p w:rsidR="00B021D4" w:rsidRPr="008627BB" w:rsidRDefault="00B021D4" w:rsidP="00B021D4">
      <w:pPr>
        <w:rPr>
          <w:szCs w:val="28"/>
        </w:rPr>
      </w:pPr>
    </w:p>
    <w:p w:rsidR="00B021D4" w:rsidRPr="008627BB" w:rsidRDefault="00B021D4" w:rsidP="00B021D4">
      <w:pPr>
        <w:rPr>
          <w:szCs w:val="28"/>
        </w:rPr>
      </w:pPr>
      <w:r w:rsidRPr="008627BB">
        <w:rPr>
          <w:szCs w:val="28"/>
        </w:rPr>
        <w:t xml:space="preserve">                                                     В И Р І Ш И Л А:</w:t>
      </w:r>
    </w:p>
    <w:p w:rsidR="00B021D4" w:rsidRPr="008627BB" w:rsidRDefault="00B021D4" w:rsidP="00B021D4">
      <w:pPr>
        <w:rPr>
          <w:szCs w:val="28"/>
        </w:rPr>
      </w:pPr>
    </w:p>
    <w:p w:rsidR="00B021D4" w:rsidRDefault="00B021D4" w:rsidP="00B021D4">
      <w:pPr>
        <w:jc w:val="both"/>
        <w:rPr>
          <w:szCs w:val="28"/>
        </w:rPr>
      </w:pPr>
      <w:r w:rsidRPr="008627BB">
        <w:rPr>
          <w:szCs w:val="28"/>
        </w:rPr>
        <w:t>1</w:t>
      </w:r>
      <w:r w:rsidR="003A3533">
        <w:rPr>
          <w:szCs w:val="28"/>
        </w:rPr>
        <w:t>.Надати згоду гр. Чоботар Дмитру</w:t>
      </w:r>
      <w:r w:rsidRPr="0032219C">
        <w:rPr>
          <w:szCs w:val="28"/>
        </w:rPr>
        <w:t xml:space="preserve"> Михайлович</w:t>
      </w:r>
      <w:r w:rsidR="003A3533">
        <w:rPr>
          <w:szCs w:val="28"/>
        </w:rPr>
        <w:t>у</w:t>
      </w:r>
      <w:r w:rsidRPr="0032219C">
        <w:rPr>
          <w:szCs w:val="28"/>
        </w:rPr>
        <w:t xml:space="preserve">, на встановлення  </w:t>
      </w:r>
      <w:r w:rsidR="00470FA6">
        <w:rPr>
          <w:szCs w:val="28"/>
        </w:rPr>
        <w:t>групи тимчасових споруд, площею до 60 квадратних метрів</w:t>
      </w:r>
      <w:r w:rsidR="00470FA6" w:rsidRPr="00E01B8D">
        <w:rPr>
          <w:szCs w:val="28"/>
        </w:rPr>
        <w:t xml:space="preserve"> </w:t>
      </w:r>
      <w:r w:rsidRPr="0032219C">
        <w:rPr>
          <w:szCs w:val="28"/>
        </w:rPr>
        <w:t xml:space="preserve">для здійснення  підприємницької діяльності по вул. Чернівецька (біля знаку Новоселицький район) в с. Буда Чернівецького району Чернівецької області та встановити плату за користування елементами благоустрою в розмірі згідно затвердженої сільською радою формули розрахунку річної плати за розміщення тимчасової споруди. </w:t>
      </w:r>
    </w:p>
    <w:p w:rsidR="0037014F" w:rsidRPr="0032219C" w:rsidRDefault="0037014F" w:rsidP="00B021D4">
      <w:pPr>
        <w:jc w:val="both"/>
        <w:rPr>
          <w:szCs w:val="28"/>
        </w:rPr>
      </w:pPr>
    </w:p>
    <w:p w:rsidR="00B021D4" w:rsidRPr="0032219C" w:rsidRDefault="00B021D4" w:rsidP="00B021D4">
      <w:pPr>
        <w:pStyle w:val="a4"/>
        <w:jc w:val="both"/>
        <w:rPr>
          <w:rFonts w:ascii="Times New Roman" w:hAnsi="Times New Roman"/>
          <w:sz w:val="28"/>
          <w:szCs w:val="28"/>
        </w:rPr>
      </w:pPr>
      <w:r w:rsidRPr="0032219C">
        <w:rPr>
          <w:rFonts w:ascii="Times New Roman" w:hAnsi="Times New Roman"/>
          <w:sz w:val="28"/>
          <w:szCs w:val="28"/>
        </w:rPr>
        <w:t>2.Уповноважити сільськогоголову Саінчука С.І. укласти  відповідну угоду з  гр. Чоботар Д. М. відповідний д</w:t>
      </w:r>
      <w:r w:rsidRPr="0032219C">
        <w:rPr>
          <w:rFonts w:ascii="Times New Roman" w:hAnsi="Times New Roman"/>
          <w:sz w:val="28"/>
          <w:szCs w:val="28"/>
          <w:lang w:eastAsia="ru-RU"/>
        </w:rPr>
        <w:t>оговір про встановлення особистого строкового сервітуту для розміщення тимчасової споруди</w:t>
      </w:r>
      <w:r w:rsidRPr="0032219C">
        <w:rPr>
          <w:rFonts w:ascii="Times New Roman" w:hAnsi="Times New Roman"/>
          <w:sz w:val="28"/>
          <w:szCs w:val="28"/>
        </w:rPr>
        <w:t xml:space="preserve"> терміном на 1 рік.</w:t>
      </w:r>
    </w:p>
    <w:p w:rsidR="00B021D4" w:rsidRPr="008627BB" w:rsidRDefault="00B021D4" w:rsidP="00B021D4">
      <w:pPr>
        <w:rPr>
          <w:szCs w:val="28"/>
        </w:rPr>
      </w:pPr>
      <w:r w:rsidRPr="008627BB">
        <w:rPr>
          <w:szCs w:val="28"/>
        </w:rPr>
        <w:t xml:space="preserve"> </w:t>
      </w:r>
    </w:p>
    <w:p w:rsidR="00B021D4" w:rsidRPr="008627BB" w:rsidRDefault="00B021D4" w:rsidP="00B021D4">
      <w:pPr>
        <w:rPr>
          <w:szCs w:val="28"/>
        </w:rPr>
      </w:pPr>
      <w:r w:rsidRPr="008627BB">
        <w:rPr>
          <w:szCs w:val="28"/>
        </w:rPr>
        <w:t xml:space="preserve">3.  Контроль за виконання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p w:rsidR="00B021D4" w:rsidRPr="008627BB" w:rsidRDefault="00B021D4" w:rsidP="00B021D4">
      <w:pPr>
        <w:pStyle w:val="a4"/>
        <w:rPr>
          <w:rFonts w:ascii="Times New Roman" w:hAnsi="Times New Roman"/>
          <w:sz w:val="28"/>
          <w:szCs w:val="28"/>
        </w:rPr>
      </w:pPr>
    </w:p>
    <w:p w:rsidR="00B021D4" w:rsidRDefault="00B021D4" w:rsidP="00B021D4">
      <w:pPr>
        <w:pStyle w:val="a4"/>
        <w:rPr>
          <w:rFonts w:ascii="Times New Roman" w:hAnsi="Times New Roman"/>
          <w:sz w:val="28"/>
          <w:szCs w:val="28"/>
        </w:rPr>
      </w:pPr>
    </w:p>
    <w:p w:rsidR="00E22A2F" w:rsidRPr="00A53897" w:rsidRDefault="00B021D4" w:rsidP="00A53897">
      <w:pPr>
        <w:pStyle w:val="a4"/>
        <w:rPr>
          <w:rFonts w:ascii="Times New Roman" w:hAnsi="Times New Roman"/>
          <w:sz w:val="24"/>
          <w:szCs w:val="24"/>
        </w:rPr>
      </w:pPr>
      <w:r>
        <w:rPr>
          <w:rFonts w:ascii="Times New Roman" w:hAnsi="Times New Roman"/>
          <w:sz w:val="28"/>
          <w:szCs w:val="28"/>
        </w:rPr>
        <w:t>СІЛЬСЬКИЙ ГОЛОВА                                                           С. І. САІНЧУК</w:t>
      </w:r>
      <w:r>
        <w:rPr>
          <w:sz w:val="24"/>
          <w:szCs w:val="24"/>
        </w:rPr>
        <w:t xml:space="preserve">                                                                                  </w:t>
      </w:r>
      <w:r>
        <w:rPr>
          <w:rFonts w:ascii="Times New Roman" w:eastAsia="Times New Roman" w:hAnsi="Times New Roman"/>
          <w:b/>
          <w:noProof/>
          <w:sz w:val="20"/>
          <w:szCs w:val="20"/>
          <w:lang w:eastAsia="ru-RU"/>
        </w:rPr>
        <w:t xml:space="preserve">                                           </w:t>
      </w:r>
      <w:r w:rsidR="00A53897">
        <w:rPr>
          <w:rFonts w:ascii="Times New Roman" w:eastAsia="Times New Roman" w:hAnsi="Times New Roman"/>
          <w:b/>
          <w:noProof/>
          <w:sz w:val="20"/>
          <w:szCs w:val="20"/>
          <w:lang w:eastAsia="ru-RU"/>
        </w:rPr>
        <w:t xml:space="preserve">                            </w:t>
      </w:r>
    </w:p>
    <w:p w:rsidR="00B021D4" w:rsidRPr="008627BB" w:rsidRDefault="00B021D4" w:rsidP="00B021D4">
      <w:pPr>
        <w:jc w:val="center"/>
        <w:rPr>
          <w:b/>
          <w:szCs w:val="28"/>
        </w:rPr>
      </w:pPr>
      <w:r w:rsidRPr="008627BB">
        <w:rPr>
          <w:b/>
          <w:noProof/>
          <w:sz w:val="20"/>
          <w:lang w:val="ru-RU"/>
        </w:rPr>
        <w:lastRenderedPageBreak/>
        <w:drawing>
          <wp:inline distT="0" distB="0" distL="0" distR="0" wp14:anchorId="43244537" wp14:editId="61801AA8">
            <wp:extent cx="438785" cy="690245"/>
            <wp:effectExtent l="1905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B021D4" w:rsidRPr="008627BB" w:rsidRDefault="00B021D4" w:rsidP="00B021D4">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УКРАЇНА</w:t>
      </w:r>
    </w:p>
    <w:p w:rsidR="00B021D4" w:rsidRPr="008627BB" w:rsidRDefault="00B021D4" w:rsidP="00B021D4">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МАГАЛЬСЬКА СІЛЬСЬКА РАДА</w:t>
      </w:r>
    </w:p>
    <w:p w:rsidR="00B021D4" w:rsidRPr="008627BB" w:rsidRDefault="00B021D4" w:rsidP="00B021D4">
      <w:pPr>
        <w:pStyle w:val="a4"/>
        <w:jc w:val="center"/>
        <w:rPr>
          <w:rFonts w:ascii="Times New Roman" w:eastAsia="Times New Roman" w:hAnsi="Times New Roman"/>
          <w:b/>
          <w:sz w:val="28"/>
          <w:szCs w:val="28"/>
          <w:u w:val="single"/>
          <w:lang w:eastAsia="ru-RU"/>
        </w:rPr>
      </w:pPr>
      <w:r w:rsidRPr="008627BB">
        <w:rPr>
          <w:rFonts w:ascii="Times New Roman" w:eastAsia="Times New Roman" w:hAnsi="Times New Roman"/>
          <w:b/>
          <w:sz w:val="28"/>
          <w:szCs w:val="28"/>
          <w:u w:val="single"/>
          <w:lang w:eastAsia="ru-RU"/>
        </w:rPr>
        <w:t>ЧЕРНІВЕЦЬКОГО РАЙОНУ ЧЕРНІВЕЦЬКОЇ ОБЛАСТІ</w:t>
      </w:r>
    </w:p>
    <w:p w:rsidR="00B021D4" w:rsidRPr="008627BB" w:rsidRDefault="00B021D4" w:rsidP="00B021D4">
      <w:pPr>
        <w:pStyle w:val="a4"/>
        <w:jc w:val="center"/>
        <w:rPr>
          <w:rFonts w:ascii="Times New Roman" w:hAnsi="Times New Roman"/>
          <w:b/>
          <w:sz w:val="28"/>
          <w:szCs w:val="28"/>
          <w:lang w:val="ru-RU"/>
        </w:rPr>
      </w:pPr>
      <w:r w:rsidRPr="008627BB">
        <w:rPr>
          <w:rFonts w:ascii="Times New Roman" w:hAnsi="Times New Roman"/>
          <w:b/>
          <w:sz w:val="28"/>
          <w:szCs w:val="28"/>
        </w:rPr>
        <w:t xml:space="preserve">28.01.2021р.                                                             </w:t>
      </w:r>
      <w:r>
        <w:rPr>
          <w:rFonts w:ascii="Times New Roman" w:hAnsi="Times New Roman"/>
          <w:b/>
          <w:sz w:val="28"/>
          <w:szCs w:val="28"/>
        </w:rPr>
        <w:t>2</w:t>
      </w:r>
      <w:r w:rsidRPr="008627BB">
        <w:rPr>
          <w:rFonts w:ascii="Times New Roman" w:hAnsi="Times New Roman"/>
          <w:b/>
          <w:sz w:val="28"/>
          <w:szCs w:val="28"/>
        </w:rPr>
        <w:t xml:space="preserve"> сесія  </w:t>
      </w:r>
      <w:r>
        <w:rPr>
          <w:rFonts w:ascii="Times New Roman" w:hAnsi="Times New Roman"/>
          <w:b/>
          <w:sz w:val="28"/>
          <w:szCs w:val="28"/>
        </w:rPr>
        <w:t xml:space="preserve">8 </w:t>
      </w:r>
      <w:r w:rsidRPr="008627BB">
        <w:rPr>
          <w:rFonts w:ascii="Times New Roman" w:hAnsi="Times New Roman"/>
          <w:b/>
          <w:sz w:val="28"/>
          <w:szCs w:val="28"/>
        </w:rPr>
        <w:t>скликання</w:t>
      </w:r>
    </w:p>
    <w:p w:rsidR="00B021D4" w:rsidRDefault="00B021D4" w:rsidP="00B021D4">
      <w:pPr>
        <w:pStyle w:val="a4"/>
        <w:jc w:val="center"/>
        <w:rPr>
          <w:rFonts w:ascii="Times New Roman" w:hAnsi="Times New Roman"/>
          <w:b/>
          <w:sz w:val="28"/>
          <w:szCs w:val="28"/>
        </w:rPr>
      </w:pPr>
    </w:p>
    <w:p w:rsidR="00B021D4" w:rsidRPr="003A3533" w:rsidRDefault="00B021D4" w:rsidP="003A3533">
      <w:pPr>
        <w:pStyle w:val="a4"/>
        <w:jc w:val="center"/>
        <w:rPr>
          <w:rFonts w:ascii="Times New Roman" w:hAnsi="Times New Roman"/>
          <w:b/>
          <w:sz w:val="28"/>
          <w:szCs w:val="28"/>
        </w:rPr>
      </w:pPr>
      <w:r w:rsidRPr="008627BB">
        <w:rPr>
          <w:rFonts w:ascii="Times New Roman" w:hAnsi="Times New Roman"/>
          <w:b/>
          <w:sz w:val="28"/>
          <w:szCs w:val="28"/>
        </w:rPr>
        <w:t>Р І Ш Е Н Н Я   №</w:t>
      </w:r>
      <w:r>
        <w:rPr>
          <w:rFonts w:ascii="Times New Roman" w:hAnsi="Times New Roman"/>
          <w:b/>
          <w:sz w:val="28"/>
          <w:szCs w:val="28"/>
        </w:rPr>
        <w:t>29/4-2/21</w:t>
      </w:r>
    </w:p>
    <w:p w:rsidR="00B021D4" w:rsidRPr="008627BB" w:rsidRDefault="00B021D4" w:rsidP="00B021D4">
      <w:pPr>
        <w:rPr>
          <w:b/>
          <w:szCs w:val="28"/>
        </w:rPr>
      </w:pPr>
      <w:r w:rsidRPr="008627BB">
        <w:rPr>
          <w:b/>
          <w:szCs w:val="28"/>
        </w:rPr>
        <w:t xml:space="preserve">   Про надання дозволу на встановлення</w:t>
      </w:r>
    </w:p>
    <w:p w:rsidR="00B021D4" w:rsidRPr="008627BB" w:rsidRDefault="00C70F38" w:rsidP="00B021D4">
      <w:pPr>
        <w:rPr>
          <w:b/>
          <w:szCs w:val="28"/>
        </w:rPr>
      </w:pPr>
      <w:r>
        <w:rPr>
          <w:b/>
          <w:szCs w:val="28"/>
        </w:rPr>
        <w:t xml:space="preserve">   </w:t>
      </w:r>
      <w:r w:rsidR="00470FA6">
        <w:rPr>
          <w:b/>
          <w:szCs w:val="28"/>
        </w:rPr>
        <w:t>групи тимчасових</w:t>
      </w:r>
      <w:r w:rsidR="00B021D4" w:rsidRPr="008627BB">
        <w:rPr>
          <w:b/>
          <w:szCs w:val="28"/>
        </w:rPr>
        <w:t xml:space="preserve"> споруд</w:t>
      </w:r>
    </w:p>
    <w:p w:rsidR="00B021D4" w:rsidRPr="008627BB" w:rsidRDefault="00B021D4" w:rsidP="00B021D4">
      <w:pPr>
        <w:rPr>
          <w:b/>
          <w:szCs w:val="28"/>
        </w:rPr>
      </w:pPr>
    </w:p>
    <w:p w:rsidR="00B021D4" w:rsidRPr="008627BB" w:rsidRDefault="00B021D4" w:rsidP="00B021D4">
      <w:pPr>
        <w:rPr>
          <w:szCs w:val="28"/>
        </w:rPr>
      </w:pPr>
      <w:r w:rsidRPr="008627BB">
        <w:rPr>
          <w:szCs w:val="28"/>
        </w:rPr>
        <w:t xml:space="preserve">     </w:t>
      </w:r>
      <w:r w:rsidR="003A3533">
        <w:rPr>
          <w:szCs w:val="28"/>
        </w:rPr>
        <w:t xml:space="preserve">   </w:t>
      </w:r>
      <w:r w:rsidRPr="008627BB">
        <w:rPr>
          <w:szCs w:val="28"/>
        </w:rPr>
        <w:t xml:space="preserve"> Розглянувши  та обговоривши заяву гр. Кауля Олександр Ілліч, про надання  до</w:t>
      </w:r>
      <w:r w:rsidR="00470FA6">
        <w:rPr>
          <w:szCs w:val="28"/>
        </w:rPr>
        <w:t>зволу на встановлення групи тимчасових споруд</w:t>
      </w:r>
      <w:r w:rsidRPr="008627BB">
        <w:rPr>
          <w:szCs w:val="28"/>
        </w:rPr>
        <w:t xml:space="preserve"> для здійснення  підприємницької діяльності по вул. Чернівецька (біля знаку Новоселицького району), враховуючи рекомендації постійної комісії з</w:t>
      </w:r>
      <w:r w:rsidRPr="008627BB">
        <w:rPr>
          <w:color w:val="333333"/>
          <w:szCs w:val="28"/>
          <w:shd w:val="clear" w:color="auto" w:fill="FFFFFF"/>
        </w:rPr>
        <w:t xml:space="preserve"> питань земельних відносин, </w:t>
      </w:r>
      <w:r w:rsidRPr="008627BB">
        <w:rPr>
          <w:szCs w:val="28"/>
        </w:rPr>
        <w:t xml:space="preserve">планування та  </w:t>
      </w:r>
      <w:r w:rsidRPr="008627BB">
        <w:rPr>
          <w:color w:val="333333"/>
          <w:szCs w:val="28"/>
          <w:shd w:val="clear" w:color="auto" w:fill="FFFFFF"/>
        </w:rPr>
        <w:t>благоустрою</w:t>
      </w:r>
      <w:r w:rsidRPr="008627BB">
        <w:rPr>
          <w:szCs w:val="28"/>
        </w:rPr>
        <w:t xml:space="preserve"> території,  будівництва архітектури</w:t>
      </w:r>
      <w:r w:rsidRPr="008627BB">
        <w:rPr>
          <w:color w:val="333333"/>
          <w:szCs w:val="28"/>
          <w:shd w:val="clear" w:color="auto" w:fill="FFFFFF"/>
        </w:rPr>
        <w:t>, природних ресурсів, екології,  техногенної безпеки</w:t>
      </w:r>
      <w:r w:rsidRPr="008627BB">
        <w:rPr>
          <w:szCs w:val="28"/>
        </w:rPr>
        <w:t>,  енергозбереження та транспорту, та керуючись  Законом України « Про регулювання містобудівної діяльності» та Порядком розміщення тимчасової споруди для провадження підприємницької діяльності, ст. 26 Закону України “Про місцеве самоврядування в Україні”, Магальська сільська рада</w:t>
      </w:r>
    </w:p>
    <w:p w:rsidR="00B021D4" w:rsidRPr="008627BB" w:rsidRDefault="00B021D4" w:rsidP="00B021D4">
      <w:pPr>
        <w:rPr>
          <w:szCs w:val="28"/>
        </w:rPr>
      </w:pPr>
    </w:p>
    <w:p w:rsidR="00B021D4" w:rsidRPr="008627BB" w:rsidRDefault="00B021D4" w:rsidP="00B021D4">
      <w:pPr>
        <w:rPr>
          <w:szCs w:val="28"/>
        </w:rPr>
      </w:pPr>
      <w:r w:rsidRPr="008627BB">
        <w:rPr>
          <w:szCs w:val="28"/>
        </w:rPr>
        <w:t xml:space="preserve">                                                     В И Р І Ш И Л А:</w:t>
      </w:r>
    </w:p>
    <w:p w:rsidR="00B021D4" w:rsidRPr="008627BB" w:rsidRDefault="00B021D4" w:rsidP="00B021D4">
      <w:pPr>
        <w:jc w:val="both"/>
        <w:rPr>
          <w:szCs w:val="28"/>
        </w:rPr>
      </w:pPr>
    </w:p>
    <w:p w:rsidR="00B021D4" w:rsidRDefault="00B021D4" w:rsidP="00B021D4">
      <w:pPr>
        <w:jc w:val="both"/>
        <w:rPr>
          <w:szCs w:val="28"/>
        </w:rPr>
      </w:pPr>
      <w:r w:rsidRPr="0032219C">
        <w:rPr>
          <w:szCs w:val="28"/>
        </w:rPr>
        <w:t>1. Надати згоду гр. Кауля Олександр</w:t>
      </w:r>
      <w:r w:rsidR="003A3533">
        <w:rPr>
          <w:szCs w:val="28"/>
        </w:rPr>
        <w:t>у</w:t>
      </w:r>
      <w:r w:rsidRPr="0032219C">
        <w:rPr>
          <w:szCs w:val="28"/>
        </w:rPr>
        <w:t xml:space="preserve"> Ілліч</w:t>
      </w:r>
      <w:r w:rsidR="003A3533">
        <w:rPr>
          <w:szCs w:val="28"/>
        </w:rPr>
        <w:t>у</w:t>
      </w:r>
      <w:r w:rsidRPr="0032219C">
        <w:rPr>
          <w:szCs w:val="28"/>
        </w:rPr>
        <w:t xml:space="preserve">,  на встановлення </w:t>
      </w:r>
      <w:r w:rsidR="00470FA6">
        <w:rPr>
          <w:szCs w:val="28"/>
        </w:rPr>
        <w:t>групи тимчасових споруд</w:t>
      </w:r>
      <w:r w:rsidR="003E7497">
        <w:rPr>
          <w:szCs w:val="28"/>
        </w:rPr>
        <w:t>,</w:t>
      </w:r>
      <w:r w:rsidR="003E7497" w:rsidRPr="003E7497">
        <w:rPr>
          <w:szCs w:val="28"/>
        </w:rPr>
        <w:t xml:space="preserve"> </w:t>
      </w:r>
      <w:r w:rsidR="003E7497">
        <w:rPr>
          <w:szCs w:val="28"/>
        </w:rPr>
        <w:t>площею до 60 квадратних метрів,</w:t>
      </w:r>
      <w:r w:rsidR="003E7497" w:rsidRPr="008627BB">
        <w:rPr>
          <w:szCs w:val="28"/>
        </w:rPr>
        <w:t xml:space="preserve"> </w:t>
      </w:r>
      <w:r w:rsidRPr="0032219C">
        <w:rPr>
          <w:szCs w:val="28"/>
        </w:rPr>
        <w:t xml:space="preserve"> для здійснення  підприємницької діяльності по вул. Чернівецька (біля знаку Новоселицький район) в с. Буда Чернівецького району Чернівецької області та встановити плату за користування елементами благоустрою в розмірі згідно затвердженої сільською радою формули розрахунку річної плати за розміщення тимчасової споруди. </w:t>
      </w:r>
    </w:p>
    <w:p w:rsidR="0037014F" w:rsidRPr="0032219C" w:rsidRDefault="0037014F" w:rsidP="00B021D4">
      <w:pPr>
        <w:jc w:val="both"/>
        <w:rPr>
          <w:szCs w:val="28"/>
        </w:rPr>
      </w:pPr>
    </w:p>
    <w:p w:rsidR="00B021D4" w:rsidRDefault="00B021D4" w:rsidP="00B021D4">
      <w:pPr>
        <w:pStyle w:val="a4"/>
        <w:jc w:val="both"/>
        <w:rPr>
          <w:rFonts w:ascii="Times New Roman" w:hAnsi="Times New Roman"/>
          <w:sz w:val="28"/>
          <w:szCs w:val="28"/>
        </w:rPr>
      </w:pPr>
      <w:r w:rsidRPr="0032219C">
        <w:rPr>
          <w:rFonts w:ascii="Times New Roman" w:hAnsi="Times New Roman"/>
          <w:sz w:val="28"/>
          <w:szCs w:val="28"/>
        </w:rPr>
        <w:t>2. Уповноважити сільського голову Саінчука С.І. укласти  відповідну угоду з  гр. Кауля О. І.  відповідний д</w:t>
      </w:r>
      <w:r w:rsidRPr="0032219C">
        <w:rPr>
          <w:rFonts w:ascii="Times New Roman" w:hAnsi="Times New Roman"/>
          <w:sz w:val="28"/>
          <w:szCs w:val="28"/>
          <w:lang w:eastAsia="ru-RU"/>
        </w:rPr>
        <w:t>оговір про встановлення особистого строкового сервітуту для розміщення</w:t>
      </w:r>
      <w:r w:rsidR="00E22A2F">
        <w:rPr>
          <w:rFonts w:ascii="Times New Roman" w:hAnsi="Times New Roman"/>
          <w:sz w:val="28"/>
          <w:szCs w:val="28"/>
          <w:lang w:eastAsia="ru-RU"/>
        </w:rPr>
        <w:t xml:space="preserve"> групи тимчасових</w:t>
      </w:r>
      <w:r w:rsidRPr="0032219C">
        <w:rPr>
          <w:rFonts w:ascii="Times New Roman" w:hAnsi="Times New Roman"/>
          <w:sz w:val="28"/>
          <w:szCs w:val="28"/>
          <w:lang w:eastAsia="ru-RU"/>
        </w:rPr>
        <w:t xml:space="preserve"> </w:t>
      </w:r>
      <w:r w:rsidR="00E22A2F">
        <w:rPr>
          <w:rFonts w:ascii="Times New Roman" w:hAnsi="Times New Roman"/>
          <w:sz w:val="28"/>
          <w:szCs w:val="28"/>
          <w:lang w:eastAsia="ru-RU"/>
        </w:rPr>
        <w:t>споруд</w:t>
      </w:r>
      <w:r w:rsidRPr="0032219C">
        <w:rPr>
          <w:rFonts w:ascii="Times New Roman" w:hAnsi="Times New Roman"/>
          <w:sz w:val="28"/>
          <w:szCs w:val="28"/>
        </w:rPr>
        <w:t xml:space="preserve"> терміном на 1 рік.</w:t>
      </w:r>
    </w:p>
    <w:p w:rsidR="0037014F" w:rsidRPr="0032219C" w:rsidRDefault="0037014F" w:rsidP="00B021D4">
      <w:pPr>
        <w:pStyle w:val="a4"/>
        <w:jc w:val="both"/>
        <w:rPr>
          <w:rFonts w:ascii="Times New Roman" w:hAnsi="Times New Roman"/>
          <w:sz w:val="28"/>
          <w:szCs w:val="28"/>
        </w:rPr>
      </w:pPr>
    </w:p>
    <w:p w:rsidR="00B021D4" w:rsidRPr="0032219C" w:rsidRDefault="00B021D4" w:rsidP="00B021D4">
      <w:pPr>
        <w:jc w:val="both"/>
        <w:rPr>
          <w:szCs w:val="28"/>
        </w:rPr>
      </w:pPr>
      <w:r w:rsidRPr="0032219C">
        <w:rPr>
          <w:szCs w:val="28"/>
        </w:rPr>
        <w:t xml:space="preserve">3.  Контроль за виконання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p w:rsidR="00B021D4" w:rsidRPr="0032219C" w:rsidRDefault="00B021D4" w:rsidP="00B021D4">
      <w:pPr>
        <w:pStyle w:val="a4"/>
        <w:jc w:val="both"/>
        <w:rPr>
          <w:rFonts w:ascii="Times New Roman" w:hAnsi="Times New Roman"/>
          <w:sz w:val="28"/>
          <w:szCs w:val="28"/>
        </w:rPr>
      </w:pPr>
    </w:p>
    <w:p w:rsidR="00B021D4" w:rsidRDefault="00B021D4" w:rsidP="00B021D4">
      <w:pPr>
        <w:pStyle w:val="a4"/>
        <w:rPr>
          <w:rFonts w:ascii="Times New Roman" w:hAnsi="Times New Roman"/>
          <w:sz w:val="28"/>
          <w:szCs w:val="28"/>
        </w:rPr>
      </w:pPr>
    </w:p>
    <w:p w:rsidR="00A53897" w:rsidRDefault="00B021D4" w:rsidP="00911A60">
      <w:pPr>
        <w:pStyle w:val="a4"/>
        <w:rPr>
          <w:sz w:val="24"/>
          <w:szCs w:val="24"/>
        </w:rPr>
      </w:pPr>
      <w:r>
        <w:rPr>
          <w:rFonts w:ascii="Times New Roman" w:hAnsi="Times New Roman"/>
          <w:sz w:val="28"/>
          <w:szCs w:val="28"/>
        </w:rPr>
        <w:t>СІЛЬСЬКИЙ ГОЛОВА                                                           С. І. САІНЧУК</w:t>
      </w:r>
      <w:r w:rsidR="00A53897">
        <w:rPr>
          <w:sz w:val="24"/>
          <w:szCs w:val="24"/>
        </w:rPr>
        <w:t xml:space="preserve"> </w:t>
      </w:r>
    </w:p>
    <w:p w:rsidR="002F68D7" w:rsidRDefault="002F68D7" w:rsidP="00911A60">
      <w:pPr>
        <w:pStyle w:val="a4"/>
        <w:rPr>
          <w:sz w:val="24"/>
          <w:szCs w:val="24"/>
        </w:rPr>
      </w:pPr>
    </w:p>
    <w:p w:rsidR="00A53897" w:rsidRPr="008627BB" w:rsidRDefault="00A53897" w:rsidP="008712EA">
      <w:pPr>
        <w:jc w:val="center"/>
        <w:rPr>
          <w:b/>
          <w:szCs w:val="28"/>
        </w:rPr>
      </w:pPr>
      <w:r w:rsidRPr="008627BB">
        <w:rPr>
          <w:b/>
          <w:noProof/>
          <w:sz w:val="20"/>
          <w:lang w:val="ru-RU"/>
        </w:rPr>
        <w:drawing>
          <wp:inline distT="0" distB="0" distL="0" distR="0" wp14:anchorId="566E3555" wp14:editId="5D00E979">
            <wp:extent cx="438785" cy="690245"/>
            <wp:effectExtent l="19050" t="0" r="0" b="0"/>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A53897" w:rsidRPr="008627BB" w:rsidRDefault="00A53897" w:rsidP="00A53897">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УКРАЇНА</w:t>
      </w:r>
    </w:p>
    <w:p w:rsidR="00A53897" w:rsidRPr="008627BB" w:rsidRDefault="00A53897" w:rsidP="00A53897">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МАГАЛЬСЬКА СІЛЬСЬКА РАДА</w:t>
      </w:r>
    </w:p>
    <w:p w:rsidR="00A53897" w:rsidRPr="008627BB" w:rsidRDefault="00A53897" w:rsidP="00A53897">
      <w:pPr>
        <w:pStyle w:val="a4"/>
        <w:jc w:val="center"/>
        <w:rPr>
          <w:rFonts w:ascii="Times New Roman" w:eastAsia="Times New Roman" w:hAnsi="Times New Roman"/>
          <w:b/>
          <w:sz w:val="28"/>
          <w:szCs w:val="28"/>
          <w:u w:val="single"/>
          <w:lang w:eastAsia="ru-RU"/>
        </w:rPr>
      </w:pPr>
      <w:r w:rsidRPr="008627BB">
        <w:rPr>
          <w:rFonts w:ascii="Times New Roman" w:eastAsia="Times New Roman" w:hAnsi="Times New Roman"/>
          <w:b/>
          <w:sz w:val="28"/>
          <w:szCs w:val="28"/>
          <w:u w:val="single"/>
          <w:lang w:eastAsia="ru-RU"/>
        </w:rPr>
        <w:t>ЧЕРНІВЕЦЬКОГО РАЙОНУ ЧЕРНІВЕЦЬКОЇ ОБЛАСТІ</w:t>
      </w:r>
    </w:p>
    <w:p w:rsidR="00A53897" w:rsidRPr="008627BB" w:rsidRDefault="00A53897" w:rsidP="00A53897">
      <w:pPr>
        <w:pStyle w:val="a4"/>
        <w:jc w:val="center"/>
        <w:rPr>
          <w:rFonts w:ascii="Times New Roman" w:hAnsi="Times New Roman"/>
          <w:b/>
          <w:sz w:val="28"/>
          <w:szCs w:val="28"/>
          <w:lang w:val="ru-RU"/>
        </w:rPr>
      </w:pPr>
      <w:r w:rsidRPr="008627BB">
        <w:rPr>
          <w:rFonts w:ascii="Times New Roman" w:hAnsi="Times New Roman"/>
          <w:b/>
          <w:sz w:val="28"/>
          <w:szCs w:val="28"/>
        </w:rPr>
        <w:t xml:space="preserve">28.01.2021р.                                                             </w:t>
      </w:r>
      <w:r>
        <w:rPr>
          <w:rFonts w:ascii="Times New Roman" w:hAnsi="Times New Roman"/>
          <w:b/>
          <w:sz w:val="28"/>
          <w:szCs w:val="28"/>
        </w:rPr>
        <w:t>2</w:t>
      </w:r>
      <w:r w:rsidRPr="008627BB">
        <w:rPr>
          <w:rFonts w:ascii="Times New Roman" w:hAnsi="Times New Roman"/>
          <w:b/>
          <w:sz w:val="28"/>
          <w:szCs w:val="28"/>
        </w:rPr>
        <w:t xml:space="preserve"> сесія  </w:t>
      </w:r>
      <w:r>
        <w:rPr>
          <w:rFonts w:ascii="Times New Roman" w:hAnsi="Times New Roman"/>
          <w:b/>
          <w:sz w:val="28"/>
          <w:szCs w:val="28"/>
        </w:rPr>
        <w:t xml:space="preserve">8 </w:t>
      </w:r>
      <w:r w:rsidRPr="008627BB">
        <w:rPr>
          <w:rFonts w:ascii="Times New Roman" w:hAnsi="Times New Roman"/>
          <w:b/>
          <w:sz w:val="28"/>
          <w:szCs w:val="28"/>
        </w:rPr>
        <w:t>скликання</w:t>
      </w:r>
    </w:p>
    <w:p w:rsidR="00A53897" w:rsidRDefault="00A53897" w:rsidP="00A53897">
      <w:pPr>
        <w:pStyle w:val="a4"/>
        <w:jc w:val="center"/>
        <w:rPr>
          <w:rFonts w:ascii="Times New Roman" w:hAnsi="Times New Roman"/>
          <w:b/>
          <w:sz w:val="28"/>
          <w:szCs w:val="28"/>
        </w:rPr>
      </w:pPr>
    </w:p>
    <w:p w:rsidR="00A53897" w:rsidRDefault="00A53897" w:rsidP="00A53897">
      <w:pPr>
        <w:pStyle w:val="a4"/>
        <w:jc w:val="center"/>
        <w:rPr>
          <w:rFonts w:ascii="Times New Roman" w:hAnsi="Times New Roman"/>
          <w:b/>
          <w:sz w:val="28"/>
          <w:szCs w:val="28"/>
        </w:rPr>
      </w:pPr>
      <w:r w:rsidRPr="008627BB">
        <w:rPr>
          <w:rFonts w:ascii="Times New Roman" w:hAnsi="Times New Roman"/>
          <w:b/>
          <w:sz w:val="28"/>
          <w:szCs w:val="28"/>
        </w:rPr>
        <w:t>Р І Ш Е Н Н Я   №</w:t>
      </w:r>
      <w:r>
        <w:rPr>
          <w:rFonts w:ascii="Times New Roman" w:hAnsi="Times New Roman"/>
          <w:b/>
          <w:sz w:val="28"/>
          <w:szCs w:val="28"/>
        </w:rPr>
        <w:t>30-2/21</w:t>
      </w:r>
    </w:p>
    <w:p w:rsidR="00A53897" w:rsidRDefault="00A53897" w:rsidP="00A53897">
      <w:pPr>
        <w:pStyle w:val="a4"/>
        <w:jc w:val="center"/>
        <w:rPr>
          <w:rFonts w:ascii="Times New Roman" w:hAnsi="Times New Roman"/>
          <w:b/>
          <w:sz w:val="28"/>
          <w:szCs w:val="28"/>
        </w:rPr>
      </w:pPr>
    </w:p>
    <w:p w:rsidR="00A53897" w:rsidRDefault="00A53897" w:rsidP="00A53897">
      <w:pPr>
        <w:pStyle w:val="17"/>
        <w:rPr>
          <w:b/>
          <w:color w:val="000000"/>
          <w:sz w:val="28"/>
          <w:szCs w:val="24"/>
          <w:lang w:val="uk-UA" w:eastAsia="uk-UA" w:bidi="uk-UA"/>
        </w:rPr>
      </w:pPr>
      <w:r w:rsidRPr="00AE1E78">
        <w:rPr>
          <w:b/>
          <w:color w:val="000000"/>
          <w:sz w:val="28"/>
          <w:szCs w:val="24"/>
          <w:lang w:val="uk-UA" w:eastAsia="uk-UA" w:bidi="uk-UA"/>
        </w:rPr>
        <w:t>Про розгляд колективного звернення</w:t>
      </w:r>
    </w:p>
    <w:p w:rsidR="00A53897" w:rsidRPr="00A53897" w:rsidRDefault="00A53897" w:rsidP="00A53897">
      <w:pPr>
        <w:pStyle w:val="17"/>
        <w:rPr>
          <w:b/>
          <w:sz w:val="32"/>
          <w:szCs w:val="28"/>
          <w:lang w:val="uk-UA"/>
        </w:rPr>
      </w:pPr>
      <w:r w:rsidRPr="00AE1E78">
        <w:rPr>
          <w:b/>
          <w:color w:val="000000"/>
          <w:sz w:val="28"/>
          <w:szCs w:val="24"/>
          <w:lang w:val="uk-UA" w:eastAsia="uk-UA" w:bidi="uk-UA"/>
        </w:rPr>
        <w:t xml:space="preserve"> жителів вул. </w:t>
      </w:r>
      <w:r w:rsidR="002F68D7">
        <w:rPr>
          <w:b/>
          <w:color w:val="000000"/>
          <w:sz w:val="28"/>
          <w:szCs w:val="24"/>
          <w:lang w:val="uk-UA" w:eastAsia="uk-UA" w:bidi="uk-UA"/>
        </w:rPr>
        <w:t xml:space="preserve">Західної </w:t>
      </w:r>
      <w:r w:rsidRPr="00AE1E78">
        <w:rPr>
          <w:b/>
          <w:color w:val="000000"/>
          <w:sz w:val="28"/>
          <w:szCs w:val="24"/>
          <w:lang w:val="uk-UA" w:eastAsia="uk-UA" w:bidi="uk-UA"/>
        </w:rPr>
        <w:t>с.Буда.</w:t>
      </w:r>
    </w:p>
    <w:p w:rsidR="003C552E" w:rsidRPr="00911A60" w:rsidRDefault="00B021D4" w:rsidP="00A53897">
      <w:pPr>
        <w:pStyle w:val="a4"/>
        <w:rPr>
          <w:rFonts w:ascii="Times New Roman" w:hAnsi="Times New Roman"/>
          <w:sz w:val="24"/>
          <w:szCs w:val="24"/>
        </w:rPr>
      </w:pPr>
      <w:r>
        <w:rPr>
          <w:sz w:val="24"/>
          <w:szCs w:val="24"/>
        </w:rPr>
        <w:t xml:space="preserve">                                                                </w:t>
      </w:r>
      <w:r>
        <w:rPr>
          <w:rFonts w:ascii="Times New Roman" w:eastAsia="Times New Roman" w:hAnsi="Times New Roman"/>
          <w:b/>
          <w:noProof/>
          <w:sz w:val="20"/>
          <w:szCs w:val="20"/>
          <w:lang w:eastAsia="ru-RU"/>
        </w:rPr>
        <w:t xml:space="preserve">                                                                           </w:t>
      </w:r>
    </w:p>
    <w:p w:rsidR="00A53897" w:rsidRPr="00A53897" w:rsidRDefault="00A53897" w:rsidP="005C2D05">
      <w:pPr>
        <w:spacing w:after="120"/>
        <w:ind w:firstLine="360"/>
        <w:rPr>
          <w:szCs w:val="28"/>
          <w:bdr w:val="none" w:sz="0" w:space="0" w:color="auto" w:frame="1"/>
        </w:rPr>
      </w:pPr>
      <w:r w:rsidRPr="00A53897">
        <w:rPr>
          <w:szCs w:val="28"/>
          <w:bdr w:val="none" w:sz="0" w:space="0" w:color="auto" w:frame="1"/>
          <w:lang w:val="ru-RU"/>
        </w:rPr>
        <w:t>   </w:t>
      </w:r>
      <w:r w:rsidR="005C2D05">
        <w:rPr>
          <w:szCs w:val="28"/>
          <w:bdr w:val="none" w:sz="0" w:space="0" w:color="auto" w:frame="1"/>
        </w:rPr>
        <w:t xml:space="preserve">  </w:t>
      </w:r>
      <w:r w:rsidRPr="00A53897">
        <w:rPr>
          <w:szCs w:val="28"/>
          <w:bdr w:val="none" w:sz="0" w:space="0" w:color="auto" w:frame="1"/>
        </w:rPr>
        <w:t xml:space="preserve">Розглянувши </w:t>
      </w:r>
      <w:r w:rsidR="005C2D05">
        <w:rPr>
          <w:szCs w:val="28"/>
          <w:bdr w:val="none" w:sz="0" w:space="0" w:color="auto" w:frame="1"/>
        </w:rPr>
        <w:t>заяву Кіронди І.В. за дорученням мешканців вул. Західної села Буда, щодо облаштування вуличного освітлення на</w:t>
      </w:r>
      <w:r w:rsidR="00E77277">
        <w:rPr>
          <w:szCs w:val="28"/>
          <w:bdr w:val="none" w:sz="0" w:space="0" w:color="auto" w:frame="1"/>
        </w:rPr>
        <w:t xml:space="preserve"> </w:t>
      </w:r>
      <w:r w:rsidR="005C2D05">
        <w:rPr>
          <w:szCs w:val="28"/>
          <w:bdr w:val="none" w:sz="0" w:space="0" w:color="auto" w:frame="1"/>
        </w:rPr>
        <w:t xml:space="preserve">вказаній вулиці, </w:t>
      </w:r>
      <w:r w:rsidRPr="00A53897">
        <w:rPr>
          <w:szCs w:val="28"/>
        </w:rPr>
        <w:t>враховуючи рекомендації постійної комісії  з</w:t>
      </w:r>
      <w:r w:rsidRPr="00A53897">
        <w:rPr>
          <w:szCs w:val="28"/>
          <w:shd w:val="clear" w:color="auto" w:fill="FFFFFF"/>
        </w:rPr>
        <w:t xml:space="preserve"> питань земельних відносин, </w:t>
      </w:r>
      <w:r w:rsidRPr="00A53897">
        <w:rPr>
          <w:szCs w:val="28"/>
        </w:rPr>
        <w:t xml:space="preserve">планування та  </w:t>
      </w:r>
      <w:r w:rsidRPr="00A53897">
        <w:rPr>
          <w:szCs w:val="28"/>
          <w:shd w:val="clear" w:color="auto" w:fill="FFFFFF"/>
        </w:rPr>
        <w:t>благоустрою</w:t>
      </w:r>
      <w:r w:rsidR="00E77277">
        <w:rPr>
          <w:szCs w:val="28"/>
        </w:rPr>
        <w:t xml:space="preserve"> території,  будівництва та </w:t>
      </w:r>
      <w:r w:rsidRPr="00A53897">
        <w:rPr>
          <w:szCs w:val="28"/>
        </w:rPr>
        <w:t>архітектури</w:t>
      </w:r>
      <w:r w:rsidRPr="00A53897">
        <w:rPr>
          <w:szCs w:val="28"/>
          <w:shd w:val="clear" w:color="auto" w:fill="FFFFFF"/>
        </w:rPr>
        <w:t>,</w:t>
      </w:r>
      <w:r w:rsidRPr="00A53897">
        <w:rPr>
          <w:szCs w:val="28"/>
          <w:shd w:val="clear" w:color="auto" w:fill="FFFFFF"/>
          <w:lang w:val="ru-RU"/>
        </w:rPr>
        <w:t> </w:t>
      </w:r>
      <w:r w:rsidR="00E77277" w:rsidRPr="00E77277">
        <w:rPr>
          <w:szCs w:val="28"/>
          <w:shd w:val="clear" w:color="auto" w:fill="FFFFFF"/>
        </w:rPr>
        <w:t xml:space="preserve"> </w:t>
      </w:r>
      <w:r w:rsidRPr="00A53897">
        <w:rPr>
          <w:szCs w:val="28"/>
          <w:shd w:val="clear" w:color="auto" w:fill="FFFFFF"/>
        </w:rPr>
        <w:t>природних ресурсів, екології,</w:t>
      </w:r>
      <w:r w:rsidRPr="00A53897">
        <w:rPr>
          <w:szCs w:val="28"/>
          <w:shd w:val="clear" w:color="auto" w:fill="FFFFFF"/>
          <w:lang w:val="ru-RU"/>
        </w:rPr>
        <w:t> </w:t>
      </w:r>
      <w:r w:rsidRPr="00A53897">
        <w:rPr>
          <w:szCs w:val="28"/>
          <w:shd w:val="clear" w:color="auto" w:fill="FFFFFF"/>
        </w:rPr>
        <w:t>техногенної безпеки</w:t>
      </w:r>
      <w:r w:rsidRPr="00A53897">
        <w:rPr>
          <w:szCs w:val="28"/>
        </w:rPr>
        <w:t>,  енергозбереження та транспорту,</w:t>
      </w:r>
      <w:r w:rsidRPr="00A53897">
        <w:rPr>
          <w:szCs w:val="28"/>
          <w:bdr w:val="none" w:sz="0" w:space="0" w:color="auto" w:frame="1"/>
        </w:rPr>
        <w:t xml:space="preserve"> керуючись ст. 38 Закону України «Про місцеве самоврядування», </w:t>
      </w:r>
      <w:r w:rsidRPr="00A53897">
        <w:rPr>
          <w:color w:val="000000"/>
          <w:szCs w:val="28"/>
        </w:rPr>
        <w:t xml:space="preserve">сесія сільської ради </w:t>
      </w:r>
    </w:p>
    <w:p w:rsidR="00A53897" w:rsidRPr="00A53897" w:rsidRDefault="00A53897" w:rsidP="00A53897">
      <w:pPr>
        <w:spacing w:after="120"/>
        <w:ind w:left="283"/>
        <w:rPr>
          <w:color w:val="000000"/>
          <w:szCs w:val="28"/>
        </w:rPr>
      </w:pPr>
    </w:p>
    <w:p w:rsidR="00A53897" w:rsidRPr="00A53897" w:rsidRDefault="00A53897" w:rsidP="00797325">
      <w:pPr>
        <w:spacing w:after="120"/>
        <w:ind w:left="283"/>
        <w:jc w:val="center"/>
        <w:rPr>
          <w:color w:val="000000"/>
          <w:szCs w:val="28"/>
        </w:rPr>
      </w:pPr>
      <w:r w:rsidRPr="00A53897">
        <w:rPr>
          <w:color w:val="000000"/>
          <w:szCs w:val="28"/>
        </w:rPr>
        <w:t>ВИРІШИЛА:</w:t>
      </w:r>
    </w:p>
    <w:p w:rsidR="00E77277" w:rsidRDefault="00A53897" w:rsidP="00A53897">
      <w:pPr>
        <w:shd w:val="clear" w:color="auto" w:fill="FFFFFF"/>
        <w:tabs>
          <w:tab w:val="left" w:pos="426"/>
        </w:tabs>
        <w:jc w:val="both"/>
        <w:textAlignment w:val="baseline"/>
        <w:rPr>
          <w:szCs w:val="28"/>
          <w:bdr w:val="none" w:sz="0" w:space="0" w:color="auto" w:frame="1"/>
          <w:lang w:eastAsia="uk-UA"/>
        </w:rPr>
      </w:pPr>
      <w:r w:rsidRPr="00A53897">
        <w:rPr>
          <w:szCs w:val="28"/>
          <w:bdr w:val="none" w:sz="0" w:space="0" w:color="auto" w:frame="1"/>
          <w:lang w:eastAsia="uk-UA"/>
        </w:rPr>
        <w:t>1.</w:t>
      </w:r>
      <w:r w:rsidR="005C2D05">
        <w:rPr>
          <w:szCs w:val="28"/>
          <w:bdr w:val="none" w:sz="0" w:space="0" w:color="auto" w:frame="1"/>
          <w:lang w:eastAsia="uk-UA"/>
        </w:rPr>
        <w:t>Надати згоду жителям вуиці Західної</w:t>
      </w:r>
      <w:r w:rsidR="00E77277">
        <w:rPr>
          <w:szCs w:val="28"/>
          <w:bdr w:val="none" w:sz="0" w:space="0" w:color="auto" w:frame="1"/>
          <w:lang w:eastAsia="uk-UA"/>
        </w:rPr>
        <w:t xml:space="preserve"> </w:t>
      </w:r>
      <w:r w:rsidR="005C2D05">
        <w:rPr>
          <w:szCs w:val="28"/>
          <w:bdr w:val="none" w:sz="0" w:space="0" w:color="auto" w:frame="1"/>
          <w:lang w:eastAsia="uk-UA"/>
        </w:rPr>
        <w:t>с.Буда на встановлення вуличного освітлення на вказаній вулиці</w:t>
      </w:r>
      <w:r w:rsidR="00E77277">
        <w:rPr>
          <w:szCs w:val="28"/>
          <w:bdr w:val="none" w:sz="0" w:space="0" w:color="auto" w:frame="1"/>
          <w:lang w:eastAsia="uk-UA"/>
        </w:rPr>
        <w:t xml:space="preserve"> за власні кошти.</w:t>
      </w:r>
    </w:p>
    <w:p w:rsidR="00F35F37" w:rsidRDefault="00F35F37" w:rsidP="00A53897">
      <w:pPr>
        <w:shd w:val="clear" w:color="auto" w:fill="FFFFFF"/>
        <w:tabs>
          <w:tab w:val="left" w:pos="426"/>
        </w:tabs>
        <w:jc w:val="both"/>
        <w:textAlignment w:val="baseline"/>
        <w:rPr>
          <w:szCs w:val="28"/>
          <w:bdr w:val="none" w:sz="0" w:space="0" w:color="auto" w:frame="1"/>
          <w:lang w:eastAsia="uk-UA"/>
        </w:rPr>
      </w:pPr>
    </w:p>
    <w:p w:rsidR="002F68D7" w:rsidRDefault="00E77277" w:rsidP="00A53897">
      <w:pPr>
        <w:shd w:val="clear" w:color="auto" w:fill="FFFFFF"/>
        <w:tabs>
          <w:tab w:val="left" w:pos="426"/>
        </w:tabs>
        <w:jc w:val="both"/>
        <w:textAlignment w:val="baseline"/>
        <w:rPr>
          <w:szCs w:val="28"/>
          <w:bdr w:val="none" w:sz="0" w:space="0" w:color="auto" w:frame="1"/>
          <w:lang w:eastAsia="uk-UA"/>
        </w:rPr>
      </w:pPr>
      <w:r>
        <w:rPr>
          <w:szCs w:val="28"/>
          <w:bdr w:val="none" w:sz="0" w:space="0" w:color="auto" w:frame="1"/>
          <w:lang w:eastAsia="uk-UA"/>
        </w:rPr>
        <w:t>2.Зверну</w:t>
      </w:r>
      <w:r w:rsidR="002F68D7">
        <w:rPr>
          <w:szCs w:val="28"/>
          <w:bdr w:val="none" w:sz="0" w:space="0" w:color="auto" w:frame="1"/>
          <w:lang w:eastAsia="uk-UA"/>
        </w:rPr>
        <w:t>тись до Новоселицького РЕМу, щодо надання технічних умов на підключення та виготовлення проекту мережі вуличного освітлення з подальшою передачею на баланс Магальської сільської ради.</w:t>
      </w:r>
    </w:p>
    <w:p w:rsidR="00A53897" w:rsidRPr="00A53897" w:rsidRDefault="00A53897" w:rsidP="00A53897">
      <w:pPr>
        <w:shd w:val="clear" w:color="auto" w:fill="FFFFFF"/>
        <w:ind w:left="435"/>
        <w:jc w:val="both"/>
        <w:textAlignment w:val="baseline"/>
        <w:rPr>
          <w:szCs w:val="28"/>
          <w:lang w:eastAsia="uk-UA"/>
        </w:rPr>
      </w:pPr>
    </w:p>
    <w:p w:rsidR="00A53897" w:rsidRPr="00A53897" w:rsidRDefault="00E77277" w:rsidP="00A53897">
      <w:pPr>
        <w:rPr>
          <w:b/>
          <w:bCs/>
          <w:caps/>
          <w:sz w:val="26"/>
          <w:szCs w:val="26"/>
          <w:lang w:eastAsia="uk-UA"/>
        </w:rPr>
      </w:pPr>
      <w:r>
        <w:rPr>
          <w:szCs w:val="28"/>
          <w:bdr w:val="none" w:sz="0" w:space="0" w:color="auto" w:frame="1"/>
          <w:lang w:eastAsia="uk-UA"/>
        </w:rPr>
        <w:t xml:space="preserve"> 3</w:t>
      </w:r>
      <w:r w:rsidR="00A53897" w:rsidRPr="00A53897">
        <w:rPr>
          <w:szCs w:val="28"/>
          <w:bdr w:val="none" w:sz="0" w:space="0" w:color="auto" w:frame="1"/>
          <w:lang w:eastAsia="uk-UA"/>
        </w:rPr>
        <w:t xml:space="preserve">. </w:t>
      </w:r>
      <w:r w:rsidR="00A53897" w:rsidRPr="00A53897">
        <w:rPr>
          <w:szCs w:val="28"/>
          <w:lang w:eastAsia="uk-UA"/>
        </w:rPr>
        <w:t>Контроль за виконанням цього рішення покласти на постійну комісію з</w:t>
      </w:r>
      <w:r w:rsidR="00A53897" w:rsidRPr="00A53897">
        <w:rPr>
          <w:szCs w:val="28"/>
          <w:shd w:val="clear" w:color="auto" w:fill="FFFFFF"/>
          <w:lang w:eastAsia="uk-UA"/>
        </w:rPr>
        <w:t xml:space="preserve"> питань земельних відносин, </w:t>
      </w:r>
      <w:r w:rsidR="00A53897" w:rsidRPr="00A53897">
        <w:rPr>
          <w:szCs w:val="28"/>
          <w:lang w:eastAsia="uk-UA"/>
        </w:rPr>
        <w:t xml:space="preserve">планування та </w:t>
      </w:r>
      <w:r w:rsidR="00A53897" w:rsidRPr="00A53897">
        <w:rPr>
          <w:szCs w:val="28"/>
          <w:shd w:val="clear" w:color="auto" w:fill="FFFFFF"/>
          <w:lang w:eastAsia="uk-UA"/>
        </w:rPr>
        <w:t>благоустрою</w:t>
      </w:r>
      <w:r w:rsidR="00A53897" w:rsidRPr="00A53897">
        <w:rPr>
          <w:szCs w:val="28"/>
          <w:lang w:eastAsia="uk-UA"/>
        </w:rPr>
        <w:t xml:space="preserve"> території,  будівництва та архітектури</w:t>
      </w:r>
      <w:r w:rsidR="00A53897" w:rsidRPr="00A53897">
        <w:rPr>
          <w:szCs w:val="28"/>
          <w:shd w:val="clear" w:color="auto" w:fill="FFFFFF"/>
          <w:lang w:eastAsia="uk-UA"/>
        </w:rPr>
        <w:t>, природних ресурсів, екології, техногенної безпеки</w:t>
      </w:r>
      <w:r w:rsidR="00A53897" w:rsidRPr="00A53897">
        <w:rPr>
          <w:szCs w:val="28"/>
          <w:lang w:eastAsia="uk-UA"/>
        </w:rPr>
        <w:t>, енергозбереження та транспорту.</w:t>
      </w:r>
    </w:p>
    <w:p w:rsidR="005C2D05" w:rsidRPr="00E77277" w:rsidRDefault="005C2D05" w:rsidP="00511159">
      <w:pPr>
        <w:spacing w:line="360" w:lineRule="auto"/>
        <w:jc w:val="center"/>
        <w:rPr>
          <w:sz w:val="24"/>
          <w:szCs w:val="24"/>
        </w:rPr>
      </w:pPr>
    </w:p>
    <w:p w:rsidR="005C2D05" w:rsidRPr="00E77277" w:rsidRDefault="005C2D05" w:rsidP="00511159">
      <w:pPr>
        <w:spacing w:line="360" w:lineRule="auto"/>
        <w:jc w:val="center"/>
        <w:rPr>
          <w:sz w:val="24"/>
          <w:szCs w:val="24"/>
        </w:rPr>
      </w:pPr>
    </w:p>
    <w:p w:rsidR="002F68D7" w:rsidRPr="00FA7373" w:rsidRDefault="002F68D7" w:rsidP="002F68D7">
      <w:pPr>
        <w:jc w:val="both"/>
        <w:rPr>
          <w:lang w:val="ru-RU"/>
        </w:rPr>
      </w:pPr>
      <w:r>
        <w:rPr>
          <w:b/>
        </w:rPr>
        <w:t>СІЛЬСЬКИЙ ГОЛОВА                                                         Степан САІНЧУК</w:t>
      </w:r>
    </w:p>
    <w:p w:rsidR="005C2D05" w:rsidRDefault="005C2D05" w:rsidP="00511159">
      <w:pPr>
        <w:spacing w:line="360" w:lineRule="auto"/>
        <w:jc w:val="center"/>
        <w:rPr>
          <w:sz w:val="24"/>
          <w:szCs w:val="24"/>
        </w:rPr>
      </w:pPr>
    </w:p>
    <w:p w:rsidR="004E16AA" w:rsidRPr="00E77277" w:rsidRDefault="004E16AA" w:rsidP="00511159">
      <w:pPr>
        <w:spacing w:line="360" w:lineRule="auto"/>
        <w:jc w:val="center"/>
        <w:rPr>
          <w:sz w:val="24"/>
          <w:szCs w:val="24"/>
        </w:rPr>
      </w:pPr>
    </w:p>
    <w:p w:rsidR="005C2D05" w:rsidRPr="00E77277" w:rsidRDefault="005C2D05" w:rsidP="00511159">
      <w:pPr>
        <w:spacing w:line="360" w:lineRule="auto"/>
        <w:jc w:val="center"/>
        <w:rPr>
          <w:sz w:val="24"/>
          <w:szCs w:val="24"/>
        </w:rPr>
      </w:pPr>
    </w:p>
    <w:p w:rsidR="005C2D05" w:rsidRDefault="005C2D05" w:rsidP="002F68D7">
      <w:pPr>
        <w:spacing w:line="360" w:lineRule="auto"/>
        <w:rPr>
          <w:sz w:val="24"/>
          <w:szCs w:val="24"/>
        </w:rPr>
      </w:pPr>
    </w:p>
    <w:p w:rsidR="00797325" w:rsidRDefault="00797325" w:rsidP="002F68D7">
      <w:pPr>
        <w:spacing w:line="360" w:lineRule="auto"/>
        <w:rPr>
          <w:sz w:val="24"/>
          <w:szCs w:val="24"/>
        </w:rPr>
      </w:pPr>
    </w:p>
    <w:p w:rsidR="00797325" w:rsidRPr="008627BB" w:rsidRDefault="00797325" w:rsidP="00797325">
      <w:pPr>
        <w:jc w:val="center"/>
        <w:rPr>
          <w:b/>
          <w:szCs w:val="28"/>
        </w:rPr>
      </w:pPr>
      <w:r>
        <w:rPr>
          <w:sz w:val="24"/>
          <w:szCs w:val="24"/>
        </w:rPr>
        <w:lastRenderedPageBreak/>
        <w:t xml:space="preserve">             </w:t>
      </w:r>
      <w:r w:rsidRPr="008627BB">
        <w:rPr>
          <w:b/>
          <w:noProof/>
          <w:sz w:val="20"/>
          <w:lang w:val="ru-RU"/>
        </w:rPr>
        <w:drawing>
          <wp:inline distT="0" distB="0" distL="0" distR="0" wp14:anchorId="2656CE09" wp14:editId="6B2AE909">
            <wp:extent cx="438785" cy="690245"/>
            <wp:effectExtent l="19050" t="0" r="0" b="0"/>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797325" w:rsidRPr="008627BB" w:rsidRDefault="00797325" w:rsidP="00797325">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УКРАЇНА</w:t>
      </w:r>
    </w:p>
    <w:p w:rsidR="00797325" w:rsidRPr="008627BB" w:rsidRDefault="00797325" w:rsidP="00797325">
      <w:pPr>
        <w:pStyle w:val="a4"/>
        <w:jc w:val="center"/>
        <w:rPr>
          <w:rFonts w:ascii="Times New Roman" w:eastAsia="Times New Roman" w:hAnsi="Times New Roman"/>
          <w:b/>
          <w:sz w:val="28"/>
          <w:szCs w:val="28"/>
          <w:lang w:eastAsia="ru-RU"/>
        </w:rPr>
      </w:pPr>
      <w:r w:rsidRPr="008627BB">
        <w:rPr>
          <w:rFonts w:ascii="Times New Roman" w:eastAsia="Times New Roman" w:hAnsi="Times New Roman"/>
          <w:b/>
          <w:sz w:val="28"/>
          <w:szCs w:val="28"/>
          <w:lang w:eastAsia="ru-RU"/>
        </w:rPr>
        <w:t>МАГАЛЬСЬКА СІЛЬСЬКА РАДА</w:t>
      </w:r>
    </w:p>
    <w:p w:rsidR="00797325" w:rsidRPr="008627BB" w:rsidRDefault="00797325" w:rsidP="00797325">
      <w:pPr>
        <w:pStyle w:val="a4"/>
        <w:jc w:val="center"/>
        <w:rPr>
          <w:rFonts w:ascii="Times New Roman" w:eastAsia="Times New Roman" w:hAnsi="Times New Roman"/>
          <w:b/>
          <w:sz w:val="28"/>
          <w:szCs w:val="28"/>
          <w:u w:val="single"/>
          <w:lang w:eastAsia="ru-RU"/>
        </w:rPr>
      </w:pPr>
      <w:r w:rsidRPr="008627BB">
        <w:rPr>
          <w:rFonts w:ascii="Times New Roman" w:eastAsia="Times New Roman" w:hAnsi="Times New Roman"/>
          <w:b/>
          <w:sz w:val="28"/>
          <w:szCs w:val="28"/>
          <w:u w:val="single"/>
          <w:lang w:eastAsia="ru-RU"/>
        </w:rPr>
        <w:t>ЧЕРНІВЕЦЬКОГО РАЙОНУ ЧЕРНІВЕЦЬКОЇ ОБЛАСТІ</w:t>
      </w:r>
    </w:p>
    <w:p w:rsidR="00797325" w:rsidRPr="008627BB" w:rsidRDefault="00797325" w:rsidP="00797325">
      <w:pPr>
        <w:pStyle w:val="a4"/>
        <w:jc w:val="center"/>
        <w:rPr>
          <w:rFonts w:ascii="Times New Roman" w:hAnsi="Times New Roman"/>
          <w:b/>
          <w:sz w:val="28"/>
          <w:szCs w:val="28"/>
          <w:lang w:val="ru-RU"/>
        </w:rPr>
      </w:pPr>
      <w:r w:rsidRPr="008627BB">
        <w:rPr>
          <w:rFonts w:ascii="Times New Roman" w:hAnsi="Times New Roman"/>
          <w:b/>
          <w:sz w:val="28"/>
          <w:szCs w:val="28"/>
        </w:rPr>
        <w:t xml:space="preserve">28.01.2021р.                                                             </w:t>
      </w:r>
      <w:r>
        <w:rPr>
          <w:rFonts w:ascii="Times New Roman" w:hAnsi="Times New Roman"/>
          <w:b/>
          <w:sz w:val="28"/>
          <w:szCs w:val="28"/>
        </w:rPr>
        <w:t>2</w:t>
      </w:r>
      <w:r w:rsidRPr="008627BB">
        <w:rPr>
          <w:rFonts w:ascii="Times New Roman" w:hAnsi="Times New Roman"/>
          <w:b/>
          <w:sz w:val="28"/>
          <w:szCs w:val="28"/>
        </w:rPr>
        <w:t xml:space="preserve"> сесія  </w:t>
      </w:r>
      <w:r>
        <w:rPr>
          <w:rFonts w:ascii="Times New Roman" w:hAnsi="Times New Roman"/>
          <w:b/>
          <w:sz w:val="28"/>
          <w:szCs w:val="28"/>
        </w:rPr>
        <w:t xml:space="preserve">8 </w:t>
      </w:r>
      <w:r w:rsidRPr="008627BB">
        <w:rPr>
          <w:rFonts w:ascii="Times New Roman" w:hAnsi="Times New Roman"/>
          <w:b/>
          <w:sz w:val="28"/>
          <w:szCs w:val="28"/>
        </w:rPr>
        <w:t>скликання</w:t>
      </w:r>
    </w:p>
    <w:p w:rsidR="00797325" w:rsidRDefault="00797325" w:rsidP="00797325">
      <w:pPr>
        <w:pStyle w:val="a4"/>
        <w:jc w:val="center"/>
        <w:rPr>
          <w:rFonts w:ascii="Times New Roman" w:hAnsi="Times New Roman"/>
          <w:b/>
          <w:sz w:val="28"/>
          <w:szCs w:val="28"/>
        </w:rPr>
      </w:pPr>
    </w:p>
    <w:p w:rsidR="00EE143C" w:rsidRPr="00EE143C" w:rsidRDefault="00797325" w:rsidP="00EE143C">
      <w:pPr>
        <w:pStyle w:val="a4"/>
        <w:jc w:val="center"/>
        <w:rPr>
          <w:rFonts w:ascii="Times New Roman" w:hAnsi="Times New Roman"/>
          <w:b/>
          <w:sz w:val="28"/>
          <w:szCs w:val="28"/>
        </w:rPr>
      </w:pPr>
      <w:r w:rsidRPr="008627BB">
        <w:rPr>
          <w:rFonts w:ascii="Times New Roman" w:hAnsi="Times New Roman"/>
          <w:b/>
          <w:sz w:val="28"/>
          <w:szCs w:val="28"/>
        </w:rPr>
        <w:t>Р І Ш Е Н Н Я   №</w:t>
      </w:r>
      <w:r w:rsidR="00EE143C">
        <w:rPr>
          <w:rFonts w:ascii="Times New Roman" w:hAnsi="Times New Roman"/>
          <w:b/>
          <w:sz w:val="28"/>
          <w:szCs w:val="28"/>
        </w:rPr>
        <w:t>31-2/21</w:t>
      </w:r>
    </w:p>
    <w:p w:rsidR="00EE143C" w:rsidRPr="00EE143C" w:rsidRDefault="00EE143C" w:rsidP="00EE143C">
      <w:pPr>
        <w:jc w:val="center"/>
        <w:rPr>
          <w:rFonts w:eastAsia="Calibri"/>
          <w:b/>
          <w:szCs w:val="28"/>
          <w:lang w:eastAsia="en-US"/>
        </w:rPr>
      </w:pPr>
    </w:p>
    <w:p w:rsidR="00EE143C" w:rsidRPr="00EE143C" w:rsidRDefault="00EE143C" w:rsidP="00EE143C">
      <w:pPr>
        <w:rPr>
          <w:rFonts w:eastAsia="Calibri"/>
          <w:b/>
          <w:szCs w:val="28"/>
          <w:lang w:eastAsia="en-US"/>
        </w:rPr>
      </w:pPr>
      <w:r w:rsidRPr="00EE143C">
        <w:rPr>
          <w:rFonts w:eastAsia="Calibri"/>
          <w:b/>
          <w:szCs w:val="28"/>
          <w:lang w:eastAsia="en-US"/>
        </w:rPr>
        <w:t xml:space="preserve">Про розгляд заяви мешканців с.Остриця </w:t>
      </w:r>
    </w:p>
    <w:p w:rsidR="00EE143C" w:rsidRPr="00EE143C" w:rsidRDefault="00EE143C" w:rsidP="00EE143C">
      <w:pPr>
        <w:rPr>
          <w:rFonts w:eastAsia="Calibri"/>
          <w:b/>
          <w:szCs w:val="28"/>
          <w:lang w:eastAsia="en-US"/>
        </w:rPr>
      </w:pPr>
    </w:p>
    <w:p w:rsidR="00EE143C" w:rsidRPr="00EE143C" w:rsidRDefault="00EE143C" w:rsidP="00EE143C">
      <w:pPr>
        <w:spacing w:after="120"/>
        <w:ind w:firstLine="360"/>
        <w:rPr>
          <w:szCs w:val="28"/>
          <w:bdr w:val="none" w:sz="0" w:space="0" w:color="auto" w:frame="1"/>
        </w:rPr>
      </w:pPr>
      <w:r w:rsidRPr="00EE143C">
        <w:rPr>
          <w:szCs w:val="28"/>
          <w:bdr w:val="none" w:sz="0" w:space="0" w:color="auto" w:frame="1"/>
        </w:rPr>
        <w:t xml:space="preserve">Розглянувши заяву мешканців села Остриця, щодо перевезення мешканців села, </w:t>
      </w:r>
      <w:r w:rsidRPr="00EE143C">
        <w:rPr>
          <w:szCs w:val="28"/>
        </w:rPr>
        <w:t>враховуючи рекомендації постійної комісії  з</w:t>
      </w:r>
      <w:r w:rsidRPr="00EE143C">
        <w:rPr>
          <w:szCs w:val="28"/>
          <w:shd w:val="clear" w:color="auto" w:fill="FFFFFF"/>
        </w:rPr>
        <w:t xml:space="preserve"> питань земельних відносин, </w:t>
      </w:r>
      <w:r w:rsidRPr="00EE143C">
        <w:rPr>
          <w:szCs w:val="28"/>
        </w:rPr>
        <w:t xml:space="preserve">планування та  </w:t>
      </w:r>
      <w:r w:rsidRPr="00EE143C">
        <w:rPr>
          <w:szCs w:val="28"/>
          <w:shd w:val="clear" w:color="auto" w:fill="FFFFFF"/>
        </w:rPr>
        <w:t>благоустрою</w:t>
      </w:r>
      <w:r w:rsidRPr="00EE143C">
        <w:rPr>
          <w:szCs w:val="28"/>
        </w:rPr>
        <w:t xml:space="preserve"> території,  будівництва та архітектури</w:t>
      </w:r>
      <w:r w:rsidRPr="00EE143C">
        <w:rPr>
          <w:szCs w:val="28"/>
          <w:shd w:val="clear" w:color="auto" w:fill="FFFFFF"/>
        </w:rPr>
        <w:t>,</w:t>
      </w:r>
      <w:r w:rsidRPr="00EE143C">
        <w:rPr>
          <w:szCs w:val="28"/>
          <w:shd w:val="clear" w:color="auto" w:fill="FFFFFF"/>
          <w:lang w:val="ru-RU"/>
        </w:rPr>
        <w:t> </w:t>
      </w:r>
      <w:r w:rsidRPr="00EE143C">
        <w:rPr>
          <w:szCs w:val="28"/>
          <w:shd w:val="clear" w:color="auto" w:fill="FFFFFF"/>
        </w:rPr>
        <w:t xml:space="preserve"> природних ресурсів, екології,</w:t>
      </w:r>
      <w:r w:rsidRPr="00EE143C">
        <w:rPr>
          <w:szCs w:val="28"/>
          <w:shd w:val="clear" w:color="auto" w:fill="FFFFFF"/>
          <w:lang w:val="ru-RU"/>
        </w:rPr>
        <w:t> </w:t>
      </w:r>
      <w:r w:rsidRPr="00EE143C">
        <w:rPr>
          <w:szCs w:val="28"/>
          <w:shd w:val="clear" w:color="auto" w:fill="FFFFFF"/>
        </w:rPr>
        <w:t>техногенної безпеки</w:t>
      </w:r>
      <w:r w:rsidRPr="00EE143C">
        <w:rPr>
          <w:szCs w:val="28"/>
        </w:rPr>
        <w:t>,  енергозбереження та транспорту,</w:t>
      </w:r>
      <w:r w:rsidRPr="00EE143C">
        <w:rPr>
          <w:szCs w:val="28"/>
          <w:bdr w:val="none" w:sz="0" w:space="0" w:color="auto" w:frame="1"/>
        </w:rPr>
        <w:t xml:space="preserve"> керуючись ст. 38 Закону України «Про місцеве самоврядування», </w:t>
      </w:r>
      <w:r w:rsidRPr="00EE143C">
        <w:rPr>
          <w:color w:val="000000"/>
          <w:szCs w:val="28"/>
        </w:rPr>
        <w:t xml:space="preserve">сесія сільської ради </w:t>
      </w:r>
    </w:p>
    <w:p w:rsidR="00EE143C" w:rsidRPr="00EE143C" w:rsidRDefault="00EE143C" w:rsidP="00EE143C">
      <w:pPr>
        <w:spacing w:after="120"/>
        <w:ind w:left="283"/>
        <w:rPr>
          <w:color w:val="000000"/>
          <w:szCs w:val="28"/>
        </w:rPr>
      </w:pPr>
    </w:p>
    <w:p w:rsidR="00EE143C" w:rsidRPr="00EE143C" w:rsidRDefault="00EE143C" w:rsidP="00EE143C">
      <w:pPr>
        <w:spacing w:after="120"/>
        <w:ind w:left="283"/>
        <w:jc w:val="center"/>
        <w:rPr>
          <w:color w:val="000000"/>
          <w:szCs w:val="28"/>
        </w:rPr>
      </w:pPr>
      <w:r w:rsidRPr="00EE143C">
        <w:rPr>
          <w:color w:val="000000"/>
          <w:szCs w:val="28"/>
        </w:rPr>
        <w:t>ВИРІШИЛА:</w:t>
      </w:r>
    </w:p>
    <w:p w:rsidR="00EE143C" w:rsidRPr="00EE143C" w:rsidRDefault="00EE143C" w:rsidP="00EE143C">
      <w:pPr>
        <w:shd w:val="clear" w:color="auto" w:fill="FFFFFF"/>
        <w:tabs>
          <w:tab w:val="left" w:pos="426"/>
        </w:tabs>
        <w:jc w:val="both"/>
        <w:textAlignment w:val="baseline"/>
        <w:rPr>
          <w:szCs w:val="28"/>
          <w:bdr w:val="none" w:sz="0" w:space="0" w:color="auto" w:frame="1"/>
          <w:lang w:eastAsia="uk-UA"/>
        </w:rPr>
      </w:pPr>
      <w:r w:rsidRPr="00EE143C">
        <w:rPr>
          <w:szCs w:val="28"/>
          <w:bdr w:val="none" w:sz="0" w:space="0" w:color="auto" w:frame="1"/>
          <w:lang w:eastAsia="uk-UA"/>
        </w:rPr>
        <w:t>1.Дане питання винести на розгляд чергової сесії Магальської сільської ради.</w:t>
      </w:r>
    </w:p>
    <w:p w:rsidR="00EE143C" w:rsidRPr="00EE143C" w:rsidRDefault="00EE143C" w:rsidP="00EE143C">
      <w:pPr>
        <w:shd w:val="clear" w:color="auto" w:fill="FFFFFF"/>
        <w:ind w:left="435"/>
        <w:jc w:val="both"/>
        <w:textAlignment w:val="baseline"/>
        <w:rPr>
          <w:szCs w:val="28"/>
          <w:lang w:eastAsia="uk-UA"/>
        </w:rPr>
      </w:pPr>
    </w:p>
    <w:p w:rsidR="00EE143C" w:rsidRPr="00EE143C" w:rsidRDefault="00EE143C" w:rsidP="00EE143C">
      <w:pPr>
        <w:rPr>
          <w:b/>
          <w:bCs/>
          <w:caps/>
          <w:sz w:val="26"/>
          <w:szCs w:val="26"/>
          <w:lang w:eastAsia="uk-UA"/>
        </w:rPr>
      </w:pPr>
      <w:r w:rsidRPr="00EE143C">
        <w:rPr>
          <w:szCs w:val="28"/>
          <w:bdr w:val="none" w:sz="0" w:space="0" w:color="auto" w:frame="1"/>
          <w:lang w:eastAsia="uk-UA"/>
        </w:rPr>
        <w:t xml:space="preserve">2. </w:t>
      </w:r>
      <w:r w:rsidRPr="00EE143C">
        <w:rPr>
          <w:szCs w:val="28"/>
          <w:lang w:eastAsia="uk-UA"/>
        </w:rPr>
        <w:t>Контроль за виконанням цього рішення покласти на постійну комісію з</w:t>
      </w:r>
      <w:r w:rsidRPr="00EE143C">
        <w:rPr>
          <w:szCs w:val="28"/>
          <w:shd w:val="clear" w:color="auto" w:fill="FFFFFF"/>
          <w:lang w:eastAsia="uk-UA"/>
        </w:rPr>
        <w:t xml:space="preserve"> питань земельних відносин, </w:t>
      </w:r>
      <w:r w:rsidRPr="00EE143C">
        <w:rPr>
          <w:szCs w:val="28"/>
          <w:lang w:eastAsia="uk-UA"/>
        </w:rPr>
        <w:t xml:space="preserve">планування та </w:t>
      </w:r>
      <w:r w:rsidRPr="00EE143C">
        <w:rPr>
          <w:szCs w:val="28"/>
          <w:shd w:val="clear" w:color="auto" w:fill="FFFFFF"/>
          <w:lang w:eastAsia="uk-UA"/>
        </w:rPr>
        <w:t>благоустрою</w:t>
      </w:r>
      <w:r w:rsidRPr="00EE143C">
        <w:rPr>
          <w:szCs w:val="28"/>
          <w:lang w:eastAsia="uk-UA"/>
        </w:rPr>
        <w:t xml:space="preserve"> території,  будівництва та архітектури</w:t>
      </w:r>
      <w:r w:rsidRPr="00EE143C">
        <w:rPr>
          <w:szCs w:val="28"/>
          <w:shd w:val="clear" w:color="auto" w:fill="FFFFFF"/>
          <w:lang w:eastAsia="uk-UA"/>
        </w:rPr>
        <w:t>, природних ресурсів, екології, техногенної безпеки</w:t>
      </w:r>
      <w:r w:rsidRPr="00EE143C">
        <w:rPr>
          <w:szCs w:val="28"/>
          <w:lang w:eastAsia="uk-UA"/>
        </w:rPr>
        <w:t>, енергозбереження та транспорту.</w:t>
      </w:r>
    </w:p>
    <w:p w:rsidR="00EE143C" w:rsidRPr="00EE143C" w:rsidRDefault="00EE143C" w:rsidP="00EE143C">
      <w:pPr>
        <w:spacing w:line="360" w:lineRule="auto"/>
        <w:jc w:val="center"/>
        <w:rPr>
          <w:sz w:val="24"/>
          <w:szCs w:val="24"/>
        </w:rPr>
      </w:pPr>
    </w:p>
    <w:p w:rsidR="00EE143C" w:rsidRDefault="00EE143C" w:rsidP="00EE143C">
      <w:pPr>
        <w:jc w:val="center"/>
        <w:rPr>
          <w:rFonts w:eastAsia="Calibri"/>
          <w:b/>
          <w:szCs w:val="28"/>
          <w:lang w:eastAsia="en-US"/>
        </w:rPr>
      </w:pPr>
    </w:p>
    <w:p w:rsidR="00EE143C" w:rsidRDefault="00EE143C" w:rsidP="00EE143C">
      <w:pPr>
        <w:jc w:val="center"/>
        <w:rPr>
          <w:rFonts w:eastAsia="Calibri"/>
          <w:b/>
          <w:szCs w:val="28"/>
          <w:lang w:eastAsia="en-US"/>
        </w:rPr>
      </w:pPr>
    </w:p>
    <w:p w:rsidR="00EE143C" w:rsidRPr="00EE143C" w:rsidRDefault="00EE143C" w:rsidP="00EE143C">
      <w:pPr>
        <w:jc w:val="center"/>
        <w:rPr>
          <w:rFonts w:eastAsia="Calibri"/>
          <w:b/>
          <w:szCs w:val="28"/>
          <w:lang w:eastAsia="en-US"/>
        </w:rPr>
      </w:pPr>
    </w:p>
    <w:p w:rsidR="00EE143C" w:rsidRPr="00EE143C" w:rsidRDefault="00EE143C" w:rsidP="00EE143C">
      <w:pPr>
        <w:jc w:val="center"/>
        <w:rPr>
          <w:rFonts w:eastAsia="Calibri"/>
          <w:b/>
          <w:szCs w:val="28"/>
          <w:lang w:eastAsia="en-US"/>
        </w:rPr>
      </w:pPr>
    </w:p>
    <w:p w:rsidR="00EE143C" w:rsidRDefault="00EE143C" w:rsidP="00EE143C">
      <w:pPr>
        <w:rPr>
          <w:rFonts w:eastAsia="Calibri"/>
          <w:szCs w:val="28"/>
          <w:lang w:eastAsia="en-US"/>
        </w:rPr>
      </w:pPr>
      <w:r w:rsidRPr="00EE143C">
        <w:rPr>
          <w:rFonts w:eastAsia="Calibri"/>
          <w:szCs w:val="28"/>
          <w:lang w:eastAsia="en-US"/>
        </w:rPr>
        <w:t>СІЛЬСЬКИЙ  ГОЛОВА                                                        С.І. САІНЧУК</w:t>
      </w:r>
    </w:p>
    <w:p w:rsidR="00EE143C" w:rsidRDefault="00EE143C" w:rsidP="00EE143C">
      <w:pPr>
        <w:rPr>
          <w:rFonts w:eastAsia="Calibri"/>
          <w:szCs w:val="28"/>
          <w:lang w:eastAsia="en-US"/>
        </w:rPr>
      </w:pPr>
    </w:p>
    <w:p w:rsidR="00EE143C" w:rsidRDefault="00EE143C" w:rsidP="00EE143C">
      <w:pPr>
        <w:rPr>
          <w:rFonts w:eastAsia="Calibri"/>
          <w:szCs w:val="28"/>
          <w:lang w:eastAsia="en-US"/>
        </w:rPr>
      </w:pPr>
    </w:p>
    <w:p w:rsidR="00EE143C" w:rsidRDefault="00EE143C" w:rsidP="00EE143C">
      <w:pPr>
        <w:rPr>
          <w:rFonts w:eastAsia="Calibri"/>
          <w:szCs w:val="28"/>
          <w:lang w:eastAsia="en-US"/>
        </w:rPr>
      </w:pPr>
    </w:p>
    <w:p w:rsidR="00EE143C" w:rsidRDefault="00EE143C" w:rsidP="00EE143C">
      <w:pPr>
        <w:rPr>
          <w:rFonts w:eastAsia="Calibri"/>
          <w:szCs w:val="28"/>
          <w:lang w:eastAsia="en-US"/>
        </w:rPr>
      </w:pPr>
    </w:p>
    <w:p w:rsidR="00EE143C" w:rsidRDefault="00EE143C" w:rsidP="00EE143C">
      <w:pPr>
        <w:rPr>
          <w:rFonts w:eastAsia="Calibri"/>
          <w:szCs w:val="28"/>
          <w:lang w:eastAsia="en-US"/>
        </w:rPr>
      </w:pPr>
    </w:p>
    <w:p w:rsidR="00EE143C" w:rsidRDefault="00EE143C" w:rsidP="00EE143C">
      <w:pPr>
        <w:rPr>
          <w:rFonts w:eastAsia="Calibri"/>
          <w:szCs w:val="28"/>
          <w:lang w:eastAsia="en-US"/>
        </w:rPr>
      </w:pPr>
    </w:p>
    <w:p w:rsidR="00EE143C" w:rsidRDefault="00EE143C" w:rsidP="00EE143C">
      <w:pPr>
        <w:rPr>
          <w:rFonts w:eastAsia="Calibri"/>
          <w:szCs w:val="28"/>
          <w:lang w:eastAsia="en-US"/>
        </w:rPr>
      </w:pPr>
    </w:p>
    <w:p w:rsidR="00EE143C" w:rsidRDefault="00EE143C" w:rsidP="00EE143C">
      <w:pPr>
        <w:rPr>
          <w:rFonts w:eastAsia="Calibri"/>
          <w:szCs w:val="28"/>
          <w:lang w:eastAsia="en-US"/>
        </w:rPr>
      </w:pPr>
    </w:p>
    <w:p w:rsidR="00EE143C" w:rsidRDefault="00EE143C" w:rsidP="00EE143C">
      <w:pPr>
        <w:rPr>
          <w:rFonts w:eastAsia="Calibri"/>
          <w:szCs w:val="28"/>
          <w:lang w:eastAsia="en-US"/>
        </w:rPr>
      </w:pPr>
    </w:p>
    <w:p w:rsidR="00EE143C" w:rsidRDefault="00EE143C" w:rsidP="00EE143C">
      <w:pPr>
        <w:rPr>
          <w:rFonts w:eastAsia="Calibri"/>
          <w:szCs w:val="28"/>
          <w:lang w:eastAsia="en-US"/>
        </w:rPr>
      </w:pPr>
    </w:p>
    <w:p w:rsidR="00EE143C" w:rsidRDefault="00EE143C" w:rsidP="00EE143C">
      <w:pPr>
        <w:rPr>
          <w:rFonts w:eastAsia="Calibri"/>
          <w:szCs w:val="28"/>
          <w:lang w:eastAsia="en-US"/>
        </w:rPr>
      </w:pPr>
    </w:p>
    <w:p w:rsidR="00EE143C" w:rsidRDefault="00EE143C" w:rsidP="00EE143C">
      <w:pPr>
        <w:rPr>
          <w:rFonts w:eastAsia="Calibri"/>
          <w:szCs w:val="28"/>
          <w:lang w:eastAsia="en-US"/>
        </w:rPr>
      </w:pPr>
    </w:p>
    <w:p w:rsidR="00EE143C" w:rsidRPr="00EE143C" w:rsidRDefault="00EE143C" w:rsidP="00EE143C">
      <w:pPr>
        <w:rPr>
          <w:rFonts w:eastAsia="Calibri"/>
          <w:szCs w:val="28"/>
          <w:lang w:eastAsia="en-US"/>
        </w:rPr>
      </w:pPr>
    </w:p>
    <w:p w:rsidR="00EE143C" w:rsidRPr="00EE143C" w:rsidRDefault="00EE143C" w:rsidP="00EE143C">
      <w:pPr>
        <w:jc w:val="center"/>
        <w:rPr>
          <w:rFonts w:eastAsia="Calibri"/>
          <w:b/>
          <w:szCs w:val="28"/>
          <w:lang w:eastAsia="en-US"/>
        </w:rPr>
      </w:pPr>
    </w:p>
    <w:p w:rsidR="00EE143C" w:rsidRPr="00EE143C" w:rsidRDefault="00EE143C" w:rsidP="00EE143C">
      <w:pPr>
        <w:jc w:val="center"/>
        <w:rPr>
          <w:b/>
          <w:sz w:val="20"/>
        </w:rPr>
      </w:pPr>
      <w:r w:rsidRPr="00EE143C">
        <w:rPr>
          <w:b/>
          <w:noProof/>
          <w:sz w:val="20"/>
          <w:lang w:val="ru-RU"/>
        </w:rPr>
        <w:drawing>
          <wp:inline distT="0" distB="0" distL="0" distR="0">
            <wp:extent cx="438150" cy="695325"/>
            <wp:effectExtent l="0" t="0" r="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EE143C" w:rsidRPr="00EE143C" w:rsidRDefault="00EE143C" w:rsidP="00EE143C">
      <w:pPr>
        <w:jc w:val="center"/>
        <w:rPr>
          <w:b/>
          <w:szCs w:val="28"/>
        </w:rPr>
      </w:pPr>
      <w:r w:rsidRPr="00EE143C">
        <w:rPr>
          <w:b/>
          <w:szCs w:val="28"/>
        </w:rPr>
        <w:t>УКРАЇНА</w:t>
      </w:r>
    </w:p>
    <w:p w:rsidR="00EE143C" w:rsidRPr="00EE143C" w:rsidRDefault="00EE143C" w:rsidP="00EE143C">
      <w:pPr>
        <w:jc w:val="center"/>
        <w:rPr>
          <w:b/>
          <w:szCs w:val="28"/>
        </w:rPr>
      </w:pPr>
      <w:r w:rsidRPr="00EE143C">
        <w:rPr>
          <w:b/>
          <w:szCs w:val="28"/>
        </w:rPr>
        <w:t>МАГАЛЬСЬКА СІЛЬСЬКА РАДА</w:t>
      </w:r>
    </w:p>
    <w:p w:rsidR="00EE143C" w:rsidRPr="00EE143C" w:rsidRDefault="00EE143C" w:rsidP="00EE143C">
      <w:pPr>
        <w:jc w:val="center"/>
        <w:rPr>
          <w:b/>
          <w:szCs w:val="28"/>
          <w:u w:val="single"/>
        </w:rPr>
      </w:pPr>
      <w:r w:rsidRPr="00EE143C">
        <w:rPr>
          <w:b/>
          <w:szCs w:val="28"/>
          <w:u w:val="single"/>
        </w:rPr>
        <w:t xml:space="preserve">ЧЕРНІВЕЦЬКОГО РАЙОНУ ЧЕРНІВЕЦЬКОЇ ОБЛАСТІ  </w:t>
      </w:r>
    </w:p>
    <w:p w:rsidR="00EE143C" w:rsidRPr="00EE143C" w:rsidRDefault="00EE143C" w:rsidP="00EE143C">
      <w:pPr>
        <w:rPr>
          <w:rFonts w:eastAsia="Calibri"/>
          <w:b/>
          <w:szCs w:val="28"/>
          <w:lang w:eastAsia="en-US"/>
        </w:rPr>
      </w:pPr>
      <w:r>
        <w:rPr>
          <w:rFonts w:eastAsia="Calibri"/>
          <w:szCs w:val="28"/>
          <w:lang w:eastAsia="en-US"/>
        </w:rPr>
        <w:t>28.01.2021</w:t>
      </w:r>
      <w:r w:rsidRPr="00EE143C">
        <w:rPr>
          <w:rFonts w:eastAsia="Calibri"/>
          <w:szCs w:val="28"/>
          <w:lang w:eastAsia="en-US"/>
        </w:rPr>
        <w:t xml:space="preserve">р.                                                             </w:t>
      </w:r>
      <w:r>
        <w:rPr>
          <w:rFonts w:eastAsia="Calibri"/>
          <w:b/>
          <w:szCs w:val="28"/>
          <w:lang w:eastAsia="en-US"/>
        </w:rPr>
        <w:t>2</w:t>
      </w:r>
      <w:r w:rsidRPr="00EE143C">
        <w:rPr>
          <w:rFonts w:eastAsia="Calibri"/>
          <w:b/>
          <w:szCs w:val="28"/>
          <w:lang w:eastAsia="en-US"/>
        </w:rPr>
        <w:t>сесія 8 скликання</w:t>
      </w:r>
    </w:p>
    <w:p w:rsidR="00EE143C" w:rsidRPr="00EE143C" w:rsidRDefault="00EE143C" w:rsidP="00EE143C">
      <w:pPr>
        <w:rPr>
          <w:rFonts w:eastAsia="Calibri"/>
          <w:szCs w:val="28"/>
          <w:lang w:val="ru-RU" w:eastAsia="en-US"/>
        </w:rPr>
      </w:pPr>
      <w:r w:rsidRPr="00EE143C">
        <w:rPr>
          <w:rFonts w:eastAsia="Calibri"/>
          <w:b/>
          <w:szCs w:val="28"/>
          <w:lang w:val="ru-RU" w:eastAsia="en-US"/>
        </w:rPr>
        <w:t xml:space="preserve">                                                                                  </w:t>
      </w:r>
    </w:p>
    <w:p w:rsidR="00EE143C" w:rsidRPr="00EE143C" w:rsidRDefault="00EE143C" w:rsidP="00EE143C">
      <w:pPr>
        <w:jc w:val="center"/>
        <w:rPr>
          <w:szCs w:val="28"/>
          <w:u w:val="single"/>
        </w:rPr>
      </w:pPr>
    </w:p>
    <w:p w:rsidR="00EE143C" w:rsidRPr="00EE143C" w:rsidRDefault="00EE143C" w:rsidP="00EE143C">
      <w:pPr>
        <w:jc w:val="center"/>
        <w:rPr>
          <w:rFonts w:eastAsia="Calibri"/>
          <w:b/>
          <w:szCs w:val="28"/>
          <w:lang w:eastAsia="en-US"/>
        </w:rPr>
      </w:pPr>
      <w:r w:rsidRPr="00EE143C">
        <w:rPr>
          <w:rFonts w:eastAsia="Calibri"/>
          <w:b/>
          <w:szCs w:val="28"/>
          <w:lang w:val="ru-RU" w:eastAsia="en-US"/>
        </w:rPr>
        <w:t xml:space="preserve">РІШЕННЯ </w:t>
      </w:r>
      <w:r w:rsidRPr="00EE143C">
        <w:rPr>
          <w:rFonts w:eastAsia="Calibri"/>
          <w:b/>
          <w:szCs w:val="28"/>
          <w:lang w:eastAsia="en-US"/>
        </w:rPr>
        <w:t xml:space="preserve">№ </w:t>
      </w:r>
      <w:r>
        <w:rPr>
          <w:rFonts w:eastAsia="Calibri"/>
          <w:b/>
          <w:szCs w:val="28"/>
          <w:lang w:eastAsia="en-US"/>
        </w:rPr>
        <w:t>32-2/21</w:t>
      </w:r>
    </w:p>
    <w:p w:rsidR="00EE143C" w:rsidRPr="00EE143C" w:rsidRDefault="00EE143C" w:rsidP="00EE143C">
      <w:pPr>
        <w:jc w:val="center"/>
        <w:rPr>
          <w:rFonts w:eastAsia="Calibri"/>
          <w:b/>
          <w:szCs w:val="28"/>
          <w:lang w:eastAsia="en-US"/>
        </w:rPr>
      </w:pPr>
    </w:p>
    <w:p w:rsidR="00EE143C" w:rsidRPr="00EE143C" w:rsidRDefault="00EE143C" w:rsidP="00EE143C">
      <w:pPr>
        <w:jc w:val="center"/>
        <w:rPr>
          <w:rFonts w:eastAsia="Calibri"/>
          <w:b/>
          <w:szCs w:val="28"/>
          <w:lang w:eastAsia="en-US"/>
        </w:rPr>
      </w:pPr>
    </w:p>
    <w:p w:rsidR="00EE143C" w:rsidRPr="00EE143C" w:rsidRDefault="00EE143C" w:rsidP="00EE143C">
      <w:pPr>
        <w:rPr>
          <w:rFonts w:eastAsia="Calibri"/>
          <w:b/>
          <w:szCs w:val="28"/>
          <w:lang w:eastAsia="en-US"/>
        </w:rPr>
      </w:pPr>
      <w:r w:rsidRPr="00EE143C">
        <w:rPr>
          <w:rFonts w:eastAsia="Calibri"/>
          <w:b/>
          <w:szCs w:val="28"/>
          <w:lang w:eastAsia="en-US"/>
        </w:rPr>
        <w:t>Про розгляд депутатського звернення Ніки І.І.</w:t>
      </w:r>
    </w:p>
    <w:p w:rsidR="00EE143C" w:rsidRPr="00EE143C" w:rsidRDefault="00EE143C" w:rsidP="00EE143C">
      <w:pPr>
        <w:rPr>
          <w:rFonts w:eastAsia="Calibri"/>
          <w:b/>
          <w:szCs w:val="28"/>
          <w:lang w:eastAsia="en-US"/>
        </w:rPr>
      </w:pPr>
    </w:p>
    <w:p w:rsidR="00EE143C" w:rsidRPr="00EE143C" w:rsidRDefault="00EE143C" w:rsidP="00EE143C">
      <w:pPr>
        <w:rPr>
          <w:rFonts w:eastAsia="Calibri"/>
          <w:szCs w:val="28"/>
          <w:lang w:eastAsia="en-US"/>
        </w:rPr>
      </w:pPr>
      <w:r w:rsidRPr="00EE143C">
        <w:rPr>
          <w:szCs w:val="28"/>
          <w:bdr w:val="none" w:sz="0" w:space="0" w:color="auto" w:frame="1"/>
        </w:rPr>
        <w:t xml:space="preserve">Розглянувши </w:t>
      </w:r>
      <w:r w:rsidRPr="00EE143C">
        <w:rPr>
          <w:rFonts w:eastAsia="Calibri"/>
          <w:szCs w:val="28"/>
          <w:lang w:eastAsia="en-US"/>
        </w:rPr>
        <w:t>депутатського звернення Ніки І.І. щодо внесення в титульний лист на ремонт доріг у 2021 році вулиць: Нова, пров. Новий, Висоцького, Буковинська, Річна,</w:t>
      </w:r>
      <w:r w:rsidRPr="00EE143C">
        <w:rPr>
          <w:szCs w:val="28"/>
        </w:rPr>
        <w:t>враховуючи рекомендації постійної комісії  з</w:t>
      </w:r>
      <w:r w:rsidRPr="00EE143C">
        <w:rPr>
          <w:szCs w:val="28"/>
          <w:shd w:val="clear" w:color="auto" w:fill="FFFFFF"/>
        </w:rPr>
        <w:t xml:space="preserve"> питань земельних відносин, </w:t>
      </w:r>
      <w:r w:rsidRPr="00EE143C">
        <w:rPr>
          <w:szCs w:val="28"/>
        </w:rPr>
        <w:t xml:space="preserve">планування та  </w:t>
      </w:r>
      <w:r w:rsidRPr="00EE143C">
        <w:rPr>
          <w:szCs w:val="28"/>
          <w:shd w:val="clear" w:color="auto" w:fill="FFFFFF"/>
        </w:rPr>
        <w:t>благоустрою</w:t>
      </w:r>
      <w:r w:rsidRPr="00EE143C">
        <w:rPr>
          <w:szCs w:val="28"/>
        </w:rPr>
        <w:t xml:space="preserve"> території,  будівництва та архітектури</w:t>
      </w:r>
      <w:r w:rsidRPr="00EE143C">
        <w:rPr>
          <w:szCs w:val="28"/>
          <w:shd w:val="clear" w:color="auto" w:fill="FFFFFF"/>
        </w:rPr>
        <w:t>,</w:t>
      </w:r>
      <w:r w:rsidRPr="00EE143C">
        <w:rPr>
          <w:szCs w:val="28"/>
          <w:shd w:val="clear" w:color="auto" w:fill="FFFFFF"/>
          <w:lang w:val="ru-RU"/>
        </w:rPr>
        <w:t> </w:t>
      </w:r>
      <w:r w:rsidRPr="00EE143C">
        <w:rPr>
          <w:szCs w:val="28"/>
          <w:shd w:val="clear" w:color="auto" w:fill="FFFFFF"/>
        </w:rPr>
        <w:t xml:space="preserve"> природних ресурсів, екології,</w:t>
      </w:r>
      <w:r w:rsidRPr="00EE143C">
        <w:rPr>
          <w:szCs w:val="28"/>
          <w:shd w:val="clear" w:color="auto" w:fill="FFFFFF"/>
          <w:lang w:val="ru-RU"/>
        </w:rPr>
        <w:t> </w:t>
      </w:r>
      <w:r w:rsidRPr="00EE143C">
        <w:rPr>
          <w:szCs w:val="28"/>
          <w:shd w:val="clear" w:color="auto" w:fill="FFFFFF"/>
        </w:rPr>
        <w:t>техногенної безпеки</w:t>
      </w:r>
      <w:r w:rsidRPr="00EE143C">
        <w:rPr>
          <w:szCs w:val="28"/>
        </w:rPr>
        <w:t>,  енергозбереження та транспорту,</w:t>
      </w:r>
      <w:r w:rsidRPr="00EE143C">
        <w:rPr>
          <w:szCs w:val="28"/>
          <w:bdr w:val="none" w:sz="0" w:space="0" w:color="auto" w:frame="1"/>
        </w:rPr>
        <w:t xml:space="preserve"> керуючись ст. 38 Закону України «Про місцеве самоврядування», </w:t>
      </w:r>
      <w:r w:rsidRPr="00EE143C">
        <w:rPr>
          <w:color w:val="000000"/>
          <w:szCs w:val="28"/>
        </w:rPr>
        <w:t xml:space="preserve">сесія сільської ради </w:t>
      </w:r>
    </w:p>
    <w:p w:rsidR="00EE143C" w:rsidRPr="00EE143C" w:rsidRDefault="00EE143C" w:rsidP="00EE143C">
      <w:pPr>
        <w:spacing w:after="120"/>
        <w:ind w:left="283"/>
        <w:rPr>
          <w:color w:val="000000"/>
          <w:szCs w:val="28"/>
        </w:rPr>
      </w:pPr>
    </w:p>
    <w:p w:rsidR="00EE143C" w:rsidRPr="00EE143C" w:rsidRDefault="00EE143C" w:rsidP="00EE143C">
      <w:pPr>
        <w:spacing w:after="120"/>
        <w:ind w:left="283"/>
        <w:jc w:val="center"/>
        <w:rPr>
          <w:color w:val="000000"/>
          <w:szCs w:val="28"/>
        </w:rPr>
      </w:pPr>
      <w:r w:rsidRPr="00EE143C">
        <w:rPr>
          <w:color w:val="000000"/>
          <w:szCs w:val="28"/>
        </w:rPr>
        <w:t>ВИРІШИЛА:</w:t>
      </w:r>
    </w:p>
    <w:p w:rsidR="00EE143C" w:rsidRPr="00EE143C" w:rsidRDefault="00EE143C" w:rsidP="00EE143C">
      <w:pPr>
        <w:shd w:val="clear" w:color="auto" w:fill="FFFFFF"/>
        <w:tabs>
          <w:tab w:val="left" w:pos="426"/>
        </w:tabs>
        <w:jc w:val="both"/>
        <w:textAlignment w:val="baseline"/>
        <w:rPr>
          <w:szCs w:val="28"/>
          <w:bdr w:val="none" w:sz="0" w:space="0" w:color="auto" w:frame="1"/>
          <w:lang w:eastAsia="uk-UA"/>
        </w:rPr>
      </w:pPr>
      <w:r w:rsidRPr="00EE143C">
        <w:rPr>
          <w:szCs w:val="28"/>
          <w:bdr w:val="none" w:sz="0" w:space="0" w:color="auto" w:frame="1"/>
          <w:lang w:eastAsia="uk-UA"/>
        </w:rPr>
        <w:t xml:space="preserve">1.Відкласти депутатське звернення Ніки І.І. до розгляду та затвердження титульного листа на ремонт доріг у 2021 році на сесії Магальської сільської ради. </w:t>
      </w:r>
    </w:p>
    <w:p w:rsidR="00EE143C" w:rsidRPr="00EE143C" w:rsidRDefault="00EE143C" w:rsidP="00EE143C">
      <w:pPr>
        <w:shd w:val="clear" w:color="auto" w:fill="FFFFFF"/>
        <w:ind w:left="435"/>
        <w:jc w:val="both"/>
        <w:textAlignment w:val="baseline"/>
        <w:rPr>
          <w:szCs w:val="28"/>
          <w:lang w:eastAsia="uk-UA"/>
        </w:rPr>
      </w:pPr>
    </w:p>
    <w:p w:rsidR="00EE143C" w:rsidRPr="00EE143C" w:rsidRDefault="00EE143C" w:rsidP="00EE143C">
      <w:pPr>
        <w:rPr>
          <w:b/>
          <w:bCs/>
          <w:caps/>
          <w:sz w:val="26"/>
          <w:szCs w:val="26"/>
          <w:lang w:eastAsia="uk-UA"/>
        </w:rPr>
      </w:pPr>
      <w:r w:rsidRPr="00EE143C">
        <w:rPr>
          <w:szCs w:val="28"/>
          <w:bdr w:val="none" w:sz="0" w:space="0" w:color="auto" w:frame="1"/>
          <w:lang w:eastAsia="uk-UA"/>
        </w:rPr>
        <w:t xml:space="preserve"> 2. </w:t>
      </w:r>
      <w:r w:rsidRPr="00EE143C">
        <w:rPr>
          <w:szCs w:val="28"/>
          <w:lang w:eastAsia="uk-UA"/>
        </w:rPr>
        <w:t>Контроль за виконанням цього рішення покласти на постійну комісію з</w:t>
      </w:r>
      <w:r w:rsidRPr="00EE143C">
        <w:rPr>
          <w:szCs w:val="28"/>
          <w:shd w:val="clear" w:color="auto" w:fill="FFFFFF"/>
          <w:lang w:eastAsia="uk-UA"/>
        </w:rPr>
        <w:t xml:space="preserve"> питань земельних відносин, </w:t>
      </w:r>
      <w:r w:rsidRPr="00EE143C">
        <w:rPr>
          <w:szCs w:val="28"/>
          <w:lang w:eastAsia="uk-UA"/>
        </w:rPr>
        <w:t xml:space="preserve">планування та </w:t>
      </w:r>
      <w:r w:rsidRPr="00EE143C">
        <w:rPr>
          <w:szCs w:val="28"/>
          <w:shd w:val="clear" w:color="auto" w:fill="FFFFFF"/>
          <w:lang w:eastAsia="uk-UA"/>
        </w:rPr>
        <w:t>благоустрою</w:t>
      </w:r>
      <w:r w:rsidRPr="00EE143C">
        <w:rPr>
          <w:szCs w:val="28"/>
          <w:lang w:eastAsia="uk-UA"/>
        </w:rPr>
        <w:t xml:space="preserve"> території,  будівництва та архітектури</w:t>
      </w:r>
      <w:r w:rsidRPr="00EE143C">
        <w:rPr>
          <w:szCs w:val="28"/>
          <w:shd w:val="clear" w:color="auto" w:fill="FFFFFF"/>
          <w:lang w:eastAsia="uk-UA"/>
        </w:rPr>
        <w:t>, природних ресурсів, екології, техногенної безпеки</w:t>
      </w:r>
      <w:r w:rsidRPr="00EE143C">
        <w:rPr>
          <w:szCs w:val="28"/>
          <w:lang w:eastAsia="uk-UA"/>
        </w:rPr>
        <w:t>, енергозбереження та транспорту.</w:t>
      </w:r>
    </w:p>
    <w:p w:rsidR="00EE143C" w:rsidRPr="00EE143C" w:rsidRDefault="00EE143C" w:rsidP="00EE143C">
      <w:pPr>
        <w:spacing w:line="360" w:lineRule="auto"/>
        <w:jc w:val="center"/>
        <w:rPr>
          <w:sz w:val="24"/>
          <w:szCs w:val="24"/>
        </w:rPr>
      </w:pPr>
    </w:p>
    <w:p w:rsidR="00EE143C" w:rsidRPr="00EE143C" w:rsidRDefault="00EE143C" w:rsidP="00EE143C">
      <w:pPr>
        <w:jc w:val="center"/>
        <w:rPr>
          <w:rFonts w:eastAsia="Calibri"/>
          <w:b/>
          <w:szCs w:val="28"/>
          <w:lang w:eastAsia="en-US"/>
        </w:rPr>
      </w:pPr>
    </w:p>
    <w:p w:rsidR="00EE143C" w:rsidRPr="00EE143C" w:rsidRDefault="00EE143C" w:rsidP="00EE143C">
      <w:pPr>
        <w:jc w:val="center"/>
        <w:rPr>
          <w:rFonts w:eastAsia="Calibri"/>
          <w:b/>
          <w:szCs w:val="28"/>
          <w:lang w:eastAsia="en-US"/>
        </w:rPr>
      </w:pPr>
    </w:p>
    <w:p w:rsidR="00EE143C" w:rsidRPr="00EE143C" w:rsidRDefault="00EE143C" w:rsidP="00EE143C">
      <w:pPr>
        <w:rPr>
          <w:rFonts w:eastAsia="Calibri"/>
          <w:szCs w:val="28"/>
          <w:lang w:eastAsia="en-US"/>
        </w:rPr>
      </w:pPr>
      <w:r w:rsidRPr="00EE143C">
        <w:rPr>
          <w:rFonts w:eastAsia="Calibri"/>
          <w:szCs w:val="28"/>
          <w:lang w:eastAsia="en-US"/>
        </w:rPr>
        <w:t>СІЛЬСЬКИЙ  ГОЛОВА                                                        С.І. САІНЧУК</w:t>
      </w:r>
    </w:p>
    <w:p w:rsidR="00EE143C" w:rsidRPr="00EE143C" w:rsidRDefault="00EE143C" w:rsidP="00EE143C">
      <w:pPr>
        <w:rPr>
          <w:rFonts w:eastAsia="Calibri"/>
          <w:szCs w:val="28"/>
          <w:lang w:eastAsia="en-US"/>
        </w:rPr>
      </w:pPr>
    </w:p>
    <w:p w:rsidR="00EE143C" w:rsidRPr="00EE143C" w:rsidRDefault="00EE143C" w:rsidP="00EE143C">
      <w:pPr>
        <w:rPr>
          <w:rFonts w:eastAsia="Calibri"/>
          <w:szCs w:val="28"/>
          <w:lang w:eastAsia="en-US"/>
        </w:rPr>
      </w:pPr>
    </w:p>
    <w:p w:rsidR="00EE143C" w:rsidRDefault="00EE143C" w:rsidP="00511159">
      <w:pPr>
        <w:spacing w:line="360" w:lineRule="auto"/>
        <w:jc w:val="center"/>
        <w:rPr>
          <w:sz w:val="24"/>
          <w:szCs w:val="24"/>
          <w:lang w:val="ru-RU"/>
        </w:rPr>
      </w:pPr>
    </w:p>
    <w:p w:rsidR="00EE143C" w:rsidRDefault="00EE143C" w:rsidP="00511159">
      <w:pPr>
        <w:spacing w:line="360" w:lineRule="auto"/>
        <w:jc w:val="center"/>
        <w:rPr>
          <w:sz w:val="24"/>
          <w:szCs w:val="24"/>
          <w:lang w:val="ru-RU"/>
        </w:rPr>
      </w:pPr>
    </w:p>
    <w:p w:rsidR="00EE143C" w:rsidRDefault="00EE143C" w:rsidP="00511159">
      <w:pPr>
        <w:spacing w:line="360" w:lineRule="auto"/>
        <w:jc w:val="center"/>
        <w:rPr>
          <w:sz w:val="24"/>
          <w:szCs w:val="24"/>
          <w:lang w:val="ru-RU"/>
        </w:rPr>
      </w:pPr>
    </w:p>
    <w:p w:rsidR="00EE143C" w:rsidRDefault="00EE143C" w:rsidP="00511159">
      <w:pPr>
        <w:spacing w:line="360" w:lineRule="auto"/>
        <w:jc w:val="center"/>
        <w:rPr>
          <w:sz w:val="24"/>
          <w:szCs w:val="24"/>
          <w:lang w:val="ru-RU"/>
        </w:rPr>
      </w:pPr>
    </w:p>
    <w:p w:rsidR="00511159" w:rsidRPr="00511159" w:rsidRDefault="00511159" w:rsidP="00511159">
      <w:pPr>
        <w:spacing w:line="360" w:lineRule="auto"/>
        <w:jc w:val="center"/>
        <w:rPr>
          <w:sz w:val="24"/>
          <w:szCs w:val="24"/>
          <w:lang w:val="ru-RU"/>
        </w:rPr>
      </w:pPr>
      <w:r>
        <w:rPr>
          <w:noProof/>
          <w:sz w:val="24"/>
          <w:szCs w:val="24"/>
          <w:lang w:val="ru-RU"/>
        </w:rPr>
        <w:drawing>
          <wp:inline distT="0" distB="0" distL="0" distR="0" wp14:anchorId="0259D61D">
            <wp:extent cx="438785" cy="69469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785" cy="694690"/>
                    </a:xfrm>
                    <a:prstGeom prst="rect">
                      <a:avLst/>
                    </a:prstGeom>
                    <a:noFill/>
                  </pic:spPr>
                </pic:pic>
              </a:graphicData>
            </a:graphic>
          </wp:inline>
        </w:drawing>
      </w:r>
    </w:p>
    <w:p w:rsidR="00511159" w:rsidRPr="00511159" w:rsidRDefault="00511159" w:rsidP="00511159">
      <w:pPr>
        <w:jc w:val="center"/>
        <w:rPr>
          <w:sz w:val="24"/>
          <w:szCs w:val="24"/>
          <w:lang w:val="ru-RU"/>
        </w:rPr>
      </w:pPr>
      <w:r w:rsidRPr="00511159">
        <w:rPr>
          <w:b/>
          <w:bCs/>
          <w:color w:val="000000"/>
          <w:sz w:val="26"/>
          <w:szCs w:val="26"/>
          <w:lang w:val="ru-RU"/>
        </w:rPr>
        <w:t>УКРАЇНА</w:t>
      </w:r>
    </w:p>
    <w:p w:rsidR="00511159" w:rsidRPr="00511159" w:rsidRDefault="00511159" w:rsidP="00511159">
      <w:pPr>
        <w:jc w:val="center"/>
        <w:rPr>
          <w:sz w:val="24"/>
          <w:szCs w:val="24"/>
          <w:lang w:val="ru-RU"/>
        </w:rPr>
      </w:pPr>
      <w:r w:rsidRPr="00511159">
        <w:rPr>
          <w:b/>
          <w:bCs/>
          <w:color w:val="000000"/>
          <w:sz w:val="26"/>
          <w:szCs w:val="26"/>
          <w:lang w:val="ru-RU"/>
        </w:rPr>
        <w:t>МАГАЛЬСЬКА СІЛЬСЬКА РАДА</w:t>
      </w:r>
    </w:p>
    <w:p w:rsidR="00511159" w:rsidRPr="00511159" w:rsidRDefault="00511159" w:rsidP="00511159">
      <w:pPr>
        <w:pBdr>
          <w:bottom w:val="single" w:sz="12" w:space="0" w:color="000000"/>
        </w:pBdr>
        <w:jc w:val="center"/>
        <w:rPr>
          <w:sz w:val="24"/>
          <w:szCs w:val="24"/>
          <w:lang w:val="ru-RU"/>
        </w:rPr>
      </w:pPr>
      <w:r w:rsidRPr="00511159">
        <w:rPr>
          <w:b/>
          <w:bCs/>
          <w:color w:val="000000"/>
          <w:sz w:val="26"/>
          <w:szCs w:val="26"/>
          <w:lang w:val="ru-RU"/>
        </w:rPr>
        <w:t>ЧЕРНІВЕЦЬКОГО РАЙОНУ ЧЕРНІВЕЦЬКОЇ ОБЛАСТІ</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tabs>
          <w:tab w:val="left" w:pos="1080"/>
          <w:tab w:val="left" w:pos="4080"/>
        </w:tabs>
        <w:rPr>
          <w:sz w:val="24"/>
          <w:szCs w:val="24"/>
          <w:lang w:val="ru-RU"/>
        </w:rPr>
      </w:pPr>
      <w:r w:rsidRPr="00511159">
        <w:rPr>
          <w:b/>
          <w:bCs/>
          <w:color w:val="000000"/>
          <w:sz w:val="26"/>
          <w:szCs w:val="26"/>
          <w:lang w:val="ru-RU"/>
        </w:rPr>
        <w:t>28.01.2021 р.                                                                                 2 сесія 8 скликання </w:t>
      </w:r>
    </w:p>
    <w:p w:rsidR="00511159" w:rsidRPr="00511159" w:rsidRDefault="00511159" w:rsidP="00511159">
      <w:pPr>
        <w:tabs>
          <w:tab w:val="left" w:pos="4080"/>
        </w:tabs>
        <w:jc w:val="center"/>
        <w:rPr>
          <w:sz w:val="24"/>
          <w:szCs w:val="24"/>
          <w:lang w:val="ru-RU"/>
        </w:rPr>
      </w:pPr>
      <w:r w:rsidRPr="00511159">
        <w:rPr>
          <w:sz w:val="24"/>
          <w:szCs w:val="24"/>
          <w:lang w:val="ru-RU"/>
        </w:rPr>
        <w:t> </w:t>
      </w:r>
    </w:p>
    <w:p w:rsidR="00511159" w:rsidRPr="00511159" w:rsidRDefault="00511159" w:rsidP="00511159">
      <w:pPr>
        <w:tabs>
          <w:tab w:val="left" w:pos="4080"/>
        </w:tabs>
        <w:jc w:val="center"/>
        <w:rPr>
          <w:sz w:val="24"/>
          <w:szCs w:val="24"/>
          <w:lang w:val="ru-RU"/>
        </w:rPr>
      </w:pPr>
      <w:r w:rsidRPr="00511159">
        <w:rPr>
          <w:b/>
          <w:bCs/>
          <w:color w:val="000000"/>
          <w:sz w:val="26"/>
          <w:szCs w:val="26"/>
          <w:lang w:val="ru-RU"/>
        </w:rPr>
        <w:t>Р І Ш Е Н Н Я   № 44-2/21</w:t>
      </w:r>
    </w:p>
    <w:p w:rsidR="00511159" w:rsidRPr="00511159" w:rsidRDefault="00511159" w:rsidP="00511159">
      <w:pPr>
        <w:tabs>
          <w:tab w:val="left" w:pos="4080"/>
        </w:tabs>
        <w:rPr>
          <w:sz w:val="24"/>
          <w:szCs w:val="24"/>
          <w:lang w:val="ru-RU"/>
        </w:rPr>
      </w:pPr>
      <w:r w:rsidRPr="00511159">
        <w:rPr>
          <w:sz w:val="24"/>
          <w:szCs w:val="24"/>
          <w:lang w:val="ru-RU"/>
        </w:rPr>
        <w:t> </w:t>
      </w:r>
    </w:p>
    <w:p w:rsidR="00511159" w:rsidRPr="00511159" w:rsidRDefault="00511159" w:rsidP="00511159">
      <w:pPr>
        <w:tabs>
          <w:tab w:val="left" w:pos="4080"/>
        </w:tabs>
        <w:rPr>
          <w:sz w:val="24"/>
          <w:szCs w:val="24"/>
          <w:lang w:val="ru-RU"/>
        </w:rPr>
      </w:pPr>
      <w:r w:rsidRPr="00511159">
        <w:rPr>
          <w:b/>
          <w:bCs/>
          <w:color w:val="000000"/>
          <w:szCs w:val="28"/>
          <w:lang w:val="ru-RU"/>
        </w:rPr>
        <w:t>«Про заяву гр. Сухецького Пилипа Пилиповича»</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spacing w:after="120"/>
        <w:rPr>
          <w:sz w:val="24"/>
          <w:szCs w:val="24"/>
          <w:lang w:val="ru-RU"/>
        </w:rPr>
      </w:pPr>
      <w:r w:rsidRPr="00511159">
        <w:rPr>
          <w:color w:val="000000"/>
          <w:szCs w:val="28"/>
          <w:lang w:val="ru-RU"/>
        </w:rPr>
        <w:t>            Розглянувши заяву гр. Сухецького Пилипа Пилиповича про заключення догору оренди земельної ділянки для ведення сільськогосподарського виробництва до моменту виготовлення проекту землеустрою, враховуючи пропозиції постійну комісію з</w:t>
      </w:r>
      <w:r w:rsidRPr="00511159">
        <w:rPr>
          <w:color w:val="000000"/>
          <w:szCs w:val="28"/>
          <w:shd w:val="clear" w:color="auto" w:fill="FFFFFF"/>
          <w:lang w:val="ru-RU"/>
        </w:rPr>
        <w:t xml:space="preserve"> питань земельних відносин, </w:t>
      </w:r>
      <w:r w:rsidRPr="00511159">
        <w:rPr>
          <w:color w:val="000000"/>
          <w:szCs w:val="28"/>
          <w:lang w:val="ru-RU"/>
        </w:rPr>
        <w:t xml:space="preserve">планування та </w:t>
      </w:r>
      <w:r w:rsidRPr="00511159">
        <w:rPr>
          <w:color w:val="000000"/>
          <w:szCs w:val="28"/>
          <w:shd w:val="clear" w:color="auto" w:fill="FFFFFF"/>
          <w:lang w:val="ru-RU"/>
        </w:rPr>
        <w:t>благоустрою</w:t>
      </w:r>
      <w:r w:rsidRPr="00511159">
        <w:rPr>
          <w:color w:val="000000"/>
          <w:szCs w:val="28"/>
          <w:lang w:val="ru-RU"/>
        </w:rPr>
        <w:t xml:space="preserve"> території,  будівництва та архітектури</w:t>
      </w:r>
      <w:r w:rsidRPr="00511159">
        <w:rPr>
          <w:color w:val="000000"/>
          <w:szCs w:val="28"/>
          <w:shd w:val="clear" w:color="auto" w:fill="FFFFFF"/>
          <w:lang w:val="ru-RU"/>
        </w:rPr>
        <w:t>,  природних ресурсів, екології, техногенної безпеки</w:t>
      </w:r>
      <w:r w:rsidRPr="00511159">
        <w:rPr>
          <w:color w:val="000000"/>
          <w:szCs w:val="28"/>
          <w:lang w:val="ru-RU"/>
        </w:rPr>
        <w:t xml:space="preserve">, енергозбереження та транспорту, керуючись ст. 12, Земельного кодексу України, Закону про оренду землі, розділ 1 ст.3,4, розділ 5 ст.33, статі 26 Закону України „Про місцеве самоврядування в Україні”, сесія сільської ради </w:t>
      </w:r>
    </w:p>
    <w:p w:rsidR="00511159" w:rsidRPr="00511159" w:rsidRDefault="00511159" w:rsidP="00511159">
      <w:pPr>
        <w:spacing w:after="120"/>
        <w:rPr>
          <w:sz w:val="24"/>
          <w:szCs w:val="24"/>
          <w:lang w:val="ru-RU"/>
        </w:rPr>
      </w:pPr>
      <w:r w:rsidRPr="00511159">
        <w:rPr>
          <w:sz w:val="24"/>
          <w:szCs w:val="24"/>
          <w:lang w:val="ru-RU"/>
        </w:rPr>
        <w:t> </w:t>
      </w:r>
    </w:p>
    <w:p w:rsidR="00511159" w:rsidRPr="00511159" w:rsidRDefault="00511159" w:rsidP="00511159">
      <w:pPr>
        <w:spacing w:after="120"/>
        <w:rPr>
          <w:sz w:val="24"/>
          <w:szCs w:val="24"/>
          <w:lang w:val="ru-RU"/>
        </w:rPr>
      </w:pPr>
      <w:r w:rsidRPr="00511159">
        <w:rPr>
          <w:color w:val="000000"/>
          <w:szCs w:val="28"/>
          <w:lang w:val="ru-RU"/>
        </w:rPr>
        <w:t>                                         ВИРІШИЛА:</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rPr>
          <w:sz w:val="24"/>
          <w:szCs w:val="24"/>
          <w:lang w:val="ru-RU"/>
        </w:rPr>
      </w:pPr>
      <w:r w:rsidRPr="00511159">
        <w:rPr>
          <w:color w:val="000000"/>
          <w:szCs w:val="28"/>
          <w:lang w:val="ru-RU"/>
        </w:rPr>
        <w:t>       1. Заключити договір оренди земельної ділянки з гр. Сухецьким Пилипом Пилиповичем до моменту виготовлення проекту землеустрою для ведення сільськогосподарського виробництва орієнтованою площею 1,00 га в урочищі «Лелековиця» с.  Рідківці  Чернівецького  району  Чернівецької області.</w:t>
      </w:r>
    </w:p>
    <w:p w:rsidR="00511159" w:rsidRPr="00511159" w:rsidRDefault="00511159" w:rsidP="00511159">
      <w:pPr>
        <w:rPr>
          <w:sz w:val="24"/>
          <w:szCs w:val="24"/>
          <w:lang w:val="ru-RU"/>
        </w:rPr>
      </w:pPr>
      <w:r w:rsidRPr="00511159">
        <w:rPr>
          <w:color w:val="000000"/>
          <w:szCs w:val="28"/>
          <w:lang w:val="ru-RU"/>
        </w:rPr>
        <w:t>       2. Встановити орендну плату в розмірі 5% від нормативної грошової оцінки земельної ділянки.</w:t>
      </w:r>
    </w:p>
    <w:p w:rsidR="00511159" w:rsidRPr="00511159" w:rsidRDefault="00511159" w:rsidP="00511159">
      <w:pPr>
        <w:tabs>
          <w:tab w:val="left" w:pos="360"/>
        </w:tabs>
        <w:jc w:val="both"/>
        <w:rPr>
          <w:sz w:val="24"/>
          <w:szCs w:val="24"/>
          <w:lang w:val="ru-RU"/>
        </w:rPr>
      </w:pPr>
      <w:r w:rsidRPr="00511159">
        <w:rPr>
          <w:color w:val="000000"/>
          <w:szCs w:val="28"/>
          <w:lang w:val="ru-RU"/>
        </w:rPr>
        <w:t>      3.Спеціалісту з земельних питань Акімовій К.В. заключити та зареєструвати тимчасовий договір з гр. Сухецьким П.П.</w:t>
      </w:r>
    </w:p>
    <w:p w:rsidR="00511159" w:rsidRPr="00511159" w:rsidRDefault="00511159" w:rsidP="00511159">
      <w:pPr>
        <w:rPr>
          <w:sz w:val="24"/>
          <w:szCs w:val="24"/>
          <w:lang w:val="ru-RU"/>
        </w:rPr>
      </w:pPr>
      <w:r w:rsidRPr="00511159">
        <w:rPr>
          <w:color w:val="000000"/>
          <w:szCs w:val="28"/>
          <w:lang w:val="ru-RU"/>
        </w:rPr>
        <w:t>  4. Контроль за виконанням цього рішення покласти на постійну комісію з</w:t>
      </w:r>
      <w:r w:rsidRPr="00511159">
        <w:rPr>
          <w:color w:val="000000"/>
          <w:szCs w:val="28"/>
          <w:shd w:val="clear" w:color="auto" w:fill="FFFFFF"/>
          <w:lang w:val="ru-RU"/>
        </w:rPr>
        <w:t xml:space="preserve"> питань земельних відносин, </w:t>
      </w:r>
      <w:r w:rsidRPr="00511159">
        <w:rPr>
          <w:color w:val="000000"/>
          <w:szCs w:val="28"/>
          <w:lang w:val="ru-RU"/>
        </w:rPr>
        <w:t xml:space="preserve">планування та </w:t>
      </w:r>
      <w:r w:rsidRPr="00511159">
        <w:rPr>
          <w:color w:val="000000"/>
          <w:szCs w:val="28"/>
          <w:shd w:val="clear" w:color="auto" w:fill="FFFFFF"/>
          <w:lang w:val="ru-RU"/>
        </w:rPr>
        <w:t>благоустрою</w:t>
      </w:r>
      <w:r w:rsidRPr="00511159">
        <w:rPr>
          <w:color w:val="000000"/>
          <w:szCs w:val="28"/>
          <w:lang w:val="ru-RU"/>
        </w:rPr>
        <w:t xml:space="preserve"> території,  будівництва та архітектури</w:t>
      </w:r>
      <w:r w:rsidRPr="00511159">
        <w:rPr>
          <w:color w:val="000000"/>
          <w:szCs w:val="28"/>
          <w:shd w:val="clear" w:color="auto" w:fill="FFFFFF"/>
          <w:lang w:val="ru-RU"/>
        </w:rPr>
        <w:t>,  природних ресурсів, екології, техногенної безпеки</w:t>
      </w:r>
      <w:r w:rsidRPr="00511159">
        <w:rPr>
          <w:color w:val="000000"/>
          <w:szCs w:val="28"/>
          <w:lang w:val="ru-RU"/>
        </w:rPr>
        <w:t>, енергозбереження та транспорту.</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spacing w:line="360" w:lineRule="auto"/>
        <w:jc w:val="center"/>
        <w:rPr>
          <w:sz w:val="24"/>
          <w:szCs w:val="24"/>
          <w:lang w:val="ru-RU"/>
        </w:rPr>
      </w:pPr>
      <w:r w:rsidRPr="00511159">
        <w:rPr>
          <w:sz w:val="24"/>
          <w:szCs w:val="24"/>
          <w:lang w:val="ru-RU"/>
        </w:rPr>
        <w:t> </w:t>
      </w:r>
    </w:p>
    <w:p w:rsidR="0030796F" w:rsidRDefault="0030796F" w:rsidP="0030796F">
      <w:pPr>
        <w:jc w:val="both"/>
        <w:rPr>
          <w:lang w:val="ru-RU"/>
        </w:rPr>
      </w:pPr>
      <w:r>
        <w:rPr>
          <w:b/>
        </w:rPr>
        <w:t>СІЛЬСЬКИЙ ГОЛОВА                                                         Степан САІНЧУК</w:t>
      </w:r>
    </w:p>
    <w:p w:rsidR="00511159" w:rsidRPr="00511159" w:rsidRDefault="00511159" w:rsidP="00511159">
      <w:pPr>
        <w:spacing w:line="360" w:lineRule="auto"/>
        <w:jc w:val="center"/>
        <w:rPr>
          <w:sz w:val="24"/>
          <w:szCs w:val="24"/>
          <w:lang w:val="ru-RU"/>
        </w:rPr>
      </w:pPr>
    </w:p>
    <w:p w:rsidR="00511159" w:rsidRDefault="00511159" w:rsidP="00511159">
      <w:pPr>
        <w:jc w:val="center"/>
        <w:rPr>
          <w:b/>
          <w:bCs/>
          <w:color w:val="000000"/>
          <w:sz w:val="26"/>
          <w:szCs w:val="26"/>
          <w:lang w:val="ru-RU"/>
        </w:rPr>
      </w:pPr>
      <w:r>
        <w:rPr>
          <w:b/>
          <w:bCs/>
          <w:noProof/>
          <w:color w:val="000000"/>
          <w:sz w:val="26"/>
          <w:szCs w:val="26"/>
          <w:lang w:val="ru-RU"/>
        </w:rPr>
        <w:lastRenderedPageBreak/>
        <w:drawing>
          <wp:inline distT="0" distB="0" distL="0" distR="0" wp14:anchorId="30269CD6">
            <wp:extent cx="438785" cy="69469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785" cy="694690"/>
                    </a:xfrm>
                    <a:prstGeom prst="rect">
                      <a:avLst/>
                    </a:prstGeom>
                    <a:noFill/>
                  </pic:spPr>
                </pic:pic>
              </a:graphicData>
            </a:graphic>
          </wp:inline>
        </w:drawing>
      </w:r>
    </w:p>
    <w:p w:rsidR="00511159" w:rsidRPr="00511159" w:rsidRDefault="00511159" w:rsidP="00511159">
      <w:pPr>
        <w:jc w:val="center"/>
        <w:rPr>
          <w:sz w:val="24"/>
          <w:szCs w:val="24"/>
          <w:lang w:val="ru-RU"/>
        </w:rPr>
      </w:pPr>
      <w:r w:rsidRPr="00511159">
        <w:rPr>
          <w:b/>
          <w:bCs/>
          <w:color w:val="000000"/>
          <w:sz w:val="26"/>
          <w:szCs w:val="26"/>
          <w:lang w:val="ru-RU"/>
        </w:rPr>
        <w:t>УКРАЇНА</w:t>
      </w:r>
    </w:p>
    <w:p w:rsidR="00511159" w:rsidRPr="00511159" w:rsidRDefault="00511159" w:rsidP="00511159">
      <w:pPr>
        <w:jc w:val="center"/>
        <w:rPr>
          <w:sz w:val="24"/>
          <w:szCs w:val="24"/>
          <w:lang w:val="ru-RU"/>
        </w:rPr>
      </w:pPr>
      <w:r w:rsidRPr="00511159">
        <w:rPr>
          <w:b/>
          <w:bCs/>
          <w:color w:val="000000"/>
          <w:sz w:val="26"/>
          <w:szCs w:val="26"/>
          <w:lang w:val="ru-RU"/>
        </w:rPr>
        <w:t>МАГАЛЬСЬКА СІЛЬСЬКА РАДА</w:t>
      </w:r>
    </w:p>
    <w:p w:rsidR="00511159" w:rsidRPr="00511159" w:rsidRDefault="00511159" w:rsidP="00511159">
      <w:pPr>
        <w:pBdr>
          <w:bottom w:val="single" w:sz="12" w:space="0" w:color="000000"/>
        </w:pBdr>
        <w:jc w:val="center"/>
        <w:rPr>
          <w:sz w:val="24"/>
          <w:szCs w:val="24"/>
          <w:lang w:val="ru-RU"/>
        </w:rPr>
      </w:pPr>
      <w:r w:rsidRPr="00511159">
        <w:rPr>
          <w:b/>
          <w:bCs/>
          <w:color w:val="000000"/>
          <w:sz w:val="26"/>
          <w:szCs w:val="26"/>
          <w:lang w:val="ru-RU"/>
        </w:rPr>
        <w:t>ЧЕРНІВЕЦЬКОГО РАЙОНУ ЧЕРНІВЕЦЬКОЇ ОБЛАСТІ</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tabs>
          <w:tab w:val="left" w:pos="1080"/>
          <w:tab w:val="left" w:pos="4080"/>
        </w:tabs>
        <w:rPr>
          <w:sz w:val="24"/>
          <w:szCs w:val="24"/>
          <w:lang w:val="ru-RU"/>
        </w:rPr>
      </w:pPr>
      <w:r w:rsidRPr="00511159">
        <w:rPr>
          <w:b/>
          <w:bCs/>
          <w:color w:val="000000"/>
          <w:sz w:val="26"/>
          <w:szCs w:val="26"/>
          <w:lang w:val="ru-RU"/>
        </w:rPr>
        <w:t>28.01.2021 р.                                                                                 2 сесія 8 скликання </w:t>
      </w:r>
    </w:p>
    <w:p w:rsidR="00511159" w:rsidRPr="00511159" w:rsidRDefault="00511159" w:rsidP="00511159">
      <w:pPr>
        <w:tabs>
          <w:tab w:val="left" w:pos="4080"/>
        </w:tabs>
        <w:jc w:val="center"/>
        <w:rPr>
          <w:sz w:val="24"/>
          <w:szCs w:val="24"/>
          <w:lang w:val="ru-RU"/>
        </w:rPr>
      </w:pPr>
      <w:r w:rsidRPr="00511159">
        <w:rPr>
          <w:sz w:val="24"/>
          <w:szCs w:val="24"/>
          <w:lang w:val="ru-RU"/>
        </w:rPr>
        <w:t> </w:t>
      </w:r>
    </w:p>
    <w:p w:rsidR="00511159" w:rsidRPr="00511159" w:rsidRDefault="00511159" w:rsidP="00511159">
      <w:pPr>
        <w:tabs>
          <w:tab w:val="left" w:pos="4080"/>
        </w:tabs>
        <w:jc w:val="center"/>
        <w:rPr>
          <w:sz w:val="24"/>
          <w:szCs w:val="24"/>
          <w:lang w:val="ru-RU"/>
        </w:rPr>
      </w:pPr>
      <w:r w:rsidRPr="00511159">
        <w:rPr>
          <w:b/>
          <w:bCs/>
          <w:color w:val="000000"/>
          <w:sz w:val="26"/>
          <w:szCs w:val="26"/>
          <w:lang w:val="ru-RU"/>
        </w:rPr>
        <w:t>Р І Ш Е Н Н Я   № 45-2/21</w:t>
      </w:r>
    </w:p>
    <w:p w:rsidR="00511159" w:rsidRPr="00511159" w:rsidRDefault="00511159" w:rsidP="00511159">
      <w:pPr>
        <w:tabs>
          <w:tab w:val="left" w:pos="4080"/>
        </w:tabs>
        <w:rPr>
          <w:sz w:val="24"/>
          <w:szCs w:val="24"/>
          <w:lang w:val="ru-RU"/>
        </w:rPr>
      </w:pPr>
      <w:r w:rsidRPr="00511159">
        <w:rPr>
          <w:sz w:val="24"/>
          <w:szCs w:val="24"/>
          <w:lang w:val="ru-RU"/>
        </w:rPr>
        <w:t> </w:t>
      </w:r>
    </w:p>
    <w:p w:rsidR="00511159" w:rsidRPr="00511159" w:rsidRDefault="00511159" w:rsidP="00511159">
      <w:pPr>
        <w:tabs>
          <w:tab w:val="left" w:pos="4080"/>
        </w:tabs>
        <w:rPr>
          <w:sz w:val="24"/>
          <w:szCs w:val="24"/>
          <w:lang w:val="ru-RU"/>
        </w:rPr>
      </w:pPr>
      <w:r w:rsidRPr="00511159">
        <w:rPr>
          <w:b/>
          <w:bCs/>
          <w:color w:val="000000"/>
          <w:szCs w:val="28"/>
          <w:lang w:val="ru-RU"/>
        </w:rPr>
        <w:t>«Про заяву гр. Маліновського Олександра Івановича»</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spacing w:after="120"/>
        <w:rPr>
          <w:sz w:val="24"/>
          <w:szCs w:val="24"/>
          <w:lang w:val="ru-RU"/>
        </w:rPr>
      </w:pPr>
      <w:r w:rsidRPr="00511159">
        <w:rPr>
          <w:color w:val="000000"/>
          <w:szCs w:val="28"/>
          <w:lang w:val="ru-RU"/>
        </w:rPr>
        <w:t>            Розглянувши заяву гр. Маліновського Олександра Івановича про заключення догору оренди земельної ділянки для ведення сільськогосподарського виробництва до моменту виготовлення проекту землеустрою, враховуючи пропозиції постійну комісію з</w:t>
      </w:r>
      <w:r w:rsidRPr="00511159">
        <w:rPr>
          <w:color w:val="000000"/>
          <w:szCs w:val="28"/>
          <w:shd w:val="clear" w:color="auto" w:fill="FFFFFF"/>
          <w:lang w:val="ru-RU"/>
        </w:rPr>
        <w:t xml:space="preserve"> питань земельних відносин, </w:t>
      </w:r>
      <w:r w:rsidRPr="00511159">
        <w:rPr>
          <w:color w:val="000000"/>
          <w:szCs w:val="28"/>
          <w:lang w:val="ru-RU"/>
        </w:rPr>
        <w:t xml:space="preserve">планування та </w:t>
      </w:r>
      <w:r w:rsidRPr="00511159">
        <w:rPr>
          <w:color w:val="000000"/>
          <w:szCs w:val="28"/>
          <w:shd w:val="clear" w:color="auto" w:fill="FFFFFF"/>
          <w:lang w:val="ru-RU"/>
        </w:rPr>
        <w:t>благоустрою</w:t>
      </w:r>
      <w:r w:rsidRPr="00511159">
        <w:rPr>
          <w:color w:val="000000"/>
          <w:szCs w:val="28"/>
          <w:lang w:val="ru-RU"/>
        </w:rPr>
        <w:t xml:space="preserve"> території,  будівництва та архітектури</w:t>
      </w:r>
      <w:r w:rsidRPr="00511159">
        <w:rPr>
          <w:color w:val="000000"/>
          <w:szCs w:val="28"/>
          <w:shd w:val="clear" w:color="auto" w:fill="FFFFFF"/>
          <w:lang w:val="ru-RU"/>
        </w:rPr>
        <w:t>,  природних ресурсів, екології, техногенної безпеки</w:t>
      </w:r>
      <w:r w:rsidRPr="00511159">
        <w:rPr>
          <w:color w:val="000000"/>
          <w:szCs w:val="28"/>
          <w:lang w:val="ru-RU"/>
        </w:rPr>
        <w:t xml:space="preserve">, енергозбереження та транспорту, керуючись ст. 12, Земельного кодексу України, Закону про оренду землі, розділ 1 ст.3,4, розділ 5 ст.33, статі 26 Закону України „Про місцеве самоврядування в Україні”, сесія сільської ради </w:t>
      </w:r>
    </w:p>
    <w:p w:rsidR="00511159" w:rsidRPr="00511159" w:rsidRDefault="00511159" w:rsidP="00511159">
      <w:pPr>
        <w:spacing w:after="120"/>
        <w:rPr>
          <w:sz w:val="24"/>
          <w:szCs w:val="24"/>
          <w:lang w:val="ru-RU"/>
        </w:rPr>
      </w:pPr>
      <w:r w:rsidRPr="00511159">
        <w:rPr>
          <w:sz w:val="24"/>
          <w:szCs w:val="24"/>
          <w:lang w:val="ru-RU"/>
        </w:rPr>
        <w:t> </w:t>
      </w:r>
    </w:p>
    <w:p w:rsidR="00511159" w:rsidRPr="00511159" w:rsidRDefault="00511159" w:rsidP="00511159">
      <w:pPr>
        <w:spacing w:after="120"/>
        <w:rPr>
          <w:sz w:val="24"/>
          <w:szCs w:val="24"/>
          <w:lang w:val="ru-RU"/>
        </w:rPr>
      </w:pPr>
      <w:r w:rsidRPr="00511159">
        <w:rPr>
          <w:color w:val="000000"/>
          <w:szCs w:val="28"/>
          <w:lang w:val="ru-RU"/>
        </w:rPr>
        <w:t>                                         ВИРІШИЛА:</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rPr>
          <w:sz w:val="24"/>
          <w:szCs w:val="24"/>
          <w:lang w:val="ru-RU"/>
        </w:rPr>
      </w:pPr>
      <w:r w:rsidRPr="00511159">
        <w:rPr>
          <w:color w:val="000000"/>
          <w:szCs w:val="28"/>
          <w:lang w:val="ru-RU"/>
        </w:rPr>
        <w:t>       1. Заключити договір оренди земельної ділянки з гр. Маліновським Олександром Івановичем до моменту виготовлення проекту землеустрою для ведення сільськогосподарського виробництва орієнтованою площею 3,00 га в урочищі «Біля ферми» с.  Рідківці  Чернівецького  району  Чернівецької області.</w:t>
      </w:r>
    </w:p>
    <w:p w:rsidR="00511159" w:rsidRPr="00511159" w:rsidRDefault="00511159" w:rsidP="00511159">
      <w:pPr>
        <w:rPr>
          <w:sz w:val="24"/>
          <w:szCs w:val="24"/>
          <w:lang w:val="ru-RU"/>
        </w:rPr>
      </w:pPr>
      <w:r w:rsidRPr="00511159">
        <w:rPr>
          <w:color w:val="000000"/>
          <w:szCs w:val="28"/>
          <w:lang w:val="ru-RU"/>
        </w:rPr>
        <w:t>       2. Встановити орендну плату в розмірі 5% від нормативної грошової оцінки земельної ділянки.</w:t>
      </w:r>
    </w:p>
    <w:p w:rsidR="00511159" w:rsidRPr="00511159" w:rsidRDefault="00511159" w:rsidP="00511159">
      <w:pPr>
        <w:tabs>
          <w:tab w:val="left" w:pos="360"/>
        </w:tabs>
        <w:jc w:val="both"/>
        <w:rPr>
          <w:sz w:val="24"/>
          <w:szCs w:val="24"/>
          <w:lang w:val="ru-RU"/>
        </w:rPr>
      </w:pPr>
      <w:r w:rsidRPr="00511159">
        <w:rPr>
          <w:color w:val="000000"/>
          <w:szCs w:val="28"/>
          <w:lang w:val="ru-RU"/>
        </w:rPr>
        <w:t>      3.Спеціалісту з земельних питань Акімовій К.В. заключити та зареєструвати тимчасовий договір з гр. Маліновським О.І.</w:t>
      </w:r>
    </w:p>
    <w:p w:rsidR="00511159" w:rsidRPr="00511159" w:rsidRDefault="00511159" w:rsidP="00511159">
      <w:pPr>
        <w:rPr>
          <w:sz w:val="24"/>
          <w:szCs w:val="24"/>
          <w:lang w:val="ru-RU"/>
        </w:rPr>
      </w:pPr>
      <w:r w:rsidRPr="00511159">
        <w:rPr>
          <w:color w:val="000000"/>
          <w:szCs w:val="28"/>
          <w:lang w:val="ru-RU"/>
        </w:rPr>
        <w:t>  4. Контроль за виконанням цього рішення покласти на постійну комісію з</w:t>
      </w:r>
      <w:r w:rsidRPr="00511159">
        <w:rPr>
          <w:color w:val="000000"/>
          <w:szCs w:val="28"/>
          <w:shd w:val="clear" w:color="auto" w:fill="FFFFFF"/>
          <w:lang w:val="ru-RU"/>
        </w:rPr>
        <w:t xml:space="preserve"> питань земельних відносин, </w:t>
      </w:r>
      <w:r w:rsidRPr="00511159">
        <w:rPr>
          <w:color w:val="000000"/>
          <w:szCs w:val="28"/>
          <w:lang w:val="ru-RU"/>
        </w:rPr>
        <w:t xml:space="preserve">планування та </w:t>
      </w:r>
      <w:r w:rsidRPr="00511159">
        <w:rPr>
          <w:color w:val="000000"/>
          <w:szCs w:val="28"/>
          <w:shd w:val="clear" w:color="auto" w:fill="FFFFFF"/>
          <w:lang w:val="ru-RU"/>
        </w:rPr>
        <w:t>благоустрою</w:t>
      </w:r>
      <w:r w:rsidRPr="00511159">
        <w:rPr>
          <w:color w:val="000000"/>
          <w:szCs w:val="28"/>
          <w:lang w:val="ru-RU"/>
        </w:rPr>
        <w:t xml:space="preserve"> території,  будівництва та архітектури</w:t>
      </w:r>
      <w:r w:rsidRPr="00511159">
        <w:rPr>
          <w:color w:val="000000"/>
          <w:szCs w:val="28"/>
          <w:shd w:val="clear" w:color="auto" w:fill="FFFFFF"/>
          <w:lang w:val="ru-RU"/>
        </w:rPr>
        <w:t>,  природних ресурсів, екології, техногенної безпеки</w:t>
      </w:r>
      <w:r w:rsidRPr="00511159">
        <w:rPr>
          <w:color w:val="000000"/>
          <w:szCs w:val="28"/>
          <w:lang w:val="ru-RU"/>
        </w:rPr>
        <w:t>, енергозбереження та транспорту.</w:t>
      </w:r>
    </w:p>
    <w:p w:rsidR="00511159" w:rsidRPr="00511159" w:rsidRDefault="00511159" w:rsidP="00511159">
      <w:pPr>
        <w:rPr>
          <w:sz w:val="24"/>
          <w:szCs w:val="24"/>
          <w:lang w:val="ru-RU"/>
        </w:rPr>
      </w:pPr>
      <w:r w:rsidRPr="00511159">
        <w:rPr>
          <w:sz w:val="24"/>
          <w:szCs w:val="24"/>
          <w:lang w:val="ru-RU"/>
        </w:rPr>
        <w:t> </w:t>
      </w:r>
    </w:p>
    <w:p w:rsidR="0030796F" w:rsidRDefault="0030796F" w:rsidP="00511159">
      <w:pPr>
        <w:spacing w:line="360" w:lineRule="auto"/>
        <w:jc w:val="center"/>
        <w:rPr>
          <w:b/>
          <w:bCs/>
          <w:color w:val="000000"/>
          <w:sz w:val="26"/>
          <w:szCs w:val="26"/>
          <w:lang w:val="ru-RU"/>
        </w:rPr>
      </w:pPr>
    </w:p>
    <w:p w:rsidR="0030796F" w:rsidRDefault="0030796F" w:rsidP="0030796F">
      <w:pPr>
        <w:jc w:val="both"/>
        <w:rPr>
          <w:lang w:val="ru-RU"/>
        </w:rPr>
      </w:pPr>
      <w:r>
        <w:rPr>
          <w:b/>
        </w:rPr>
        <w:t>СІЛЬСЬКИЙ ГОЛОВА                                                         Степан САІНЧУК</w:t>
      </w:r>
    </w:p>
    <w:p w:rsidR="00511159" w:rsidRPr="00511159" w:rsidRDefault="00511159" w:rsidP="00511159">
      <w:pPr>
        <w:spacing w:line="360" w:lineRule="auto"/>
        <w:jc w:val="center"/>
        <w:rPr>
          <w:sz w:val="24"/>
          <w:szCs w:val="24"/>
          <w:lang w:val="ru-RU"/>
        </w:rPr>
      </w:pPr>
      <w:r w:rsidRPr="00511159">
        <w:rPr>
          <w:sz w:val="24"/>
          <w:szCs w:val="24"/>
          <w:lang w:val="ru-RU"/>
        </w:rPr>
        <w:t> </w:t>
      </w:r>
    </w:p>
    <w:p w:rsidR="00511159" w:rsidRPr="00511159" w:rsidRDefault="00511159" w:rsidP="00511159">
      <w:pPr>
        <w:spacing w:line="360" w:lineRule="auto"/>
        <w:jc w:val="center"/>
        <w:rPr>
          <w:sz w:val="24"/>
          <w:szCs w:val="24"/>
          <w:lang w:val="ru-RU"/>
        </w:rPr>
      </w:pPr>
    </w:p>
    <w:p w:rsidR="00511159" w:rsidRDefault="00511159" w:rsidP="0030796F">
      <w:pPr>
        <w:rPr>
          <w:b/>
          <w:bCs/>
          <w:color w:val="000000"/>
          <w:sz w:val="26"/>
          <w:szCs w:val="26"/>
          <w:lang w:val="ru-RU"/>
        </w:rPr>
      </w:pPr>
    </w:p>
    <w:p w:rsidR="00511159" w:rsidRDefault="00511159" w:rsidP="00511159">
      <w:pPr>
        <w:jc w:val="center"/>
        <w:rPr>
          <w:b/>
          <w:bCs/>
          <w:color w:val="000000"/>
          <w:sz w:val="26"/>
          <w:szCs w:val="26"/>
          <w:lang w:val="ru-RU"/>
        </w:rPr>
      </w:pPr>
      <w:r>
        <w:rPr>
          <w:b/>
          <w:bCs/>
          <w:noProof/>
          <w:color w:val="000000"/>
          <w:sz w:val="26"/>
          <w:szCs w:val="26"/>
          <w:lang w:val="ru-RU"/>
        </w:rPr>
        <w:lastRenderedPageBreak/>
        <w:drawing>
          <wp:inline distT="0" distB="0" distL="0" distR="0" wp14:anchorId="41763944">
            <wp:extent cx="438785" cy="69469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785" cy="694690"/>
                    </a:xfrm>
                    <a:prstGeom prst="rect">
                      <a:avLst/>
                    </a:prstGeom>
                    <a:noFill/>
                  </pic:spPr>
                </pic:pic>
              </a:graphicData>
            </a:graphic>
          </wp:inline>
        </w:drawing>
      </w:r>
    </w:p>
    <w:p w:rsidR="00511159" w:rsidRPr="00511159" w:rsidRDefault="00511159" w:rsidP="00511159">
      <w:pPr>
        <w:jc w:val="center"/>
        <w:rPr>
          <w:sz w:val="24"/>
          <w:szCs w:val="24"/>
          <w:lang w:val="ru-RU"/>
        </w:rPr>
      </w:pPr>
      <w:r w:rsidRPr="00511159">
        <w:rPr>
          <w:b/>
          <w:bCs/>
          <w:color w:val="000000"/>
          <w:sz w:val="26"/>
          <w:szCs w:val="26"/>
          <w:lang w:val="ru-RU"/>
        </w:rPr>
        <w:t>УКРАЇНА</w:t>
      </w:r>
    </w:p>
    <w:p w:rsidR="00511159" w:rsidRPr="00511159" w:rsidRDefault="00511159" w:rsidP="00511159">
      <w:pPr>
        <w:jc w:val="center"/>
        <w:rPr>
          <w:sz w:val="24"/>
          <w:szCs w:val="24"/>
          <w:lang w:val="ru-RU"/>
        </w:rPr>
      </w:pPr>
      <w:r w:rsidRPr="00511159">
        <w:rPr>
          <w:b/>
          <w:bCs/>
          <w:color w:val="000000"/>
          <w:sz w:val="26"/>
          <w:szCs w:val="26"/>
          <w:lang w:val="ru-RU"/>
        </w:rPr>
        <w:t>МАГАЛЬСЬКА СІЛЬСЬКА РАДА</w:t>
      </w:r>
    </w:p>
    <w:p w:rsidR="00511159" w:rsidRPr="00511159" w:rsidRDefault="00511159" w:rsidP="00511159">
      <w:pPr>
        <w:pBdr>
          <w:bottom w:val="single" w:sz="12" w:space="0" w:color="000000"/>
        </w:pBdr>
        <w:jc w:val="center"/>
        <w:rPr>
          <w:sz w:val="24"/>
          <w:szCs w:val="24"/>
          <w:lang w:val="ru-RU"/>
        </w:rPr>
      </w:pPr>
      <w:r w:rsidRPr="00511159">
        <w:rPr>
          <w:b/>
          <w:bCs/>
          <w:color w:val="000000"/>
          <w:sz w:val="26"/>
          <w:szCs w:val="26"/>
          <w:lang w:val="ru-RU"/>
        </w:rPr>
        <w:t>ЧЕРНІВЕЦЬКОГО РАЙОНУ ЧЕРНІВЕЦЬКОЇ ОБЛАСТІ</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tabs>
          <w:tab w:val="left" w:pos="1080"/>
          <w:tab w:val="left" w:pos="4080"/>
        </w:tabs>
        <w:rPr>
          <w:sz w:val="24"/>
          <w:szCs w:val="24"/>
          <w:lang w:val="ru-RU"/>
        </w:rPr>
      </w:pPr>
      <w:r w:rsidRPr="00511159">
        <w:rPr>
          <w:b/>
          <w:bCs/>
          <w:color w:val="000000"/>
          <w:sz w:val="26"/>
          <w:szCs w:val="26"/>
          <w:lang w:val="ru-RU"/>
        </w:rPr>
        <w:t>28.01.2021 р.                                                                                 2 сесія 8 скликання </w:t>
      </w:r>
    </w:p>
    <w:p w:rsidR="00511159" w:rsidRPr="00511159" w:rsidRDefault="00511159" w:rsidP="00511159">
      <w:pPr>
        <w:tabs>
          <w:tab w:val="left" w:pos="4080"/>
        </w:tabs>
        <w:jc w:val="center"/>
        <w:rPr>
          <w:sz w:val="24"/>
          <w:szCs w:val="24"/>
          <w:lang w:val="ru-RU"/>
        </w:rPr>
      </w:pPr>
      <w:r w:rsidRPr="00511159">
        <w:rPr>
          <w:sz w:val="24"/>
          <w:szCs w:val="24"/>
          <w:lang w:val="ru-RU"/>
        </w:rPr>
        <w:t> </w:t>
      </w:r>
    </w:p>
    <w:p w:rsidR="00511159" w:rsidRPr="00511159" w:rsidRDefault="00511159" w:rsidP="00511159">
      <w:pPr>
        <w:tabs>
          <w:tab w:val="left" w:pos="4080"/>
        </w:tabs>
        <w:jc w:val="center"/>
        <w:rPr>
          <w:sz w:val="24"/>
          <w:szCs w:val="24"/>
          <w:lang w:val="ru-RU"/>
        </w:rPr>
      </w:pPr>
      <w:r w:rsidRPr="00511159">
        <w:rPr>
          <w:b/>
          <w:bCs/>
          <w:color w:val="000000"/>
          <w:sz w:val="26"/>
          <w:szCs w:val="26"/>
          <w:lang w:val="ru-RU"/>
        </w:rPr>
        <w:t>Р І Ш Е Н Н Я   № 46-2/21</w:t>
      </w:r>
    </w:p>
    <w:p w:rsidR="00511159" w:rsidRPr="00511159" w:rsidRDefault="00511159" w:rsidP="00511159">
      <w:pPr>
        <w:tabs>
          <w:tab w:val="left" w:pos="4080"/>
        </w:tabs>
        <w:rPr>
          <w:sz w:val="24"/>
          <w:szCs w:val="24"/>
          <w:lang w:val="ru-RU"/>
        </w:rPr>
      </w:pPr>
      <w:r w:rsidRPr="00511159">
        <w:rPr>
          <w:sz w:val="24"/>
          <w:szCs w:val="24"/>
          <w:lang w:val="ru-RU"/>
        </w:rPr>
        <w:t> </w:t>
      </w:r>
    </w:p>
    <w:p w:rsidR="00511159" w:rsidRPr="00511159" w:rsidRDefault="00511159" w:rsidP="00511159">
      <w:pPr>
        <w:tabs>
          <w:tab w:val="left" w:pos="4080"/>
        </w:tabs>
        <w:rPr>
          <w:sz w:val="24"/>
          <w:szCs w:val="24"/>
          <w:lang w:val="ru-RU"/>
        </w:rPr>
      </w:pPr>
      <w:r w:rsidRPr="00511159">
        <w:rPr>
          <w:b/>
          <w:bCs/>
          <w:color w:val="000000"/>
          <w:szCs w:val="28"/>
          <w:lang w:val="ru-RU"/>
        </w:rPr>
        <w:t>«Про заяву гр. Кашул Сергія Дмитровича»</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spacing w:after="120"/>
        <w:rPr>
          <w:sz w:val="24"/>
          <w:szCs w:val="24"/>
          <w:lang w:val="ru-RU"/>
        </w:rPr>
      </w:pPr>
      <w:r w:rsidRPr="00511159">
        <w:rPr>
          <w:color w:val="000000"/>
          <w:szCs w:val="28"/>
          <w:lang w:val="ru-RU"/>
        </w:rPr>
        <w:t>            Розглянувши заяву гр. Кашул Сергія Дмитровича про заключення догору оренди земельної ділянки для ведення сільськогосподарського виробництва до моменту виготовлення проекту землеустрою, враховуючи пропозиції постійну комісію з</w:t>
      </w:r>
      <w:r w:rsidRPr="00511159">
        <w:rPr>
          <w:color w:val="000000"/>
          <w:szCs w:val="28"/>
          <w:shd w:val="clear" w:color="auto" w:fill="FFFFFF"/>
          <w:lang w:val="ru-RU"/>
        </w:rPr>
        <w:t xml:space="preserve"> питань земельних відносин, </w:t>
      </w:r>
      <w:r w:rsidRPr="00511159">
        <w:rPr>
          <w:color w:val="000000"/>
          <w:szCs w:val="28"/>
          <w:lang w:val="ru-RU"/>
        </w:rPr>
        <w:t xml:space="preserve">планування та </w:t>
      </w:r>
      <w:r w:rsidRPr="00511159">
        <w:rPr>
          <w:color w:val="000000"/>
          <w:szCs w:val="28"/>
          <w:shd w:val="clear" w:color="auto" w:fill="FFFFFF"/>
          <w:lang w:val="ru-RU"/>
        </w:rPr>
        <w:t>благоустрою</w:t>
      </w:r>
      <w:r w:rsidRPr="00511159">
        <w:rPr>
          <w:color w:val="000000"/>
          <w:szCs w:val="28"/>
          <w:lang w:val="ru-RU"/>
        </w:rPr>
        <w:t xml:space="preserve"> території,  будівництва та архітектури</w:t>
      </w:r>
      <w:r w:rsidRPr="00511159">
        <w:rPr>
          <w:color w:val="000000"/>
          <w:szCs w:val="28"/>
          <w:shd w:val="clear" w:color="auto" w:fill="FFFFFF"/>
          <w:lang w:val="ru-RU"/>
        </w:rPr>
        <w:t>,  природних ресурсів, екології, техногенної безпеки</w:t>
      </w:r>
      <w:r w:rsidRPr="00511159">
        <w:rPr>
          <w:color w:val="000000"/>
          <w:szCs w:val="28"/>
          <w:lang w:val="ru-RU"/>
        </w:rPr>
        <w:t xml:space="preserve">, енергозбереження та транспорту, керуючись ст. 12, Земельного кодексу України, Закону про оренду землі, розділ 1 ст.3,4, розділ 5 ст.33, статі 26 Закону України „Про місцеве самоврядування в Україні”, сесія сільської ради </w:t>
      </w:r>
    </w:p>
    <w:p w:rsidR="00511159" w:rsidRPr="00511159" w:rsidRDefault="00511159" w:rsidP="00511159">
      <w:pPr>
        <w:spacing w:after="120"/>
        <w:rPr>
          <w:sz w:val="24"/>
          <w:szCs w:val="24"/>
          <w:lang w:val="ru-RU"/>
        </w:rPr>
      </w:pPr>
      <w:r w:rsidRPr="00511159">
        <w:rPr>
          <w:sz w:val="24"/>
          <w:szCs w:val="24"/>
          <w:lang w:val="ru-RU"/>
        </w:rPr>
        <w:t> </w:t>
      </w:r>
    </w:p>
    <w:p w:rsidR="00511159" w:rsidRPr="00511159" w:rsidRDefault="00511159" w:rsidP="00511159">
      <w:pPr>
        <w:spacing w:after="120"/>
        <w:rPr>
          <w:sz w:val="24"/>
          <w:szCs w:val="24"/>
          <w:lang w:val="ru-RU"/>
        </w:rPr>
      </w:pPr>
      <w:r w:rsidRPr="00511159">
        <w:rPr>
          <w:color w:val="000000"/>
          <w:szCs w:val="28"/>
          <w:lang w:val="ru-RU"/>
        </w:rPr>
        <w:t>                                         ВИРІШИЛА:</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rPr>
          <w:sz w:val="24"/>
          <w:szCs w:val="24"/>
          <w:lang w:val="ru-RU"/>
        </w:rPr>
      </w:pPr>
      <w:r w:rsidRPr="00511159">
        <w:rPr>
          <w:color w:val="000000"/>
          <w:szCs w:val="28"/>
          <w:lang w:val="ru-RU"/>
        </w:rPr>
        <w:t>       1. Заключити договір оренди земельної ділянки з гр. Кашул Сергієм Дмитровичем до моменту виготовлення проекту землеустрою для ведення сільськогосподарського виробництва орієнтованою площею 1,30 га в урочищі «Коропецька яма» с.  Рідківці  Чернівецького  району  Чернівецької області.</w:t>
      </w:r>
    </w:p>
    <w:p w:rsidR="00511159" w:rsidRPr="00511159" w:rsidRDefault="00511159" w:rsidP="00511159">
      <w:pPr>
        <w:rPr>
          <w:sz w:val="24"/>
          <w:szCs w:val="24"/>
          <w:lang w:val="ru-RU"/>
        </w:rPr>
      </w:pPr>
      <w:r w:rsidRPr="00511159">
        <w:rPr>
          <w:color w:val="000000"/>
          <w:szCs w:val="28"/>
          <w:lang w:val="ru-RU"/>
        </w:rPr>
        <w:t>       2. Встановити орендну плату в розмірі 5% від нормативної грошової оцінки земельної ділянки.</w:t>
      </w:r>
    </w:p>
    <w:p w:rsidR="00511159" w:rsidRPr="00511159" w:rsidRDefault="00511159" w:rsidP="00511159">
      <w:pPr>
        <w:tabs>
          <w:tab w:val="left" w:pos="360"/>
        </w:tabs>
        <w:jc w:val="both"/>
        <w:rPr>
          <w:sz w:val="24"/>
          <w:szCs w:val="24"/>
          <w:lang w:val="ru-RU"/>
        </w:rPr>
      </w:pPr>
      <w:r w:rsidRPr="00511159">
        <w:rPr>
          <w:color w:val="000000"/>
          <w:szCs w:val="28"/>
          <w:lang w:val="ru-RU"/>
        </w:rPr>
        <w:t>      3.Спеціалісту з земельних питань Акімовій К.В. заключити та зареєструвати тимчасовий договір з гр. Кашул С.Д.</w:t>
      </w:r>
    </w:p>
    <w:p w:rsidR="00511159" w:rsidRPr="00511159" w:rsidRDefault="00511159" w:rsidP="00511159">
      <w:pPr>
        <w:rPr>
          <w:sz w:val="24"/>
          <w:szCs w:val="24"/>
          <w:lang w:val="ru-RU"/>
        </w:rPr>
      </w:pPr>
      <w:r w:rsidRPr="00511159">
        <w:rPr>
          <w:color w:val="000000"/>
          <w:szCs w:val="28"/>
          <w:lang w:val="ru-RU"/>
        </w:rPr>
        <w:t>  4. Контроль за виконанням цього рішення покласти на постійну комісію з</w:t>
      </w:r>
      <w:r w:rsidRPr="00511159">
        <w:rPr>
          <w:color w:val="000000"/>
          <w:szCs w:val="28"/>
          <w:shd w:val="clear" w:color="auto" w:fill="FFFFFF"/>
          <w:lang w:val="ru-RU"/>
        </w:rPr>
        <w:t xml:space="preserve"> питань земельних відносин, </w:t>
      </w:r>
      <w:r w:rsidRPr="00511159">
        <w:rPr>
          <w:color w:val="000000"/>
          <w:szCs w:val="28"/>
          <w:lang w:val="ru-RU"/>
        </w:rPr>
        <w:t xml:space="preserve">планування та </w:t>
      </w:r>
      <w:r w:rsidRPr="00511159">
        <w:rPr>
          <w:color w:val="000000"/>
          <w:szCs w:val="28"/>
          <w:shd w:val="clear" w:color="auto" w:fill="FFFFFF"/>
          <w:lang w:val="ru-RU"/>
        </w:rPr>
        <w:t>благоустрою</w:t>
      </w:r>
      <w:r w:rsidRPr="00511159">
        <w:rPr>
          <w:color w:val="000000"/>
          <w:szCs w:val="28"/>
          <w:lang w:val="ru-RU"/>
        </w:rPr>
        <w:t xml:space="preserve"> території,  будівництва та архітектури</w:t>
      </w:r>
      <w:r w:rsidRPr="00511159">
        <w:rPr>
          <w:color w:val="000000"/>
          <w:szCs w:val="28"/>
          <w:shd w:val="clear" w:color="auto" w:fill="FFFFFF"/>
          <w:lang w:val="ru-RU"/>
        </w:rPr>
        <w:t>,  природних ресурсів, екології, техногенної безпеки</w:t>
      </w:r>
      <w:r w:rsidRPr="00511159">
        <w:rPr>
          <w:color w:val="000000"/>
          <w:szCs w:val="28"/>
          <w:lang w:val="ru-RU"/>
        </w:rPr>
        <w:t>, енергозбереження та транспорту.</w:t>
      </w:r>
    </w:p>
    <w:p w:rsidR="00511159" w:rsidRDefault="00511159" w:rsidP="00511159">
      <w:pPr>
        <w:rPr>
          <w:sz w:val="24"/>
          <w:szCs w:val="24"/>
          <w:lang w:val="ru-RU"/>
        </w:rPr>
      </w:pPr>
      <w:r w:rsidRPr="00511159">
        <w:rPr>
          <w:sz w:val="24"/>
          <w:szCs w:val="24"/>
          <w:lang w:val="ru-RU"/>
        </w:rPr>
        <w:t> </w:t>
      </w:r>
    </w:p>
    <w:p w:rsidR="0030796F" w:rsidRDefault="0030796F" w:rsidP="00511159">
      <w:pPr>
        <w:rPr>
          <w:sz w:val="24"/>
          <w:szCs w:val="24"/>
          <w:lang w:val="ru-RU"/>
        </w:rPr>
      </w:pPr>
    </w:p>
    <w:p w:rsidR="0030796F" w:rsidRDefault="0030796F" w:rsidP="00511159">
      <w:pPr>
        <w:rPr>
          <w:sz w:val="24"/>
          <w:szCs w:val="24"/>
          <w:lang w:val="ru-RU"/>
        </w:rPr>
      </w:pPr>
    </w:p>
    <w:p w:rsidR="00511159" w:rsidRPr="0030796F" w:rsidRDefault="0030796F" w:rsidP="0030796F">
      <w:pPr>
        <w:jc w:val="both"/>
        <w:rPr>
          <w:lang w:val="ru-RU"/>
        </w:rPr>
      </w:pPr>
      <w:r>
        <w:rPr>
          <w:b/>
        </w:rPr>
        <w:t>СІЛЬСЬКИЙ ГОЛОВА                                                         Степан САІНЧУК</w:t>
      </w:r>
    </w:p>
    <w:p w:rsidR="00511159" w:rsidRPr="00511159" w:rsidRDefault="00511159" w:rsidP="00511159">
      <w:pPr>
        <w:spacing w:line="360" w:lineRule="auto"/>
        <w:jc w:val="center"/>
        <w:rPr>
          <w:sz w:val="24"/>
          <w:szCs w:val="24"/>
          <w:lang w:val="ru-RU"/>
        </w:rPr>
      </w:pPr>
      <w:r>
        <w:rPr>
          <w:noProof/>
          <w:sz w:val="24"/>
          <w:szCs w:val="24"/>
          <w:lang w:val="ru-RU"/>
        </w:rPr>
        <w:lastRenderedPageBreak/>
        <w:drawing>
          <wp:inline distT="0" distB="0" distL="0" distR="0" wp14:anchorId="5FE820E5">
            <wp:extent cx="438785" cy="69469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785" cy="694690"/>
                    </a:xfrm>
                    <a:prstGeom prst="rect">
                      <a:avLst/>
                    </a:prstGeom>
                    <a:noFill/>
                  </pic:spPr>
                </pic:pic>
              </a:graphicData>
            </a:graphic>
          </wp:inline>
        </w:drawing>
      </w:r>
    </w:p>
    <w:p w:rsidR="00511159" w:rsidRPr="00511159" w:rsidRDefault="00511159" w:rsidP="00511159">
      <w:pPr>
        <w:jc w:val="center"/>
        <w:rPr>
          <w:sz w:val="24"/>
          <w:szCs w:val="24"/>
          <w:lang w:val="ru-RU"/>
        </w:rPr>
      </w:pPr>
      <w:r w:rsidRPr="00511159">
        <w:rPr>
          <w:b/>
          <w:bCs/>
          <w:color w:val="000000"/>
          <w:sz w:val="26"/>
          <w:szCs w:val="26"/>
          <w:lang w:val="ru-RU"/>
        </w:rPr>
        <w:t>УКРАЇНА</w:t>
      </w:r>
    </w:p>
    <w:p w:rsidR="00511159" w:rsidRPr="00511159" w:rsidRDefault="00511159" w:rsidP="00511159">
      <w:pPr>
        <w:jc w:val="center"/>
        <w:rPr>
          <w:sz w:val="24"/>
          <w:szCs w:val="24"/>
          <w:lang w:val="ru-RU"/>
        </w:rPr>
      </w:pPr>
      <w:r w:rsidRPr="00511159">
        <w:rPr>
          <w:b/>
          <w:bCs/>
          <w:color w:val="000000"/>
          <w:sz w:val="26"/>
          <w:szCs w:val="26"/>
          <w:lang w:val="ru-RU"/>
        </w:rPr>
        <w:t>МАГАЛЬСЬКА СІЛЬСЬКА РАДА</w:t>
      </w:r>
    </w:p>
    <w:p w:rsidR="00511159" w:rsidRPr="00511159" w:rsidRDefault="00511159" w:rsidP="00511159">
      <w:pPr>
        <w:pBdr>
          <w:bottom w:val="single" w:sz="12" w:space="0" w:color="000000"/>
        </w:pBdr>
        <w:jc w:val="center"/>
        <w:rPr>
          <w:sz w:val="24"/>
          <w:szCs w:val="24"/>
          <w:lang w:val="ru-RU"/>
        </w:rPr>
      </w:pPr>
      <w:r w:rsidRPr="00511159">
        <w:rPr>
          <w:b/>
          <w:bCs/>
          <w:color w:val="000000"/>
          <w:sz w:val="26"/>
          <w:szCs w:val="26"/>
          <w:lang w:val="ru-RU"/>
        </w:rPr>
        <w:t>ЧЕРНІВЕЦЬКОГО РАЙОНУ ЧЕРНІВЕЦЬКОЇ ОБЛАСТІ</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tabs>
          <w:tab w:val="left" w:pos="1080"/>
          <w:tab w:val="left" w:pos="4080"/>
        </w:tabs>
        <w:rPr>
          <w:sz w:val="24"/>
          <w:szCs w:val="24"/>
          <w:lang w:val="ru-RU"/>
        </w:rPr>
      </w:pPr>
      <w:r w:rsidRPr="00511159">
        <w:rPr>
          <w:b/>
          <w:bCs/>
          <w:color w:val="000000"/>
          <w:sz w:val="26"/>
          <w:szCs w:val="26"/>
          <w:lang w:val="ru-RU"/>
        </w:rPr>
        <w:t>28.01.2021 р.                                                                                 2 сесія 8 скликання </w:t>
      </w:r>
    </w:p>
    <w:p w:rsidR="00511159" w:rsidRPr="00511159" w:rsidRDefault="00511159" w:rsidP="00511159">
      <w:pPr>
        <w:tabs>
          <w:tab w:val="left" w:pos="4080"/>
        </w:tabs>
        <w:jc w:val="center"/>
        <w:rPr>
          <w:sz w:val="24"/>
          <w:szCs w:val="24"/>
          <w:lang w:val="ru-RU"/>
        </w:rPr>
      </w:pPr>
      <w:r w:rsidRPr="00511159">
        <w:rPr>
          <w:sz w:val="24"/>
          <w:szCs w:val="24"/>
          <w:lang w:val="ru-RU"/>
        </w:rPr>
        <w:t> </w:t>
      </w:r>
    </w:p>
    <w:p w:rsidR="00511159" w:rsidRPr="00511159" w:rsidRDefault="00511159" w:rsidP="00511159">
      <w:pPr>
        <w:tabs>
          <w:tab w:val="left" w:pos="4080"/>
        </w:tabs>
        <w:jc w:val="center"/>
        <w:rPr>
          <w:sz w:val="24"/>
          <w:szCs w:val="24"/>
          <w:lang w:val="ru-RU"/>
        </w:rPr>
      </w:pPr>
      <w:r w:rsidRPr="00511159">
        <w:rPr>
          <w:b/>
          <w:bCs/>
          <w:color w:val="000000"/>
          <w:sz w:val="26"/>
          <w:szCs w:val="26"/>
          <w:lang w:val="ru-RU"/>
        </w:rPr>
        <w:t>Р І Ш Е Н Н Я   № 56-2/21</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rPr>
          <w:sz w:val="24"/>
          <w:szCs w:val="24"/>
          <w:lang w:val="ru-RU"/>
        </w:rPr>
      </w:pPr>
      <w:r w:rsidRPr="00511159">
        <w:rPr>
          <w:b/>
          <w:bCs/>
          <w:color w:val="000000"/>
          <w:szCs w:val="28"/>
          <w:lang w:val="ru-RU"/>
        </w:rPr>
        <w:t xml:space="preserve">Про добровільну відмову від </w:t>
      </w:r>
    </w:p>
    <w:p w:rsidR="00511159" w:rsidRPr="00511159" w:rsidRDefault="00511159" w:rsidP="00511159">
      <w:pPr>
        <w:rPr>
          <w:sz w:val="24"/>
          <w:szCs w:val="24"/>
          <w:lang w:val="ru-RU"/>
        </w:rPr>
      </w:pPr>
      <w:r w:rsidRPr="00511159">
        <w:rPr>
          <w:b/>
          <w:bCs/>
          <w:color w:val="000000"/>
          <w:szCs w:val="28"/>
          <w:lang w:val="ru-RU"/>
        </w:rPr>
        <w:t>земельної ділянки.</w:t>
      </w:r>
    </w:p>
    <w:p w:rsidR="00511159" w:rsidRPr="00511159" w:rsidRDefault="00511159" w:rsidP="00511159">
      <w:pPr>
        <w:jc w:val="both"/>
        <w:rPr>
          <w:sz w:val="24"/>
          <w:szCs w:val="24"/>
          <w:lang w:val="ru-RU"/>
        </w:rPr>
      </w:pPr>
      <w:r w:rsidRPr="00511159">
        <w:rPr>
          <w:sz w:val="24"/>
          <w:szCs w:val="24"/>
          <w:lang w:val="ru-RU"/>
        </w:rPr>
        <w:t> </w:t>
      </w:r>
    </w:p>
    <w:p w:rsidR="00511159" w:rsidRPr="00511159" w:rsidRDefault="00511159" w:rsidP="00511159">
      <w:pPr>
        <w:spacing w:after="120"/>
        <w:rPr>
          <w:sz w:val="24"/>
          <w:szCs w:val="24"/>
          <w:lang w:val="ru-RU"/>
        </w:rPr>
      </w:pPr>
      <w:r w:rsidRPr="00511159">
        <w:rPr>
          <w:color w:val="000000"/>
          <w:szCs w:val="28"/>
          <w:lang w:val="ru-RU"/>
        </w:rPr>
        <w:t xml:space="preserve">    Розглянувши заяву гр. Беренда Володимира Володимировича про добровільну відмову від земельної ділянки, керуючись ст.ст.. 12, 118,122,123 Земельного кодексу України, частини п’ятої розділу II «Прикінцеві та перехідні положення» Закону України «Про внесення змін до деяких законодавчих актів України, щодо розмежування земель державної та комунальної власності», відповідно до статті 26 Закону України «Про місцеве самоврядування в Україні», сесія сільської ради </w:t>
      </w:r>
    </w:p>
    <w:p w:rsidR="00511159" w:rsidRPr="00511159" w:rsidRDefault="00511159" w:rsidP="00511159">
      <w:pPr>
        <w:spacing w:after="120"/>
        <w:jc w:val="center"/>
        <w:rPr>
          <w:sz w:val="24"/>
          <w:szCs w:val="24"/>
          <w:lang w:val="ru-RU"/>
        </w:rPr>
      </w:pPr>
      <w:r w:rsidRPr="00511159">
        <w:rPr>
          <w:color w:val="000000"/>
          <w:szCs w:val="28"/>
          <w:lang w:val="ru-RU"/>
        </w:rPr>
        <w:t>ВИРІШИЛА:</w:t>
      </w:r>
    </w:p>
    <w:p w:rsidR="00511159" w:rsidRPr="00511159" w:rsidRDefault="00F30026" w:rsidP="00F30026">
      <w:pPr>
        <w:jc w:val="both"/>
        <w:rPr>
          <w:sz w:val="24"/>
          <w:szCs w:val="24"/>
          <w:lang w:val="ru-RU"/>
        </w:rPr>
      </w:pPr>
      <w:r>
        <w:rPr>
          <w:color w:val="000000"/>
          <w:szCs w:val="28"/>
          <w:lang w:val="ru-RU"/>
        </w:rPr>
        <w:t>1.</w:t>
      </w:r>
      <w:r w:rsidR="00511159" w:rsidRPr="00511159">
        <w:rPr>
          <w:color w:val="000000"/>
          <w:szCs w:val="28"/>
          <w:lang w:val="ru-RU"/>
        </w:rPr>
        <w:t>Вилучити в гр. Беренда Володимира Володимировича земельну ділянку площею 0,15 га за рахунок земель для будівництва і обслуговування житлового будинку, господарських будівель та споруд по вул. Гагаріна, 34, згідно поданої заяви.</w:t>
      </w:r>
    </w:p>
    <w:p w:rsidR="00511159" w:rsidRPr="00511159" w:rsidRDefault="00511159" w:rsidP="00511159">
      <w:pPr>
        <w:tabs>
          <w:tab w:val="left" w:pos="360"/>
        </w:tabs>
        <w:jc w:val="both"/>
        <w:rPr>
          <w:sz w:val="24"/>
          <w:szCs w:val="24"/>
          <w:lang w:val="ru-RU"/>
        </w:rPr>
      </w:pPr>
      <w:r w:rsidRPr="00511159">
        <w:rPr>
          <w:color w:val="000000"/>
          <w:szCs w:val="28"/>
          <w:lang w:val="ru-RU"/>
        </w:rPr>
        <w:t xml:space="preserve">    </w:t>
      </w:r>
    </w:p>
    <w:p w:rsidR="00511159" w:rsidRPr="00511159" w:rsidRDefault="00F30026" w:rsidP="00511159">
      <w:pPr>
        <w:tabs>
          <w:tab w:val="left" w:pos="360"/>
        </w:tabs>
        <w:jc w:val="both"/>
        <w:rPr>
          <w:sz w:val="24"/>
          <w:szCs w:val="24"/>
          <w:lang w:val="ru-RU"/>
        </w:rPr>
      </w:pPr>
      <w:r>
        <w:rPr>
          <w:color w:val="000000"/>
          <w:szCs w:val="28"/>
          <w:lang w:val="ru-RU"/>
        </w:rPr>
        <w:t> 2.</w:t>
      </w:r>
      <w:r w:rsidR="00511159" w:rsidRPr="00511159">
        <w:rPr>
          <w:color w:val="000000"/>
          <w:szCs w:val="28"/>
          <w:lang w:val="ru-RU"/>
        </w:rPr>
        <w:t>Спеціалісту з земельних питань внести відповідні зміни в земельно-облікові документи.</w:t>
      </w:r>
    </w:p>
    <w:p w:rsidR="00511159" w:rsidRPr="00511159" w:rsidRDefault="00511159" w:rsidP="00511159">
      <w:pPr>
        <w:rPr>
          <w:sz w:val="24"/>
          <w:szCs w:val="24"/>
          <w:lang w:val="ru-RU"/>
        </w:rPr>
      </w:pPr>
      <w:r w:rsidRPr="00511159">
        <w:rPr>
          <w:sz w:val="24"/>
          <w:szCs w:val="24"/>
          <w:lang w:val="ru-RU"/>
        </w:rPr>
        <w:t> </w:t>
      </w:r>
    </w:p>
    <w:p w:rsidR="0030796F" w:rsidRDefault="0030796F" w:rsidP="00511159">
      <w:pPr>
        <w:spacing w:line="360" w:lineRule="auto"/>
        <w:jc w:val="center"/>
        <w:rPr>
          <w:b/>
          <w:bCs/>
          <w:color w:val="000000"/>
          <w:sz w:val="26"/>
          <w:szCs w:val="26"/>
          <w:lang w:val="ru-RU"/>
        </w:rPr>
      </w:pPr>
    </w:p>
    <w:p w:rsidR="0030796F" w:rsidRDefault="0030796F" w:rsidP="0030796F">
      <w:pPr>
        <w:jc w:val="both"/>
        <w:rPr>
          <w:lang w:val="ru-RU"/>
        </w:rPr>
      </w:pPr>
      <w:r>
        <w:rPr>
          <w:b/>
        </w:rPr>
        <w:t>СІЛЬСЬКИЙ ГОЛОВА                                                         Степан САІНЧУК</w:t>
      </w:r>
    </w:p>
    <w:p w:rsidR="00511159" w:rsidRPr="00511159" w:rsidRDefault="00511159" w:rsidP="00511159">
      <w:pPr>
        <w:spacing w:line="360" w:lineRule="auto"/>
        <w:jc w:val="center"/>
        <w:rPr>
          <w:sz w:val="24"/>
          <w:szCs w:val="24"/>
          <w:lang w:val="ru-RU"/>
        </w:rPr>
      </w:pPr>
      <w:r w:rsidRPr="00511159">
        <w:rPr>
          <w:sz w:val="24"/>
          <w:szCs w:val="24"/>
          <w:lang w:val="ru-RU"/>
        </w:rPr>
        <w:t> </w:t>
      </w:r>
    </w:p>
    <w:p w:rsidR="00511159" w:rsidRPr="00511159" w:rsidRDefault="00511159" w:rsidP="00511159">
      <w:pPr>
        <w:spacing w:line="360" w:lineRule="auto"/>
        <w:jc w:val="center"/>
        <w:rPr>
          <w:sz w:val="24"/>
          <w:szCs w:val="24"/>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r>
        <w:rPr>
          <w:b/>
          <w:bCs/>
          <w:noProof/>
          <w:color w:val="000000"/>
          <w:sz w:val="26"/>
          <w:szCs w:val="26"/>
          <w:lang w:val="ru-RU"/>
        </w:rPr>
        <w:lastRenderedPageBreak/>
        <w:drawing>
          <wp:inline distT="0" distB="0" distL="0" distR="0" wp14:anchorId="5A5385B9">
            <wp:extent cx="438785" cy="69469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785" cy="694690"/>
                    </a:xfrm>
                    <a:prstGeom prst="rect">
                      <a:avLst/>
                    </a:prstGeom>
                    <a:noFill/>
                  </pic:spPr>
                </pic:pic>
              </a:graphicData>
            </a:graphic>
          </wp:inline>
        </w:drawing>
      </w:r>
    </w:p>
    <w:p w:rsidR="00511159" w:rsidRDefault="00511159" w:rsidP="00511159">
      <w:pPr>
        <w:jc w:val="center"/>
        <w:rPr>
          <w:b/>
          <w:bCs/>
          <w:color w:val="000000"/>
          <w:sz w:val="26"/>
          <w:szCs w:val="26"/>
          <w:lang w:val="ru-RU"/>
        </w:rPr>
      </w:pPr>
    </w:p>
    <w:p w:rsidR="00511159" w:rsidRPr="00511159" w:rsidRDefault="00511159" w:rsidP="00511159">
      <w:pPr>
        <w:jc w:val="center"/>
        <w:rPr>
          <w:sz w:val="24"/>
          <w:szCs w:val="24"/>
          <w:lang w:val="ru-RU"/>
        </w:rPr>
      </w:pPr>
      <w:r w:rsidRPr="00511159">
        <w:rPr>
          <w:b/>
          <w:bCs/>
          <w:color w:val="000000"/>
          <w:sz w:val="26"/>
          <w:szCs w:val="26"/>
          <w:lang w:val="ru-RU"/>
        </w:rPr>
        <w:t>УКРАЇНА</w:t>
      </w:r>
    </w:p>
    <w:p w:rsidR="00511159" w:rsidRPr="00511159" w:rsidRDefault="00511159" w:rsidP="00511159">
      <w:pPr>
        <w:jc w:val="center"/>
        <w:rPr>
          <w:sz w:val="24"/>
          <w:szCs w:val="24"/>
          <w:lang w:val="ru-RU"/>
        </w:rPr>
      </w:pPr>
      <w:r w:rsidRPr="00511159">
        <w:rPr>
          <w:b/>
          <w:bCs/>
          <w:color w:val="000000"/>
          <w:sz w:val="26"/>
          <w:szCs w:val="26"/>
          <w:lang w:val="ru-RU"/>
        </w:rPr>
        <w:t>МАГАЛЬСЬКА СІЛЬСЬКА РАДА</w:t>
      </w:r>
    </w:p>
    <w:p w:rsidR="00511159" w:rsidRPr="00511159" w:rsidRDefault="00511159" w:rsidP="00511159">
      <w:pPr>
        <w:pBdr>
          <w:bottom w:val="single" w:sz="12" w:space="0" w:color="000000"/>
        </w:pBdr>
        <w:jc w:val="center"/>
        <w:rPr>
          <w:sz w:val="24"/>
          <w:szCs w:val="24"/>
          <w:lang w:val="ru-RU"/>
        </w:rPr>
      </w:pPr>
      <w:r w:rsidRPr="00511159">
        <w:rPr>
          <w:b/>
          <w:bCs/>
          <w:color w:val="000000"/>
          <w:sz w:val="26"/>
          <w:szCs w:val="26"/>
          <w:lang w:val="ru-RU"/>
        </w:rPr>
        <w:t>ЧЕРНІВЕЦЬКОГО РАЙОНУ ЧЕРНІВЕЦЬКОЇ ОБЛАСТІ</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tabs>
          <w:tab w:val="left" w:pos="1080"/>
          <w:tab w:val="left" w:pos="4080"/>
        </w:tabs>
        <w:rPr>
          <w:sz w:val="24"/>
          <w:szCs w:val="24"/>
          <w:lang w:val="ru-RU"/>
        </w:rPr>
      </w:pPr>
      <w:r w:rsidRPr="00511159">
        <w:rPr>
          <w:b/>
          <w:bCs/>
          <w:color w:val="000000"/>
          <w:sz w:val="26"/>
          <w:szCs w:val="26"/>
          <w:lang w:val="ru-RU"/>
        </w:rPr>
        <w:t>28.01.2021 р.                                                                                 2 сесія 8 скликання </w:t>
      </w:r>
    </w:p>
    <w:p w:rsidR="00511159" w:rsidRPr="00511159" w:rsidRDefault="00511159" w:rsidP="00511159">
      <w:pPr>
        <w:tabs>
          <w:tab w:val="left" w:pos="4080"/>
        </w:tabs>
        <w:jc w:val="center"/>
        <w:rPr>
          <w:sz w:val="24"/>
          <w:szCs w:val="24"/>
          <w:lang w:val="ru-RU"/>
        </w:rPr>
      </w:pPr>
      <w:r w:rsidRPr="00511159">
        <w:rPr>
          <w:sz w:val="24"/>
          <w:szCs w:val="24"/>
          <w:lang w:val="ru-RU"/>
        </w:rPr>
        <w:t> </w:t>
      </w:r>
    </w:p>
    <w:p w:rsidR="00511159" w:rsidRPr="00511159" w:rsidRDefault="00511159" w:rsidP="00511159">
      <w:pPr>
        <w:tabs>
          <w:tab w:val="left" w:pos="4080"/>
        </w:tabs>
        <w:jc w:val="center"/>
        <w:rPr>
          <w:sz w:val="24"/>
          <w:szCs w:val="24"/>
          <w:lang w:val="ru-RU"/>
        </w:rPr>
      </w:pPr>
      <w:r w:rsidRPr="00511159">
        <w:rPr>
          <w:b/>
          <w:bCs/>
          <w:color w:val="000000"/>
          <w:sz w:val="26"/>
          <w:szCs w:val="26"/>
          <w:lang w:val="ru-RU"/>
        </w:rPr>
        <w:t>Р І Ш Е Н Н Я   № 57-2/21</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rPr>
          <w:sz w:val="24"/>
          <w:szCs w:val="24"/>
          <w:lang w:val="ru-RU"/>
        </w:rPr>
      </w:pPr>
      <w:r w:rsidRPr="00511159">
        <w:rPr>
          <w:b/>
          <w:bCs/>
          <w:color w:val="000000"/>
          <w:szCs w:val="28"/>
          <w:lang w:val="ru-RU"/>
        </w:rPr>
        <w:t xml:space="preserve">Про добровільну відмову від </w:t>
      </w:r>
    </w:p>
    <w:p w:rsidR="00511159" w:rsidRPr="00511159" w:rsidRDefault="00511159" w:rsidP="00511159">
      <w:pPr>
        <w:rPr>
          <w:sz w:val="24"/>
          <w:szCs w:val="24"/>
          <w:lang w:val="ru-RU"/>
        </w:rPr>
      </w:pPr>
      <w:r w:rsidRPr="00511159">
        <w:rPr>
          <w:b/>
          <w:bCs/>
          <w:color w:val="000000"/>
          <w:szCs w:val="28"/>
          <w:lang w:val="ru-RU"/>
        </w:rPr>
        <w:t>земельної ділянки.</w:t>
      </w:r>
    </w:p>
    <w:p w:rsidR="00511159" w:rsidRPr="00511159" w:rsidRDefault="00511159" w:rsidP="00511159">
      <w:pPr>
        <w:jc w:val="both"/>
        <w:rPr>
          <w:sz w:val="24"/>
          <w:szCs w:val="24"/>
          <w:lang w:val="ru-RU"/>
        </w:rPr>
      </w:pPr>
      <w:r w:rsidRPr="00511159">
        <w:rPr>
          <w:sz w:val="24"/>
          <w:szCs w:val="24"/>
          <w:lang w:val="ru-RU"/>
        </w:rPr>
        <w:t> </w:t>
      </w:r>
    </w:p>
    <w:p w:rsidR="00511159" w:rsidRPr="00511159" w:rsidRDefault="00511159" w:rsidP="00511159">
      <w:pPr>
        <w:spacing w:after="120"/>
        <w:rPr>
          <w:sz w:val="24"/>
          <w:szCs w:val="24"/>
          <w:lang w:val="ru-RU"/>
        </w:rPr>
      </w:pPr>
      <w:r w:rsidRPr="00511159">
        <w:rPr>
          <w:color w:val="000000"/>
          <w:szCs w:val="28"/>
          <w:lang w:val="ru-RU"/>
        </w:rPr>
        <w:t xml:space="preserve">    Розглянувши заяву гр. Нагерняк Василя Сергійовича про добровільну відмову від земельної ділянки, керуючись ст.ст.. 12, 118,122,123 Земельного кодексу України, частини п’ятої розділу II «Прикінцеві та перехідні положення» Закону України «Про внесення змін до деяких законодавчих актів України, щодо розмежування земель державної та комунальної власності», відповідно до статті 26 Закону України «Про місцеве самоврядування в Україні», сесія сільської ради </w:t>
      </w:r>
    </w:p>
    <w:p w:rsidR="00511159" w:rsidRPr="00511159" w:rsidRDefault="00511159" w:rsidP="00511159">
      <w:pPr>
        <w:spacing w:after="120"/>
        <w:jc w:val="center"/>
        <w:rPr>
          <w:sz w:val="24"/>
          <w:szCs w:val="24"/>
          <w:lang w:val="ru-RU"/>
        </w:rPr>
      </w:pPr>
      <w:r w:rsidRPr="00511159">
        <w:rPr>
          <w:color w:val="000000"/>
          <w:szCs w:val="28"/>
          <w:lang w:val="ru-RU"/>
        </w:rPr>
        <w:t>ВИРІШИЛА:</w:t>
      </w:r>
    </w:p>
    <w:p w:rsidR="00511159" w:rsidRPr="00511159" w:rsidRDefault="00F30026" w:rsidP="00F30026">
      <w:pPr>
        <w:tabs>
          <w:tab w:val="left" w:pos="0"/>
          <w:tab w:val="left" w:pos="900"/>
        </w:tabs>
        <w:jc w:val="both"/>
        <w:rPr>
          <w:sz w:val="24"/>
          <w:szCs w:val="24"/>
          <w:lang w:val="ru-RU"/>
        </w:rPr>
      </w:pPr>
      <w:r>
        <w:rPr>
          <w:color w:val="000000"/>
          <w:szCs w:val="28"/>
          <w:lang w:val="ru-RU"/>
        </w:rPr>
        <w:t>1.</w:t>
      </w:r>
      <w:r w:rsidR="00511159" w:rsidRPr="00511159">
        <w:rPr>
          <w:color w:val="000000"/>
          <w:szCs w:val="28"/>
          <w:lang w:val="ru-RU"/>
        </w:rPr>
        <w:t>Вилучити в гр. Нагерняк Василя Сергійовича земельну ділянку площею 0,25 га за рахунок земель для будівництва і обслуговування житлового будинку, господарських будівель та споруд по вул. Зеленій, 25, згідно поданої заяви.</w:t>
      </w:r>
    </w:p>
    <w:p w:rsidR="00511159" w:rsidRPr="00511159" w:rsidRDefault="00511159" w:rsidP="00511159">
      <w:pPr>
        <w:tabs>
          <w:tab w:val="left" w:pos="0"/>
        </w:tabs>
        <w:jc w:val="both"/>
        <w:rPr>
          <w:sz w:val="24"/>
          <w:szCs w:val="24"/>
          <w:lang w:val="ru-RU"/>
        </w:rPr>
      </w:pPr>
      <w:r w:rsidRPr="00511159">
        <w:rPr>
          <w:color w:val="000000"/>
          <w:szCs w:val="28"/>
          <w:lang w:val="ru-RU"/>
        </w:rPr>
        <w:t xml:space="preserve">    </w:t>
      </w:r>
    </w:p>
    <w:p w:rsidR="00511159" w:rsidRPr="00511159" w:rsidRDefault="00511159" w:rsidP="00511159">
      <w:pPr>
        <w:tabs>
          <w:tab w:val="left" w:pos="360"/>
        </w:tabs>
        <w:jc w:val="both"/>
        <w:rPr>
          <w:sz w:val="24"/>
          <w:szCs w:val="24"/>
          <w:lang w:val="ru-RU"/>
        </w:rPr>
      </w:pPr>
      <w:r w:rsidRPr="00511159">
        <w:rPr>
          <w:color w:val="000000"/>
          <w:szCs w:val="28"/>
          <w:lang w:val="ru-RU"/>
        </w:rPr>
        <w:t>2. Спеціалісту з земельних питань внести відповідні зміни в земельно-облікові документи.</w:t>
      </w:r>
    </w:p>
    <w:p w:rsidR="00511159" w:rsidRPr="00511159" w:rsidRDefault="00511159" w:rsidP="00511159">
      <w:pPr>
        <w:rPr>
          <w:sz w:val="24"/>
          <w:szCs w:val="24"/>
          <w:lang w:val="ru-RU"/>
        </w:rPr>
      </w:pPr>
      <w:r w:rsidRPr="00511159">
        <w:rPr>
          <w:sz w:val="24"/>
          <w:szCs w:val="24"/>
          <w:lang w:val="ru-RU"/>
        </w:rPr>
        <w:t> </w:t>
      </w:r>
    </w:p>
    <w:p w:rsidR="0030796F" w:rsidRDefault="0030796F" w:rsidP="00511159">
      <w:pPr>
        <w:spacing w:line="360" w:lineRule="auto"/>
        <w:jc w:val="center"/>
        <w:rPr>
          <w:b/>
          <w:bCs/>
          <w:color w:val="000000"/>
          <w:sz w:val="26"/>
          <w:szCs w:val="26"/>
          <w:lang w:val="ru-RU"/>
        </w:rPr>
      </w:pPr>
    </w:p>
    <w:p w:rsidR="0030796F" w:rsidRDefault="0030796F" w:rsidP="0030796F">
      <w:pPr>
        <w:jc w:val="both"/>
        <w:rPr>
          <w:lang w:val="ru-RU"/>
        </w:rPr>
      </w:pPr>
      <w:r>
        <w:rPr>
          <w:b/>
        </w:rPr>
        <w:t>СІЛЬСЬКИЙ ГОЛОВА                                                         Степан САІНЧУК</w:t>
      </w:r>
    </w:p>
    <w:p w:rsidR="00511159" w:rsidRPr="00511159" w:rsidRDefault="00511159" w:rsidP="00511159">
      <w:pPr>
        <w:spacing w:line="360" w:lineRule="auto"/>
        <w:jc w:val="center"/>
        <w:rPr>
          <w:sz w:val="24"/>
          <w:szCs w:val="24"/>
          <w:lang w:val="ru-RU"/>
        </w:rPr>
      </w:pPr>
      <w:r w:rsidRPr="00511159">
        <w:rPr>
          <w:sz w:val="24"/>
          <w:szCs w:val="24"/>
          <w:lang w:val="ru-RU"/>
        </w:rPr>
        <w:t> </w:t>
      </w:r>
    </w:p>
    <w:p w:rsidR="00511159" w:rsidRPr="00511159" w:rsidRDefault="00511159" w:rsidP="00511159">
      <w:pPr>
        <w:spacing w:line="360" w:lineRule="auto"/>
        <w:jc w:val="center"/>
        <w:rPr>
          <w:sz w:val="24"/>
          <w:szCs w:val="24"/>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r>
        <w:rPr>
          <w:b/>
          <w:bCs/>
          <w:noProof/>
          <w:color w:val="000000"/>
          <w:sz w:val="26"/>
          <w:szCs w:val="26"/>
          <w:lang w:val="ru-RU"/>
        </w:rPr>
        <w:drawing>
          <wp:inline distT="0" distB="0" distL="0" distR="0" wp14:anchorId="2D4DBE64">
            <wp:extent cx="438785" cy="69469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785" cy="694690"/>
                    </a:xfrm>
                    <a:prstGeom prst="rect">
                      <a:avLst/>
                    </a:prstGeom>
                    <a:noFill/>
                  </pic:spPr>
                </pic:pic>
              </a:graphicData>
            </a:graphic>
          </wp:inline>
        </w:drawing>
      </w:r>
    </w:p>
    <w:p w:rsidR="00511159" w:rsidRPr="00511159" w:rsidRDefault="00511159" w:rsidP="00511159">
      <w:pPr>
        <w:jc w:val="center"/>
        <w:rPr>
          <w:sz w:val="24"/>
          <w:szCs w:val="24"/>
          <w:lang w:val="ru-RU"/>
        </w:rPr>
      </w:pPr>
      <w:r w:rsidRPr="00511159">
        <w:rPr>
          <w:b/>
          <w:bCs/>
          <w:color w:val="000000"/>
          <w:sz w:val="26"/>
          <w:szCs w:val="26"/>
          <w:lang w:val="ru-RU"/>
        </w:rPr>
        <w:t>УКРАЇНА</w:t>
      </w:r>
    </w:p>
    <w:p w:rsidR="00511159" w:rsidRPr="00511159" w:rsidRDefault="00511159" w:rsidP="00511159">
      <w:pPr>
        <w:jc w:val="center"/>
        <w:rPr>
          <w:sz w:val="24"/>
          <w:szCs w:val="24"/>
          <w:lang w:val="ru-RU"/>
        </w:rPr>
      </w:pPr>
      <w:r w:rsidRPr="00511159">
        <w:rPr>
          <w:b/>
          <w:bCs/>
          <w:color w:val="000000"/>
          <w:sz w:val="26"/>
          <w:szCs w:val="26"/>
          <w:lang w:val="ru-RU"/>
        </w:rPr>
        <w:t>МАГАЛЬСЬКА СІЛЬСЬКА РАДА</w:t>
      </w:r>
    </w:p>
    <w:p w:rsidR="00511159" w:rsidRPr="00511159" w:rsidRDefault="00511159" w:rsidP="00511159">
      <w:pPr>
        <w:pBdr>
          <w:bottom w:val="single" w:sz="12" w:space="0" w:color="000000"/>
        </w:pBdr>
        <w:jc w:val="center"/>
        <w:rPr>
          <w:sz w:val="24"/>
          <w:szCs w:val="24"/>
          <w:lang w:val="ru-RU"/>
        </w:rPr>
      </w:pPr>
      <w:r w:rsidRPr="00511159">
        <w:rPr>
          <w:b/>
          <w:bCs/>
          <w:color w:val="000000"/>
          <w:sz w:val="26"/>
          <w:szCs w:val="26"/>
          <w:lang w:val="ru-RU"/>
        </w:rPr>
        <w:t>ЧЕРНІВЕЦЬКОГО РАЙОНУ ЧЕРНІВЕЦЬКОЇ ОБЛАСТІ</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tabs>
          <w:tab w:val="left" w:pos="1080"/>
          <w:tab w:val="left" w:pos="4080"/>
        </w:tabs>
        <w:rPr>
          <w:sz w:val="24"/>
          <w:szCs w:val="24"/>
          <w:lang w:val="ru-RU"/>
        </w:rPr>
      </w:pPr>
      <w:r w:rsidRPr="00511159">
        <w:rPr>
          <w:b/>
          <w:bCs/>
          <w:color w:val="000000"/>
          <w:sz w:val="26"/>
          <w:szCs w:val="26"/>
          <w:lang w:val="ru-RU"/>
        </w:rPr>
        <w:t>28.01.2021 р.                                                                                 2 сесія 8 скликання </w:t>
      </w:r>
    </w:p>
    <w:p w:rsidR="00511159" w:rsidRPr="00511159" w:rsidRDefault="00511159" w:rsidP="00511159">
      <w:pPr>
        <w:tabs>
          <w:tab w:val="left" w:pos="4080"/>
        </w:tabs>
        <w:jc w:val="center"/>
        <w:rPr>
          <w:sz w:val="24"/>
          <w:szCs w:val="24"/>
          <w:lang w:val="ru-RU"/>
        </w:rPr>
      </w:pPr>
      <w:r w:rsidRPr="00511159">
        <w:rPr>
          <w:sz w:val="24"/>
          <w:szCs w:val="24"/>
          <w:lang w:val="ru-RU"/>
        </w:rPr>
        <w:t> </w:t>
      </w:r>
    </w:p>
    <w:p w:rsidR="00511159" w:rsidRPr="00511159" w:rsidRDefault="00511159" w:rsidP="00511159">
      <w:pPr>
        <w:tabs>
          <w:tab w:val="left" w:pos="4080"/>
        </w:tabs>
        <w:jc w:val="center"/>
        <w:rPr>
          <w:sz w:val="24"/>
          <w:szCs w:val="24"/>
          <w:lang w:val="ru-RU"/>
        </w:rPr>
      </w:pPr>
      <w:r w:rsidRPr="00511159">
        <w:rPr>
          <w:b/>
          <w:bCs/>
          <w:color w:val="000000"/>
          <w:sz w:val="26"/>
          <w:szCs w:val="26"/>
          <w:lang w:val="ru-RU"/>
        </w:rPr>
        <w:t>Р І Ш Е Н Н Я   № 58-2/21</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rPr>
          <w:sz w:val="24"/>
          <w:szCs w:val="24"/>
          <w:lang w:val="ru-RU"/>
        </w:rPr>
      </w:pPr>
      <w:r w:rsidRPr="00511159">
        <w:rPr>
          <w:b/>
          <w:bCs/>
          <w:color w:val="000000"/>
          <w:szCs w:val="28"/>
          <w:lang w:val="ru-RU"/>
        </w:rPr>
        <w:t xml:space="preserve">Про добровільну відмову від </w:t>
      </w:r>
    </w:p>
    <w:p w:rsidR="00511159" w:rsidRPr="00511159" w:rsidRDefault="00511159" w:rsidP="00511159">
      <w:pPr>
        <w:rPr>
          <w:sz w:val="24"/>
          <w:szCs w:val="24"/>
          <w:lang w:val="ru-RU"/>
        </w:rPr>
      </w:pPr>
      <w:r w:rsidRPr="00511159">
        <w:rPr>
          <w:b/>
          <w:bCs/>
          <w:color w:val="000000"/>
          <w:szCs w:val="28"/>
          <w:lang w:val="ru-RU"/>
        </w:rPr>
        <w:t>земельної ділянки.</w:t>
      </w:r>
    </w:p>
    <w:p w:rsidR="00511159" w:rsidRPr="00511159" w:rsidRDefault="00511159" w:rsidP="00511159">
      <w:pPr>
        <w:jc w:val="both"/>
        <w:rPr>
          <w:sz w:val="24"/>
          <w:szCs w:val="24"/>
          <w:lang w:val="ru-RU"/>
        </w:rPr>
      </w:pPr>
      <w:r w:rsidRPr="00511159">
        <w:rPr>
          <w:sz w:val="24"/>
          <w:szCs w:val="24"/>
          <w:lang w:val="ru-RU"/>
        </w:rPr>
        <w:t> </w:t>
      </w:r>
    </w:p>
    <w:p w:rsidR="00511159" w:rsidRPr="00511159" w:rsidRDefault="00511159" w:rsidP="00511159">
      <w:pPr>
        <w:spacing w:after="120"/>
        <w:rPr>
          <w:sz w:val="24"/>
          <w:szCs w:val="24"/>
          <w:lang w:val="ru-RU"/>
        </w:rPr>
      </w:pPr>
      <w:r w:rsidRPr="00511159">
        <w:rPr>
          <w:color w:val="000000"/>
          <w:szCs w:val="28"/>
          <w:lang w:val="ru-RU"/>
        </w:rPr>
        <w:t xml:space="preserve">    Розглянувши заяву гр. Миронюк Тетяни Василівни про добровільну відмову від земельної ділянки, керуючись ст.ст.. 12, 118,122,123 Земельного кодексу України, частини п’ятої розділу II «Прикінцеві та перехідні положення» Закону України «Про внесення змін до деяких законодавчих актів України, щодо розмежування земель державної та комунальної власності», відповідно до статті 26 Закону України «Про місцеве самоврядування в Україні», сесія сільської ради </w:t>
      </w:r>
    </w:p>
    <w:p w:rsidR="00511159" w:rsidRPr="00511159" w:rsidRDefault="00511159" w:rsidP="00511159">
      <w:pPr>
        <w:spacing w:after="120"/>
        <w:jc w:val="center"/>
        <w:rPr>
          <w:sz w:val="24"/>
          <w:szCs w:val="24"/>
          <w:lang w:val="ru-RU"/>
        </w:rPr>
      </w:pPr>
      <w:r w:rsidRPr="00511159">
        <w:rPr>
          <w:color w:val="000000"/>
          <w:szCs w:val="28"/>
          <w:lang w:val="ru-RU"/>
        </w:rPr>
        <w:t>ВИРІШИЛА:</w:t>
      </w:r>
    </w:p>
    <w:p w:rsidR="00511159" w:rsidRPr="00511159" w:rsidRDefault="00F30026" w:rsidP="00F30026">
      <w:pPr>
        <w:jc w:val="both"/>
        <w:rPr>
          <w:sz w:val="24"/>
          <w:szCs w:val="24"/>
          <w:lang w:val="ru-RU"/>
        </w:rPr>
      </w:pPr>
      <w:r>
        <w:rPr>
          <w:color w:val="000000"/>
          <w:szCs w:val="28"/>
          <w:lang w:val="ru-RU"/>
        </w:rPr>
        <w:t>1.</w:t>
      </w:r>
      <w:r w:rsidR="00511159" w:rsidRPr="00511159">
        <w:rPr>
          <w:color w:val="000000"/>
          <w:szCs w:val="28"/>
          <w:lang w:val="ru-RU"/>
        </w:rPr>
        <w:t>Вилучити в гр. Миронюк Тетяни Василівна земельну ділянку площею 0,21 га за рахунок земель сільськогосподарського призначення на території Рідківської сільської ради Чернівецького району Чернівецької області, згідно поданої заяви.</w:t>
      </w:r>
    </w:p>
    <w:p w:rsidR="00511159" w:rsidRPr="00511159" w:rsidRDefault="00511159" w:rsidP="00511159">
      <w:pPr>
        <w:tabs>
          <w:tab w:val="left" w:pos="360"/>
        </w:tabs>
        <w:jc w:val="both"/>
        <w:rPr>
          <w:sz w:val="24"/>
          <w:szCs w:val="24"/>
          <w:lang w:val="ru-RU"/>
        </w:rPr>
      </w:pPr>
      <w:r w:rsidRPr="00511159">
        <w:rPr>
          <w:color w:val="000000"/>
          <w:szCs w:val="28"/>
          <w:lang w:val="ru-RU"/>
        </w:rPr>
        <w:t xml:space="preserve">    </w:t>
      </w:r>
    </w:p>
    <w:p w:rsidR="00511159" w:rsidRPr="00511159" w:rsidRDefault="00511159" w:rsidP="00511159">
      <w:pPr>
        <w:tabs>
          <w:tab w:val="left" w:pos="360"/>
        </w:tabs>
        <w:jc w:val="both"/>
        <w:rPr>
          <w:sz w:val="24"/>
          <w:szCs w:val="24"/>
          <w:lang w:val="ru-RU"/>
        </w:rPr>
      </w:pPr>
      <w:r w:rsidRPr="00511159">
        <w:rPr>
          <w:color w:val="000000"/>
          <w:szCs w:val="28"/>
          <w:lang w:val="ru-RU"/>
        </w:rPr>
        <w:t>2. Спеціалісту з земельних питань внести відповідні зміни в земельно-облікові документи.</w:t>
      </w:r>
    </w:p>
    <w:p w:rsidR="00511159" w:rsidRPr="00511159" w:rsidRDefault="00511159" w:rsidP="00511159">
      <w:pPr>
        <w:rPr>
          <w:sz w:val="24"/>
          <w:szCs w:val="24"/>
          <w:lang w:val="ru-RU"/>
        </w:rPr>
      </w:pPr>
      <w:r w:rsidRPr="00511159">
        <w:rPr>
          <w:sz w:val="24"/>
          <w:szCs w:val="24"/>
          <w:lang w:val="ru-RU"/>
        </w:rPr>
        <w:t> </w:t>
      </w:r>
    </w:p>
    <w:p w:rsidR="00511159" w:rsidRDefault="00511159" w:rsidP="00511159">
      <w:pPr>
        <w:rPr>
          <w:b/>
          <w:bCs/>
          <w:color w:val="000000"/>
          <w:sz w:val="26"/>
          <w:szCs w:val="26"/>
          <w:lang w:val="ru-RU"/>
        </w:rPr>
      </w:pPr>
    </w:p>
    <w:p w:rsidR="0030796F" w:rsidRPr="00511159" w:rsidRDefault="0030796F" w:rsidP="00511159">
      <w:pPr>
        <w:rPr>
          <w:sz w:val="24"/>
          <w:szCs w:val="24"/>
          <w:lang w:val="ru-RU"/>
        </w:rPr>
      </w:pPr>
    </w:p>
    <w:p w:rsidR="0030796F" w:rsidRDefault="0030796F" w:rsidP="0030796F">
      <w:pPr>
        <w:jc w:val="both"/>
        <w:rPr>
          <w:lang w:val="ru-RU"/>
        </w:rPr>
      </w:pPr>
      <w:r>
        <w:rPr>
          <w:b/>
        </w:rPr>
        <w:t>СІЛЬСЬКИЙ ГОЛОВА                                                         Степан САІНЧУК</w:t>
      </w:r>
    </w:p>
    <w:p w:rsidR="00511159" w:rsidRPr="00511159" w:rsidRDefault="00511159" w:rsidP="00511159">
      <w:pPr>
        <w:spacing w:line="360" w:lineRule="auto"/>
        <w:jc w:val="center"/>
        <w:rPr>
          <w:sz w:val="24"/>
          <w:szCs w:val="24"/>
          <w:lang w:val="ru-RU"/>
        </w:rPr>
      </w:pPr>
      <w:r w:rsidRPr="00511159">
        <w:rPr>
          <w:sz w:val="24"/>
          <w:szCs w:val="24"/>
          <w:lang w:val="ru-RU"/>
        </w:rPr>
        <w:t> </w:t>
      </w:r>
    </w:p>
    <w:p w:rsidR="00511159" w:rsidRPr="00511159" w:rsidRDefault="00511159" w:rsidP="00511159">
      <w:pPr>
        <w:spacing w:line="360" w:lineRule="auto"/>
        <w:jc w:val="center"/>
        <w:rPr>
          <w:sz w:val="24"/>
          <w:szCs w:val="24"/>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30796F">
      <w:pPr>
        <w:rPr>
          <w:b/>
          <w:bCs/>
          <w:color w:val="000000"/>
          <w:sz w:val="26"/>
          <w:szCs w:val="26"/>
          <w:lang w:val="ru-RU"/>
        </w:rPr>
      </w:pPr>
    </w:p>
    <w:p w:rsidR="00511159" w:rsidRDefault="00511159" w:rsidP="00511159">
      <w:pPr>
        <w:jc w:val="center"/>
        <w:rPr>
          <w:b/>
          <w:bCs/>
          <w:color w:val="000000"/>
          <w:sz w:val="26"/>
          <w:szCs w:val="26"/>
          <w:lang w:val="ru-RU"/>
        </w:rPr>
      </w:pPr>
    </w:p>
    <w:p w:rsidR="00511159" w:rsidRDefault="00511159" w:rsidP="00511159">
      <w:pPr>
        <w:jc w:val="center"/>
        <w:rPr>
          <w:b/>
          <w:bCs/>
          <w:color w:val="000000"/>
          <w:sz w:val="26"/>
          <w:szCs w:val="26"/>
          <w:lang w:val="ru-RU"/>
        </w:rPr>
      </w:pPr>
      <w:r>
        <w:rPr>
          <w:b/>
          <w:bCs/>
          <w:noProof/>
          <w:color w:val="000000"/>
          <w:sz w:val="26"/>
          <w:szCs w:val="26"/>
          <w:lang w:val="ru-RU"/>
        </w:rPr>
        <w:drawing>
          <wp:inline distT="0" distB="0" distL="0" distR="0" wp14:anchorId="0C3B7C29">
            <wp:extent cx="438785" cy="69469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785" cy="694690"/>
                    </a:xfrm>
                    <a:prstGeom prst="rect">
                      <a:avLst/>
                    </a:prstGeom>
                    <a:noFill/>
                  </pic:spPr>
                </pic:pic>
              </a:graphicData>
            </a:graphic>
          </wp:inline>
        </w:drawing>
      </w:r>
    </w:p>
    <w:p w:rsidR="00511159" w:rsidRPr="00511159" w:rsidRDefault="00511159" w:rsidP="00511159">
      <w:pPr>
        <w:jc w:val="center"/>
        <w:rPr>
          <w:sz w:val="24"/>
          <w:szCs w:val="24"/>
          <w:lang w:val="ru-RU"/>
        </w:rPr>
      </w:pPr>
      <w:r w:rsidRPr="00511159">
        <w:rPr>
          <w:b/>
          <w:bCs/>
          <w:color w:val="000000"/>
          <w:sz w:val="26"/>
          <w:szCs w:val="26"/>
          <w:lang w:val="ru-RU"/>
        </w:rPr>
        <w:t>УКРАЇНА</w:t>
      </w:r>
    </w:p>
    <w:p w:rsidR="00511159" w:rsidRPr="00511159" w:rsidRDefault="00511159" w:rsidP="00511159">
      <w:pPr>
        <w:jc w:val="center"/>
        <w:rPr>
          <w:sz w:val="24"/>
          <w:szCs w:val="24"/>
          <w:lang w:val="ru-RU"/>
        </w:rPr>
      </w:pPr>
      <w:r w:rsidRPr="00511159">
        <w:rPr>
          <w:b/>
          <w:bCs/>
          <w:color w:val="000000"/>
          <w:sz w:val="26"/>
          <w:szCs w:val="26"/>
          <w:lang w:val="ru-RU"/>
        </w:rPr>
        <w:t>МАГАЛЬСЬКА СІЛЬСЬКА РАДА</w:t>
      </w:r>
    </w:p>
    <w:p w:rsidR="00511159" w:rsidRPr="00511159" w:rsidRDefault="00511159" w:rsidP="00511159">
      <w:pPr>
        <w:pBdr>
          <w:bottom w:val="single" w:sz="12" w:space="0" w:color="000000"/>
        </w:pBdr>
        <w:jc w:val="center"/>
        <w:rPr>
          <w:sz w:val="24"/>
          <w:szCs w:val="24"/>
          <w:lang w:val="ru-RU"/>
        </w:rPr>
      </w:pPr>
      <w:r w:rsidRPr="00511159">
        <w:rPr>
          <w:b/>
          <w:bCs/>
          <w:color w:val="000000"/>
          <w:sz w:val="26"/>
          <w:szCs w:val="26"/>
          <w:lang w:val="ru-RU"/>
        </w:rPr>
        <w:t>ЧЕРНІВЕЦЬКОГО РАЙОНУ ЧЕРНІВЕЦЬКОЇ ОБЛАСТІ</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tabs>
          <w:tab w:val="left" w:pos="1080"/>
          <w:tab w:val="left" w:pos="4080"/>
        </w:tabs>
        <w:rPr>
          <w:sz w:val="24"/>
          <w:szCs w:val="24"/>
          <w:lang w:val="ru-RU"/>
        </w:rPr>
      </w:pPr>
      <w:r w:rsidRPr="00511159">
        <w:rPr>
          <w:b/>
          <w:bCs/>
          <w:color w:val="000000"/>
          <w:sz w:val="26"/>
          <w:szCs w:val="26"/>
          <w:lang w:val="ru-RU"/>
        </w:rPr>
        <w:t>28.01.2021 р.                                                                                 2 сесія 8 скликання </w:t>
      </w:r>
    </w:p>
    <w:p w:rsidR="00511159" w:rsidRPr="00511159" w:rsidRDefault="00511159" w:rsidP="00511159">
      <w:pPr>
        <w:tabs>
          <w:tab w:val="left" w:pos="4080"/>
        </w:tabs>
        <w:jc w:val="center"/>
        <w:rPr>
          <w:sz w:val="24"/>
          <w:szCs w:val="24"/>
          <w:lang w:val="ru-RU"/>
        </w:rPr>
      </w:pPr>
      <w:r w:rsidRPr="00511159">
        <w:rPr>
          <w:sz w:val="24"/>
          <w:szCs w:val="24"/>
          <w:lang w:val="ru-RU"/>
        </w:rPr>
        <w:t> </w:t>
      </w:r>
    </w:p>
    <w:p w:rsidR="00511159" w:rsidRPr="00511159" w:rsidRDefault="00511159" w:rsidP="00511159">
      <w:pPr>
        <w:tabs>
          <w:tab w:val="left" w:pos="4080"/>
        </w:tabs>
        <w:jc w:val="center"/>
        <w:rPr>
          <w:sz w:val="24"/>
          <w:szCs w:val="24"/>
          <w:lang w:val="ru-RU"/>
        </w:rPr>
      </w:pPr>
      <w:r w:rsidRPr="00511159">
        <w:rPr>
          <w:b/>
          <w:bCs/>
          <w:color w:val="000000"/>
          <w:sz w:val="26"/>
          <w:szCs w:val="26"/>
          <w:lang w:val="ru-RU"/>
        </w:rPr>
        <w:t>Р І Ш Е Н Н Я   № 61-2/21</w:t>
      </w:r>
    </w:p>
    <w:p w:rsidR="00511159" w:rsidRPr="00511159" w:rsidRDefault="00511159" w:rsidP="00511159">
      <w:pPr>
        <w:tabs>
          <w:tab w:val="left" w:pos="4080"/>
        </w:tabs>
        <w:rPr>
          <w:sz w:val="24"/>
          <w:szCs w:val="24"/>
          <w:lang w:val="ru-RU"/>
        </w:rPr>
      </w:pPr>
      <w:r w:rsidRPr="00511159">
        <w:rPr>
          <w:sz w:val="24"/>
          <w:szCs w:val="24"/>
          <w:lang w:val="ru-RU"/>
        </w:rPr>
        <w:t> </w:t>
      </w:r>
    </w:p>
    <w:p w:rsidR="00511159" w:rsidRPr="00511159" w:rsidRDefault="00511159" w:rsidP="00511159">
      <w:pPr>
        <w:tabs>
          <w:tab w:val="left" w:pos="4080"/>
        </w:tabs>
        <w:rPr>
          <w:sz w:val="24"/>
          <w:szCs w:val="24"/>
          <w:lang w:val="ru-RU"/>
        </w:rPr>
      </w:pPr>
      <w:r w:rsidRPr="00511159">
        <w:rPr>
          <w:b/>
          <w:bCs/>
          <w:color w:val="000000"/>
          <w:szCs w:val="28"/>
          <w:lang w:val="ru-RU"/>
        </w:rPr>
        <w:t>«Про заяву гр. Рудько Миколи Івановича»</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rPr>
          <w:sz w:val="24"/>
          <w:szCs w:val="24"/>
          <w:lang w:val="ru-RU"/>
        </w:rPr>
      </w:pPr>
      <w:r w:rsidRPr="00511159">
        <w:rPr>
          <w:rFonts w:ascii="Calibri" w:hAnsi="Calibri"/>
          <w:color w:val="000000"/>
          <w:szCs w:val="28"/>
          <w:lang w:val="ru-RU"/>
        </w:rPr>
        <w:t xml:space="preserve">         </w:t>
      </w:r>
      <w:r w:rsidRPr="00511159">
        <w:rPr>
          <w:color w:val="000000"/>
          <w:szCs w:val="28"/>
          <w:lang w:val="ru-RU"/>
        </w:rPr>
        <w:t>   Розглянувши заяву гр. Рудько Миколи Івановича про продовження терміну тимчасового користування окремим елементом благоустрою комунальної власності д</w:t>
      </w:r>
      <w:r w:rsidR="00A824EA">
        <w:rPr>
          <w:color w:val="000000"/>
          <w:szCs w:val="28"/>
          <w:lang w:val="ru-RU"/>
        </w:rPr>
        <w:t>ля розміщення тимчасових об</w:t>
      </w:r>
      <w:r w:rsidRPr="00511159">
        <w:rPr>
          <w:color w:val="000000"/>
          <w:szCs w:val="28"/>
          <w:lang w:val="ru-RU"/>
        </w:rPr>
        <w:t>єктів підприємницької</w:t>
      </w:r>
    </w:p>
    <w:p w:rsidR="00511159" w:rsidRPr="00511159" w:rsidRDefault="00511159" w:rsidP="00511159">
      <w:pPr>
        <w:spacing w:after="120"/>
        <w:rPr>
          <w:sz w:val="24"/>
          <w:szCs w:val="24"/>
          <w:lang w:val="ru-RU"/>
        </w:rPr>
      </w:pPr>
      <w:r w:rsidRPr="00511159">
        <w:rPr>
          <w:color w:val="000000"/>
          <w:szCs w:val="28"/>
          <w:lang w:val="ru-RU"/>
        </w:rPr>
        <w:t>та іншої діяльності по вулиці Небесної Сотні, 2-В, враховуючи пропозиції постійну комісію з</w:t>
      </w:r>
      <w:r w:rsidRPr="00511159">
        <w:rPr>
          <w:color w:val="000000"/>
          <w:szCs w:val="28"/>
          <w:shd w:val="clear" w:color="auto" w:fill="FFFFFF"/>
          <w:lang w:val="ru-RU"/>
        </w:rPr>
        <w:t xml:space="preserve"> питань земельних відносин, </w:t>
      </w:r>
      <w:r w:rsidRPr="00511159">
        <w:rPr>
          <w:color w:val="000000"/>
          <w:szCs w:val="28"/>
          <w:lang w:val="ru-RU"/>
        </w:rPr>
        <w:t xml:space="preserve">планування та </w:t>
      </w:r>
      <w:r w:rsidRPr="00511159">
        <w:rPr>
          <w:color w:val="000000"/>
          <w:szCs w:val="28"/>
          <w:shd w:val="clear" w:color="auto" w:fill="FFFFFF"/>
          <w:lang w:val="ru-RU"/>
        </w:rPr>
        <w:t>благоустрою</w:t>
      </w:r>
      <w:r w:rsidRPr="00511159">
        <w:rPr>
          <w:color w:val="000000"/>
          <w:szCs w:val="28"/>
          <w:lang w:val="ru-RU"/>
        </w:rPr>
        <w:t xml:space="preserve"> території,  будівництва та архітектури</w:t>
      </w:r>
      <w:r w:rsidRPr="00511159">
        <w:rPr>
          <w:color w:val="000000"/>
          <w:szCs w:val="28"/>
          <w:shd w:val="clear" w:color="auto" w:fill="FFFFFF"/>
          <w:lang w:val="ru-RU"/>
        </w:rPr>
        <w:t>,  природних ресурсів, екології, техногенної безпеки</w:t>
      </w:r>
      <w:r w:rsidRPr="00511159">
        <w:rPr>
          <w:color w:val="000000"/>
          <w:szCs w:val="28"/>
          <w:lang w:val="ru-RU"/>
        </w:rPr>
        <w:t xml:space="preserve">, енергозбереження та транспорту, керуючись ст. 12, Земельного кодексу України, Закону про оренду землі, розділ 1 ст.3,4, розділ 5 ст.33, статі 26 Закону України „Про місцеве самоврядування в Україні”, сесія сільської ради </w:t>
      </w:r>
    </w:p>
    <w:p w:rsidR="00511159" w:rsidRPr="00511159" w:rsidRDefault="00511159" w:rsidP="00511159">
      <w:pPr>
        <w:spacing w:after="120"/>
        <w:rPr>
          <w:sz w:val="24"/>
          <w:szCs w:val="24"/>
          <w:lang w:val="ru-RU"/>
        </w:rPr>
      </w:pPr>
      <w:r w:rsidRPr="00511159">
        <w:rPr>
          <w:sz w:val="24"/>
          <w:szCs w:val="24"/>
          <w:lang w:val="ru-RU"/>
        </w:rPr>
        <w:t> </w:t>
      </w:r>
    </w:p>
    <w:p w:rsidR="00511159" w:rsidRPr="00511159" w:rsidRDefault="00511159" w:rsidP="008C6168">
      <w:pPr>
        <w:spacing w:after="120"/>
        <w:jc w:val="center"/>
        <w:rPr>
          <w:sz w:val="24"/>
          <w:szCs w:val="24"/>
          <w:lang w:val="ru-RU"/>
        </w:rPr>
      </w:pPr>
      <w:r w:rsidRPr="00511159">
        <w:rPr>
          <w:color w:val="000000"/>
          <w:szCs w:val="28"/>
          <w:lang w:val="ru-RU"/>
        </w:rPr>
        <w:t>ВИРІШИЛА:</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rPr>
          <w:sz w:val="24"/>
          <w:szCs w:val="24"/>
          <w:lang w:val="ru-RU"/>
        </w:rPr>
      </w:pPr>
      <w:r w:rsidRPr="00511159">
        <w:rPr>
          <w:color w:val="000000"/>
          <w:szCs w:val="28"/>
          <w:lang w:val="ru-RU"/>
        </w:rPr>
        <w:t>       1. Продовжити термін тимчасового користування окремим елементом благоустрою комунальної власності для розміщення тимчасових об&amp;apos;єктів підприємницької та іншої діяльності по вулиці Небесної Сотні, 2-В с.  Рідківці  Чернівецького  району  Чернівецької області з гр. Рудько Миколою Івановичем.</w:t>
      </w:r>
    </w:p>
    <w:p w:rsidR="00511159" w:rsidRPr="00511159" w:rsidRDefault="00511159" w:rsidP="00511159">
      <w:pPr>
        <w:rPr>
          <w:sz w:val="24"/>
          <w:szCs w:val="24"/>
          <w:lang w:val="ru-RU"/>
        </w:rPr>
      </w:pPr>
      <w:r w:rsidRPr="00511159">
        <w:rPr>
          <w:color w:val="000000"/>
          <w:szCs w:val="28"/>
          <w:lang w:val="ru-RU"/>
        </w:rPr>
        <w:t>       2. Встановити орендну плату в розмірі 12% від нормативної грошової оцінки.</w:t>
      </w:r>
    </w:p>
    <w:p w:rsidR="00511159" w:rsidRPr="00511159" w:rsidRDefault="00511159" w:rsidP="00511159">
      <w:pPr>
        <w:tabs>
          <w:tab w:val="left" w:pos="360"/>
        </w:tabs>
        <w:jc w:val="both"/>
        <w:rPr>
          <w:sz w:val="24"/>
          <w:szCs w:val="24"/>
          <w:lang w:val="ru-RU"/>
        </w:rPr>
      </w:pPr>
      <w:r w:rsidRPr="00511159">
        <w:rPr>
          <w:color w:val="000000"/>
          <w:szCs w:val="28"/>
          <w:lang w:val="ru-RU"/>
        </w:rPr>
        <w:t>      3.Спеціалісту з земельних питань Акімовій К.В. продовжити тимчасовий договір з гр. Рудько М.І.</w:t>
      </w:r>
    </w:p>
    <w:p w:rsidR="00511159" w:rsidRPr="00511159" w:rsidRDefault="00511159" w:rsidP="00511159">
      <w:pPr>
        <w:rPr>
          <w:sz w:val="24"/>
          <w:szCs w:val="24"/>
          <w:lang w:val="ru-RU"/>
        </w:rPr>
      </w:pPr>
      <w:r w:rsidRPr="00511159">
        <w:rPr>
          <w:color w:val="000000"/>
          <w:szCs w:val="28"/>
          <w:lang w:val="ru-RU"/>
        </w:rPr>
        <w:t> </w:t>
      </w:r>
      <w:r w:rsidR="00886F9C">
        <w:rPr>
          <w:color w:val="000000"/>
          <w:szCs w:val="28"/>
          <w:lang w:val="ru-RU"/>
        </w:rPr>
        <w:t xml:space="preserve">    </w:t>
      </w:r>
      <w:r w:rsidRPr="00511159">
        <w:rPr>
          <w:color w:val="000000"/>
          <w:szCs w:val="28"/>
          <w:lang w:val="ru-RU"/>
        </w:rPr>
        <w:t xml:space="preserve"> 4. Контроль за виконанням цього рішення покласти на постійну комісію з</w:t>
      </w:r>
      <w:r w:rsidRPr="00511159">
        <w:rPr>
          <w:color w:val="000000"/>
          <w:szCs w:val="28"/>
          <w:shd w:val="clear" w:color="auto" w:fill="FFFFFF"/>
          <w:lang w:val="ru-RU"/>
        </w:rPr>
        <w:t xml:space="preserve"> питань земельних відносин, </w:t>
      </w:r>
      <w:r w:rsidRPr="00511159">
        <w:rPr>
          <w:color w:val="000000"/>
          <w:szCs w:val="28"/>
          <w:lang w:val="ru-RU"/>
        </w:rPr>
        <w:t xml:space="preserve">планування та </w:t>
      </w:r>
      <w:r w:rsidRPr="00511159">
        <w:rPr>
          <w:color w:val="000000"/>
          <w:szCs w:val="28"/>
          <w:shd w:val="clear" w:color="auto" w:fill="FFFFFF"/>
          <w:lang w:val="ru-RU"/>
        </w:rPr>
        <w:t>благоустрою</w:t>
      </w:r>
      <w:r w:rsidRPr="00511159">
        <w:rPr>
          <w:color w:val="000000"/>
          <w:szCs w:val="28"/>
          <w:lang w:val="ru-RU"/>
        </w:rPr>
        <w:t xml:space="preserve"> території,  будівництва та архітектури</w:t>
      </w:r>
      <w:r w:rsidRPr="00511159">
        <w:rPr>
          <w:color w:val="000000"/>
          <w:szCs w:val="28"/>
          <w:shd w:val="clear" w:color="auto" w:fill="FFFFFF"/>
          <w:lang w:val="ru-RU"/>
        </w:rPr>
        <w:t>,  природних ресурсів, екології, техногенної безпеки</w:t>
      </w:r>
      <w:r w:rsidRPr="00511159">
        <w:rPr>
          <w:color w:val="000000"/>
          <w:szCs w:val="28"/>
          <w:lang w:val="ru-RU"/>
        </w:rPr>
        <w:t>, енергозбереження та транспорту.</w:t>
      </w:r>
    </w:p>
    <w:p w:rsidR="00511159" w:rsidRPr="00511159" w:rsidRDefault="00511159" w:rsidP="00511159">
      <w:pPr>
        <w:rPr>
          <w:sz w:val="24"/>
          <w:szCs w:val="24"/>
          <w:lang w:val="ru-RU"/>
        </w:rPr>
      </w:pPr>
      <w:r w:rsidRPr="00511159">
        <w:rPr>
          <w:sz w:val="24"/>
          <w:szCs w:val="24"/>
          <w:lang w:val="ru-RU"/>
        </w:rPr>
        <w:t> </w:t>
      </w:r>
    </w:p>
    <w:p w:rsidR="00511159" w:rsidRPr="00511159" w:rsidRDefault="00511159" w:rsidP="00511159">
      <w:pPr>
        <w:rPr>
          <w:sz w:val="24"/>
          <w:szCs w:val="24"/>
          <w:lang w:val="ru-RU"/>
        </w:rPr>
      </w:pPr>
    </w:p>
    <w:p w:rsidR="0030796F" w:rsidRDefault="00511159" w:rsidP="0030796F">
      <w:pPr>
        <w:jc w:val="both"/>
        <w:rPr>
          <w:lang w:val="ru-RU"/>
        </w:rPr>
      </w:pPr>
      <w:r w:rsidRPr="00511159">
        <w:rPr>
          <w:sz w:val="24"/>
          <w:szCs w:val="24"/>
          <w:lang w:val="ru-RU"/>
        </w:rPr>
        <w:t> </w:t>
      </w:r>
      <w:r w:rsidR="0030796F">
        <w:rPr>
          <w:b/>
        </w:rPr>
        <w:t xml:space="preserve">СІЛЬСЬКИЙ ГОЛОВА                        </w:t>
      </w:r>
      <w:r w:rsidR="00886F9C">
        <w:rPr>
          <w:b/>
        </w:rPr>
        <w:t xml:space="preserve">                            </w:t>
      </w:r>
      <w:r w:rsidR="0030796F">
        <w:rPr>
          <w:b/>
        </w:rPr>
        <w:t xml:space="preserve"> Степан САІНЧУК</w:t>
      </w:r>
    </w:p>
    <w:p w:rsidR="00511159" w:rsidRPr="00511159" w:rsidRDefault="00511159" w:rsidP="00511159">
      <w:pPr>
        <w:rPr>
          <w:sz w:val="24"/>
          <w:szCs w:val="24"/>
          <w:lang w:val="ru-RU"/>
        </w:rPr>
      </w:pPr>
    </w:p>
    <w:p w:rsidR="00511159" w:rsidRPr="00511159" w:rsidRDefault="00511159" w:rsidP="00511159">
      <w:pPr>
        <w:spacing w:line="360" w:lineRule="auto"/>
        <w:jc w:val="center"/>
        <w:rPr>
          <w:sz w:val="24"/>
          <w:szCs w:val="24"/>
          <w:lang w:val="ru-RU"/>
        </w:rPr>
      </w:pPr>
      <w:bookmarkStart w:id="65" w:name="_GoBack"/>
      <w:bookmarkEnd w:id="65"/>
    </w:p>
    <w:sectPr w:rsidR="00511159" w:rsidRPr="00511159" w:rsidSect="009001C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8EB" w:rsidRDefault="00CF48EB" w:rsidP="00B61CF4">
      <w:r>
        <w:separator/>
      </w:r>
    </w:p>
  </w:endnote>
  <w:endnote w:type="continuationSeparator" w:id="0">
    <w:p w:rsidR="00CF48EB" w:rsidRDefault="00CF48EB" w:rsidP="00B61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TT">
    <w:altName w:val="Times New Roman"/>
    <w:charset w:val="CC"/>
    <w:family w:val="roman"/>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UkrainianBaltica">
    <w:altName w:val="Courier New"/>
    <w:panose1 w:val="00000000000000000000"/>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ED0" w:rsidRDefault="00F00ED0" w:rsidP="00A8008C">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00ED0" w:rsidRDefault="00F00ED0" w:rsidP="00A8008C">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ED0" w:rsidRDefault="00F00ED0">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ED0" w:rsidRDefault="00F00ED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8EB" w:rsidRDefault="00CF48EB" w:rsidP="00B61CF4">
      <w:r>
        <w:separator/>
      </w:r>
    </w:p>
  </w:footnote>
  <w:footnote w:type="continuationSeparator" w:id="0">
    <w:p w:rsidR="00CF48EB" w:rsidRDefault="00CF48EB" w:rsidP="00B61CF4">
      <w:r>
        <w:continuationSeparator/>
      </w:r>
    </w:p>
  </w:footnote>
  <w:footnote w:id="1">
    <w:p w:rsidR="00F00ED0" w:rsidRDefault="00F00ED0" w:rsidP="00B61CF4"/>
    <w:p w:rsidR="00F00ED0" w:rsidRPr="0020789E" w:rsidRDefault="00F00ED0" w:rsidP="00B61CF4">
      <w:pPr>
        <w:pStyle w:val="ab"/>
        <w:rPr>
          <w:rFonts w:ascii="Times New Roman" w:hAnsi="Times New Roman"/>
          <w:i/>
          <w:sz w:val="22"/>
          <w:szCs w:val="22"/>
          <w:lang w:val="uk-UA"/>
        </w:rPr>
      </w:pPr>
    </w:p>
  </w:footnote>
  <w:footnote w:id="2">
    <w:p w:rsidR="00F00ED0" w:rsidRDefault="00F00ED0" w:rsidP="00B61CF4"/>
    <w:p w:rsidR="00F00ED0" w:rsidRPr="0020789E" w:rsidRDefault="00F00ED0" w:rsidP="00B61CF4">
      <w:pPr>
        <w:pStyle w:val="ab"/>
        <w:rPr>
          <w:rFonts w:ascii="Times New Roman" w:hAnsi="Times New Roman"/>
          <w:i/>
          <w:sz w:val="22"/>
          <w:szCs w:val="22"/>
          <w:lang w:val="uk-U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ED0" w:rsidRDefault="00F00ED0" w:rsidP="00A8008C">
    <w:pPr>
      <w:pStyle w:val="af2"/>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00ED0" w:rsidRDefault="00F00ED0" w:rsidP="00A8008C">
    <w:pPr>
      <w:pStyle w:val="af2"/>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ED0" w:rsidRPr="00974115" w:rsidRDefault="00F00ED0" w:rsidP="00A8008C">
    <w:pPr>
      <w:pStyle w:val="af2"/>
      <w:rPr>
        <w:lang w:val="uk-UA"/>
      </w:rPr>
    </w:pPr>
  </w:p>
  <w:p w:rsidR="00F00ED0" w:rsidRPr="00974115" w:rsidRDefault="00F00ED0" w:rsidP="00A8008C">
    <w:pPr>
      <w:pStyle w:val="af2"/>
      <w:ind w:right="360"/>
      <w:rPr>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ED0" w:rsidRDefault="00F00ED0">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C2E69"/>
    <w:multiLevelType w:val="hybridMultilevel"/>
    <w:tmpl w:val="4238BC8E"/>
    <w:lvl w:ilvl="0" w:tplc="1CD096C4">
      <w:start w:val="1"/>
      <w:numFmt w:val="decimal"/>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F03590"/>
    <w:multiLevelType w:val="hybridMultilevel"/>
    <w:tmpl w:val="095C7800"/>
    <w:lvl w:ilvl="0" w:tplc="3EA4744C">
      <w:start w:val="1"/>
      <w:numFmt w:val="decimal"/>
      <w:lvlText w:val="%1."/>
      <w:lvlJc w:val="left"/>
      <w:pPr>
        <w:ind w:left="1443" w:hanging="87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47A5935"/>
    <w:multiLevelType w:val="hybridMultilevel"/>
    <w:tmpl w:val="B03095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8055AD3"/>
    <w:multiLevelType w:val="multilevel"/>
    <w:tmpl w:val="8EDAB800"/>
    <w:lvl w:ilvl="0">
      <w:start w:val="37"/>
      <w:numFmt w:val="decimal"/>
      <w:lvlText w:val="%1."/>
      <w:lvlJc w:val="left"/>
      <w:pPr>
        <w:ind w:left="660" w:hanging="660"/>
      </w:pPr>
      <w:rPr>
        <w:rFonts w:hint="default"/>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FF0000"/>
      </w:rPr>
    </w:lvl>
    <w:lvl w:ilvl="4">
      <w:start w:val="1"/>
      <w:numFmt w:val="decimal"/>
      <w:lvlText w:val="%1.%2.%3.%4.%5."/>
      <w:lvlJc w:val="left"/>
      <w:pPr>
        <w:ind w:left="2212" w:hanging="1080"/>
      </w:pPr>
      <w:rPr>
        <w:rFonts w:hint="default"/>
        <w:color w:val="FF0000"/>
      </w:rPr>
    </w:lvl>
    <w:lvl w:ilvl="5">
      <w:start w:val="1"/>
      <w:numFmt w:val="decimal"/>
      <w:lvlText w:val="%1.%2.%3.%4.%5.%6."/>
      <w:lvlJc w:val="left"/>
      <w:pPr>
        <w:ind w:left="2495" w:hanging="1080"/>
      </w:pPr>
      <w:rPr>
        <w:rFonts w:hint="default"/>
        <w:color w:val="FF0000"/>
      </w:rPr>
    </w:lvl>
    <w:lvl w:ilvl="6">
      <w:start w:val="1"/>
      <w:numFmt w:val="decimal"/>
      <w:lvlText w:val="%1.%2.%3.%4.%5.%6.%7."/>
      <w:lvlJc w:val="left"/>
      <w:pPr>
        <w:ind w:left="3138" w:hanging="1440"/>
      </w:pPr>
      <w:rPr>
        <w:rFonts w:hint="default"/>
        <w:color w:val="FF0000"/>
      </w:rPr>
    </w:lvl>
    <w:lvl w:ilvl="7">
      <w:start w:val="1"/>
      <w:numFmt w:val="decimal"/>
      <w:lvlText w:val="%1.%2.%3.%4.%5.%6.%7.%8."/>
      <w:lvlJc w:val="left"/>
      <w:pPr>
        <w:ind w:left="3421" w:hanging="1440"/>
      </w:pPr>
      <w:rPr>
        <w:rFonts w:hint="default"/>
        <w:color w:val="FF0000"/>
      </w:rPr>
    </w:lvl>
    <w:lvl w:ilvl="8">
      <w:start w:val="1"/>
      <w:numFmt w:val="decimal"/>
      <w:lvlText w:val="%1.%2.%3.%4.%5.%6.%7.%8.%9."/>
      <w:lvlJc w:val="left"/>
      <w:pPr>
        <w:ind w:left="4064" w:hanging="1800"/>
      </w:pPr>
      <w:rPr>
        <w:rFonts w:hint="default"/>
        <w:color w:val="FF0000"/>
      </w:rPr>
    </w:lvl>
  </w:abstractNum>
  <w:abstractNum w:abstractNumId="4">
    <w:nsid w:val="08246D2C"/>
    <w:multiLevelType w:val="hybridMultilevel"/>
    <w:tmpl w:val="F0C44D4E"/>
    <w:lvl w:ilvl="0" w:tplc="700862C0">
      <w:start w:val="1"/>
      <w:numFmt w:val="decimal"/>
      <w:lvlText w:val="%1."/>
      <w:lvlJc w:val="left"/>
      <w:pPr>
        <w:ind w:left="1443" w:hanging="876"/>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97B7514"/>
    <w:multiLevelType w:val="hybridMultilevel"/>
    <w:tmpl w:val="E8FA41EA"/>
    <w:lvl w:ilvl="0" w:tplc="C44E67B4">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941615"/>
    <w:multiLevelType w:val="hybridMultilevel"/>
    <w:tmpl w:val="B9A8DF1C"/>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1051397D"/>
    <w:multiLevelType w:val="hybridMultilevel"/>
    <w:tmpl w:val="09FC6EB2"/>
    <w:lvl w:ilvl="0" w:tplc="4DBECE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4EB3A31"/>
    <w:multiLevelType w:val="hybridMultilevel"/>
    <w:tmpl w:val="D82A3F7C"/>
    <w:lvl w:ilvl="0" w:tplc="EADA69F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D155F36"/>
    <w:multiLevelType w:val="multilevel"/>
    <w:tmpl w:val="A8C2B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8808AB"/>
    <w:multiLevelType w:val="multilevel"/>
    <w:tmpl w:val="73A29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972B8D"/>
    <w:multiLevelType w:val="hybridMultilevel"/>
    <w:tmpl w:val="A332606A"/>
    <w:lvl w:ilvl="0" w:tplc="1EB08EEE">
      <w:start w:val="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442770"/>
    <w:multiLevelType w:val="hybridMultilevel"/>
    <w:tmpl w:val="09AEBCDA"/>
    <w:lvl w:ilvl="0" w:tplc="2E9ED66C">
      <w:start w:val="1"/>
      <w:numFmt w:val="decimal"/>
      <w:lvlText w:val="%1."/>
      <w:lvlJc w:val="left"/>
      <w:pPr>
        <w:tabs>
          <w:tab w:val="num" w:pos="780"/>
        </w:tabs>
        <w:ind w:left="780" w:hanging="360"/>
      </w:pPr>
    </w:lvl>
    <w:lvl w:ilvl="1" w:tplc="A78E6A8A">
      <w:start w:val="1"/>
      <w:numFmt w:val="bullet"/>
      <w:lvlText w:val="-"/>
      <w:lvlJc w:val="left"/>
      <w:pPr>
        <w:tabs>
          <w:tab w:val="num" w:pos="1500"/>
        </w:tabs>
        <w:ind w:left="150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FA95BFF"/>
    <w:multiLevelType w:val="hybridMultilevel"/>
    <w:tmpl w:val="6584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E30A84"/>
    <w:multiLevelType w:val="hybridMultilevel"/>
    <w:tmpl w:val="261EB89C"/>
    <w:lvl w:ilvl="0" w:tplc="C24EB5A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183B6A"/>
    <w:multiLevelType w:val="hybridMultilevel"/>
    <w:tmpl w:val="646E246C"/>
    <w:lvl w:ilvl="0" w:tplc="628E7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E8C7228"/>
    <w:multiLevelType w:val="multilevel"/>
    <w:tmpl w:val="8B20EDFA"/>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40CA3FD8"/>
    <w:multiLevelType w:val="hybridMultilevel"/>
    <w:tmpl w:val="27CC2E20"/>
    <w:lvl w:ilvl="0" w:tplc="32205B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B02014"/>
    <w:multiLevelType w:val="multilevel"/>
    <w:tmpl w:val="ACC0C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E94932"/>
    <w:multiLevelType w:val="multilevel"/>
    <w:tmpl w:val="027A665C"/>
    <w:lvl w:ilvl="0">
      <w:start w:val="12"/>
      <w:numFmt w:val="decimal"/>
      <w:lvlText w:val="%1."/>
      <w:lvlJc w:val="left"/>
      <w:pPr>
        <w:ind w:left="480" w:hanging="480"/>
      </w:pPr>
      <w:rPr>
        <w:rFonts w:hint="default"/>
      </w:r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rPr>
        <w:rFonts w:hint="default"/>
      </w:rPr>
    </w:lvl>
    <w:lvl w:ilvl="3">
      <w:start w:val="1"/>
      <w:numFmt w:val="decimal"/>
      <w:lvlText w:val="%1.%2.%3.%4."/>
      <w:lvlJc w:val="left"/>
      <w:pPr>
        <w:ind w:left="4005" w:hanging="72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555" w:hanging="108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105" w:hanging="1440"/>
      </w:pPr>
      <w:rPr>
        <w:rFonts w:hint="default"/>
      </w:rPr>
    </w:lvl>
    <w:lvl w:ilvl="8">
      <w:start w:val="1"/>
      <w:numFmt w:val="decimal"/>
      <w:lvlText w:val="%1.%2.%3.%4.%5.%6.%7.%8.%9."/>
      <w:lvlJc w:val="left"/>
      <w:pPr>
        <w:ind w:left="10560" w:hanging="1800"/>
      </w:pPr>
      <w:rPr>
        <w:rFonts w:hint="default"/>
      </w:rPr>
    </w:lvl>
  </w:abstractNum>
  <w:abstractNum w:abstractNumId="21">
    <w:nsid w:val="4B4604F5"/>
    <w:multiLevelType w:val="multilevel"/>
    <w:tmpl w:val="B73856FC"/>
    <w:lvl w:ilvl="0">
      <w:start w:val="13"/>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4C912739"/>
    <w:multiLevelType w:val="multilevel"/>
    <w:tmpl w:val="CF627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8216A2"/>
    <w:multiLevelType w:val="hybridMultilevel"/>
    <w:tmpl w:val="0964BB84"/>
    <w:lvl w:ilvl="0" w:tplc="C24EB5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73A17D6"/>
    <w:multiLevelType w:val="hybridMultilevel"/>
    <w:tmpl w:val="4900D636"/>
    <w:lvl w:ilvl="0" w:tplc="32205B8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CA0662"/>
    <w:multiLevelType w:val="multilevel"/>
    <w:tmpl w:val="50509E1A"/>
    <w:lvl w:ilvl="0">
      <w:start w:val="38"/>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A302277"/>
    <w:multiLevelType w:val="hybridMultilevel"/>
    <w:tmpl w:val="0C9060BC"/>
    <w:lvl w:ilvl="0" w:tplc="487043DE">
      <w:start w:val="1"/>
      <w:numFmt w:val="decimal"/>
      <w:lvlText w:val="%1."/>
      <w:lvlJc w:val="left"/>
      <w:pPr>
        <w:ind w:left="975" w:hanging="360"/>
      </w:pPr>
      <w:rPr>
        <w:rFonts w:ascii="Times New Roman" w:hAnsi="Times New Roman" w:cs="Times New Roman" w:hint="default"/>
        <w:color w:val="auto"/>
        <w:sz w:val="28"/>
      </w:rPr>
    </w:lvl>
    <w:lvl w:ilvl="1" w:tplc="04190019">
      <w:start w:val="1"/>
      <w:numFmt w:val="lowerLetter"/>
      <w:lvlText w:val="%2."/>
      <w:lvlJc w:val="left"/>
      <w:pPr>
        <w:ind w:left="1695" w:hanging="360"/>
      </w:pPr>
    </w:lvl>
    <w:lvl w:ilvl="2" w:tplc="0419001B">
      <w:start w:val="1"/>
      <w:numFmt w:val="lowerRoman"/>
      <w:lvlText w:val="%3."/>
      <w:lvlJc w:val="right"/>
      <w:pPr>
        <w:ind w:left="2415" w:hanging="180"/>
      </w:pPr>
    </w:lvl>
    <w:lvl w:ilvl="3" w:tplc="0419000F">
      <w:start w:val="1"/>
      <w:numFmt w:val="decimal"/>
      <w:lvlText w:val="%4."/>
      <w:lvlJc w:val="left"/>
      <w:pPr>
        <w:ind w:left="3135" w:hanging="360"/>
      </w:pPr>
    </w:lvl>
    <w:lvl w:ilvl="4" w:tplc="04190019">
      <w:start w:val="1"/>
      <w:numFmt w:val="lowerLetter"/>
      <w:lvlText w:val="%5."/>
      <w:lvlJc w:val="left"/>
      <w:pPr>
        <w:ind w:left="3855" w:hanging="360"/>
      </w:pPr>
    </w:lvl>
    <w:lvl w:ilvl="5" w:tplc="0419001B">
      <w:start w:val="1"/>
      <w:numFmt w:val="lowerRoman"/>
      <w:lvlText w:val="%6."/>
      <w:lvlJc w:val="right"/>
      <w:pPr>
        <w:ind w:left="4575" w:hanging="180"/>
      </w:pPr>
    </w:lvl>
    <w:lvl w:ilvl="6" w:tplc="0419000F">
      <w:start w:val="1"/>
      <w:numFmt w:val="decimal"/>
      <w:lvlText w:val="%7."/>
      <w:lvlJc w:val="left"/>
      <w:pPr>
        <w:ind w:left="5295" w:hanging="360"/>
      </w:pPr>
    </w:lvl>
    <w:lvl w:ilvl="7" w:tplc="04190019">
      <w:start w:val="1"/>
      <w:numFmt w:val="lowerLetter"/>
      <w:lvlText w:val="%8."/>
      <w:lvlJc w:val="left"/>
      <w:pPr>
        <w:ind w:left="6015" w:hanging="360"/>
      </w:pPr>
    </w:lvl>
    <w:lvl w:ilvl="8" w:tplc="0419001B">
      <w:start w:val="1"/>
      <w:numFmt w:val="lowerRoman"/>
      <w:lvlText w:val="%9."/>
      <w:lvlJc w:val="right"/>
      <w:pPr>
        <w:ind w:left="6735" w:hanging="180"/>
      </w:pPr>
    </w:lvl>
  </w:abstractNum>
  <w:abstractNum w:abstractNumId="27">
    <w:nsid w:val="5AAB21E7"/>
    <w:multiLevelType w:val="multilevel"/>
    <w:tmpl w:val="FEDE312C"/>
    <w:lvl w:ilvl="0">
      <w:start w:val="42"/>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ED31C5A"/>
    <w:multiLevelType w:val="multilevel"/>
    <w:tmpl w:val="C5084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2120D0F"/>
    <w:multiLevelType w:val="multilevel"/>
    <w:tmpl w:val="4442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A20911"/>
    <w:multiLevelType w:val="multilevel"/>
    <w:tmpl w:val="288A9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2">
    <w:nsid w:val="69AF38F2"/>
    <w:multiLevelType w:val="hybridMultilevel"/>
    <w:tmpl w:val="7DC674E2"/>
    <w:lvl w:ilvl="0" w:tplc="6966F444">
      <w:start w:val="1"/>
      <w:numFmt w:val="decimal"/>
      <w:lvlText w:val="%1."/>
      <w:lvlJc w:val="left"/>
      <w:pPr>
        <w:ind w:left="1383" w:hanging="81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A88361F"/>
    <w:multiLevelType w:val="hybridMultilevel"/>
    <w:tmpl w:val="7A7C6FD0"/>
    <w:lvl w:ilvl="0" w:tplc="F1BC4A3E">
      <w:start w:val="1"/>
      <w:numFmt w:val="decimal"/>
      <w:lvlText w:val="%1."/>
      <w:lvlJc w:val="left"/>
      <w:pPr>
        <w:ind w:left="975" w:hanging="42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34">
    <w:nsid w:val="74786A62"/>
    <w:multiLevelType w:val="hybridMultilevel"/>
    <w:tmpl w:val="DADA9018"/>
    <w:lvl w:ilvl="0" w:tplc="0419000F">
      <w:start w:val="1"/>
      <w:numFmt w:val="decimal"/>
      <w:lvlText w:val="%1."/>
      <w:lvlJc w:val="left"/>
      <w:pPr>
        <w:ind w:left="720" w:hanging="360"/>
      </w:pPr>
      <w:rPr>
        <w:rFonts w:hint="default"/>
      </w:rPr>
    </w:lvl>
    <w:lvl w:ilvl="1" w:tplc="4FAC032E">
      <w:start w:val="1"/>
      <w:numFmt w:val="decimal"/>
      <w:lvlText w:val="%2)"/>
      <w:lvlJc w:val="left"/>
      <w:pPr>
        <w:ind w:left="597" w:firstLine="483"/>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5B299D"/>
    <w:multiLevelType w:val="multilevel"/>
    <w:tmpl w:val="6FAEC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85E752A"/>
    <w:multiLevelType w:val="multilevel"/>
    <w:tmpl w:val="617EB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99515BD"/>
    <w:multiLevelType w:val="hybridMultilevel"/>
    <w:tmpl w:val="58BC8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E47876"/>
    <w:multiLevelType w:val="multilevel"/>
    <w:tmpl w:val="12489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9FF7B95"/>
    <w:multiLevelType w:val="hybridMultilevel"/>
    <w:tmpl w:val="4C1E7980"/>
    <w:lvl w:ilvl="0" w:tplc="07B864E6">
      <w:start w:val="1"/>
      <w:numFmt w:val="decimal"/>
      <w:lvlText w:val="%1."/>
      <w:lvlJc w:val="left"/>
      <w:pPr>
        <w:ind w:left="1515" w:hanging="94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7BB52A49"/>
    <w:multiLevelType w:val="hybridMultilevel"/>
    <w:tmpl w:val="07FA52FE"/>
    <w:lvl w:ilvl="0" w:tplc="6EE83D0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1">
    <w:nsid w:val="7EBD665F"/>
    <w:multiLevelType w:val="hybridMultilevel"/>
    <w:tmpl w:val="BC12A242"/>
    <w:lvl w:ilvl="0" w:tplc="5F6C4864">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28"/>
  </w:num>
  <w:num w:numId="4">
    <w:abstractNumId w:val="10"/>
  </w:num>
  <w:num w:numId="5">
    <w:abstractNumId w:val="38"/>
  </w:num>
  <w:num w:numId="6">
    <w:abstractNumId w:val="9"/>
  </w:num>
  <w:num w:numId="7">
    <w:abstractNumId w:val="22"/>
  </w:num>
  <w:num w:numId="8">
    <w:abstractNumId w:val="30"/>
  </w:num>
  <w:num w:numId="9">
    <w:abstractNumId w:val="35"/>
  </w:num>
  <w:num w:numId="10">
    <w:abstractNumId w:val="29"/>
  </w:num>
  <w:num w:numId="11">
    <w:abstractNumId w:val="19"/>
  </w:num>
  <w:num w:numId="12">
    <w:abstractNumId w:val="36"/>
  </w:num>
  <w:num w:numId="13">
    <w:abstractNumId w:val="1"/>
  </w:num>
  <w:num w:numId="14">
    <w:abstractNumId w:val="8"/>
  </w:num>
  <w:num w:numId="15">
    <w:abstractNumId w:val="34"/>
  </w:num>
  <w:num w:numId="16">
    <w:abstractNumId w:val="32"/>
  </w:num>
  <w:num w:numId="17">
    <w:abstractNumId w:val="20"/>
  </w:num>
  <w:num w:numId="18">
    <w:abstractNumId w:val="21"/>
  </w:num>
  <w:num w:numId="19">
    <w:abstractNumId w:val="31"/>
  </w:num>
  <w:num w:numId="20">
    <w:abstractNumId w:val="17"/>
  </w:num>
  <w:num w:numId="21">
    <w:abstractNumId w:val="15"/>
  </w:num>
  <w:num w:numId="22">
    <w:abstractNumId w:val="18"/>
  </w:num>
  <w:num w:numId="23">
    <w:abstractNumId w:val="23"/>
  </w:num>
  <w:num w:numId="24">
    <w:abstractNumId w:val="4"/>
  </w:num>
  <w:num w:numId="25">
    <w:abstractNumId w:val="3"/>
  </w:num>
  <w:num w:numId="26">
    <w:abstractNumId w:val="25"/>
  </w:num>
  <w:num w:numId="27">
    <w:abstractNumId w:val="27"/>
  </w:num>
  <w:num w:numId="28">
    <w:abstractNumId w:val="39"/>
  </w:num>
  <w:num w:numId="29">
    <w:abstractNumId w:val="14"/>
  </w:num>
  <w:num w:numId="30">
    <w:abstractNumId w:val="24"/>
  </w:num>
  <w:num w:numId="31">
    <w:abstractNumId w:val="7"/>
  </w:num>
  <w:num w:numId="32">
    <w:abstractNumId w:val="40"/>
  </w:num>
  <w:num w:numId="33">
    <w:abstractNumId w:val="0"/>
  </w:num>
  <w:num w:numId="34">
    <w:abstractNumId w:val="41"/>
  </w:num>
  <w:num w:numId="35">
    <w:abstractNumId w:val="13"/>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6"/>
  </w:num>
  <w:num w:numId="39">
    <w:abstractNumId w:val="5"/>
  </w:num>
  <w:num w:numId="40">
    <w:abstractNumId w:val="37"/>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2E5"/>
    <w:rsid w:val="000018CC"/>
    <w:rsid w:val="000074BD"/>
    <w:rsid w:val="00007C77"/>
    <w:rsid w:val="00020093"/>
    <w:rsid w:val="00025105"/>
    <w:rsid w:val="00032295"/>
    <w:rsid w:val="00040AE7"/>
    <w:rsid w:val="000446E5"/>
    <w:rsid w:val="00055012"/>
    <w:rsid w:val="00065A6B"/>
    <w:rsid w:val="00070122"/>
    <w:rsid w:val="000704A2"/>
    <w:rsid w:val="00081EBE"/>
    <w:rsid w:val="00084506"/>
    <w:rsid w:val="000924C6"/>
    <w:rsid w:val="000A31C1"/>
    <w:rsid w:val="000A6517"/>
    <w:rsid w:val="000A6DEB"/>
    <w:rsid w:val="000B06D7"/>
    <w:rsid w:val="000B1682"/>
    <w:rsid w:val="000C39AD"/>
    <w:rsid w:val="000C7BAF"/>
    <w:rsid w:val="000D1E01"/>
    <w:rsid w:val="000D6A11"/>
    <w:rsid w:val="000E09B1"/>
    <w:rsid w:val="000E20BB"/>
    <w:rsid w:val="000F231B"/>
    <w:rsid w:val="000F788D"/>
    <w:rsid w:val="000F7984"/>
    <w:rsid w:val="001100C2"/>
    <w:rsid w:val="001107DC"/>
    <w:rsid w:val="00111A8D"/>
    <w:rsid w:val="00112A56"/>
    <w:rsid w:val="00115D60"/>
    <w:rsid w:val="001242A0"/>
    <w:rsid w:val="001260D0"/>
    <w:rsid w:val="001269B8"/>
    <w:rsid w:val="001404B3"/>
    <w:rsid w:val="00142DD9"/>
    <w:rsid w:val="001556FF"/>
    <w:rsid w:val="00155951"/>
    <w:rsid w:val="00170499"/>
    <w:rsid w:val="00194268"/>
    <w:rsid w:val="001A045B"/>
    <w:rsid w:val="001A2254"/>
    <w:rsid w:val="001B0C58"/>
    <w:rsid w:val="001B0E30"/>
    <w:rsid w:val="001B1A55"/>
    <w:rsid w:val="001D1481"/>
    <w:rsid w:val="001E43C4"/>
    <w:rsid w:val="00224A63"/>
    <w:rsid w:val="002474D4"/>
    <w:rsid w:val="00251648"/>
    <w:rsid w:val="002553B4"/>
    <w:rsid w:val="00266DA9"/>
    <w:rsid w:val="00273434"/>
    <w:rsid w:val="002776E9"/>
    <w:rsid w:val="00283A51"/>
    <w:rsid w:val="00284A92"/>
    <w:rsid w:val="002B21B9"/>
    <w:rsid w:val="002C2C30"/>
    <w:rsid w:val="002F68D7"/>
    <w:rsid w:val="003042DC"/>
    <w:rsid w:val="0030796F"/>
    <w:rsid w:val="00352653"/>
    <w:rsid w:val="00363C70"/>
    <w:rsid w:val="00366D57"/>
    <w:rsid w:val="0037014F"/>
    <w:rsid w:val="003A1354"/>
    <w:rsid w:val="003A3533"/>
    <w:rsid w:val="003A5217"/>
    <w:rsid w:val="003B4AE1"/>
    <w:rsid w:val="003B68CC"/>
    <w:rsid w:val="003C47D7"/>
    <w:rsid w:val="003C552E"/>
    <w:rsid w:val="003D22E0"/>
    <w:rsid w:val="003E739A"/>
    <w:rsid w:val="003E7497"/>
    <w:rsid w:val="003F2125"/>
    <w:rsid w:val="00403C54"/>
    <w:rsid w:val="00407FB8"/>
    <w:rsid w:val="00410ACD"/>
    <w:rsid w:val="0041377B"/>
    <w:rsid w:val="00465F36"/>
    <w:rsid w:val="00470FA6"/>
    <w:rsid w:val="004741DC"/>
    <w:rsid w:val="00474495"/>
    <w:rsid w:val="00474C2C"/>
    <w:rsid w:val="00475C17"/>
    <w:rsid w:val="0047798F"/>
    <w:rsid w:val="004A501C"/>
    <w:rsid w:val="004B1E2A"/>
    <w:rsid w:val="004C61A1"/>
    <w:rsid w:val="004E16AA"/>
    <w:rsid w:val="004E6C5F"/>
    <w:rsid w:val="00502952"/>
    <w:rsid w:val="005065F0"/>
    <w:rsid w:val="00511159"/>
    <w:rsid w:val="00512A3B"/>
    <w:rsid w:val="00526F87"/>
    <w:rsid w:val="00536BA2"/>
    <w:rsid w:val="005473A5"/>
    <w:rsid w:val="005558DA"/>
    <w:rsid w:val="00556D80"/>
    <w:rsid w:val="005642A3"/>
    <w:rsid w:val="00566F86"/>
    <w:rsid w:val="00584204"/>
    <w:rsid w:val="005951E5"/>
    <w:rsid w:val="005B4718"/>
    <w:rsid w:val="005C2D05"/>
    <w:rsid w:val="005E0055"/>
    <w:rsid w:val="005E0657"/>
    <w:rsid w:val="005E38E7"/>
    <w:rsid w:val="005F2B46"/>
    <w:rsid w:val="005F3134"/>
    <w:rsid w:val="00606A5C"/>
    <w:rsid w:val="0061297E"/>
    <w:rsid w:val="00625485"/>
    <w:rsid w:val="006354C9"/>
    <w:rsid w:val="00637D07"/>
    <w:rsid w:val="006521B7"/>
    <w:rsid w:val="00660377"/>
    <w:rsid w:val="006662A3"/>
    <w:rsid w:val="00670D0D"/>
    <w:rsid w:val="006846A2"/>
    <w:rsid w:val="006B36B4"/>
    <w:rsid w:val="006D47EA"/>
    <w:rsid w:val="006D56C3"/>
    <w:rsid w:val="006E603D"/>
    <w:rsid w:val="006F4E6C"/>
    <w:rsid w:val="006F58E1"/>
    <w:rsid w:val="007023FD"/>
    <w:rsid w:val="00711D19"/>
    <w:rsid w:val="007137CA"/>
    <w:rsid w:val="00721760"/>
    <w:rsid w:val="007220C8"/>
    <w:rsid w:val="007276F8"/>
    <w:rsid w:val="007332E5"/>
    <w:rsid w:val="00736268"/>
    <w:rsid w:val="00742CAD"/>
    <w:rsid w:val="00746253"/>
    <w:rsid w:val="007538A9"/>
    <w:rsid w:val="007548B0"/>
    <w:rsid w:val="00771771"/>
    <w:rsid w:val="007726AA"/>
    <w:rsid w:val="00774179"/>
    <w:rsid w:val="00774C5E"/>
    <w:rsid w:val="00783157"/>
    <w:rsid w:val="007872F7"/>
    <w:rsid w:val="007919C9"/>
    <w:rsid w:val="00792665"/>
    <w:rsid w:val="00797325"/>
    <w:rsid w:val="007C4A06"/>
    <w:rsid w:val="007D184D"/>
    <w:rsid w:val="007D2011"/>
    <w:rsid w:val="007D3656"/>
    <w:rsid w:val="007E0570"/>
    <w:rsid w:val="00801390"/>
    <w:rsid w:val="00801B16"/>
    <w:rsid w:val="00803ADD"/>
    <w:rsid w:val="00811185"/>
    <w:rsid w:val="008166A9"/>
    <w:rsid w:val="00835B77"/>
    <w:rsid w:val="0084304F"/>
    <w:rsid w:val="008504FB"/>
    <w:rsid w:val="0085478A"/>
    <w:rsid w:val="00856E4E"/>
    <w:rsid w:val="008627BB"/>
    <w:rsid w:val="008712EA"/>
    <w:rsid w:val="00876667"/>
    <w:rsid w:val="00876935"/>
    <w:rsid w:val="00886F9C"/>
    <w:rsid w:val="008965D8"/>
    <w:rsid w:val="008A3662"/>
    <w:rsid w:val="008A3EEA"/>
    <w:rsid w:val="008B6786"/>
    <w:rsid w:val="008B79DE"/>
    <w:rsid w:val="008C013D"/>
    <w:rsid w:val="008C6168"/>
    <w:rsid w:val="008D28E6"/>
    <w:rsid w:val="008F2246"/>
    <w:rsid w:val="008F4E7C"/>
    <w:rsid w:val="008F4F74"/>
    <w:rsid w:val="008F5BCB"/>
    <w:rsid w:val="009001C0"/>
    <w:rsid w:val="009003DA"/>
    <w:rsid w:val="00901B9E"/>
    <w:rsid w:val="00901CEE"/>
    <w:rsid w:val="009026FA"/>
    <w:rsid w:val="00911A60"/>
    <w:rsid w:val="00914A9C"/>
    <w:rsid w:val="00917AF6"/>
    <w:rsid w:val="009273F2"/>
    <w:rsid w:val="0093221C"/>
    <w:rsid w:val="00936362"/>
    <w:rsid w:val="00942B46"/>
    <w:rsid w:val="009450EE"/>
    <w:rsid w:val="00945F73"/>
    <w:rsid w:val="00961DBD"/>
    <w:rsid w:val="009710FA"/>
    <w:rsid w:val="00991273"/>
    <w:rsid w:val="00991919"/>
    <w:rsid w:val="009922C9"/>
    <w:rsid w:val="0099733F"/>
    <w:rsid w:val="009A626C"/>
    <w:rsid w:val="009A731B"/>
    <w:rsid w:val="009B66DA"/>
    <w:rsid w:val="009E3A9A"/>
    <w:rsid w:val="009E44D4"/>
    <w:rsid w:val="009F4C04"/>
    <w:rsid w:val="00A001F9"/>
    <w:rsid w:val="00A026A4"/>
    <w:rsid w:val="00A43ED9"/>
    <w:rsid w:val="00A50845"/>
    <w:rsid w:val="00A53897"/>
    <w:rsid w:val="00A60B99"/>
    <w:rsid w:val="00A73D93"/>
    <w:rsid w:val="00A8008C"/>
    <w:rsid w:val="00A818A8"/>
    <w:rsid w:val="00A824EA"/>
    <w:rsid w:val="00A834DD"/>
    <w:rsid w:val="00A84FEF"/>
    <w:rsid w:val="00A9698B"/>
    <w:rsid w:val="00AA1030"/>
    <w:rsid w:val="00AA2528"/>
    <w:rsid w:val="00AA3F35"/>
    <w:rsid w:val="00AA5F9C"/>
    <w:rsid w:val="00AB6523"/>
    <w:rsid w:val="00AC0A8C"/>
    <w:rsid w:val="00AC771D"/>
    <w:rsid w:val="00AF545A"/>
    <w:rsid w:val="00AF590B"/>
    <w:rsid w:val="00B021D4"/>
    <w:rsid w:val="00B04395"/>
    <w:rsid w:val="00B05691"/>
    <w:rsid w:val="00B40BDB"/>
    <w:rsid w:val="00B51F5F"/>
    <w:rsid w:val="00B5576E"/>
    <w:rsid w:val="00B605DE"/>
    <w:rsid w:val="00B61CF4"/>
    <w:rsid w:val="00B61EAA"/>
    <w:rsid w:val="00B632EC"/>
    <w:rsid w:val="00B703BF"/>
    <w:rsid w:val="00B71572"/>
    <w:rsid w:val="00B95B32"/>
    <w:rsid w:val="00BB3E49"/>
    <w:rsid w:val="00BC24F1"/>
    <w:rsid w:val="00BC435B"/>
    <w:rsid w:val="00BD198A"/>
    <w:rsid w:val="00BE7FE8"/>
    <w:rsid w:val="00C137F1"/>
    <w:rsid w:val="00C13C2D"/>
    <w:rsid w:val="00C154E0"/>
    <w:rsid w:val="00C26D34"/>
    <w:rsid w:val="00C70F38"/>
    <w:rsid w:val="00C71D71"/>
    <w:rsid w:val="00C7305C"/>
    <w:rsid w:val="00C834E1"/>
    <w:rsid w:val="00CB033D"/>
    <w:rsid w:val="00CC5D1A"/>
    <w:rsid w:val="00CC6802"/>
    <w:rsid w:val="00CD034B"/>
    <w:rsid w:val="00CD212C"/>
    <w:rsid w:val="00CE062E"/>
    <w:rsid w:val="00CE5BFD"/>
    <w:rsid w:val="00CE5EB7"/>
    <w:rsid w:val="00CE79B3"/>
    <w:rsid w:val="00CF3BBE"/>
    <w:rsid w:val="00CF48EB"/>
    <w:rsid w:val="00CF7F64"/>
    <w:rsid w:val="00D16009"/>
    <w:rsid w:val="00D2137A"/>
    <w:rsid w:val="00D2444D"/>
    <w:rsid w:val="00D34B58"/>
    <w:rsid w:val="00D43DF2"/>
    <w:rsid w:val="00D60E55"/>
    <w:rsid w:val="00D965E8"/>
    <w:rsid w:val="00DA01A3"/>
    <w:rsid w:val="00DB3918"/>
    <w:rsid w:val="00DC7CEC"/>
    <w:rsid w:val="00DD0DC6"/>
    <w:rsid w:val="00DE11E9"/>
    <w:rsid w:val="00E04E07"/>
    <w:rsid w:val="00E070D1"/>
    <w:rsid w:val="00E10713"/>
    <w:rsid w:val="00E120D8"/>
    <w:rsid w:val="00E22A2F"/>
    <w:rsid w:val="00E2455B"/>
    <w:rsid w:val="00E45807"/>
    <w:rsid w:val="00E4632C"/>
    <w:rsid w:val="00E503F6"/>
    <w:rsid w:val="00E55DD0"/>
    <w:rsid w:val="00E60AAC"/>
    <w:rsid w:val="00E71565"/>
    <w:rsid w:val="00E77277"/>
    <w:rsid w:val="00E81998"/>
    <w:rsid w:val="00E82A58"/>
    <w:rsid w:val="00E85296"/>
    <w:rsid w:val="00E87119"/>
    <w:rsid w:val="00EA174C"/>
    <w:rsid w:val="00EA192C"/>
    <w:rsid w:val="00EA23EE"/>
    <w:rsid w:val="00ED31B3"/>
    <w:rsid w:val="00ED6803"/>
    <w:rsid w:val="00EE143C"/>
    <w:rsid w:val="00EE318C"/>
    <w:rsid w:val="00EE4627"/>
    <w:rsid w:val="00F00ED0"/>
    <w:rsid w:val="00F01D58"/>
    <w:rsid w:val="00F01F94"/>
    <w:rsid w:val="00F03F5B"/>
    <w:rsid w:val="00F15919"/>
    <w:rsid w:val="00F30026"/>
    <w:rsid w:val="00F35F37"/>
    <w:rsid w:val="00F40D21"/>
    <w:rsid w:val="00F47C3C"/>
    <w:rsid w:val="00F60932"/>
    <w:rsid w:val="00F63D1D"/>
    <w:rsid w:val="00F67032"/>
    <w:rsid w:val="00F67FC7"/>
    <w:rsid w:val="00F70768"/>
    <w:rsid w:val="00F83149"/>
    <w:rsid w:val="00F96085"/>
    <w:rsid w:val="00F96AF1"/>
    <w:rsid w:val="00FA7373"/>
    <w:rsid w:val="00FC1E27"/>
    <w:rsid w:val="00FE055D"/>
    <w:rsid w:val="00FE3625"/>
    <w:rsid w:val="00FE5D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ne number"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2E5"/>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736268"/>
    <w:pPr>
      <w:keepNext/>
      <w:jc w:val="center"/>
      <w:outlineLvl w:val="0"/>
    </w:pPr>
    <w:rPr>
      <w:sz w:val="24"/>
      <w:szCs w:val="24"/>
    </w:rPr>
  </w:style>
  <w:style w:type="paragraph" w:styleId="2">
    <w:name w:val="heading 2"/>
    <w:basedOn w:val="a"/>
    <w:next w:val="a"/>
    <w:link w:val="20"/>
    <w:uiPriority w:val="9"/>
    <w:semiHidden/>
    <w:unhideWhenUsed/>
    <w:qFormat/>
    <w:rsid w:val="00B04395"/>
    <w:pPr>
      <w:keepNext/>
      <w:spacing w:before="240" w:after="60" w:line="276" w:lineRule="auto"/>
      <w:outlineLvl w:val="1"/>
    </w:pPr>
    <w:rPr>
      <w:rFonts w:ascii="Cambria" w:hAnsi="Cambria"/>
      <w:b/>
      <w:bCs/>
      <w:i/>
      <w:iCs/>
      <w:szCs w:val="28"/>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7332E5"/>
    <w:pPr>
      <w:jc w:val="center"/>
    </w:pPr>
  </w:style>
  <w:style w:type="paragraph" w:styleId="a4">
    <w:name w:val="No Spacing"/>
    <w:link w:val="a5"/>
    <w:uiPriority w:val="1"/>
    <w:qFormat/>
    <w:rsid w:val="007332E5"/>
    <w:pPr>
      <w:spacing w:after="0" w:line="240" w:lineRule="auto"/>
    </w:pPr>
    <w:rPr>
      <w:rFonts w:ascii="Calibri" w:eastAsia="Calibri" w:hAnsi="Calibri" w:cs="Times New Roman"/>
      <w:lang w:val="uk-UA"/>
    </w:rPr>
  </w:style>
  <w:style w:type="paragraph" w:styleId="a6">
    <w:name w:val="List Paragraph"/>
    <w:basedOn w:val="a"/>
    <w:uiPriority w:val="34"/>
    <w:qFormat/>
    <w:rsid w:val="007332E5"/>
    <w:pPr>
      <w:ind w:left="720"/>
      <w:contextualSpacing/>
    </w:pPr>
  </w:style>
  <w:style w:type="paragraph" w:styleId="a7">
    <w:name w:val="Balloon Text"/>
    <w:basedOn w:val="a"/>
    <w:link w:val="a8"/>
    <w:semiHidden/>
    <w:unhideWhenUsed/>
    <w:rsid w:val="002553B4"/>
    <w:rPr>
      <w:rFonts w:ascii="Tahoma" w:hAnsi="Tahoma" w:cs="Tahoma"/>
      <w:sz w:val="16"/>
      <w:szCs w:val="16"/>
    </w:rPr>
  </w:style>
  <w:style w:type="character" w:customStyle="1" w:styleId="a8">
    <w:name w:val="Текст выноски Знак"/>
    <w:basedOn w:val="a0"/>
    <w:link w:val="a7"/>
    <w:semiHidden/>
    <w:rsid w:val="002553B4"/>
    <w:rPr>
      <w:rFonts w:ascii="Tahoma" w:eastAsia="Times New Roman" w:hAnsi="Tahoma" w:cs="Tahoma"/>
      <w:sz w:val="16"/>
      <w:szCs w:val="16"/>
      <w:lang w:val="uk-UA" w:eastAsia="ru-RU"/>
    </w:rPr>
  </w:style>
  <w:style w:type="numbering" w:customStyle="1" w:styleId="11">
    <w:name w:val="Нет списка1"/>
    <w:next w:val="a2"/>
    <w:uiPriority w:val="99"/>
    <w:semiHidden/>
    <w:unhideWhenUsed/>
    <w:rsid w:val="00511159"/>
  </w:style>
  <w:style w:type="paragraph" w:customStyle="1" w:styleId="msonormal0">
    <w:name w:val="msonormal"/>
    <w:basedOn w:val="a"/>
    <w:rsid w:val="00511159"/>
    <w:pPr>
      <w:spacing w:before="100" w:beforeAutospacing="1" w:after="100" w:afterAutospacing="1"/>
    </w:pPr>
    <w:rPr>
      <w:sz w:val="24"/>
      <w:szCs w:val="24"/>
      <w:lang w:val="ru-RU"/>
    </w:rPr>
  </w:style>
  <w:style w:type="paragraph" w:customStyle="1" w:styleId="docdata">
    <w:name w:val="docdata"/>
    <w:aliases w:val="docy,v5,369346,baiaagaaboqcaaadmxqfaav6kwuaaaaaaaaaaaaaaaaaaaaaaaaaaaaaaaaaaaaaaaaaaaaaaaaaaaaaaaaaaaaaaaaaaaaaaaaaaaaaaaaaaaaaaaaaaaaaaaaaaaaaaaaaaaaaaaaaaaaaaaaaaaaaaaaaaaaaaaaaaaaaaaaaaaaaaaaaaaaaaaaaaaaaaaaaaaaaaaaaaaaaaaaaaaaaaaaaaaaaaaaaaa"/>
    <w:basedOn w:val="a"/>
    <w:rsid w:val="00511159"/>
    <w:pPr>
      <w:spacing w:before="100" w:beforeAutospacing="1" w:after="100" w:afterAutospacing="1"/>
    </w:pPr>
    <w:rPr>
      <w:sz w:val="24"/>
      <w:szCs w:val="24"/>
      <w:lang w:val="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unhideWhenUsed/>
    <w:qFormat/>
    <w:rsid w:val="00511159"/>
    <w:pPr>
      <w:spacing w:before="100" w:beforeAutospacing="1" w:after="100" w:afterAutospacing="1"/>
    </w:pPr>
    <w:rPr>
      <w:sz w:val="24"/>
      <w:szCs w:val="24"/>
      <w:lang w:val="ru-RU"/>
    </w:rPr>
  </w:style>
  <w:style w:type="numbering" w:customStyle="1" w:styleId="21">
    <w:name w:val="Нет списка2"/>
    <w:next w:val="a2"/>
    <w:semiHidden/>
    <w:unhideWhenUsed/>
    <w:rsid w:val="00B61CF4"/>
  </w:style>
  <w:style w:type="paragraph" w:customStyle="1" w:styleId="Stattya-1">
    <w:name w:val="Stattya-1"/>
    <w:rsid w:val="00B61CF4"/>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eastAsia="ru-RU"/>
    </w:rPr>
  </w:style>
  <w:style w:type="paragraph" w:customStyle="1" w:styleId="Rozdily">
    <w:name w:val="Rozdily"/>
    <w:rsid w:val="00B61CF4"/>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eastAsia="ru-RU"/>
    </w:rPr>
  </w:style>
  <w:style w:type="paragraph" w:customStyle="1" w:styleId="Header-Rozdil-Book">
    <w:name w:val="Header-Rozdil-Book"/>
    <w:rsid w:val="00B61CF4"/>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eastAsia="ru-RU"/>
    </w:rPr>
  </w:style>
  <w:style w:type="paragraph" w:customStyle="1" w:styleId="Header-Lev-4">
    <w:name w:val="Header-Lev-4"/>
    <w:rsid w:val="00B61CF4"/>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eastAsia="ru-RU"/>
    </w:rPr>
  </w:style>
  <w:style w:type="paragraph" w:customStyle="1" w:styleId="Header-Lev-3">
    <w:name w:val="Header-Lev-3"/>
    <w:rsid w:val="00B61CF4"/>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eastAsia="ru-RU"/>
    </w:rPr>
  </w:style>
  <w:style w:type="paragraph" w:customStyle="1" w:styleId="Haeder-Lev-1">
    <w:name w:val="Haeder-Lev-1"/>
    <w:rsid w:val="00B61CF4"/>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eastAsia="ru-RU"/>
    </w:rPr>
  </w:style>
  <w:style w:type="paragraph" w:customStyle="1" w:styleId="NormalItal">
    <w:name w:val="Normal Ital"/>
    <w:rsid w:val="00B61CF4"/>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eastAsia="ru-RU"/>
    </w:rPr>
  </w:style>
  <w:style w:type="paragraph" w:styleId="ab">
    <w:name w:val="footnote text"/>
    <w:basedOn w:val="a"/>
    <w:link w:val="ac"/>
    <w:rsid w:val="00B61CF4"/>
    <w:pPr>
      <w:widowControl w:val="0"/>
      <w:autoSpaceDE w:val="0"/>
      <w:autoSpaceDN w:val="0"/>
      <w:adjustRightInd w:val="0"/>
    </w:pPr>
    <w:rPr>
      <w:rFonts w:ascii="NewtonCTT" w:hAnsi="NewtonCTT"/>
      <w:color w:val="000000"/>
      <w:spacing w:val="-15"/>
      <w:sz w:val="20"/>
      <w:lang w:val="ru-RU"/>
    </w:rPr>
  </w:style>
  <w:style w:type="character" w:customStyle="1" w:styleId="ac">
    <w:name w:val="Текст сноски Знак"/>
    <w:basedOn w:val="a0"/>
    <w:link w:val="ab"/>
    <w:rsid w:val="00B61CF4"/>
    <w:rPr>
      <w:rFonts w:ascii="NewtonCTT" w:eastAsia="Times New Roman" w:hAnsi="NewtonCTT" w:cs="Times New Roman"/>
      <w:color w:val="000000"/>
      <w:spacing w:val="-15"/>
      <w:sz w:val="20"/>
      <w:szCs w:val="20"/>
      <w:lang w:eastAsia="ru-RU"/>
    </w:rPr>
  </w:style>
  <w:style w:type="character" w:styleId="ad">
    <w:name w:val="footnote reference"/>
    <w:rsid w:val="00B61CF4"/>
    <w:rPr>
      <w:vertAlign w:val="superscript"/>
    </w:rPr>
  </w:style>
  <w:style w:type="paragraph" w:styleId="ae">
    <w:name w:val="footer"/>
    <w:basedOn w:val="a"/>
    <w:link w:val="af"/>
    <w:uiPriority w:val="99"/>
    <w:rsid w:val="00B61CF4"/>
    <w:pPr>
      <w:widowControl w:val="0"/>
      <w:tabs>
        <w:tab w:val="center" w:pos="4677"/>
        <w:tab w:val="right" w:pos="9355"/>
      </w:tabs>
      <w:autoSpaceDE w:val="0"/>
      <w:autoSpaceDN w:val="0"/>
      <w:adjustRightInd w:val="0"/>
    </w:pPr>
    <w:rPr>
      <w:rFonts w:ascii="NewtonCTT" w:hAnsi="NewtonCTT"/>
      <w:color w:val="000000"/>
      <w:spacing w:val="-15"/>
      <w:sz w:val="20"/>
      <w:lang w:val="ru-RU"/>
    </w:rPr>
  </w:style>
  <w:style w:type="character" w:customStyle="1" w:styleId="af">
    <w:name w:val="Нижний колонтитул Знак"/>
    <w:basedOn w:val="a0"/>
    <w:link w:val="ae"/>
    <w:uiPriority w:val="99"/>
    <w:rsid w:val="00B61CF4"/>
    <w:rPr>
      <w:rFonts w:ascii="NewtonCTT" w:eastAsia="Times New Roman" w:hAnsi="NewtonCTT" w:cs="Times New Roman"/>
      <w:color w:val="000000"/>
      <w:spacing w:val="-15"/>
      <w:sz w:val="20"/>
      <w:szCs w:val="20"/>
      <w:lang w:eastAsia="ru-RU"/>
    </w:rPr>
  </w:style>
  <w:style w:type="character" w:styleId="af0">
    <w:name w:val="page number"/>
    <w:basedOn w:val="a0"/>
    <w:rsid w:val="00B61CF4"/>
  </w:style>
  <w:style w:type="paragraph" w:customStyle="1" w:styleId="12">
    <w:name w:val="Знак Знак Знак Знак Знак Знак Знак Знак Знак Знак1 Знак Знак"/>
    <w:basedOn w:val="a"/>
    <w:rsid w:val="00B61CF4"/>
    <w:rPr>
      <w:rFonts w:ascii="Verdana" w:hAnsi="Verdana" w:cs="Verdana"/>
      <w:sz w:val="20"/>
      <w:lang w:val="en-US" w:eastAsia="en-US"/>
    </w:rPr>
  </w:style>
  <w:style w:type="character" w:customStyle="1" w:styleId="apple-converted-space">
    <w:name w:val="apple-converted-space"/>
    <w:basedOn w:val="a0"/>
    <w:rsid w:val="00B61CF4"/>
  </w:style>
  <w:style w:type="character" w:styleId="af1">
    <w:name w:val="Hyperlink"/>
    <w:uiPriority w:val="99"/>
    <w:rsid w:val="00B61CF4"/>
    <w:rPr>
      <w:color w:val="0000FF"/>
      <w:u w:val="single"/>
    </w:rPr>
  </w:style>
  <w:style w:type="paragraph" w:customStyle="1" w:styleId="rvps2">
    <w:name w:val="rvps2"/>
    <w:basedOn w:val="a"/>
    <w:rsid w:val="00B61CF4"/>
    <w:pPr>
      <w:spacing w:before="100" w:beforeAutospacing="1" w:after="100" w:afterAutospacing="1"/>
    </w:pPr>
    <w:rPr>
      <w:sz w:val="24"/>
      <w:szCs w:val="24"/>
      <w:lang w:val="ru-RU"/>
    </w:rPr>
  </w:style>
  <w:style w:type="character" w:customStyle="1" w:styleId="rvts46">
    <w:name w:val="rvts46"/>
    <w:basedOn w:val="a0"/>
    <w:rsid w:val="00B61CF4"/>
  </w:style>
  <w:style w:type="character" w:customStyle="1" w:styleId="rvts37">
    <w:name w:val="rvts37"/>
    <w:basedOn w:val="a0"/>
    <w:rsid w:val="00B61CF4"/>
  </w:style>
  <w:style w:type="paragraph" w:styleId="HTML">
    <w:name w:val="HTML Preformatted"/>
    <w:aliases w:val=" Знак2"/>
    <w:basedOn w:val="a"/>
    <w:link w:val="HTML0"/>
    <w:uiPriority w:val="99"/>
    <w:rsid w:val="00B61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aliases w:val=" Знак2 Знак"/>
    <w:basedOn w:val="a0"/>
    <w:link w:val="HTML"/>
    <w:uiPriority w:val="99"/>
    <w:rsid w:val="00B61CF4"/>
    <w:rPr>
      <w:rFonts w:ascii="Courier New" w:eastAsia="Times New Roman" w:hAnsi="Courier New" w:cs="Times New Roman"/>
      <w:sz w:val="20"/>
      <w:szCs w:val="20"/>
      <w:lang w:val="x-none" w:eastAsia="x-none"/>
    </w:rPr>
  </w:style>
  <w:style w:type="paragraph" w:styleId="af2">
    <w:name w:val="header"/>
    <w:basedOn w:val="a"/>
    <w:link w:val="af3"/>
    <w:uiPriority w:val="99"/>
    <w:unhideWhenUsed/>
    <w:rsid w:val="00B61CF4"/>
    <w:pPr>
      <w:widowControl w:val="0"/>
      <w:tabs>
        <w:tab w:val="center" w:pos="4677"/>
        <w:tab w:val="right" w:pos="9355"/>
      </w:tabs>
      <w:autoSpaceDE w:val="0"/>
      <w:autoSpaceDN w:val="0"/>
      <w:adjustRightInd w:val="0"/>
    </w:pPr>
    <w:rPr>
      <w:rFonts w:ascii="NewtonCTT" w:hAnsi="NewtonCTT"/>
      <w:color w:val="000000"/>
      <w:spacing w:val="-15"/>
      <w:sz w:val="20"/>
      <w:lang w:val="x-none" w:eastAsia="x-none"/>
    </w:rPr>
  </w:style>
  <w:style w:type="character" w:customStyle="1" w:styleId="af3">
    <w:name w:val="Верхний колонтитул Знак"/>
    <w:basedOn w:val="a0"/>
    <w:link w:val="af2"/>
    <w:uiPriority w:val="99"/>
    <w:rsid w:val="00B61CF4"/>
    <w:rPr>
      <w:rFonts w:ascii="NewtonCTT" w:eastAsia="Times New Roman" w:hAnsi="NewtonCTT" w:cs="Times New Roman"/>
      <w:color w:val="000000"/>
      <w:spacing w:val="-15"/>
      <w:sz w:val="20"/>
      <w:szCs w:val="20"/>
      <w:lang w:val="x-none" w:eastAsia="x-none"/>
    </w:rPr>
  </w:style>
  <w:style w:type="character" w:styleId="af4">
    <w:name w:val="annotation reference"/>
    <w:uiPriority w:val="99"/>
    <w:semiHidden/>
    <w:unhideWhenUsed/>
    <w:rsid w:val="00B61CF4"/>
    <w:rPr>
      <w:sz w:val="16"/>
      <w:szCs w:val="16"/>
    </w:rPr>
  </w:style>
  <w:style w:type="paragraph" w:styleId="af5">
    <w:name w:val="annotation text"/>
    <w:basedOn w:val="a"/>
    <w:link w:val="af6"/>
    <w:uiPriority w:val="99"/>
    <w:semiHidden/>
    <w:unhideWhenUsed/>
    <w:rsid w:val="00B61CF4"/>
    <w:pPr>
      <w:widowControl w:val="0"/>
      <w:autoSpaceDE w:val="0"/>
      <w:autoSpaceDN w:val="0"/>
      <w:adjustRightInd w:val="0"/>
    </w:pPr>
    <w:rPr>
      <w:rFonts w:ascii="NewtonCTT" w:hAnsi="NewtonCTT"/>
      <w:color w:val="000000"/>
      <w:spacing w:val="-15"/>
      <w:sz w:val="20"/>
      <w:lang w:val="x-none" w:eastAsia="x-none"/>
    </w:rPr>
  </w:style>
  <w:style w:type="character" w:customStyle="1" w:styleId="af6">
    <w:name w:val="Текст примечания Знак"/>
    <w:basedOn w:val="a0"/>
    <w:link w:val="af5"/>
    <w:uiPriority w:val="99"/>
    <w:semiHidden/>
    <w:rsid w:val="00B61CF4"/>
    <w:rPr>
      <w:rFonts w:ascii="NewtonCTT" w:eastAsia="Times New Roman" w:hAnsi="NewtonCTT" w:cs="Times New Roman"/>
      <w:color w:val="000000"/>
      <w:spacing w:val="-15"/>
      <w:sz w:val="20"/>
      <w:szCs w:val="20"/>
      <w:lang w:val="x-none" w:eastAsia="x-none"/>
    </w:rPr>
  </w:style>
  <w:style w:type="paragraph" w:styleId="af7">
    <w:name w:val="annotation subject"/>
    <w:basedOn w:val="af5"/>
    <w:next w:val="af5"/>
    <w:link w:val="af8"/>
    <w:uiPriority w:val="99"/>
    <w:semiHidden/>
    <w:unhideWhenUsed/>
    <w:rsid w:val="00B61CF4"/>
    <w:rPr>
      <w:b/>
      <w:bCs/>
    </w:rPr>
  </w:style>
  <w:style w:type="character" w:customStyle="1" w:styleId="af8">
    <w:name w:val="Тема примечания Знак"/>
    <w:basedOn w:val="af6"/>
    <w:link w:val="af7"/>
    <w:uiPriority w:val="99"/>
    <w:semiHidden/>
    <w:rsid w:val="00B61CF4"/>
    <w:rPr>
      <w:rFonts w:ascii="NewtonCTT" w:eastAsia="Times New Roman" w:hAnsi="NewtonCTT" w:cs="Times New Roman"/>
      <w:b/>
      <w:bCs/>
      <w:color w:val="000000"/>
      <w:spacing w:val="-15"/>
      <w:sz w:val="20"/>
      <w:szCs w:val="20"/>
      <w:lang w:val="x-none" w:eastAsia="x-none"/>
    </w:rPr>
  </w:style>
  <w:style w:type="paragraph" w:styleId="af9">
    <w:name w:val="Revision"/>
    <w:hidden/>
    <w:uiPriority w:val="99"/>
    <w:semiHidden/>
    <w:rsid w:val="00B61CF4"/>
    <w:pPr>
      <w:spacing w:after="0" w:line="240" w:lineRule="auto"/>
    </w:pPr>
    <w:rPr>
      <w:rFonts w:ascii="NewtonCTT" w:eastAsia="Times New Roman" w:hAnsi="NewtonCTT" w:cs="NewtonCTT"/>
      <w:color w:val="000000"/>
      <w:spacing w:val="-15"/>
      <w:sz w:val="20"/>
      <w:szCs w:val="20"/>
      <w:lang w:eastAsia="ru-RU"/>
    </w:rPr>
  </w:style>
  <w:style w:type="paragraph" w:styleId="afa">
    <w:name w:val="Body Text"/>
    <w:basedOn w:val="a"/>
    <w:link w:val="afb"/>
    <w:rsid w:val="00B61CF4"/>
    <w:pPr>
      <w:tabs>
        <w:tab w:val="left" w:pos="613"/>
        <w:tab w:val="left" w:pos="9518"/>
      </w:tabs>
      <w:spacing w:line="360" w:lineRule="auto"/>
      <w:jc w:val="center"/>
    </w:pPr>
    <w:rPr>
      <w:b/>
      <w:color w:val="000000"/>
      <w:sz w:val="36"/>
      <w:szCs w:val="28"/>
      <w:lang w:eastAsia="x-none"/>
    </w:rPr>
  </w:style>
  <w:style w:type="character" w:customStyle="1" w:styleId="afb">
    <w:name w:val="Основной текст Знак"/>
    <w:basedOn w:val="a0"/>
    <w:link w:val="afa"/>
    <w:rsid w:val="00B61CF4"/>
    <w:rPr>
      <w:rFonts w:ascii="Times New Roman" w:eastAsia="Times New Roman" w:hAnsi="Times New Roman" w:cs="Times New Roman"/>
      <w:b/>
      <w:color w:val="000000"/>
      <w:sz w:val="36"/>
      <w:szCs w:val="28"/>
      <w:lang w:val="uk-UA" w:eastAsia="x-none"/>
    </w:rPr>
  </w:style>
  <w:style w:type="character" w:customStyle="1" w:styleId="10">
    <w:name w:val="Заголовок 1 Знак"/>
    <w:basedOn w:val="a0"/>
    <w:link w:val="1"/>
    <w:rsid w:val="00736268"/>
    <w:rPr>
      <w:rFonts w:ascii="Times New Roman" w:eastAsia="Times New Roman" w:hAnsi="Times New Roman" w:cs="Times New Roman"/>
      <w:sz w:val="24"/>
      <w:szCs w:val="24"/>
      <w:lang w:val="uk-UA" w:eastAsia="ru-RU"/>
    </w:rPr>
  </w:style>
  <w:style w:type="character" w:customStyle="1" w:styleId="a5">
    <w:name w:val="Без интервала Знак"/>
    <w:link w:val="a4"/>
    <w:uiPriority w:val="1"/>
    <w:locked/>
    <w:rsid w:val="00736268"/>
    <w:rPr>
      <w:rFonts w:ascii="Calibri" w:eastAsia="Calibri" w:hAnsi="Calibri" w:cs="Times New Roman"/>
      <w:lang w:val="uk-UA"/>
    </w:rPr>
  </w:style>
  <w:style w:type="character" w:customStyle="1" w:styleId="afc">
    <w:name w:val="мій Знак"/>
    <w:basedOn w:val="a0"/>
    <w:link w:val="afd"/>
    <w:locked/>
    <w:rsid w:val="00736268"/>
    <w:rPr>
      <w:rFonts w:ascii="Times New Roman" w:eastAsia="Times New Roman" w:hAnsi="Times New Roman" w:cs="Times New Roman"/>
      <w:sz w:val="28"/>
      <w:szCs w:val="28"/>
      <w:shd w:val="clear" w:color="auto" w:fill="FFFFFF"/>
      <w:lang w:val="uk-UA"/>
    </w:rPr>
  </w:style>
  <w:style w:type="paragraph" w:customStyle="1" w:styleId="afd">
    <w:name w:val="мій"/>
    <w:basedOn w:val="a"/>
    <w:link w:val="afc"/>
    <w:qFormat/>
    <w:rsid w:val="00736268"/>
    <w:pPr>
      <w:shd w:val="clear" w:color="auto" w:fill="FFFFFF"/>
      <w:spacing w:before="120" w:after="120"/>
      <w:jc w:val="both"/>
    </w:pPr>
    <w:rPr>
      <w:szCs w:val="28"/>
      <w:lang w:eastAsia="en-US"/>
    </w:rPr>
  </w:style>
  <w:style w:type="character" w:customStyle="1" w:styleId="20">
    <w:name w:val="Заголовок 2 Знак"/>
    <w:basedOn w:val="a0"/>
    <w:link w:val="2"/>
    <w:uiPriority w:val="9"/>
    <w:semiHidden/>
    <w:rsid w:val="00B04395"/>
    <w:rPr>
      <w:rFonts w:ascii="Cambria" w:eastAsia="Times New Roman" w:hAnsi="Cambria" w:cs="Times New Roman"/>
      <w:b/>
      <w:bCs/>
      <w:i/>
      <w:iCs/>
      <w:sz w:val="28"/>
      <w:szCs w:val="28"/>
    </w:rPr>
  </w:style>
  <w:style w:type="numbering" w:customStyle="1" w:styleId="3">
    <w:name w:val="Нет списка3"/>
    <w:next w:val="a2"/>
    <w:uiPriority w:val="99"/>
    <w:semiHidden/>
    <w:unhideWhenUsed/>
    <w:rsid w:val="00B04395"/>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rsid w:val="00B04395"/>
    <w:rPr>
      <w:rFonts w:ascii="Times New Roman" w:eastAsia="Times New Roman" w:hAnsi="Times New Roman" w:cs="Times New Roman"/>
      <w:sz w:val="24"/>
      <w:szCs w:val="24"/>
      <w:lang w:eastAsia="ru-RU"/>
    </w:rPr>
  </w:style>
  <w:style w:type="paragraph" w:customStyle="1" w:styleId="Standard">
    <w:name w:val="Standard"/>
    <w:uiPriority w:val="99"/>
    <w:qFormat/>
    <w:rsid w:val="00B04395"/>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character" w:customStyle="1" w:styleId="13">
    <w:name w:val="Текст выноски Знак1"/>
    <w:basedOn w:val="a0"/>
    <w:uiPriority w:val="99"/>
    <w:semiHidden/>
    <w:rsid w:val="00B04395"/>
    <w:rPr>
      <w:rFonts w:ascii="Segoe UI" w:hAnsi="Segoe UI" w:cs="Segoe UI"/>
      <w:sz w:val="18"/>
      <w:szCs w:val="18"/>
      <w:lang w:eastAsia="en-US"/>
    </w:rPr>
  </w:style>
  <w:style w:type="paragraph" w:customStyle="1" w:styleId="14">
    <w:name w:val="Обычный1"/>
    <w:rsid w:val="00B04395"/>
    <w:pPr>
      <w:spacing w:after="0" w:line="240" w:lineRule="auto"/>
    </w:pPr>
    <w:rPr>
      <w:rFonts w:ascii="Times New Roman" w:eastAsia="Times New Roman" w:hAnsi="Times New Roman" w:cs="Times New Roman"/>
      <w:snapToGrid w:val="0"/>
      <w:sz w:val="20"/>
      <w:szCs w:val="20"/>
      <w:lang w:eastAsia="uk-UA"/>
    </w:rPr>
  </w:style>
  <w:style w:type="paragraph" w:styleId="afe">
    <w:name w:val="Body Text Indent"/>
    <w:basedOn w:val="a"/>
    <w:link w:val="aff"/>
    <w:rsid w:val="00B04395"/>
    <w:pPr>
      <w:spacing w:after="120"/>
      <w:ind w:left="283"/>
    </w:pPr>
    <w:rPr>
      <w:sz w:val="24"/>
      <w:szCs w:val="24"/>
      <w:lang w:val="ru-RU"/>
    </w:rPr>
  </w:style>
  <w:style w:type="character" w:customStyle="1" w:styleId="aff">
    <w:name w:val="Основной текст с отступом Знак"/>
    <w:basedOn w:val="a0"/>
    <w:link w:val="afe"/>
    <w:rsid w:val="00B04395"/>
    <w:rPr>
      <w:rFonts w:ascii="Times New Roman" w:eastAsia="Times New Roman" w:hAnsi="Times New Roman" w:cs="Times New Roman"/>
      <w:sz w:val="24"/>
      <w:szCs w:val="24"/>
      <w:lang w:eastAsia="ru-RU"/>
    </w:rPr>
  </w:style>
  <w:style w:type="paragraph" w:styleId="aff0">
    <w:name w:val="Plain Text"/>
    <w:basedOn w:val="a"/>
    <w:link w:val="aff1"/>
    <w:rsid w:val="00B04395"/>
    <w:rPr>
      <w:rFonts w:ascii="Courier New" w:hAnsi="Courier New"/>
      <w:sz w:val="20"/>
    </w:rPr>
  </w:style>
  <w:style w:type="character" w:customStyle="1" w:styleId="aff1">
    <w:name w:val="Текст Знак"/>
    <w:basedOn w:val="a0"/>
    <w:link w:val="aff0"/>
    <w:rsid w:val="00B04395"/>
    <w:rPr>
      <w:rFonts w:ascii="Courier New" w:eastAsia="Times New Roman" w:hAnsi="Courier New" w:cs="Times New Roman"/>
      <w:sz w:val="20"/>
      <w:szCs w:val="20"/>
      <w:lang w:val="uk-UA"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B04395"/>
    <w:rPr>
      <w:sz w:val="20"/>
      <w:lang w:eastAsia="en-US"/>
    </w:rPr>
  </w:style>
  <w:style w:type="paragraph" w:styleId="22">
    <w:name w:val="List 2"/>
    <w:basedOn w:val="a"/>
    <w:rsid w:val="00B04395"/>
    <w:pPr>
      <w:ind w:left="566" w:hanging="283"/>
    </w:pPr>
    <w:rPr>
      <w:rFonts w:ascii="Arial" w:hAnsi="Arial"/>
      <w:sz w:val="20"/>
    </w:rPr>
  </w:style>
  <w:style w:type="character" w:customStyle="1" w:styleId="FontStyle15">
    <w:name w:val="Font Style15"/>
    <w:rsid w:val="00B04395"/>
    <w:rPr>
      <w:rFonts w:ascii="Times New Roman" w:hAnsi="Times New Roman" w:cs="Times New Roman"/>
      <w:sz w:val="26"/>
      <w:szCs w:val="26"/>
    </w:rPr>
  </w:style>
  <w:style w:type="paragraph" w:customStyle="1" w:styleId="aff2">
    <w:name w:val="Знак"/>
    <w:basedOn w:val="a"/>
    <w:rsid w:val="00B04395"/>
    <w:rPr>
      <w:rFonts w:ascii="Verdana" w:hAnsi="Verdana" w:cs="Verdana"/>
      <w:sz w:val="20"/>
      <w:lang w:val="en-US" w:eastAsia="en-US"/>
    </w:rPr>
  </w:style>
  <w:style w:type="character" w:styleId="aff3">
    <w:name w:val="line number"/>
    <w:basedOn w:val="a0"/>
    <w:rsid w:val="00B04395"/>
  </w:style>
  <w:style w:type="paragraph" w:customStyle="1" w:styleId="aff4">
    <w:basedOn w:val="a"/>
    <w:next w:val="aff5"/>
    <w:link w:val="aff6"/>
    <w:qFormat/>
    <w:rsid w:val="00B04395"/>
    <w:pPr>
      <w:autoSpaceDE w:val="0"/>
      <w:autoSpaceDN w:val="0"/>
      <w:jc w:val="center"/>
    </w:pPr>
    <w:rPr>
      <w:szCs w:val="28"/>
    </w:rPr>
  </w:style>
  <w:style w:type="character" w:customStyle="1" w:styleId="aff6">
    <w:name w:val="Название Знак"/>
    <w:link w:val="aff4"/>
    <w:rsid w:val="00B04395"/>
    <w:rPr>
      <w:rFonts w:ascii="Times New Roman" w:eastAsia="Times New Roman" w:hAnsi="Times New Roman"/>
      <w:sz w:val="28"/>
      <w:szCs w:val="28"/>
      <w:lang w:val="uk-UA"/>
    </w:rPr>
  </w:style>
  <w:style w:type="character" w:customStyle="1" w:styleId="cardinfo-name">
    <w:name w:val="card__info-name"/>
    <w:basedOn w:val="a0"/>
    <w:rsid w:val="00B04395"/>
  </w:style>
  <w:style w:type="paragraph" w:customStyle="1" w:styleId="rtejustify">
    <w:name w:val="rtejustify"/>
    <w:basedOn w:val="a"/>
    <w:rsid w:val="00B04395"/>
    <w:pPr>
      <w:spacing w:before="100" w:beforeAutospacing="1" w:after="100" w:afterAutospacing="1"/>
    </w:pPr>
    <w:rPr>
      <w:sz w:val="24"/>
      <w:szCs w:val="24"/>
      <w:lang w:val="ru-RU"/>
    </w:rPr>
  </w:style>
  <w:style w:type="paragraph" w:styleId="aff5">
    <w:name w:val="Title"/>
    <w:basedOn w:val="a"/>
    <w:next w:val="a"/>
    <w:link w:val="15"/>
    <w:uiPriority w:val="10"/>
    <w:qFormat/>
    <w:rsid w:val="00B04395"/>
    <w:pPr>
      <w:contextualSpacing/>
    </w:pPr>
    <w:rPr>
      <w:rFonts w:asciiTheme="majorHAnsi" w:eastAsiaTheme="majorEastAsia" w:hAnsiTheme="majorHAnsi" w:cstheme="majorBidi"/>
      <w:spacing w:val="-10"/>
      <w:kern w:val="28"/>
      <w:sz w:val="56"/>
      <w:szCs w:val="56"/>
      <w:lang w:val="ru-RU" w:eastAsia="en-US"/>
    </w:rPr>
  </w:style>
  <w:style w:type="character" w:customStyle="1" w:styleId="15">
    <w:name w:val="Название Знак1"/>
    <w:basedOn w:val="a0"/>
    <w:link w:val="aff5"/>
    <w:uiPriority w:val="10"/>
    <w:rsid w:val="00B04395"/>
    <w:rPr>
      <w:rFonts w:asciiTheme="majorHAnsi" w:eastAsiaTheme="majorEastAsia" w:hAnsiTheme="majorHAnsi" w:cstheme="majorBidi"/>
      <w:spacing w:val="-10"/>
      <w:kern w:val="28"/>
      <w:sz w:val="56"/>
      <w:szCs w:val="56"/>
    </w:rPr>
  </w:style>
  <w:style w:type="paragraph" w:customStyle="1" w:styleId="16">
    <w:name w:val="Без интервала1"/>
    <w:rsid w:val="00C13C2D"/>
    <w:pPr>
      <w:spacing w:after="0" w:line="240" w:lineRule="auto"/>
      <w:ind w:firstLine="454"/>
      <w:jc w:val="both"/>
    </w:pPr>
    <w:rPr>
      <w:rFonts w:ascii="Times New Roman" w:eastAsia="Calibri" w:hAnsi="Times New Roman" w:cs="Times New Roman"/>
      <w:sz w:val="28"/>
      <w:szCs w:val="28"/>
      <w:lang w:val="uk-UA" w:eastAsia="ru-RU"/>
    </w:rPr>
  </w:style>
  <w:style w:type="character" w:customStyle="1" w:styleId="aff7">
    <w:name w:val="Основной текст_"/>
    <w:basedOn w:val="a0"/>
    <w:link w:val="17"/>
    <w:rsid w:val="00A53897"/>
    <w:rPr>
      <w:rFonts w:ascii="Times New Roman" w:eastAsia="Times New Roman" w:hAnsi="Times New Roman" w:cs="Times New Roman"/>
      <w:shd w:val="clear" w:color="auto" w:fill="FFFFFF"/>
    </w:rPr>
  </w:style>
  <w:style w:type="paragraph" w:customStyle="1" w:styleId="17">
    <w:name w:val="Основной текст1"/>
    <w:basedOn w:val="a"/>
    <w:link w:val="aff7"/>
    <w:rsid w:val="00A53897"/>
    <w:pPr>
      <w:widowControl w:val="0"/>
      <w:shd w:val="clear" w:color="auto" w:fill="FFFFFF"/>
    </w:pPr>
    <w:rPr>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ne number"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2E5"/>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736268"/>
    <w:pPr>
      <w:keepNext/>
      <w:jc w:val="center"/>
      <w:outlineLvl w:val="0"/>
    </w:pPr>
    <w:rPr>
      <w:sz w:val="24"/>
      <w:szCs w:val="24"/>
    </w:rPr>
  </w:style>
  <w:style w:type="paragraph" w:styleId="2">
    <w:name w:val="heading 2"/>
    <w:basedOn w:val="a"/>
    <w:next w:val="a"/>
    <w:link w:val="20"/>
    <w:uiPriority w:val="9"/>
    <w:semiHidden/>
    <w:unhideWhenUsed/>
    <w:qFormat/>
    <w:rsid w:val="00B04395"/>
    <w:pPr>
      <w:keepNext/>
      <w:spacing w:before="240" w:after="60" w:line="276" w:lineRule="auto"/>
      <w:outlineLvl w:val="1"/>
    </w:pPr>
    <w:rPr>
      <w:rFonts w:ascii="Cambria" w:hAnsi="Cambria"/>
      <w:b/>
      <w:bCs/>
      <w:i/>
      <w:iCs/>
      <w:szCs w:val="28"/>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7332E5"/>
    <w:pPr>
      <w:jc w:val="center"/>
    </w:pPr>
  </w:style>
  <w:style w:type="paragraph" w:styleId="a4">
    <w:name w:val="No Spacing"/>
    <w:link w:val="a5"/>
    <w:uiPriority w:val="1"/>
    <w:qFormat/>
    <w:rsid w:val="007332E5"/>
    <w:pPr>
      <w:spacing w:after="0" w:line="240" w:lineRule="auto"/>
    </w:pPr>
    <w:rPr>
      <w:rFonts w:ascii="Calibri" w:eastAsia="Calibri" w:hAnsi="Calibri" w:cs="Times New Roman"/>
      <w:lang w:val="uk-UA"/>
    </w:rPr>
  </w:style>
  <w:style w:type="paragraph" w:styleId="a6">
    <w:name w:val="List Paragraph"/>
    <w:basedOn w:val="a"/>
    <w:uiPriority w:val="34"/>
    <w:qFormat/>
    <w:rsid w:val="007332E5"/>
    <w:pPr>
      <w:ind w:left="720"/>
      <w:contextualSpacing/>
    </w:pPr>
  </w:style>
  <w:style w:type="paragraph" w:styleId="a7">
    <w:name w:val="Balloon Text"/>
    <w:basedOn w:val="a"/>
    <w:link w:val="a8"/>
    <w:semiHidden/>
    <w:unhideWhenUsed/>
    <w:rsid w:val="002553B4"/>
    <w:rPr>
      <w:rFonts w:ascii="Tahoma" w:hAnsi="Tahoma" w:cs="Tahoma"/>
      <w:sz w:val="16"/>
      <w:szCs w:val="16"/>
    </w:rPr>
  </w:style>
  <w:style w:type="character" w:customStyle="1" w:styleId="a8">
    <w:name w:val="Текст выноски Знак"/>
    <w:basedOn w:val="a0"/>
    <w:link w:val="a7"/>
    <w:semiHidden/>
    <w:rsid w:val="002553B4"/>
    <w:rPr>
      <w:rFonts w:ascii="Tahoma" w:eastAsia="Times New Roman" w:hAnsi="Tahoma" w:cs="Tahoma"/>
      <w:sz w:val="16"/>
      <w:szCs w:val="16"/>
      <w:lang w:val="uk-UA" w:eastAsia="ru-RU"/>
    </w:rPr>
  </w:style>
  <w:style w:type="numbering" w:customStyle="1" w:styleId="11">
    <w:name w:val="Нет списка1"/>
    <w:next w:val="a2"/>
    <w:uiPriority w:val="99"/>
    <w:semiHidden/>
    <w:unhideWhenUsed/>
    <w:rsid w:val="00511159"/>
  </w:style>
  <w:style w:type="paragraph" w:customStyle="1" w:styleId="msonormal0">
    <w:name w:val="msonormal"/>
    <w:basedOn w:val="a"/>
    <w:rsid w:val="00511159"/>
    <w:pPr>
      <w:spacing w:before="100" w:beforeAutospacing="1" w:after="100" w:afterAutospacing="1"/>
    </w:pPr>
    <w:rPr>
      <w:sz w:val="24"/>
      <w:szCs w:val="24"/>
      <w:lang w:val="ru-RU"/>
    </w:rPr>
  </w:style>
  <w:style w:type="paragraph" w:customStyle="1" w:styleId="docdata">
    <w:name w:val="docdata"/>
    <w:aliases w:val="docy,v5,369346,baiaagaaboqcaaadmxqfaav6kwuaaaaaaaaaaaaaaaaaaaaaaaaaaaaaaaaaaaaaaaaaaaaaaaaaaaaaaaaaaaaaaaaaaaaaaaaaaaaaaaaaaaaaaaaaaaaaaaaaaaaaaaaaaaaaaaaaaaaaaaaaaaaaaaaaaaaaaaaaaaaaaaaaaaaaaaaaaaaaaaaaaaaaaaaaaaaaaaaaaaaaaaaaaaaaaaaaaaaaaaaaaa"/>
    <w:basedOn w:val="a"/>
    <w:rsid w:val="00511159"/>
    <w:pPr>
      <w:spacing w:before="100" w:beforeAutospacing="1" w:after="100" w:afterAutospacing="1"/>
    </w:pPr>
    <w:rPr>
      <w:sz w:val="24"/>
      <w:szCs w:val="24"/>
      <w:lang w:val="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unhideWhenUsed/>
    <w:qFormat/>
    <w:rsid w:val="00511159"/>
    <w:pPr>
      <w:spacing w:before="100" w:beforeAutospacing="1" w:after="100" w:afterAutospacing="1"/>
    </w:pPr>
    <w:rPr>
      <w:sz w:val="24"/>
      <w:szCs w:val="24"/>
      <w:lang w:val="ru-RU"/>
    </w:rPr>
  </w:style>
  <w:style w:type="numbering" w:customStyle="1" w:styleId="21">
    <w:name w:val="Нет списка2"/>
    <w:next w:val="a2"/>
    <w:semiHidden/>
    <w:unhideWhenUsed/>
    <w:rsid w:val="00B61CF4"/>
  </w:style>
  <w:style w:type="paragraph" w:customStyle="1" w:styleId="Stattya-1">
    <w:name w:val="Stattya-1"/>
    <w:rsid w:val="00B61CF4"/>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eastAsia="ru-RU"/>
    </w:rPr>
  </w:style>
  <w:style w:type="paragraph" w:customStyle="1" w:styleId="Rozdily">
    <w:name w:val="Rozdily"/>
    <w:rsid w:val="00B61CF4"/>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eastAsia="ru-RU"/>
    </w:rPr>
  </w:style>
  <w:style w:type="paragraph" w:customStyle="1" w:styleId="Header-Rozdil-Book">
    <w:name w:val="Header-Rozdil-Book"/>
    <w:rsid w:val="00B61CF4"/>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eastAsia="ru-RU"/>
    </w:rPr>
  </w:style>
  <w:style w:type="paragraph" w:customStyle="1" w:styleId="Header-Lev-4">
    <w:name w:val="Header-Lev-4"/>
    <w:rsid w:val="00B61CF4"/>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eastAsia="ru-RU"/>
    </w:rPr>
  </w:style>
  <w:style w:type="paragraph" w:customStyle="1" w:styleId="Header-Lev-3">
    <w:name w:val="Header-Lev-3"/>
    <w:rsid w:val="00B61CF4"/>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eastAsia="ru-RU"/>
    </w:rPr>
  </w:style>
  <w:style w:type="paragraph" w:customStyle="1" w:styleId="Haeder-Lev-1">
    <w:name w:val="Haeder-Lev-1"/>
    <w:rsid w:val="00B61CF4"/>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eastAsia="ru-RU"/>
    </w:rPr>
  </w:style>
  <w:style w:type="paragraph" w:customStyle="1" w:styleId="NormalItal">
    <w:name w:val="Normal Ital"/>
    <w:rsid w:val="00B61CF4"/>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eastAsia="ru-RU"/>
    </w:rPr>
  </w:style>
  <w:style w:type="paragraph" w:styleId="ab">
    <w:name w:val="footnote text"/>
    <w:basedOn w:val="a"/>
    <w:link w:val="ac"/>
    <w:rsid w:val="00B61CF4"/>
    <w:pPr>
      <w:widowControl w:val="0"/>
      <w:autoSpaceDE w:val="0"/>
      <w:autoSpaceDN w:val="0"/>
      <w:adjustRightInd w:val="0"/>
    </w:pPr>
    <w:rPr>
      <w:rFonts w:ascii="NewtonCTT" w:hAnsi="NewtonCTT"/>
      <w:color w:val="000000"/>
      <w:spacing w:val="-15"/>
      <w:sz w:val="20"/>
      <w:lang w:val="ru-RU"/>
    </w:rPr>
  </w:style>
  <w:style w:type="character" w:customStyle="1" w:styleId="ac">
    <w:name w:val="Текст сноски Знак"/>
    <w:basedOn w:val="a0"/>
    <w:link w:val="ab"/>
    <w:rsid w:val="00B61CF4"/>
    <w:rPr>
      <w:rFonts w:ascii="NewtonCTT" w:eastAsia="Times New Roman" w:hAnsi="NewtonCTT" w:cs="Times New Roman"/>
      <w:color w:val="000000"/>
      <w:spacing w:val="-15"/>
      <w:sz w:val="20"/>
      <w:szCs w:val="20"/>
      <w:lang w:eastAsia="ru-RU"/>
    </w:rPr>
  </w:style>
  <w:style w:type="character" w:styleId="ad">
    <w:name w:val="footnote reference"/>
    <w:rsid w:val="00B61CF4"/>
    <w:rPr>
      <w:vertAlign w:val="superscript"/>
    </w:rPr>
  </w:style>
  <w:style w:type="paragraph" w:styleId="ae">
    <w:name w:val="footer"/>
    <w:basedOn w:val="a"/>
    <w:link w:val="af"/>
    <w:uiPriority w:val="99"/>
    <w:rsid w:val="00B61CF4"/>
    <w:pPr>
      <w:widowControl w:val="0"/>
      <w:tabs>
        <w:tab w:val="center" w:pos="4677"/>
        <w:tab w:val="right" w:pos="9355"/>
      </w:tabs>
      <w:autoSpaceDE w:val="0"/>
      <w:autoSpaceDN w:val="0"/>
      <w:adjustRightInd w:val="0"/>
    </w:pPr>
    <w:rPr>
      <w:rFonts w:ascii="NewtonCTT" w:hAnsi="NewtonCTT"/>
      <w:color w:val="000000"/>
      <w:spacing w:val="-15"/>
      <w:sz w:val="20"/>
      <w:lang w:val="ru-RU"/>
    </w:rPr>
  </w:style>
  <w:style w:type="character" w:customStyle="1" w:styleId="af">
    <w:name w:val="Нижний колонтитул Знак"/>
    <w:basedOn w:val="a0"/>
    <w:link w:val="ae"/>
    <w:uiPriority w:val="99"/>
    <w:rsid w:val="00B61CF4"/>
    <w:rPr>
      <w:rFonts w:ascii="NewtonCTT" w:eastAsia="Times New Roman" w:hAnsi="NewtonCTT" w:cs="Times New Roman"/>
      <w:color w:val="000000"/>
      <w:spacing w:val="-15"/>
      <w:sz w:val="20"/>
      <w:szCs w:val="20"/>
      <w:lang w:eastAsia="ru-RU"/>
    </w:rPr>
  </w:style>
  <w:style w:type="character" w:styleId="af0">
    <w:name w:val="page number"/>
    <w:basedOn w:val="a0"/>
    <w:rsid w:val="00B61CF4"/>
  </w:style>
  <w:style w:type="paragraph" w:customStyle="1" w:styleId="12">
    <w:name w:val="Знак Знак Знак Знак Знак Знак Знак Знак Знак Знак1 Знак Знак"/>
    <w:basedOn w:val="a"/>
    <w:rsid w:val="00B61CF4"/>
    <w:rPr>
      <w:rFonts w:ascii="Verdana" w:hAnsi="Verdana" w:cs="Verdana"/>
      <w:sz w:val="20"/>
      <w:lang w:val="en-US" w:eastAsia="en-US"/>
    </w:rPr>
  </w:style>
  <w:style w:type="character" w:customStyle="1" w:styleId="apple-converted-space">
    <w:name w:val="apple-converted-space"/>
    <w:basedOn w:val="a0"/>
    <w:rsid w:val="00B61CF4"/>
  </w:style>
  <w:style w:type="character" w:styleId="af1">
    <w:name w:val="Hyperlink"/>
    <w:uiPriority w:val="99"/>
    <w:rsid w:val="00B61CF4"/>
    <w:rPr>
      <w:color w:val="0000FF"/>
      <w:u w:val="single"/>
    </w:rPr>
  </w:style>
  <w:style w:type="paragraph" w:customStyle="1" w:styleId="rvps2">
    <w:name w:val="rvps2"/>
    <w:basedOn w:val="a"/>
    <w:rsid w:val="00B61CF4"/>
    <w:pPr>
      <w:spacing w:before="100" w:beforeAutospacing="1" w:after="100" w:afterAutospacing="1"/>
    </w:pPr>
    <w:rPr>
      <w:sz w:val="24"/>
      <w:szCs w:val="24"/>
      <w:lang w:val="ru-RU"/>
    </w:rPr>
  </w:style>
  <w:style w:type="character" w:customStyle="1" w:styleId="rvts46">
    <w:name w:val="rvts46"/>
    <w:basedOn w:val="a0"/>
    <w:rsid w:val="00B61CF4"/>
  </w:style>
  <w:style w:type="character" w:customStyle="1" w:styleId="rvts37">
    <w:name w:val="rvts37"/>
    <w:basedOn w:val="a0"/>
    <w:rsid w:val="00B61CF4"/>
  </w:style>
  <w:style w:type="paragraph" w:styleId="HTML">
    <w:name w:val="HTML Preformatted"/>
    <w:aliases w:val=" Знак2"/>
    <w:basedOn w:val="a"/>
    <w:link w:val="HTML0"/>
    <w:uiPriority w:val="99"/>
    <w:rsid w:val="00B61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aliases w:val=" Знак2 Знак"/>
    <w:basedOn w:val="a0"/>
    <w:link w:val="HTML"/>
    <w:uiPriority w:val="99"/>
    <w:rsid w:val="00B61CF4"/>
    <w:rPr>
      <w:rFonts w:ascii="Courier New" w:eastAsia="Times New Roman" w:hAnsi="Courier New" w:cs="Times New Roman"/>
      <w:sz w:val="20"/>
      <w:szCs w:val="20"/>
      <w:lang w:val="x-none" w:eastAsia="x-none"/>
    </w:rPr>
  </w:style>
  <w:style w:type="paragraph" w:styleId="af2">
    <w:name w:val="header"/>
    <w:basedOn w:val="a"/>
    <w:link w:val="af3"/>
    <w:uiPriority w:val="99"/>
    <w:unhideWhenUsed/>
    <w:rsid w:val="00B61CF4"/>
    <w:pPr>
      <w:widowControl w:val="0"/>
      <w:tabs>
        <w:tab w:val="center" w:pos="4677"/>
        <w:tab w:val="right" w:pos="9355"/>
      </w:tabs>
      <w:autoSpaceDE w:val="0"/>
      <w:autoSpaceDN w:val="0"/>
      <w:adjustRightInd w:val="0"/>
    </w:pPr>
    <w:rPr>
      <w:rFonts w:ascii="NewtonCTT" w:hAnsi="NewtonCTT"/>
      <w:color w:val="000000"/>
      <w:spacing w:val="-15"/>
      <w:sz w:val="20"/>
      <w:lang w:val="x-none" w:eastAsia="x-none"/>
    </w:rPr>
  </w:style>
  <w:style w:type="character" w:customStyle="1" w:styleId="af3">
    <w:name w:val="Верхний колонтитул Знак"/>
    <w:basedOn w:val="a0"/>
    <w:link w:val="af2"/>
    <w:uiPriority w:val="99"/>
    <w:rsid w:val="00B61CF4"/>
    <w:rPr>
      <w:rFonts w:ascii="NewtonCTT" w:eastAsia="Times New Roman" w:hAnsi="NewtonCTT" w:cs="Times New Roman"/>
      <w:color w:val="000000"/>
      <w:spacing w:val="-15"/>
      <w:sz w:val="20"/>
      <w:szCs w:val="20"/>
      <w:lang w:val="x-none" w:eastAsia="x-none"/>
    </w:rPr>
  </w:style>
  <w:style w:type="character" w:styleId="af4">
    <w:name w:val="annotation reference"/>
    <w:uiPriority w:val="99"/>
    <w:semiHidden/>
    <w:unhideWhenUsed/>
    <w:rsid w:val="00B61CF4"/>
    <w:rPr>
      <w:sz w:val="16"/>
      <w:szCs w:val="16"/>
    </w:rPr>
  </w:style>
  <w:style w:type="paragraph" w:styleId="af5">
    <w:name w:val="annotation text"/>
    <w:basedOn w:val="a"/>
    <w:link w:val="af6"/>
    <w:uiPriority w:val="99"/>
    <w:semiHidden/>
    <w:unhideWhenUsed/>
    <w:rsid w:val="00B61CF4"/>
    <w:pPr>
      <w:widowControl w:val="0"/>
      <w:autoSpaceDE w:val="0"/>
      <w:autoSpaceDN w:val="0"/>
      <w:adjustRightInd w:val="0"/>
    </w:pPr>
    <w:rPr>
      <w:rFonts w:ascii="NewtonCTT" w:hAnsi="NewtonCTT"/>
      <w:color w:val="000000"/>
      <w:spacing w:val="-15"/>
      <w:sz w:val="20"/>
      <w:lang w:val="x-none" w:eastAsia="x-none"/>
    </w:rPr>
  </w:style>
  <w:style w:type="character" w:customStyle="1" w:styleId="af6">
    <w:name w:val="Текст примечания Знак"/>
    <w:basedOn w:val="a0"/>
    <w:link w:val="af5"/>
    <w:uiPriority w:val="99"/>
    <w:semiHidden/>
    <w:rsid w:val="00B61CF4"/>
    <w:rPr>
      <w:rFonts w:ascii="NewtonCTT" w:eastAsia="Times New Roman" w:hAnsi="NewtonCTT" w:cs="Times New Roman"/>
      <w:color w:val="000000"/>
      <w:spacing w:val="-15"/>
      <w:sz w:val="20"/>
      <w:szCs w:val="20"/>
      <w:lang w:val="x-none" w:eastAsia="x-none"/>
    </w:rPr>
  </w:style>
  <w:style w:type="paragraph" w:styleId="af7">
    <w:name w:val="annotation subject"/>
    <w:basedOn w:val="af5"/>
    <w:next w:val="af5"/>
    <w:link w:val="af8"/>
    <w:uiPriority w:val="99"/>
    <w:semiHidden/>
    <w:unhideWhenUsed/>
    <w:rsid w:val="00B61CF4"/>
    <w:rPr>
      <w:b/>
      <w:bCs/>
    </w:rPr>
  </w:style>
  <w:style w:type="character" w:customStyle="1" w:styleId="af8">
    <w:name w:val="Тема примечания Знак"/>
    <w:basedOn w:val="af6"/>
    <w:link w:val="af7"/>
    <w:uiPriority w:val="99"/>
    <w:semiHidden/>
    <w:rsid w:val="00B61CF4"/>
    <w:rPr>
      <w:rFonts w:ascii="NewtonCTT" w:eastAsia="Times New Roman" w:hAnsi="NewtonCTT" w:cs="Times New Roman"/>
      <w:b/>
      <w:bCs/>
      <w:color w:val="000000"/>
      <w:spacing w:val="-15"/>
      <w:sz w:val="20"/>
      <w:szCs w:val="20"/>
      <w:lang w:val="x-none" w:eastAsia="x-none"/>
    </w:rPr>
  </w:style>
  <w:style w:type="paragraph" w:styleId="af9">
    <w:name w:val="Revision"/>
    <w:hidden/>
    <w:uiPriority w:val="99"/>
    <w:semiHidden/>
    <w:rsid w:val="00B61CF4"/>
    <w:pPr>
      <w:spacing w:after="0" w:line="240" w:lineRule="auto"/>
    </w:pPr>
    <w:rPr>
      <w:rFonts w:ascii="NewtonCTT" w:eastAsia="Times New Roman" w:hAnsi="NewtonCTT" w:cs="NewtonCTT"/>
      <w:color w:val="000000"/>
      <w:spacing w:val="-15"/>
      <w:sz w:val="20"/>
      <w:szCs w:val="20"/>
      <w:lang w:eastAsia="ru-RU"/>
    </w:rPr>
  </w:style>
  <w:style w:type="paragraph" w:styleId="afa">
    <w:name w:val="Body Text"/>
    <w:basedOn w:val="a"/>
    <w:link w:val="afb"/>
    <w:rsid w:val="00B61CF4"/>
    <w:pPr>
      <w:tabs>
        <w:tab w:val="left" w:pos="613"/>
        <w:tab w:val="left" w:pos="9518"/>
      </w:tabs>
      <w:spacing w:line="360" w:lineRule="auto"/>
      <w:jc w:val="center"/>
    </w:pPr>
    <w:rPr>
      <w:b/>
      <w:color w:val="000000"/>
      <w:sz w:val="36"/>
      <w:szCs w:val="28"/>
      <w:lang w:eastAsia="x-none"/>
    </w:rPr>
  </w:style>
  <w:style w:type="character" w:customStyle="1" w:styleId="afb">
    <w:name w:val="Основной текст Знак"/>
    <w:basedOn w:val="a0"/>
    <w:link w:val="afa"/>
    <w:rsid w:val="00B61CF4"/>
    <w:rPr>
      <w:rFonts w:ascii="Times New Roman" w:eastAsia="Times New Roman" w:hAnsi="Times New Roman" w:cs="Times New Roman"/>
      <w:b/>
      <w:color w:val="000000"/>
      <w:sz w:val="36"/>
      <w:szCs w:val="28"/>
      <w:lang w:val="uk-UA" w:eastAsia="x-none"/>
    </w:rPr>
  </w:style>
  <w:style w:type="character" w:customStyle="1" w:styleId="10">
    <w:name w:val="Заголовок 1 Знак"/>
    <w:basedOn w:val="a0"/>
    <w:link w:val="1"/>
    <w:rsid w:val="00736268"/>
    <w:rPr>
      <w:rFonts w:ascii="Times New Roman" w:eastAsia="Times New Roman" w:hAnsi="Times New Roman" w:cs="Times New Roman"/>
      <w:sz w:val="24"/>
      <w:szCs w:val="24"/>
      <w:lang w:val="uk-UA" w:eastAsia="ru-RU"/>
    </w:rPr>
  </w:style>
  <w:style w:type="character" w:customStyle="1" w:styleId="a5">
    <w:name w:val="Без интервала Знак"/>
    <w:link w:val="a4"/>
    <w:uiPriority w:val="1"/>
    <w:locked/>
    <w:rsid w:val="00736268"/>
    <w:rPr>
      <w:rFonts w:ascii="Calibri" w:eastAsia="Calibri" w:hAnsi="Calibri" w:cs="Times New Roman"/>
      <w:lang w:val="uk-UA"/>
    </w:rPr>
  </w:style>
  <w:style w:type="character" w:customStyle="1" w:styleId="afc">
    <w:name w:val="мій Знак"/>
    <w:basedOn w:val="a0"/>
    <w:link w:val="afd"/>
    <w:locked/>
    <w:rsid w:val="00736268"/>
    <w:rPr>
      <w:rFonts w:ascii="Times New Roman" w:eastAsia="Times New Roman" w:hAnsi="Times New Roman" w:cs="Times New Roman"/>
      <w:sz w:val="28"/>
      <w:szCs w:val="28"/>
      <w:shd w:val="clear" w:color="auto" w:fill="FFFFFF"/>
      <w:lang w:val="uk-UA"/>
    </w:rPr>
  </w:style>
  <w:style w:type="paragraph" w:customStyle="1" w:styleId="afd">
    <w:name w:val="мій"/>
    <w:basedOn w:val="a"/>
    <w:link w:val="afc"/>
    <w:qFormat/>
    <w:rsid w:val="00736268"/>
    <w:pPr>
      <w:shd w:val="clear" w:color="auto" w:fill="FFFFFF"/>
      <w:spacing w:before="120" w:after="120"/>
      <w:jc w:val="both"/>
    </w:pPr>
    <w:rPr>
      <w:szCs w:val="28"/>
      <w:lang w:eastAsia="en-US"/>
    </w:rPr>
  </w:style>
  <w:style w:type="character" w:customStyle="1" w:styleId="20">
    <w:name w:val="Заголовок 2 Знак"/>
    <w:basedOn w:val="a0"/>
    <w:link w:val="2"/>
    <w:uiPriority w:val="9"/>
    <w:semiHidden/>
    <w:rsid w:val="00B04395"/>
    <w:rPr>
      <w:rFonts w:ascii="Cambria" w:eastAsia="Times New Roman" w:hAnsi="Cambria" w:cs="Times New Roman"/>
      <w:b/>
      <w:bCs/>
      <w:i/>
      <w:iCs/>
      <w:sz w:val="28"/>
      <w:szCs w:val="28"/>
    </w:rPr>
  </w:style>
  <w:style w:type="numbering" w:customStyle="1" w:styleId="3">
    <w:name w:val="Нет списка3"/>
    <w:next w:val="a2"/>
    <w:uiPriority w:val="99"/>
    <w:semiHidden/>
    <w:unhideWhenUsed/>
    <w:rsid w:val="00B04395"/>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rsid w:val="00B04395"/>
    <w:rPr>
      <w:rFonts w:ascii="Times New Roman" w:eastAsia="Times New Roman" w:hAnsi="Times New Roman" w:cs="Times New Roman"/>
      <w:sz w:val="24"/>
      <w:szCs w:val="24"/>
      <w:lang w:eastAsia="ru-RU"/>
    </w:rPr>
  </w:style>
  <w:style w:type="paragraph" w:customStyle="1" w:styleId="Standard">
    <w:name w:val="Standard"/>
    <w:uiPriority w:val="99"/>
    <w:qFormat/>
    <w:rsid w:val="00B04395"/>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character" w:customStyle="1" w:styleId="13">
    <w:name w:val="Текст выноски Знак1"/>
    <w:basedOn w:val="a0"/>
    <w:uiPriority w:val="99"/>
    <w:semiHidden/>
    <w:rsid w:val="00B04395"/>
    <w:rPr>
      <w:rFonts w:ascii="Segoe UI" w:hAnsi="Segoe UI" w:cs="Segoe UI"/>
      <w:sz w:val="18"/>
      <w:szCs w:val="18"/>
      <w:lang w:eastAsia="en-US"/>
    </w:rPr>
  </w:style>
  <w:style w:type="paragraph" w:customStyle="1" w:styleId="14">
    <w:name w:val="Обычный1"/>
    <w:rsid w:val="00B04395"/>
    <w:pPr>
      <w:spacing w:after="0" w:line="240" w:lineRule="auto"/>
    </w:pPr>
    <w:rPr>
      <w:rFonts w:ascii="Times New Roman" w:eastAsia="Times New Roman" w:hAnsi="Times New Roman" w:cs="Times New Roman"/>
      <w:snapToGrid w:val="0"/>
      <w:sz w:val="20"/>
      <w:szCs w:val="20"/>
      <w:lang w:eastAsia="uk-UA"/>
    </w:rPr>
  </w:style>
  <w:style w:type="paragraph" w:styleId="afe">
    <w:name w:val="Body Text Indent"/>
    <w:basedOn w:val="a"/>
    <w:link w:val="aff"/>
    <w:rsid w:val="00B04395"/>
    <w:pPr>
      <w:spacing w:after="120"/>
      <w:ind w:left="283"/>
    </w:pPr>
    <w:rPr>
      <w:sz w:val="24"/>
      <w:szCs w:val="24"/>
      <w:lang w:val="ru-RU"/>
    </w:rPr>
  </w:style>
  <w:style w:type="character" w:customStyle="1" w:styleId="aff">
    <w:name w:val="Основной текст с отступом Знак"/>
    <w:basedOn w:val="a0"/>
    <w:link w:val="afe"/>
    <w:rsid w:val="00B04395"/>
    <w:rPr>
      <w:rFonts w:ascii="Times New Roman" w:eastAsia="Times New Roman" w:hAnsi="Times New Roman" w:cs="Times New Roman"/>
      <w:sz w:val="24"/>
      <w:szCs w:val="24"/>
      <w:lang w:eastAsia="ru-RU"/>
    </w:rPr>
  </w:style>
  <w:style w:type="paragraph" w:styleId="aff0">
    <w:name w:val="Plain Text"/>
    <w:basedOn w:val="a"/>
    <w:link w:val="aff1"/>
    <w:rsid w:val="00B04395"/>
    <w:rPr>
      <w:rFonts w:ascii="Courier New" w:hAnsi="Courier New"/>
      <w:sz w:val="20"/>
    </w:rPr>
  </w:style>
  <w:style w:type="character" w:customStyle="1" w:styleId="aff1">
    <w:name w:val="Текст Знак"/>
    <w:basedOn w:val="a0"/>
    <w:link w:val="aff0"/>
    <w:rsid w:val="00B04395"/>
    <w:rPr>
      <w:rFonts w:ascii="Courier New" w:eastAsia="Times New Roman" w:hAnsi="Courier New" w:cs="Times New Roman"/>
      <w:sz w:val="20"/>
      <w:szCs w:val="20"/>
      <w:lang w:val="uk-UA"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B04395"/>
    <w:rPr>
      <w:sz w:val="20"/>
      <w:lang w:eastAsia="en-US"/>
    </w:rPr>
  </w:style>
  <w:style w:type="paragraph" w:styleId="22">
    <w:name w:val="List 2"/>
    <w:basedOn w:val="a"/>
    <w:rsid w:val="00B04395"/>
    <w:pPr>
      <w:ind w:left="566" w:hanging="283"/>
    </w:pPr>
    <w:rPr>
      <w:rFonts w:ascii="Arial" w:hAnsi="Arial"/>
      <w:sz w:val="20"/>
    </w:rPr>
  </w:style>
  <w:style w:type="character" w:customStyle="1" w:styleId="FontStyle15">
    <w:name w:val="Font Style15"/>
    <w:rsid w:val="00B04395"/>
    <w:rPr>
      <w:rFonts w:ascii="Times New Roman" w:hAnsi="Times New Roman" w:cs="Times New Roman"/>
      <w:sz w:val="26"/>
      <w:szCs w:val="26"/>
    </w:rPr>
  </w:style>
  <w:style w:type="paragraph" w:customStyle="1" w:styleId="aff2">
    <w:name w:val="Знак"/>
    <w:basedOn w:val="a"/>
    <w:rsid w:val="00B04395"/>
    <w:rPr>
      <w:rFonts w:ascii="Verdana" w:hAnsi="Verdana" w:cs="Verdana"/>
      <w:sz w:val="20"/>
      <w:lang w:val="en-US" w:eastAsia="en-US"/>
    </w:rPr>
  </w:style>
  <w:style w:type="character" w:styleId="aff3">
    <w:name w:val="line number"/>
    <w:basedOn w:val="a0"/>
    <w:rsid w:val="00B04395"/>
  </w:style>
  <w:style w:type="paragraph" w:customStyle="1" w:styleId="aff4">
    <w:basedOn w:val="a"/>
    <w:next w:val="aff5"/>
    <w:link w:val="aff6"/>
    <w:qFormat/>
    <w:rsid w:val="00B04395"/>
    <w:pPr>
      <w:autoSpaceDE w:val="0"/>
      <w:autoSpaceDN w:val="0"/>
      <w:jc w:val="center"/>
    </w:pPr>
    <w:rPr>
      <w:szCs w:val="28"/>
    </w:rPr>
  </w:style>
  <w:style w:type="character" w:customStyle="1" w:styleId="aff6">
    <w:name w:val="Название Знак"/>
    <w:link w:val="aff4"/>
    <w:rsid w:val="00B04395"/>
    <w:rPr>
      <w:rFonts w:ascii="Times New Roman" w:eastAsia="Times New Roman" w:hAnsi="Times New Roman"/>
      <w:sz w:val="28"/>
      <w:szCs w:val="28"/>
      <w:lang w:val="uk-UA"/>
    </w:rPr>
  </w:style>
  <w:style w:type="character" w:customStyle="1" w:styleId="cardinfo-name">
    <w:name w:val="card__info-name"/>
    <w:basedOn w:val="a0"/>
    <w:rsid w:val="00B04395"/>
  </w:style>
  <w:style w:type="paragraph" w:customStyle="1" w:styleId="rtejustify">
    <w:name w:val="rtejustify"/>
    <w:basedOn w:val="a"/>
    <w:rsid w:val="00B04395"/>
    <w:pPr>
      <w:spacing w:before="100" w:beforeAutospacing="1" w:after="100" w:afterAutospacing="1"/>
    </w:pPr>
    <w:rPr>
      <w:sz w:val="24"/>
      <w:szCs w:val="24"/>
      <w:lang w:val="ru-RU"/>
    </w:rPr>
  </w:style>
  <w:style w:type="paragraph" w:styleId="aff5">
    <w:name w:val="Title"/>
    <w:basedOn w:val="a"/>
    <w:next w:val="a"/>
    <w:link w:val="15"/>
    <w:uiPriority w:val="10"/>
    <w:qFormat/>
    <w:rsid w:val="00B04395"/>
    <w:pPr>
      <w:contextualSpacing/>
    </w:pPr>
    <w:rPr>
      <w:rFonts w:asciiTheme="majorHAnsi" w:eastAsiaTheme="majorEastAsia" w:hAnsiTheme="majorHAnsi" w:cstheme="majorBidi"/>
      <w:spacing w:val="-10"/>
      <w:kern w:val="28"/>
      <w:sz w:val="56"/>
      <w:szCs w:val="56"/>
      <w:lang w:val="ru-RU" w:eastAsia="en-US"/>
    </w:rPr>
  </w:style>
  <w:style w:type="character" w:customStyle="1" w:styleId="15">
    <w:name w:val="Название Знак1"/>
    <w:basedOn w:val="a0"/>
    <w:link w:val="aff5"/>
    <w:uiPriority w:val="10"/>
    <w:rsid w:val="00B04395"/>
    <w:rPr>
      <w:rFonts w:asciiTheme="majorHAnsi" w:eastAsiaTheme="majorEastAsia" w:hAnsiTheme="majorHAnsi" w:cstheme="majorBidi"/>
      <w:spacing w:val="-10"/>
      <w:kern w:val="28"/>
      <w:sz w:val="56"/>
      <w:szCs w:val="56"/>
    </w:rPr>
  </w:style>
  <w:style w:type="paragraph" w:customStyle="1" w:styleId="16">
    <w:name w:val="Без интервала1"/>
    <w:rsid w:val="00C13C2D"/>
    <w:pPr>
      <w:spacing w:after="0" w:line="240" w:lineRule="auto"/>
      <w:ind w:firstLine="454"/>
      <w:jc w:val="both"/>
    </w:pPr>
    <w:rPr>
      <w:rFonts w:ascii="Times New Roman" w:eastAsia="Calibri" w:hAnsi="Times New Roman" w:cs="Times New Roman"/>
      <w:sz w:val="28"/>
      <w:szCs w:val="28"/>
      <w:lang w:val="uk-UA" w:eastAsia="ru-RU"/>
    </w:rPr>
  </w:style>
  <w:style w:type="character" w:customStyle="1" w:styleId="aff7">
    <w:name w:val="Основной текст_"/>
    <w:basedOn w:val="a0"/>
    <w:link w:val="17"/>
    <w:rsid w:val="00A53897"/>
    <w:rPr>
      <w:rFonts w:ascii="Times New Roman" w:eastAsia="Times New Roman" w:hAnsi="Times New Roman" w:cs="Times New Roman"/>
      <w:shd w:val="clear" w:color="auto" w:fill="FFFFFF"/>
    </w:rPr>
  </w:style>
  <w:style w:type="paragraph" w:customStyle="1" w:styleId="17">
    <w:name w:val="Основной текст1"/>
    <w:basedOn w:val="a"/>
    <w:link w:val="aff7"/>
    <w:rsid w:val="00A53897"/>
    <w:pPr>
      <w:widowControl w:val="0"/>
      <w:shd w:val="clear" w:color="auto" w:fill="FFFFFF"/>
    </w:pPr>
    <w:rPr>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629329">
      <w:bodyDiv w:val="1"/>
      <w:marLeft w:val="0"/>
      <w:marRight w:val="0"/>
      <w:marTop w:val="0"/>
      <w:marBottom w:val="0"/>
      <w:divBdr>
        <w:top w:val="none" w:sz="0" w:space="0" w:color="auto"/>
        <w:left w:val="none" w:sz="0" w:space="0" w:color="auto"/>
        <w:bottom w:val="none" w:sz="0" w:space="0" w:color="auto"/>
        <w:right w:val="none" w:sz="0" w:space="0" w:color="auto"/>
      </w:divBdr>
    </w:div>
    <w:div w:id="384715463">
      <w:bodyDiv w:val="1"/>
      <w:marLeft w:val="0"/>
      <w:marRight w:val="0"/>
      <w:marTop w:val="0"/>
      <w:marBottom w:val="0"/>
      <w:divBdr>
        <w:top w:val="none" w:sz="0" w:space="0" w:color="auto"/>
        <w:left w:val="none" w:sz="0" w:space="0" w:color="auto"/>
        <w:bottom w:val="none" w:sz="0" w:space="0" w:color="auto"/>
        <w:right w:val="none" w:sz="0" w:space="0" w:color="auto"/>
      </w:divBdr>
    </w:div>
    <w:div w:id="716589287">
      <w:bodyDiv w:val="1"/>
      <w:marLeft w:val="0"/>
      <w:marRight w:val="0"/>
      <w:marTop w:val="0"/>
      <w:marBottom w:val="0"/>
      <w:divBdr>
        <w:top w:val="none" w:sz="0" w:space="0" w:color="auto"/>
        <w:left w:val="none" w:sz="0" w:space="0" w:color="auto"/>
        <w:bottom w:val="none" w:sz="0" w:space="0" w:color="auto"/>
        <w:right w:val="none" w:sz="0" w:space="0" w:color="auto"/>
      </w:divBdr>
    </w:div>
    <w:div w:id="729227397">
      <w:bodyDiv w:val="1"/>
      <w:marLeft w:val="0"/>
      <w:marRight w:val="0"/>
      <w:marTop w:val="0"/>
      <w:marBottom w:val="0"/>
      <w:divBdr>
        <w:top w:val="none" w:sz="0" w:space="0" w:color="auto"/>
        <w:left w:val="none" w:sz="0" w:space="0" w:color="auto"/>
        <w:bottom w:val="none" w:sz="0" w:space="0" w:color="auto"/>
        <w:right w:val="none" w:sz="0" w:space="0" w:color="auto"/>
      </w:divBdr>
    </w:div>
    <w:div w:id="852035677">
      <w:bodyDiv w:val="1"/>
      <w:marLeft w:val="0"/>
      <w:marRight w:val="0"/>
      <w:marTop w:val="0"/>
      <w:marBottom w:val="0"/>
      <w:divBdr>
        <w:top w:val="none" w:sz="0" w:space="0" w:color="auto"/>
        <w:left w:val="none" w:sz="0" w:space="0" w:color="auto"/>
        <w:bottom w:val="none" w:sz="0" w:space="0" w:color="auto"/>
        <w:right w:val="none" w:sz="0" w:space="0" w:color="auto"/>
      </w:divBdr>
    </w:div>
    <w:div w:id="944112890">
      <w:bodyDiv w:val="1"/>
      <w:marLeft w:val="0"/>
      <w:marRight w:val="0"/>
      <w:marTop w:val="0"/>
      <w:marBottom w:val="0"/>
      <w:divBdr>
        <w:top w:val="none" w:sz="0" w:space="0" w:color="auto"/>
        <w:left w:val="none" w:sz="0" w:space="0" w:color="auto"/>
        <w:bottom w:val="none" w:sz="0" w:space="0" w:color="auto"/>
        <w:right w:val="none" w:sz="0" w:space="0" w:color="auto"/>
      </w:divBdr>
    </w:div>
    <w:div w:id="994407203">
      <w:bodyDiv w:val="1"/>
      <w:marLeft w:val="0"/>
      <w:marRight w:val="0"/>
      <w:marTop w:val="0"/>
      <w:marBottom w:val="0"/>
      <w:divBdr>
        <w:top w:val="none" w:sz="0" w:space="0" w:color="auto"/>
        <w:left w:val="none" w:sz="0" w:space="0" w:color="auto"/>
        <w:bottom w:val="none" w:sz="0" w:space="0" w:color="auto"/>
        <w:right w:val="none" w:sz="0" w:space="0" w:color="auto"/>
      </w:divBdr>
    </w:div>
    <w:div w:id="152116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040FB-8ECD-4921-A7A9-3FC9BAEEC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135</Pages>
  <Words>46945</Words>
  <Characters>267591</Characters>
  <Application>Microsoft Office Word</Application>
  <DocSecurity>0</DocSecurity>
  <Lines>2229</Lines>
  <Paragraphs>627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Анжела</dc:creator>
  <cp:lastModifiedBy>User</cp:lastModifiedBy>
  <cp:revision>2</cp:revision>
  <cp:lastPrinted>2021-09-22T12:48:00Z</cp:lastPrinted>
  <dcterms:created xsi:type="dcterms:W3CDTF">2021-11-30T17:30:00Z</dcterms:created>
  <dcterms:modified xsi:type="dcterms:W3CDTF">2021-11-30T17:30:00Z</dcterms:modified>
</cp:coreProperties>
</file>