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A4B" w:rsidRPr="00807A4B" w:rsidRDefault="00807A4B" w:rsidP="00807A4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0" w:name="_GoBack"/>
      <w:bookmarkEnd w:id="0"/>
    </w:p>
    <w:p w:rsidR="00807A4B" w:rsidRDefault="00807A4B" w:rsidP="00807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  <w:lang w:val="uk-UA"/>
        </w:rPr>
      </w:pPr>
      <w:r>
        <w:rPr>
          <w:rFonts w:ascii="Times New Roman CYR" w:hAnsi="Times New Roman CYR" w:cs="Times New Roman CYR"/>
          <w:b/>
          <w:bCs/>
          <w:sz w:val="27"/>
          <w:szCs w:val="27"/>
          <w:lang w:val="uk-UA"/>
        </w:rPr>
        <w:t>ПОЛОЖЕННЯ</w:t>
      </w:r>
    </w:p>
    <w:p w:rsidR="00807A4B" w:rsidRDefault="00807A4B" w:rsidP="00807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  <w:lang w:val="uk-UA"/>
        </w:rPr>
      </w:pPr>
      <w:r>
        <w:rPr>
          <w:rFonts w:ascii="Times New Roman CYR" w:hAnsi="Times New Roman CYR" w:cs="Times New Roman CYR"/>
          <w:b/>
          <w:bCs/>
          <w:sz w:val="27"/>
          <w:szCs w:val="27"/>
          <w:lang w:val="uk-UA"/>
        </w:rPr>
        <w:t>про проведення конкурсу на посаду керівника</w:t>
      </w:r>
    </w:p>
    <w:p w:rsidR="00807A4B" w:rsidRDefault="00807A4B" w:rsidP="00807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  <w:lang w:val="uk-UA"/>
        </w:rPr>
      </w:pPr>
      <w:r>
        <w:rPr>
          <w:rFonts w:ascii="Times New Roman CYR" w:hAnsi="Times New Roman CYR" w:cs="Times New Roman CYR"/>
          <w:b/>
          <w:bCs/>
          <w:sz w:val="27"/>
          <w:szCs w:val="27"/>
          <w:lang w:val="uk-UA"/>
        </w:rPr>
        <w:t>комунального закладу загальної середньої освіти, що є об’єктом</w:t>
      </w:r>
    </w:p>
    <w:p w:rsidR="00807A4B" w:rsidRDefault="00807A4B" w:rsidP="00807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  <w:lang w:val="uk-UA"/>
        </w:rPr>
      </w:pPr>
      <w:r>
        <w:rPr>
          <w:rFonts w:ascii="Times New Roman CYR" w:hAnsi="Times New Roman CYR" w:cs="Times New Roman CYR"/>
          <w:b/>
          <w:bCs/>
          <w:sz w:val="27"/>
          <w:szCs w:val="27"/>
          <w:lang w:val="uk-UA"/>
        </w:rPr>
        <w:t xml:space="preserve">спільної власності </w:t>
      </w:r>
      <w:proofErr w:type="spellStart"/>
      <w:r>
        <w:rPr>
          <w:rFonts w:ascii="Times New Roman CYR" w:hAnsi="Times New Roman CYR" w:cs="Times New Roman CYR"/>
          <w:b/>
          <w:bCs/>
          <w:sz w:val="27"/>
          <w:szCs w:val="27"/>
          <w:lang w:val="uk-UA"/>
        </w:rPr>
        <w:t>Лосинівської</w:t>
      </w:r>
      <w:proofErr w:type="spellEnd"/>
      <w:r>
        <w:rPr>
          <w:rFonts w:ascii="Times New Roman CYR" w:hAnsi="Times New Roman CYR" w:cs="Times New Roman CYR"/>
          <w:b/>
          <w:bCs/>
          <w:sz w:val="27"/>
          <w:szCs w:val="27"/>
          <w:lang w:val="uk-UA"/>
        </w:rPr>
        <w:t xml:space="preserve"> селищної ради</w:t>
      </w:r>
    </w:p>
    <w:p w:rsidR="00807A4B" w:rsidRPr="00807A4B" w:rsidRDefault="00807A4B" w:rsidP="00807A4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807A4B" w:rsidRPr="00807A4B" w:rsidRDefault="00807A4B" w:rsidP="00807A4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807A4B" w:rsidRDefault="00807A4B" w:rsidP="00807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  <w:lang w:val="uk-UA"/>
        </w:rPr>
      </w:pPr>
      <w:r>
        <w:rPr>
          <w:rFonts w:ascii="Times New Roman CYR" w:hAnsi="Times New Roman CYR" w:cs="Times New Roman CYR"/>
          <w:b/>
          <w:bCs/>
          <w:sz w:val="27"/>
          <w:szCs w:val="27"/>
          <w:lang w:val="uk-UA"/>
        </w:rPr>
        <w:t>І. Загальні положення</w:t>
      </w:r>
    </w:p>
    <w:p w:rsidR="00807A4B" w:rsidRPr="00807A4B" w:rsidRDefault="00807A4B" w:rsidP="00807A4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07A4B" w:rsidRPr="008E67BF" w:rsidRDefault="00807A4B" w:rsidP="00110CF2">
      <w:pPr>
        <w:tabs>
          <w:tab w:val="left" w:pos="1332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</w:rPr>
        <w:t xml:space="preserve">1.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Це Положення визначає загальні засади та процедуру проведення</w:t>
      </w:r>
      <w:r w:rsidR="008E67BF" w:rsidRPr="008E67BF">
        <w:rPr>
          <w:rFonts w:ascii="Times New Roman" w:hAnsi="Times New Roman" w:cs="Times New Roman"/>
          <w:sz w:val="28"/>
          <w:szCs w:val="28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конкурсу на посаду керівника комунального закладу загальної середньої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 xml:space="preserve">освіти підпорядкованого відділу освіти, сім’ї, молоді та спорту </w:t>
      </w:r>
      <w:proofErr w:type="spellStart"/>
      <w:r w:rsidRPr="008E67BF">
        <w:rPr>
          <w:rFonts w:ascii="Times New Roman" w:hAnsi="Times New Roman" w:cs="Times New Roman"/>
          <w:sz w:val="28"/>
          <w:szCs w:val="28"/>
          <w:lang w:val="uk-UA"/>
        </w:rPr>
        <w:t>Лосинівської</w:t>
      </w:r>
      <w:proofErr w:type="spellEnd"/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селищної ради.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</w:rPr>
        <w:t xml:space="preserve">2.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Директор закладу освіти призначається на посаду за результатами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 xml:space="preserve">конкурсного відбору строком на шість років (строком на два роки </w:t>
      </w:r>
      <w:r w:rsidR="00110CF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 xml:space="preserve"> для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особи, яка призначається на посаду керівника закладу загальної середньої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освіти вперше) на підставі рішення конкурсної комісії.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</w:rPr>
        <w:t xml:space="preserve">3.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Конкурс складається з таких етапів: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</w:rPr>
        <w:t xml:space="preserve">3.1.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</w:t>
      </w:r>
      <w:proofErr w:type="gramStart"/>
      <w:r w:rsidRPr="008E67BF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8E67BF">
        <w:rPr>
          <w:rFonts w:ascii="Times New Roman" w:hAnsi="Times New Roman" w:cs="Times New Roman"/>
          <w:sz w:val="28"/>
          <w:szCs w:val="28"/>
          <w:lang w:val="uk-UA"/>
        </w:rPr>
        <w:t>ішення про проведення конкурсу та затвердження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складу конкурсної комісії;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</w:rPr>
        <w:t xml:space="preserve">3.2.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оприлюднення оголошення про проведення конкурсу;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</w:rPr>
        <w:t xml:space="preserve">3.3.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документів </w:t>
      </w:r>
      <w:proofErr w:type="gramStart"/>
      <w:r w:rsidRPr="008E67BF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Pr="008E67BF">
        <w:rPr>
          <w:rFonts w:ascii="Times New Roman" w:hAnsi="Times New Roman" w:cs="Times New Roman"/>
          <w:sz w:val="28"/>
          <w:szCs w:val="28"/>
          <w:lang w:val="uk-UA"/>
        </w:rPr>
        <w:t>ід осіб, які виявили бажання взяти участь у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конкурсі;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</w:rPr>
        <w:t xml:space="preserve">3.4.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перевірка поданих документі</w:t>
      </w:r>
      <w:proofErr w:type="gramStart"/>
      <w:r w:rsidRPr="008E67BF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Pr="008E67BF">
        <w:rPr>
          <w:rFonts w:ascii="Times New Roman" w:hAnsi="Times New Roman" w:cs="Times New Roman"/>
          <w:sz w:val="28"/>
          <w:szCs w:val="28"/>
          <w:lang w:val="uk-UA"/>
        </w:rPr>
        <w:t xml:space="preserve"> на відповідність встановленим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законодавством вимогам;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</w:rPr>
        <w:t xml:space="preserve">3.5.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 xml:space="preserve">допущення кандидатів до участі у </w:t>
      </w:r>
      <w:proofErr w:type="gramStart"/>
      <w:r w:rsidRPr="008E67BF">
        <w:rPr>
          <w:rFonts w:ascii="Times New Roman" w:hAnsi="Times New Roman" w:cs="Times New Roman"/>
          <w:sz w:val="28"/>
          <w:szCs w:val="28"/>
          <w:lang w:val="uk-UA"/>
        </w:rPr>
        <w:t>конкурсному</w:t>
      </w:r>
      <w:proofErr w:type="gramEnd"/>
      <w:r w:rsidRPr="008E67BF">
        <w:rPr>
          <w:rFonts w:ascii="Times New Roman" w:hAnsi="Times New Roman" w:cs="Times New Roman"/>
          <w:sz w:val="28"/>
          <w:szCs w:val="28"/>
          <w:lang w:val="uk-UA"/>
        </w:rPr>
        <w:t xml:space="preserve"> відборі;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</w:rPr>
        <w:t xml:space="preserve">3.6.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ознайомлення кандидатів із закладом освіти, його трудовим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колективом та представниками батьківського самоврядування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закладу;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</w:rPr>
        <w:t xml:space="preserve">3.7.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проведення конкурсного відбору;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</w:rPr>
        <w:t xml:space="preserve">3.8.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визначення переможця конкурсу;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</w:rPr>
        <w:t xml:space="preserve">3.9.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оприлюднення результаті</w:t>
      </w:r>
      <w:proofErr w:type="gramStart"/>
      <w:r w:rsidRPr="008E67BF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Pr="008E67BF">
        <w:rPr>
          <w:rFonts w:ascii="Times New Roman" w:hAnsi="Times New Roman" w:cs="Times New Roman"/>
          <w:sz w:val="28"/>
          <w:szCs w:val="28"/>
          <w:lang w:val="uk-UA"/>
        </w:rPr>
        <w:t xml:space="preserve"> конкурсу.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Рішення про проведення конкурсу приймає уповноважений орган, що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  <w:lang w:val="uk-UA"/>
        </w:rPr>
        <w:t>призначає та звільняє з посади керівника закладу - відділ освіти, сім’ї, молоді та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  <w:lang w:val="uk-UA"/>
        </w:rPr>
        <w:t xml:space="preserve">спорту </w:t>
      </w:r>
      <w:proofErr w:type="spellStart"/>
      <w:r w:rsidRPr="008E67BF">
        <w:rPr>
          <w:rFonts w:ascii="Times New Roman" w:hAnsi="Times New Roman" w:cs="Times New Roman"/>
          <w:sz w:val="28"/>
          <w:szCs w:val="28"/>
          <w:lang w:val="uk-UA"/>
        </w:rPr>
        <w:t>Лосинівської</w:t>
      </w:r>
      <w:proofErr w:type="spellEnd"/>
      <w:r w:rsidRPr="008E67B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(далі - відділ освіти):</w:t>
      </w:r>
    </w:p>
    <w:p w:rsidR="00807A4B" w:rsidRPr="008E67BF" w:rsidRDefault="00807A4B" w:rsidP="008E67BF">
      <w:pPr>
        <w:pStyle w:val="a3"/>
        <w:numPr>
          <w:ilvl w:val="0"/>
          <w:numId w:val="1"/>
        </w:numPr>
        <w:tabs>
          <w:tab w:val="left" w:pos="765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  <w:lang w:val="uk-UA"/>
        </w:rPr>
        <w:t>одночасно з прийняттям рішення про утворення нового закладу</w:t>
      </w:r>
    </w:p>
    <w:p w:rsidR="00807A4B" w:rsidRPr="008E67BF" w:rsidRDefault="00807A4B" w:rsidP="008E67BF">
      <w:pPr>
        <w:pStyle w:val="a3"/>
        <w:numPr>
          <w:ilvl w:val="0"/>
          <w:numId w:val="1"/>
        </w:numPr>
        <w:tabs>
          <w:tab w:val="left" w:pos="765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  <w:lang w:val="uk-UA"/>
        </w:rPr>
        <w:t>загальної середньої освіти;</w:t>
      </w:r>
    </w:p>
    <w:p w:rsidR="00807A4B" w:rsidRPr="008E67BF" w:rsidRDefault="00807A4B" w:rsidP="008E67BF">
      <w:pPr>
        <w:pStyle w:val="a3"/>
        <w:numPr>
          <w:ilvl w:val="0"/>
          <w:numId w:val="1"/>
        </w:numPr>
        <w:tabs>
          <w:tab w:val="left" w:pos="765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  <w:lang w:val="uk-UA"/>
        </w:rPr>
        <w:t>у разі наявності вакантної посади керівника закладу освіти;</w:t>
      </w:r>
    </w:p>
    <w:p w:rsidR="00807A4B" w:rsidRPr="008E67BF" w:rsidRDefault="00807A4B" w:rsidP="008E67BF">
      <w:pPr>
        <w:pStyle w:val="a3"/>
        <w:numPr>
          <w:ilvl w:val="0"/>
          <w:numId w:val="1"/>
        </w:numPr>
        <w:tabs>
          <w:tab w:val="left" w:pos="765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  <w:lang w:val="uk-UA"/>
        </w:rPr>
        <w:t>не менше ніж за два місяці до завершення строкового трудового</w:t>
      </w:r>
    </w:p>
    <w:p w:rsidR="00807A4B" w:rsidRPr="008E67BF" w:rsidRDefault="00807A4B" w:rsidP="008E67BF">
      <w:pPr>
        <w:pStyle w:val="a3"/>
        <w:numPr>
          <w:ilvl w:val="0"/>
          <w:numId w:val="1"/>
        </w:numPr>
        <w:tabs>
          <w:tab w:val="left" w:pos="765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  <w:lang w:val="uk-UA"/>
        </w:rPr>
        <w:t>договору (контракту), укладеного з керівником закладу освіти;</w:t>
      </w:r>
    </w:p>
    <w:p w:rsidR="00807A4B" w:rsidRPr="00110CF2" w:rsidRDefault="00807A4B" w:rsidP="008E67BF">
      <w:pPr>
        <w:pStyle w:val="a3"/>
        <w:numPr>
          <w:ilvl w:val="0"/>
          <w:numId w:val="1"/>
        </w:numPr>
        <w:tabs>
          <w:tab w:val="left" w:pos="765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  <w:lang w:val="uk-UA"/>
        </w:rPr>
        <w:t>упродовж десяти робочих днів з дня дострокового припинення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</w:rPr>
        <w:t>(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прийняття рішення про дострокове припинення) договору,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укладеного з керівником відповідного закладу освіти;</w:t>
      </w:r>
    </w:p>
    <w:p w:rsidR="00807A4B" w:rsidRPr="008E67BF" w:rsidRDefault="00807A4B" w:rsidP="008E67BF">
      <w:pPr>
        <w:pStyle w:val="a3"/>
        <w:numPr>
          <w:ilvl w:val="0"/>
          <w:numId w:val="2"/>
        </w:numPr>
        <w:tabs>
          <w:tab w:val="left" w:pos="765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  <w:lang w:val="uk-UA"/>
        </w:rPr>
        <w:t>визнання попереднього конкурсу таким, що не відбувся.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</w:rPr>
        <w:t xml:space="preserve">5.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Оголошення про проведення конкурсу оприлюднюється на офіційному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веб-сайті відділу освіти та веб-сайті закладу освіти (у разі його наявності)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наступного робочого дня з дня прийняття рішення про проведення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конкурсу та має містити: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67BF">
        <w:rPr>
          <w:rFonts w:ascii="Times New Roman" w:hAnsi="Times New Roman" w:cs="Times New Roman"/>
          <w:sz w:val="28"/>
          <w:szCs w:val="28"/>
        </w:rPr>
        <w:t xml:space="preserve">5.1.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 xml:space="preserve">найменування і місцезнаходження закладу освіти; 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</w:rPr>
        <w:t xml:space="preserve">5.2.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найменування посади та умови оплати праці;</w:t>
      </w:r>
    </w:p>
    <w:p w:rsidR="00807A4B" w:rsidRPr="00110CF2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</w:rPr>
        <w:t xml:space="preserve">5.3.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 xml:space="preserve">кваліфікаційні вимоги </w:t>
      </w:r>
      <w:proofErr w:type="gramStart"/>
      <w:r w:rsidRPr="008E67BF">
        <w:rPr>
          <w:rFonts w:ascii="Times New Roman" w:hAnsi="Times New Roman" w:cs="Times New Roman"/>
          <w:sz w:val="28"/>
          <w:szCs w:val="28"/>
          <w:lang w:val="uk-UA"/>
        </w:rPr>
        <w:t>до кер</w:t>
      </w:r>
      <w:proofErr w:type="gramEnd"/>
      <w:r w:rsidRPr="008E67BF">
        <w:rPr>
          <w:rFonts w:ascii="Times New Roman" w:hAnsi="Times New Roman" w:cs="Times New Roman"/>
          <w:sz w:val="28"/>
          <w:szCs w:val="28"/>
          <w:lang w:val="uk-UA"/>
        </w:rPr>
        <w:t>івника закладу освіти відповідно до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Pr="008E67BF">
        <w:rPr>
          <w:rFonts w:ascii="Times New Roman" w:hAnsi="Times New Roman" w:cs="Times New Roman"/>
          <w:sz w:val="28"/>
          <w:szCs w:val="28"/>
        </w:rPr>
        <w:t>«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Про загальну середню освіту</w:t>
      </w:r>
      <w:r w:rsidRPr="008E67BF">
        <w:rPr>
          <w:rFonts w:ascii="Times New Roman" w:hAnsi="Times New Roman" w:cs="Times New Roman"/>
          <w:sz w:val="28"/>
          <w:szCs w:val="28"/>
        </w:rPr>
        <w:t>»;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</w:rPr>
        <w:t xml:space="preserve">5.4.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вичерпний перелі</w:t>
      </w:r>
      <w:proofErr w:type="gramStart"/>
      <w:r w:rsidRPr="008E67BF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gramEnd"/>
      <w:r w:rsidRPr="008E67BF">
        <w:rPr>
          <w:rFonts w:ascii="Times New Roman" w:hAnsi="Times New Roman" w:cs="Times New Roman"/>
          <w:sz w:val="28"/>
          <w:szCs w:val="28"/>
          <w:lang w:val="uk-UA"/>
        </w:rPr>
        <w:t>, кінцевий термін і місце подання документів для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участі у конкурсі;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</w:rPr>
        <w:t xml:space="preserve">5.5.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 xml:space="preserve">дату та місце початку </w:t>
      </w:r>
      <w:proofErr w:type="gramStart"/>
      <w:r w:rsidRPr="008E67BF">
        <w:rPr>
          <w:rFonts w:ascii="Times New Roman" w:hAnsi="Times New Roman" w:cs="Times New Roman"/>
          <w:sz w:val="28"/>
          <w:szCs w:val="28"/>
          <w:lang w:val="uk-UA"/>
        </w:rPr>
        <w:t>конкурсного</w:t>
      </w:r>
      <w:proofErr w:type="gramEnd"/>
      <w:r w:rsidRPr="008E67BF">
        <w:rPr>
          <w:rFonts w:ascii="Times New Roman" w:hAnsi="Times New Roman" w:cs="Times New Roman"/>
          <w:sz w:val="28"/>
          <w:szCs w:val="28"/>
          <w:lang w:val="uk-UA"/>
        </w:rPr>
        <w:t xml:space="preserve"> відбору, його складові та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тривалість;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</w:rPr>
        <w:t xml:space="preserve">5.6. </w:t>
      </w:r>
      <w:proofErr w:type="gramStart"/>
      <w:r w:rsidRPr="008E67BF">
        <w:rPr>
          <w:rFonts w:ascii="Times New Roman" w:hAnsi="Times New Roman" w:cs="Times New Roman"/>
          <w:sz w:val="28"/>
          <w:szCs w:val="28"/>
          <w:lang w:val="uk-UA"/>
        </w:rPr>
        <w:t>пр</w:t>
      </w:r>
      <w:proofErr w:type="gramEnd"/>
      <w:r w:rsidRPr="008E67BF">
        <w:rPr>
          <w:rFonts w:ascii="Times New Roman" w:hAnsi="Times New Roman" w:cs="Times New Roman"/>
          <w:sz w:val="28"/>
          <w:szCs w:val="28"/>
          <w:lang w:val="uk-UA"/>
        </w:rPr>
        <w:t>ізвище та ім’я, номер телефону та адресу електронної пошти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особи, яка уповноважена надавати інформацію про конкурс та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приймати документи для участі у конкурсі.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На період проведення конкурсу начальник відділу освіти покладає</w:t>
      </w:r>
      <w:r w:rsidR="00110CF2" w:rsidRPr="00110C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виконання обов’язків директора закладу загальної середньої освіти або</w:t>
      </w:r>
      <w:r w:rsidR="00110CF2" w:rsidRPr="00110C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 xml:space="preserve">призначає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виконуючого обов’язки директора закладу освіти, де наявна</w:t>
      </w:r>
      <w:r w:rsidR="00110CF2" w:rsidRPr="00110C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вакансія керівника закладу освіти відповідно до вимог чинного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законодавства.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</w:rPr>
        <w:t xml:space="preserve">7. </w:t>
      </w:r>
      <w:r w:rsidRPr="008E67BF">
        <w:rPr>
          <w:rFonts w:ascii="Times New Roman" w:hAnsi="Times New Roman" w:cs="Times New Roman"/>
          <w:sz w:val="28"/>
          <w:szCs w:val="28"/>
          <w:lang w:val="uk-UA"/>
        </w:rPr>
        <w:t>Загальна тривалість конкурсу не може перевищувати двох місяців з дня</w:t>
      </w:r>
    </w:p>
    <w:p w:rsidR="00807A4B" w:rsidRPr="008E67BF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7BF">
        <w:rPr>
          <w:rFonts w:ascii="Times New Roman" w:hAnsi="Times New Roman" w:cs="Times New Roman"/>
          <w:sz w:val="28"/>
          <w:szCs w:val="28"/>
          <w:lang w:val="uk-UA"/>
        </w:rPr>
        <w:t>його оголошення.</w:t>
      </w:r>
    </w:p>
    <w:p w:rsidR="00807A4B" w:rsidRPr="00807A4B" w:rsidRDefault="00807A4B" w:rsidP="008E67BF">
      <w:pPr>
        <w:tabs>
          <w:tab w:val="left" w:pos="76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07A4B" w:rsidRPr="00110CF2" w:rsidRDefault="00807A4B" w:rsidP="00110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b/>
          <w:bCs/>
          <w:sz w:val="28"/>
          <w:szCs w:val="28"/>
        </w:rPr>
        <w:t xml:space="preserve">II. </w:t>
      </w:r>
      <w:r w:rsidRPr="00110CF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Склад, порядок формування та</w:t>
      </w:r>
    </w:p>
    <w:p w:rsidR="00807A4B" w:rsidRPr="00110CF2" w:rsidRDefault="00807A4B" w:rsidP="00110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110CF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повноваження конкурсної комісії</w:t>
      </w:r>
    </w:p>
    <w:p w:rsidR="00807A4B" w:rsidRPr="001548BD" w:rsidRDefault="00807A4B" w:rsidP="008E67B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uk-UA"/>
        </w:rPr>
      </w:pPr>
    </w:p>
    <w:p w:rsidR="00807A4B" w:rsidRPr="00110CF2" w:rsidRDefault="00807A4B" w:rsidP="00110CF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48B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Підставою для проведення конкурсу є наказ начальника відділу освіти</w:t>
      </w:r>
      <w:r w:rsidR="00110CF2" w:rsidRPr="001548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про проведення конкурсу та затвердження складу конкурсної комісії з</w:t>
      </w:r>
      <w:r w:rsidR="00110CF2" w:rsidRPr="001548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рівною кількістю представників кожної із сторін.</w:t>
      </w:r>
    </w:p>
    <w:p w:rsidR="00807A4B" w:rsidRPr="00110CF2" w:rsidRDefault="00807A4B" w:rsidP="00110CF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  <w:lang w:val="uk-UA"/>
        </w:rPr>
        <w:t>2. Загальна чисельність членів конкурсної комісії має становити не більше</w:t>
      </w:r>
      <w:r w:rsidR="00110CF2" w:rsidRPr="00110C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10 осіб з рівною кількістю представників кожної із сторін, визначених</w:t>
      </w:r>
      <w:r w:rsidR="00110CF2" w:rsidRPr="00110C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Законом України «Про загальну середню освіту», у складі голови,</w:t>
      </w:r>
      <w:r w:rsidR="00110CF2" w:rsidRPr="00110C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заступника і членів комісії - представники засновника, відділу освіти,трудового колективу, громадського об’єднання батьків, учнів закладу,</w:t>
      </w:r>
      <w:r w:rsidR="00110CF2" w:rsidRPr="00110C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громадського об’єднання керівників закладів загальної середньої освіти</w:t>
      </w:r>
      <w:r w:rsidR="00110CF2" w:rsidRPr="00110C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громади, голова Ніжинської районної організації Профспілки працівників</w:t>
      </w:r>
      <w:r w:rsidR="00110CF2" w:rsidRPr="00110C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освіти і науки України (за згодою). До участі у роботі комісії з правом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дорадчого голосу можуть залучатися представники громадських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об’єднань та експерти у сфері загальної середньої освіти.</w:t>
      </w:r>
    </w:p>
    <w:p w:rsidR="00807A4B" w:rsidRPr="00110CF2" w:rsidRDefault="00807A4B" w:rsidP="00110CF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</w:rPr>
        <w:t xml:space="preserve">3.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До затвердження персонального складу конкурсної комісії наказом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начальника відділу освіти призначається особа із числа працівників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відділу, уповноважена надавати інформацію про конкурс, приймати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документи для участі у конкурсі. Дана особа не є членом конкурсної</w:t>
      </w:r>
      <w:r w:rsidR="00110CF2" w:rsidRPr="001548BD">
        <w:rPr>
          <w:rFonts w:ascii="Times New Roman" w:hAnsi="Times New Roman" w:cs="Times New Roman"/>
          <w:sz w:val="28"/>
          <w:szCs w:val="28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комісії.</w:t>
      </w:r>
    </w:p>
    <w:p w:rsidR="00807A4B" w:rsidRPr="00110CF2" w:rsidRDefault="00807A4B" w:rsidP="00110CF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</w:rPr>
        <w:t xml:space="preserve">4.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Формування комісії відбувається на підставі поданих протягом 5 робочих</w:t>
      </w:r>
    </w:p>
    <w:p w:rsidR="00807A4B" w:rsidRPr="00110CF2" w:rsidRDefault="00807A4B" w:rsidP="00110CF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  <w:lang w:val="uk-UA"/>
        </w:rPr>
        <w:t>днів з дня прийняття рішення про проведення конкурсу до відділу освіти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письмових пропозицій від уповноважених осіб зазначених вище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суб’єктів. З метою отримання письмових пропозицій відділ освіти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 xml:space="preserve">завчасно письмово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lastRenderedPageBreak/>
        <w:t>інформує відповідних суб’єктів про проведення</w:t>
      </w:r>
      <w:r w:rsidR="00110CF2" w:rsidRPr="00110CF2">
        <w:rPr>
          <w:rFonts w:ascii="Times New Roman" w:hAnsi="Times New Roman" w:cs="Times New Roman"/>
          <w:sz w:val="28"/>
          <w:szCs w:val="28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 xml:space="preserve">конкурсу. Загальна чисельність членів </w:t>
      </w:r>
      <w:r w:rsidR="00110CF2">
        <w:rPr>
          <w:rFonts w:ascii="Times New Roman" w:hAnsi="Times New Roman" w:cs="Times New Roman"/>
          <w:sz w:val="28"/>
          <w:szCs w:val="28"/>
          <w:lang w:val="uk-UA"/>
        </w:rPr>
        <w:t>комісії має становити не більше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 xml:space="preserve"> 10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осіб.</w:t>
      </w:r>
    </w:p>
    <w:p w:rsidR="00807A4B" w:rsidRPr="00110CF2" w:rsidRDefault="00807A4B" w:rsidP="00110CF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</w:rPr>
        <w:t xml:space="preserve">5.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Членом конкурсної комісії не може бути особа, яка:</w:t>
      </w:r>
    </w:p>
    <w:p w:rsidR="00807A4B" w:rsidRPr="00671740" w:rsidRDefault="00807A4B" w:rsidP="00110CF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  <w:lang w:val="uk-UA"/>
        </w:rPr>
        <w:t>за рішенням суду визнана недієздатною або її дієздатність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обмежена;</w:t>
      </w:r>
    </w:p>
    <w:p w:rsidR="00807A4B" w:rsidRPr="00110CF2" w:rsidRDefault="00807A4B" w:rsidP="00110CF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  <w:lang w:val="uk-UA"/>
        </w:rPr>
        <w:t>має судимість за вчинення злочину, якщо така судимість не</w:t>
      </w:r>
    </w:p>
    <w:p w:rsidR="00807A4B" w:rsidRPr="00671740" w:rsidRDefault="00807A4B" w:rsidP="00110CF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  <w:lang w:val="uk-UA"/>
        </w:rPr>
        <w:t>погашена або не знята в установленому законом порядку, або на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яку протягом останнього року накладалося адміністративне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стягнення за вчинення корупційного правопорушення.</w:t>
      </w:r>
    </w:p>
    <w:p w:rsidR="00807A4B" w:rsidRPr="00110CF2" w:rsidRDefault="00807A4B" w:rsidP="00110CF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</w:rPr>
        <w:t xml:space="preserve">6.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Кожен член комісії зобов’язаний не допускати виникнення конфлікту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 xml:space="preserve">інтересів під час проведення конкурсу. Конфлікт інтересів 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 xml:space="preserve"> це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суперечність між приватним інтересом особи та її службовими чи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представницькими повноваженнями, що впливає на об’єктивність або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неупередженість прийняття рішень, або на вчинення чи не вчинення дій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під час виконання зазначених повноважень. Член комісії не пізніше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наступного робочого дня з моменту, коли він дізнався чи повинен був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дізнатися про наявність у нього реального або потенційного конфлікту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інтересів, повідомляє відділ освіти, який приймає рішення щодо зміни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складу комісії.</w:t>
      </w:r>
    </w:p>
    <w:p w:rsidR="00807A4B" w:rsidRPr="00110CF2" w:rsidRDefault="00807A4B" w:rsidP="00110CF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</w:rPr>
        <w:t xml:space="preserve">7.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На підставі цього Положення конкурсна комісія:</w:t>
      </w:r>
    </w:p>
    <w:p w:rsidR="00807A4B" w:rsidRPr="00671740" w:rsidRDefault="00807A4B" w:rsidP="00110CF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  <w:lang w:val="uk-UA"/>
        </w:rPr>
        <w:t>опрацьовує подані кандидатами документи та визначає їх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відповідність установленим вимогам;</w:t>
      </w:r>
    </w:p>
    <w:p w:rsidR="00807A4B" w:rsidRPr="00671740" w:rsidRDefault="00807A4B" w:rsidP="00110CF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  <w:lang w:val="uk-UA"/>
        </w:rPr>
        <w:t>ухвалює рішення щодо допуску/не допуску претендентів до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участі в конкурсі;</w:t>
      </w:r>
    </w:p>
    <w:p w:rsidR="00807A4B" w:rsidRPr="00110CF2" w:rsidRDefault="00807A4B" w:rsidP="00110CF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  <w:lang w:val="uk-UA"/>
        </w:rPr>
        <w:t>забезпечує відкритість і прозорість при проведенні конкурсу;</w:t>
      </w:r>
    </w:p>
    <w:p w:rsidR="00807A4B" w:rsidRPr="00110CF2" w:rsidRDefault="00807A4B" w:rsidP="00110CF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  <w:lang w:val="uk-UA"/>
        </w:rPr>
        <w:t>проводить конкурсний відбір;</w:t>
      </w:r>
    </w:p>
    <w:p w:rsidR="00807A4B" w:rsidRPr="00110CF2" w:rsidRDefault="00807A4B" w:rsidP="00110CF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  <w:lang w:val="uk-UA"/>
        </w:rPr>
        <w:t>визначає переможця за результатами проведеного конкурсу.</w:t>
      </w:r>
    </w:p>
    <w:p w:rsidR="00807A4B" w:rsidRPr="00110CF2" w:rsidRDefault="00807A4B" w:rsidP="00110CF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</w:rPr>
        <w:t xml:space="preserve">8.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Члени конкурсної комісії мають право:</w:t>
      </w:r>
    </w:p>
    <w:p w:rsidR="00807A4B" w:rsidRPr="00110CF2" w:rsidRDefault="00807A4B" w:rsidP="00110CF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  <w:lang w:val="uk-UA"/>
        </w:rPr>
        <w:t>вносити пропозиції до порядку денного засідання комісії;</w:t>
      </w:r>
    </w:p>
    <w:p w:rsidR="00807A4B" w:rsidRPr="00671740" w:rsidRDefault="00807A4B" w:rsidP="00110CF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  <w:lang w:val="uk-UA"/>
        </w:rPr>
        <w:t>брати участь в обговоренні питань порядку денного засідань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комісії;</w:t>
      </w:r>
    </w:p>
    <w:p w:rsidR="00807A4B" w:rsidRPr="00671740" w:rsidRDefault="00807A4B" w:rsidP="00110CF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висловлювати, у тому числі письмово, окрему думку щодо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рішень, прийнятих на засіданнях комісії.</w:t>
      </w:r>
    </w:p>
    <w:p w:rsidR="00807A4B" w:rsidRPr="00110CF2" w:rsidRDefault="00807A4B" w:rsidP="00110CF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</w:rPr>
        <w:t xml:space="preserve">9.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Кожен член комісії має право голосу та голосує особисто. Голосування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за інших осіб чи передача права голосу іншому членові комісії або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іншій особі не дозволяється.</w:t>
      </w:r>
    </w:p>
    <w:p w:rsidR="00807A4B" w:rsidRPr="00110CF2" w:rsidRDefault="00807A4B" w:rsidP="00110CF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</w:rPr>
        <w:t xml:space="preserve">10.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Конкурсна комісія є повноважною за умови присутності на її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засіданні не менше двох третин від її затвердженого складу.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Конкурсна комісія приймає рішення більшістю від її затвердженого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складу. У разі рівного розподілу голосів вирішальним є голос голови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конкурсної комісії.</w:t>
      </w:r>
    </w:p>
    <w:p w:rsidR="00807A4B" w:rsidRPr="00671740" w:rsidRDefault="00807A4B" w:rsidP="00110CF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Рішення конкурсної комісії оформлюються протоколами, які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підписуються усіма присутніми членами конкурсної комісії та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оприлюднюються на веб-сайті відділу освіти впродовж одного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 xml:space="preserve">робочого дня з дня проведення засідання конкурсної комісії. </w:t>
      </w:r>
    </w:p>
    <w:p w:rsidR="00807A4B" w:rsidRPr="00110CF2" w:rsidRDefault="00807A4B" w:rsidP="00110CF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F2">
        <w:rPr>
          <w:rFonts w:ascii="Times New Roman" w:hAnsi="Times New Roman" w:cs="Times New Roman"/>
          <w:sz w:val="28"/>
          <w:szCs w:val="28"/>
        </w:rPr>
        <w:t xml:space="preserve">12.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Не допускається будь-яке втручання в діяльність конкурсної комісії,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тиск на членів комісії та учасників конкурсу, зокрема з боку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CF2">
        <w:rPr>
          <w:rFonts w:ascii="Times New Roman" w:hAnsi="Times New Roman" w:cs="Times New Roman"/>
          <w:sz w:val="28"/>
          <w:szCs w:val="28"/>
          <w:lang w:val="uk-UA"/>
        </w:rPr>
        <w:t>засновника або інших осіб, не залучених до проведення конкуру.</w:t>
      </w:r>
    </w:p>
    <w:p w:rsidR="00807A4B" w:rsidRPr="008E67BF" w:rsidRDefault="00807A4B" w:rsidP="008E67B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b/>
          <w:bCs/>
          <w:sz w:val="28"/>
          <w:szCs w:val="28"/>
        </w:rPr>
        <w:t xml:space="preserve">III. </w:t>
      </w:r>
      <w:r w:rsidRPr="00671740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Подання документів для участі в конкурсі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b/>
          <w:bCs/>
          <w:sz w:val="28"/>
          <w:szCs w:val="28"/>
          <w:lang w:val="uk-UA"/>
        </w:rPr>
        <w:t>та вимоги до кандидата</w:t>
      </w:r>
    </w:p>
    <w:p w:rsidR="00807A4B" w:rsidRPr="00807A4B" w:rsidRDefault="00807A4B" w:rsidP="008E67B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</w:rPr>
        <w:t xml:space="preserve">1.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Посаду керівника комунального закладу загальної середньої освіти може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обіймати особа, яка є громадянином України, має вищу освіту на рівні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спеціаліста або магістра, стаж педагогічної роботи не менше трьох років,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а також організаторські здібності, фізичний і психічний стан якої не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перешкоджає виконанню професійних обов’язків.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</w:rPr>
        <w:t xml:space="preserve">2.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Особа, яка виявила бажання взяти участь у конкурсі, подає особисто (або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 xml:space="preserve">подає уповноважена згідно з довіреністю особа) упродовж 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30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календарних днів з дня оприлюднення оголошення про проведення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конкурсу такі документи:</w:t>
      </w:r>
    </w:p>
    <w:p w:rsidR="00807A4B" w:rsidRPr="00671740" w:rsidRDefault="00807A4B" w:rsidP="00671740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письмову заяву про участь у конкурсі (додаток 1);</w:t>
      </w:r>
    </w:p>
    <w:p w:rsidR="00807A4B" w:rsidRPr="00671740" w:rsidRDefault="00807A4B" w:rsidP="00671740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lastRenderedPageBreak/>
        <w:t>згоду на збір та обробку персональних даних відповідно до Закону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Pr="00671740">
        <w:rPr>
          <w:rFonts w:ascii="Times New Roman" w:hAnsi="Times New Roman" w:cs="Times New Roman"/>
          <w:sz w:val="28"/>
          <w:szCs w:val="28"/>
        </w:rPr>
        <w:t>«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Про захист персональних даних</w:t>
      </w:r>
      <w:r w:rsidRPr="00671740">
        <w:rPr>
          <w:rFonts w:ascii="Times New Roman" w:hAnsi="Times New Roman" w:cs="Times New Roman"/>
          <w:sz w:val="28"/>
          <w:szCs w:val="28"/>
        </w:rPr>
        <w:t>» (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додаток 2);</w:t>
      </w:r>
    </w:p>
    <w:p w:rsidR="00807A4B" w:rsidRPr="00671740" w:rsidRDefault="00807A4B" w:rsidP="0067174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копію документа, що посвідчує особу та підтверджує громадянство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</w:p>
    <w:p w:rsidR="00807A4B" w:rsidRPr="00671740" w:rsidRDefault="00807A4B" w:rsidP="0067174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копію документа про вишу освіту не нижче ступеня магістра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</w:rPr>
        <w:t>(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спеціаліста);</w:t>
      </w:r>
    </w:p>
    <w:p w:rsidR="00807A4B" w:rsidRPr="00671740" w:rsidRDefault="00807A4B" w:rsidP="0067174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копію трудової книжки чи інших документів, що підтверджують стаж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педагогічної діяльності не менше трьох років на момент їх подання;</w:t>
      </w:r>
    </w:p>
    <w:p w:rsidR="00807A4B" w:rsidRPr="00671740" w:rsidRDefault="00807A4B" w:rsidP="0067174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автобіографію та/або резюме (за вибором учасника конкурсу);</w:t>
      </w:r>
    </w:p>
    <w:p w:rsidR="00807A4B" w:rsidRPr="00671740" w:rsidRDefault="00807A4B" w:rsidP="0067174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довідку про відсутність судимості;</w:t>
      </w:r>
    </w:p>
    <w:p w:rsidR="00807A4B" w:rsidRPr="00671740" w:rsidRDefault="00807A4B" w:rsidP="0067174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мотиваційний лист, складений у довільній формі.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</w:rPr>
        <w:t xml:space="preserve">3.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Особа може подати інші документи, які підтверджуватимуть її професійні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та/або моральні якості.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</w:rPr>
        <w:t xml:space="preserve">4.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Уповноважена особа відділу освіти приймає документи за описом, копію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якого надає особі, яка їх подає.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</w:rPr>
        <w:t xml:space="preserve">5.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Документи, надіслані поштою або подані особисто в останній день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приймання документів після закінчення робочого часу, не розглядаються.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b/>
          <w:bCs/>
          <w:sz w:val="28"/>
          <w:szCs w:val="28"/>
        </w:rPr>
        <w:t xml:space="preserve">IV. </w:t>
      </w:r>
      <w:r w:rsidRPr="00671740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Проведення конкурсу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</w:rPr>
        <w:t xml:space="preserve">1.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Упродовж п’яти робочих днів з дня завершення строку подання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документів для участі в конкурсі конкурсна комісія: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671740">
        <w:rPr>
          <w:rFonts w:ascii="Times New Roman" w:hAnsi="Times New Roman" w:cs="Times New Roman"/>
          <w:sz w:val="28"/>
          <w:szCs w:val="28"/>
          <w:lang w:val="uk-UA"/>
        </w:rPr>
        <w:t>перев</w:t>
      </w:r>
      <w:proofErr w:type="gramEnd"/>
      <w:r w:rsidRPr="00671740">
        <w:rPr>
          <w:rFonts w:ascii="Times New Roman" w:hAnsi="Times New Roman" w:cs="Times New Roman"/>
          <w:sz w:val="28"/>
          <w:szCs w:val="28"/>
          <w:lang w:val="uk-UA"/>
        </w:rPr>
        <w:t>іряє подані документи на відповідність установленим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законодавством вимогам;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</w:rPr>
        <w:t xml:space="preserve">1.2.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 xml:space="preserve">приймає </w:t>
      </w:r>
      <w:proofErr w:type="gramStart"/>
      <w:r w:rsidRPr="00671740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671740">
        <w:rPr>
          <w:rFonts w:ascii="Times New Roman" w:hAnsi="Times New Roman" w:cs="Times New Roman"/>
          <w:sz w:val="28"/>
          <w:szCs w:val="28"/>
          <w:lang w:val="uk-UA"/>
        </w:rPr>
        <w:t>ішення про недопущення до участі у конкурсі осіб, які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подали не всі документи, необхідні для участі в конкурсі відповідно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до вимог законодавства, або подали документи після завершення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строку їх подання;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lastRenderedPageBreak/>
        <w:t>1.3. оприлюднює на веб-сайті відділу освіти перелік осіб, яких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допущено до участі у конкурсному відборі.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</w:rPr>
        <w:t xml:space="preserve">2.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Особи, документи яких не відповідають зазначеним вимогам, за рішенням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комісії до конкурсного відбору не допускаються.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</w:rPr>
        <w:t xml:space="preserve">3.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Конкурсні документи претендентів зберігаються у відділі освіти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впродовж встановленого законодавством строку.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</w:rPr>
        <w:t xml:space="preserve">4.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Проведення конкурсу розпочинається не пізніше 15 робочих днів з дня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завершення строку подання кандидатами документів для участі в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конкурсі.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</w:rPr>
        <w:t xml:space="preserve">5.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Голова конкурсної комісії делегує представника від конкурсної комісії</w:t>
      </w:r>
      <w:r w:rsidR="002F5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для ознайомлення кандидатів із закладом освіти, його трудовим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колективом та представниками батьківського самоврядування не пізніше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п’яти робочих днів до початку проведення конкурсного відбору.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6. Конкурсний відбір переможця конкурсу здійснюється за результатами: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перевірки на знання законодавства України у сфері загальної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середньої освіти, зокрема Законів України «Про освіту», «Про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загальну середню освіту», інших нормативно-правових актів у сфері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загальної середньої освіти, а також Концепції реалізації державної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політики у сфері реформування загальної середньої освіти «Нова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українська школа» на період до 2029 року, схваленої розпорядженням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Кабінету Міністрів України від 14 грудня 2016 року №988-р;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 xml:space="preserve">перевірки професійних </w:t>
      </w:r>
      <w:proofErr w:type="spellStart"/>
      <w:r w:rsidRPr="00671740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Pr="00671740">
        <w:rPr>
          <w:rFonts w:ascii="Times New Roman" w:hAnsi="Times New Roman" w:cs="Times New Roman"/>
          <w:sz w:val="28"/>
          <w:szCs w:val="28"/>
          <w:lang w:val="uk-UA"/>
        </w:rPr>
        <w:t>, що відбувається шляхом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письмового вирішення ситуаційного завдання;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пуб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лічної та відкритої презентації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державною мовою перспективного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плану розвитку закладу загальної середньої освіти, а також надання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відповідей на запитання членів конкурсної комісії щодо проведеної</w:t>
      </w:r>
      <w:r w:rsidR="0067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презентації.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</w:rPr>
        <w:t xml:space="preserve">7.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Перелік питань та форма перевірки знання законодавства (письмове чи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комп’ютерне тестування), зразок ситуаційного завдання та критерії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оцінювання тестувань і завдань визначаються в додатку до наказу відділу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освіти про проведення конкурсу та оприлюднюються на веб-сайті відділу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lastRenderedPageBreak/>
        <w:t>освіти.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54AB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 xml:space="preserve">Відділ освіти зобов’язаний забезпечити </w:t>
      </w:r>
      <w:proofErr w:type="spellStart"/>
      <w:r w:rsidRPr="00671740">
        <w:rPr>
          <w:rFonts w:ascii="Times New Roman" w:hAnsi="Times New Roman" w:cs="Times New Roman"/>
          <w:sz w:val="28"/>
          <w:szCs w:val="28"/>
          <w:lang w:val="uk-UA"/>
        </w:rPr>
        <w:t>відеофіксацію</w:t>
      </w:r>
      <w:proofErr w:type="spellEnd"/>
      <w:r w:rsidRPr="00671740">
        <w:rPr>
          <w:rFonts w:ascii="Times New Roman" w:hAnsi="Times New Roman" w:cs="Times New Roman"/>
          <w:sz w:val="28"/>
          <w:szCs w:val="28"/>
          <w:lang w:val="uk-UA"/>
        </w:rPr>
        <w:t xml:space="preserve"> процедури</w:t>
      </w:r>
      <w:r w:rsidR="002F5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проведення конкурсного відбору з подальшим оприлюдненням на веб-сайті відділу освіти впродовж одного робочого дня з дня його</w:t>
      </w:r>
      <w:r w:rsidR="002F5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проведення.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</w:rPr>
        <w:t xml:space="preserve">9.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За наявності лише одного претендента на вакантну посаду конкурсна</w:t>
      </w:r>
      <w:r w:rsidR="002F5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комісія за результатами співбесіди може прийняти рішення щодо</w:t>
      </w:r>
      <w:r w:rsidR="002F5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рекомендації такого претендента на посаду керівника закладу в разі</w:t>
      </w:r>
      <w:r w:rsidR="002F5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подання ним повного пакета документів і відповідності умовам конкурсу</w:t>
      </w:r>
      <w:r w:rsidR="002F5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або рішення про проведення повторної конкурсної процедури за умовами</w:t>
      </w:r>
      <w:r w:rsidR="002F5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цього Положення.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</w:rPr>
        <w:t xml:space="preserve">10.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Заслухавши публічні презентації програм розвитку закладу</w:t>
      </w:r>
      <w:r w:rsidR="002F5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</w:rPr>
        <w:t>(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перспективного плану), конкурсна комісія проводить співбесіди з</w:t>
      </w:r>
      <w:r w:rsidR="002F5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претендентами та здійснює обговорення кожної кандидатури окремо.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54AB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Комісія впродовж двох робочих днів з дня завершення конкурсного</w:t>
      </w:r>
      <w:r w:rsidR="002F5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відбору визначає переможця конкурсу або визнає конкурс таким, що не</w:t>
      </w:r>
      <w:r w:rsidR="002F5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відбувся, та оприлюднює результати конкурсу на офіційному веб-сайті</w:t>
      </w:r>
      <w:r w:rsidR="002F5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відділу освіти і закладу загальної середньої освіти (у разі наявності такого</w:t>
      </w:r>
      <w:r w:rsidR="002F5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веб-сайту) чи в інший визначений спосіб.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</w:rPr>
        <w:t xml:space="preserve">12.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Комісія визнає конкурс таким, що не відбувся, якщо:</w:t>
      </w:r>
    </w:p>
    <w:p w:rsidR="00807A4B" w:rsidRPr="00671740" w:rsidRDefault="00807A4B" w:rsidP="0067174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відсутні заяви про участь у конкурсі;</w:t>
      </w:r>
    </w:p>
    <w:p w:rsidR="00807A4B" w:rsidRPr="00671740" w:rsidRDefault="00807A4B" w:rsidP="0067174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до участі у конкурсі не допущено жодного кандидата;</w:t>
      </w:r>
    </w:p>
    <w:p w:rsidR="00807A4B" w:rsidRPr="00671740" w:rsidRDefault="00807A4B" w:rsidP="0067174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жодного з кандидатів не визначено переможцем конкурсу.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У разі визнання конкурсу таким, що не відбувся, проводиться повторний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конкурс.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</w:rPr>
        <w:t xml:space="preserve">13.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У разі відмови переможця конкурсу від зайняття вакантної посади</w:t>
      </w:r>
      <w:r w:rsidR="002F5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керівника закладу проводиться повторна конкурсна процедура згідно з</w:t>
      </w:r>
      <w:r w:rsidR="002F5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умовами цього Положення.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</w:rPr>
        <w:t xml:space="preserve">14.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Кожен претендент може подати обґрунтовані заперечення щодо</w:t>
      </w:r>
    </w:p>
    <w:p w:rsidR="00807A4B" w:rsidRPr="002F54AB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lastRenderedPageBreak/>
        <w:t>результатів конкурсного відбору не пізніше ніж через 2 (два) робочі дні з</w:t>
      </w:r>
      <w:r w:rsidR="002F5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дати отримання результатів.</w:t>
      </w:r>
    </w:p>
    <w:p w:rsidR="00807A4B" w:rsidRPr="002F54AB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</w:rPr>
        <w:t xml:space="preserve">15.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Протягом трьох робочих днів з дня визначення переможця конкурсу</w:t>
      </w:r>
      <w:r w:rsidR="002F5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відділ освіти призначає переможця конкурсу на посаду та укладає з ним</w:t>
      </w:r>
      <w:r w:rsidR="002F5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строковий трудовий договір, шляхом укладання контракту, відповідно до</w:t>
      </w:r>
      <w:r w:rsidR="002F5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 xml:space="preserve">вимог, встановлених Законом України </w:t>
      </w:r>
      <w:r w:rsidRPr="00671740">
        <w:rPr>
          <w:rFonts w:ascii="Times New Roman" w:hAnsi="Times New Roman" w:cs="Times New Roman"/>
          <w:sz w:val="28"/>
          <w:szCs w:val="28"/>
        </w:rPr>
        <w:t>«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Про загальну середню освіту</w:t>
      </w:r>
      <w:r w:rsidRPr="00671740">
        <w:rPr>
          <w:rFonts w:ascii="Times New Roman" w:hAnsi="Times New Roman" w:cs="Times New Roman"/>
          <w:sz w:val="28"/>
          <w:szCs w:val="28"/>
        </w:rPr>
        <w:t>».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</w:rPr>
        <w:t xml:space="preserve">16. </w:t>
      </w:r>
      <w:r w:rsidRPr="00671740">
        <w:rPr>
          <w:rFonts w:ascii="Times New Roman" w:hAnsi="Times New Roman" w:cs="Times New Roman"/>
          <w:sz w:val="28"/>
          <w:szCs w:val="28"/>
          <w:lang w:val="uk-UA"/>
        </w:rPr>
        <w:t>Усі інші, неврегульовані зазначеним Положенням питання, вирішуються</w:t>
      </w:r>
    </w:p>
    <w:p w:rsidR="00807A4B" w:rsidRPr="00671740" w:rsidRDefault="00807A4B" w:rsidP="0067174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40">
        <w:rPr>
          <w:rFonts w:ascii="Times New Roman" w:hAnsi="Times New Roman" w:cs="Times New Roman"/>
          <w:sz w:val="28"/>
          <w:szCs w:val="28"/>
          <w:lang w:val="uk-UA"/>
        </w:rPr>
        <w:t>відповідно до чинного законодавства.</w:t>
      </w:r>
    </w:p>
    <w:p w:rsidR="00807A4B" w:rsidRPr="00807A4B" w:rsidRDefault="00807A4B" w:rsidP="00807A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07A4B" w:rsidRPr="00807A4B" w:rsidRDefault="00807A4B" w:rsidP="00807A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07A4B" w:rsidRPr="00807A4B" w:rsidRDefault="00807A4B" w:rsidP="00807A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07A4B" w:rsidRDefault="00807A4B" w:rsidP="00807A4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7"/>
          <w:szCs w:val="27"/>
          <w:lang w:val="uk-UA"/>
        </w:rPr>
      </w:pPr>
      <w:r>
        <w:rPr>
          <w:rFonts w:ascii="Times New Roman CYR" w:hAnsi="Times New Roman CYR" w:cs="Times New Roman CYR"/>
          <w:sz w:val="27"/>
          <w:szCs w:val="27"/>
          <w:lang w:val="uk-UA"/>
        </w:rPr>
        <w:t>Начальник відділу освіти,</w:t>
      </w:r>
    </w:p>
    <w:p w:rsidR="00807A4B" w:rsidRPr="00807A4B" w:rsidRDefault="00807A4B" w:rsidP="00807A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  <w:lang w:val="uk-UA"/>
        </w:rPr>
        <w:t>сім’ї, молоді та спорту</w:t>
      </w:r>
      <w:r>
        <w:rPr>
          <w:rFonts w:ascii="Times New Roman CYR" w:hAnsi="Times New Roman CYR" w:cs="Times New Roman CYR"/>
          <w:sz w:val="27"/>
          <w:szCs w:val="27"/>
          <w:lang w:val="uk-UA"/>
        </w:rPr>
        <w:tab/>
      </w:r>
      <w:r>
        <w:rPr>
          <w:rFonts w:ascii="Times New Roman CYR" w:hAnsi="Times New Roman CYR" w:cs="Times New Roman CYR"/>
          <w:sz w:val="27"/>
          <w:szCs w:val="27"/>
          <w:lang w:val="uk-UA"/>
        </w:rPr>
        <w:tab/>
      </w:r>
      <w:r>
        <w:rPr>
          <w:rFonts w:ascii="Times New Roman CYR" w:hAnsi="Times New Roman CYR" w:cs="Times New Roman CYR"/>
          <w:sz w:val="27"/>
          <w:szCs w:val="27"/>
          <w:lang w:val="uk-UA"/>
        </w:rPr>
        <w:tab/>
        <w:t>______________</w:t>
      </w:r>
      <w:r>
        <w:rPr>
          <w:rFonts w:ascii="Times New Roman CYR" w:hAnsi="Times New Roman CYR" w:cs="Times New Roman CYR"/>
          <w:sz w:val="27"/>
          <w:szCs w:val="27"/>
          <w:lang w:val="uk-UA"/>
        </w:rPr>
        <w:tab/>
      </w:r>
      <w:r>
        <w:rPr>
          <w:rFonts w:ascii="Times New Roman CYR" w:hAnsi="Times New Roman CYR" w:cs="Times New Roman CYR"/>
          <w:sz w:val="27"/>
          <w:szCs w:val="27"/>
          <w:lang w:val="uk-UA"/>
        </w:rPr>
        <w:tab/>
      </w:r>
      <w:r w:rsidR="00E94D0E">
        <w:rPr>
          <w:rFonts w:ascii="Times New Roman CYR" w:hAnsi="Times New Roman CYR" w:cs="Times New Roman CYR"/>
          <w:sz w:val="27"/>
          <w:szCs w:val="27"/>
          <w:lang w:val="uk-UA"/>
        </w:rPr>
        <w:t xml:space="preserve">               </w:t>
      </w:r>
      <w:r>
        <w:rPr>
          <w:rFonts w:ascii="Times New Roman CYR" w:hAnsi="Times New Roman CYR" w:cs="Times New Roman CYR"/>
          <w:sz w:val="27"/>
          <w:szCs w:val="27"/>
          <w:lang w:val="uk-UA"/>
        </w:rPr>
        <w:t>В. Кільовий</w:t>
      </w:r>
    </w:p>
    <w:p w:rsidR="00096FAF" w:rsidRDefault="00096FAF"/>
    <w:sectPr w:rsidR="00096FAF" w:rsidSect="003C42D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675"/>
    <w:multiLevelType w:val="hybridMultilevel"/>
    <w:tmpl w:val="2230D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F2AC4"/>
    <w:multiLevelType w:val="hybridMultilevel"/>
    <w:tmpl w:val="D2A0C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8134F"/>
    <w:multiLevelType w:val="hybridMultilevel"/>
    <w:tmpl w:val="CFAEF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8387A"/>
    <w:multiLevelType w:val="hybridMultilevel"/>
    <w:tmpl w:val="D7743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1617E"/>
    <w:multiLevelType w:val="hybridMultilevel"/>
    <w:tmpl w:val="0F9C5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44122A"/>
    <w:multiLevelType w:val="hybridMultilevel"/>
    <w:tmpl w:val="3E2A5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B63C4C"/>
    <w:multiLevelType w:val="hybridMultilevel"/>
    <w:tmpl w:val="30023E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A4B"/>
    <w:rsid w:val="00096FAF"/>
    <w:rsid w:val="00110CF2"/>
    <w:rsid w:val="001548BD"/>
    <w:rsid w:val="002F54AB"/>
    <w:rsid w:val="00671740"/>
    <w:rsid w:val="007546DE"/>
    <w:rsid w:val="00807A4B"/>
    <w:rsid w:val="008E67BF"/>
    <w:rsid w:val="00CA60EB"/>
    <w:rsid w:val="00E9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A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A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1985</Words>
  <Characters>11318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Zagaln  viddil</cp:lastModifiedBy>
  <cp:revision>2</cp:revision>
  <dcterms:created xsi:type="dcterms:W3CDTF">2019-02-20T14:48:00Z</dcterms:created>
  <dcterms:modified xsi:type="dcterms:W3CDTF">2019-02-20T14:48:00Z</dcterms:modified>
</cp:coreProperties>
</file>