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EC" w:rsidRDefault="005A04EC" w:rsidP="005A04EC">
      <w:pPr>
        <w:widowControl w:val="0"/>
        <w:rPr>
          <w:sz w:val="28"/>
          <w:szCs w:val="28"/>
          <w:lang w:val="uk-UA"/>
        </w:rPr>
      </w:pPr>
    </w:p>
    <w:p w:rsidR="005A04EC" w:rsidRDefault="005A04EC" w:rsidP="005A04EC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4EC" w:rsidRDefault="005A04EC" w:rsidP="005A04EC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 xml:space="preserve">                                                            </w:t>
      </w:r>
      <w:r w:rsidRPr="009D0EE6">
        <w:rPr>
          <w:rFonts w:ascii="Times New Roman" w:hAnsi="Times New Roman"/>
          <w:caps/>
          <w:color w:val="000000"/>
          <w:sz w:val="28"/>
          <w:szCs w:val="24"/>
          <w:lang w:val="uk-UA"/>
        </w:rPr>
        <w:t>Україна</w:t>
      </w: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 xml:space="preserve">                                            </w:t>
      </w:r>
      <w:r w:rsidR="009D0EE6">
        <w:rPr>
          <w:rFonts w:ascii="Times New Roman" w:hAnsi="Times New Roman"/>
          <w:caps/>
          <w:color w:val="000000"/>
          <w:sz w:val="24"/>
          <w:szCs w:val="24"/>
          <w:lang w:val="uk-UA"/>
        </w:rPr>
        <w:t>ПроЄ</w:t>
      </w: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к</w:t>
      </w:r>
      <w:r w:rsidRPr="00DD0D82">
        <w:rPr>
          <w:rFonts w:ascii="Times New Roman" w:hAnsi="Times New Roman"/>
          <w:caps/>
          <w:color w:val="000000"/>
          <w:sz w:val="24"/>
          <w:szCs w:val="24"/>
          <w:lang w:val="uk-UA"/>
        </w:rPr>
        <w:t>т</w:t>
      </w:r>
    </w:p>
    <w:p w:rsidR="005A04EC" w:rsidRDefault="005A04EC" w:rsidP="005A04EC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ЛОСИНІВСЬКА СЕЛИЩНА РАДА</w:t>
      </w:r>
    </w:p>
    <w:p w:rsidR="005A04EC" w:rsidRDefault="005A04EC" w:rsidP="005A04EC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НІЖИНСЬКОГО РАЙОНУ ЧЕРНІГІВСЬКОЇ ОБЛАСТІ </w:t>
      </w:r>
    </w:p>
    <w:p w:rsidR="005A04EC" w:rsidRPr="00946997" w:rsidRDefault="005A04EC" w:rsidP="005A04EC">
      <w:pPr>
        <w:pStyle w:val="2"/>
        <w:ind w:left="1440" w:hanging="1440"/>
        <w:jc w:val="center"/>
        <w:rPr>
          <w:caps/>
          <w:color w:val="000000"/>
          <w:spacing w:val="100"/>
          <w:sz w:val="28"/>
          <w:szCs w:val="28"/>
          <w:lang w:val="uk-UA"/>
        </w:rPr>
      </w:pPr>
      <w:r>
        <w:rPr>
          <w:caps/>
          <w:color w:val="000000"/>
          <w:spacing w:val="100"/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5A04EC" w:rsidRPr="005A04EC" w:rsidRDefault="0045506E" w:rsidP="0045506E">
      <w:pPr>
        <w:tabs>
          <w:tab w:val="left" w:pos="366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Десята (позачергова) </w:t>
      </w:r>
      <w:r w:rsidR="005A04EC" w:rsidRPr="005A04EC">
        <w:rPr>
          <w:rFonts w:ascii="Times New Roman" w:hAnsi="Times New Roman" w:cs="Times New Roman"/>
          <w:sz w:val="28"/>
          <w:szCs w:val="28"/>
          <w:lang w:val="uk-UA"/>
        </w:rPr>
        <w:t>сесія   восьмого скликання</w:t>
      </w:r>
    </w:p>
    <w:p w:rsidR="005A04EC" w:rsidRDefault="005A04EC" w:rsidP="005A04E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5A04EC" w:rsidRPr="005A04EC" w:rsidRDefault="005A04EC" w:rsidP="005A04E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  </w:t>
      </w:r>
      <w:r w:rsidR="0094274D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9D0EE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A04EC">
        <w:rPr>
          <w:rFonts w:ascii="Times New Roman" w:hAnsi="Times New Roman" w:cs="Times New Roman"/>
          <w:sz w:val="28"/>
          <w:szCs w:val="28"/>
          <w:lang w:val="uk-UA"/>
        </w:rPr>
        <w:t>року</w:t>
      </w:r>
    </w:p>
    <w:p w:rsidR="005A04EC" w:rsidRPr="005A04EC" w:rsidRDefault="005A3CA5" w:rsidP="005A04E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A04EC" w:rsidRPr="005A04EC">
        <w:rPr>
          <w:rFonts w:ascii="Times New Roman" w:hAnsi="Times New Roman" w:cs="Times New Roman"/>
          <w:sz w:val="28"/>
          <w:szCs w:val="28"/>
          <w:lang w:val="uk-UA"/>
        </w:rPr>
        <w:t>мт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04EC" w:rsidRPr="005A04EC">
        <w:rPr>
          <w:rFonts w:ascii="Times New Roman" w:hAnsi="Times New Roman" w:cs="Times New Roman"/>
          <w:sz w:val="28"/>
          <w:szCs w:val="28"/>
          <w:lang w:val="uk-UA"/>
        </w:rPr>
        <w:t>Лосинівка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Лосинівської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74D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94274D">
        <w:rPr>
          <w:rFonts w:ascii="Times New Roman" w:hAnsi="Times New Roman" w:cs="Times New Roman"/>
          <w:sz w:val="28"/>
          <w:szCs w:val="28"/>
        </w:rPr>
        <w:t xml:space="preserve"> ради на 202</w:t>
      </w:r>
      <w:r w:rsidR="0094274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</w:p>
    <w:p w:rsidR="005A04EC" w:rsidRP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постанови КМУ «Про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типових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ставок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пільг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 року № 483,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24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Лосинівської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74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="0094274D">
        <w:rPr>
          <w:rFonts w:ascii="Times New Roman" w:hAnsi="Times New Roman" w:cs="Times New Roman"/>
          <w:sz w:val="28"/>
          <w:szCs w:val="28"/>
        </w:rPr>
        <w:t xml:space="preserve"> на 202</w:t>
      </w:r>
      <w:r w:rsidR="0094274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942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Плату за землю.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Транспортний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="009D688E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9D688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9D688E">
        <w:rPr>
          <w:rFonts w:ascii="Times New Roman" w:hAnsi="Times New Roman" w:cs="Times New Roman"/>
          <w:sz w:val="28"/>
          <w:szCs w:val="28"/>
        </w:rPr>
        <w:t>єдини</w:t>
      </w:r>
      <w:proofErr w:type="spellEnd"/>
      <w:r w:rsidR="009D5C24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D6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88E">
        <w:rPr>
          <w:rFonts w:ascii="Times New Roman" w:hAnsi="Times New Roman" w:cs="Times New Roman"/>
          <w:sz w:val="28"/>
          <w:szCs w:val="28"/>
        </w:rPr>
        <w:t>подат</w:t>
      </w:r>
      <w:r w:rsidR="009D5C24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="009D6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9D5C24">
        <w:rPr>
          <w:rFonts w:ascii="Times New Roman" w:hAnsi="Times New Roman" w:cs="Times New Roman"/>
          <w:sz w:val="28"/>
          <w:szCs w:val="28"/>
          <w:lang w:val="uk-UA"/>
        </w:rPr>
        <w:t xml:space="preserve">Ставки податку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9D5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spellStart"/>
      <w:r w:rsidR="009D688E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9D688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9D688E">
        <w:rPr>
          <w:rFonts w:ascii="Times New Roman" w:hAnsi="Times New Roman" w:cs="Times New Roman"/>
          <w:sz w:val="28"/>
          <w:szCs w:val="28"/>
        </w:rPr>
        <w:t>транспортни</w:t>
      </w:r>
      <w:proofErr w:type="spellEnd"/>
      <w:r w:rsidR="009D5C24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D68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88E">
        <w:rPr>
          <w:rFonts w:ascii="Times New Roman" w:hAnsi="Times New Roman" w:cs="Times New Roman"/>
          <w:sz w:val="28"/>
          <w:szCs w:val="28"/>
        </w:rPr>
        <w:t>подат</w:t>
      </w:r>
      <w:r w:rsidR="009D5C24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="009D6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D5C24">
        <w:rPr>
          <w:rFonts w:ascii="Times New Roman" w:hAnsi="Times New Roman" w:cs="Times New Roman"/>
          <w:sz w:val="28"/>
          <w:szCs w:val="28"/>
          <w:lang w:val="uk-UA"/>
        </w:rPr>
        <w:t>Ставки земельного податку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4).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9D5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</w:t>
      </w:r>
      <w:r w:rsidR="009D5C24">
        <w:rPr>
          <w:rFonts w:ascii="Times New Roman" w:hAnsi="Times New Roman" w:cs="Times New Roman"/>
          <w:sz w:val="28"/>
          <w:szCs w:val="28"/>
          <w:lang w:val="uk-UA"/>
        </w:rPr>
        <w:t>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</w:t>
      </w:r>
      <w:proofErr w:type="spellEnd"/>
      <w:r w:rsidR="009D5C24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паркування</w:t>
      </w:r>
      <w:proofErr w:type="spellEnd"/>
      <w:r w:rsidR="009D5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5).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3. Дане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</w:t>
      </w:r>
      <w:r w:rsidR="0094274D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94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74D">
        <w:rPr>
          <w:rFonts w:ascii="Times New Roman" w:hAnsi="Times New Roman" w:cs="Times New Roman"/>
          <w:sz w:val="28"/>
          <w:szCs w:val="28"/>
        </w:rPr>
        <w:t>набирає</w:t>
      </w:r>
      <w:proofErr w:type="spellEnd"/>
      <w:r w:rsidR="0094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74D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="0094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74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94274D">
        <w:rPr>
          <w:rFonts w:ascii="Times New Roman" w:hAnsi="Times New Roman" w:cs="Times New Roman"/>
          <w:sz w:val="28"/>
          <w:szCs w:val="28"/>
        </w:rPr>
        <w:t xml:space="preserve"> 01.01.202</w:t>
      </w:r>
      <w:r w:rsidR="0094274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4274D" w:rsidRDefault="0094274D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4. З дня набрання чинності даного рішення визнати таким, що втратили чинність </w:t>
      </w:r>
    </w:p>
    <w:p w:rsidR="00426A5C" w:rsidRDefault="00426A5C" w:rsidP="00426A5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43 сесії 8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Лосинівської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14.07.2020 року «Про затвердження місцевих податків і зборів на 2021 рік»</w:t>
      </w:r>
    </w:p>
    <w:p w:rsidR="00225768" w:rsidRDefault="00B545AB" w:rsidP="004A02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25768">
        <w:rPr>
          <w:rFonts w:ascii="Times New Roman" w:hAnsi="Times New Roman" w:cs="Times New Roman"/>
          <w:sz w:val="28"/>
          <w:szCs w:val="28"/>
          <w:lang w:val="uk-UA"/>
        </w:rPr>
        <w:t xml:space="preserve">ішення 37 сесії 7 скликання </w:t>
      </w:r>
      <w:proofErr w:type="spellStart"/>
      <w:r w:rsidR="00225768">
        <w:rPr>
          <w:rFonts w:ascii="Times New Roman" w:hAnsi="Times New Roman" w:cs="Times New Roman"/>
          <w:sz w:val="28"/>
          <w:szCs w:val="28"/>
          <w:lang w:val="uk-UA"/>
        </w:rPr>
        <w:t>Світанківської</w:t>
      </w:r>
      <w:proofErr w:type="spellEnd"/>
      <w:r w:rsidR="00225768">
        <w:rPr>
          <w:rFonts w:ascii="Times New Roman" w:hAnsi="Times New Roman" w:cs="Times New Roman"/>
          <w:sz w:val="28"/>
          <w:szCs w:val="28"/>
          <w:lang w:val="uk-UA"/>
        </w:rPr>
        <w:t xml:space="preserve"> сільсько</w:t>
      </w:r>
      <w:r w:rsidR="009D0EE6">
        <w:rPr>
          <w:rFonts w:ascii="Times New Roman" w:hAnsi="Times New Roman" w:cs="Times New Roman"/>
          <w:sz w:val="28"/>
          <w:szCs w:val="28"/>
          <w:lang w:val="uk-UA"/>
        </w:rPr>
        <w:t xml:space="preserve">ї ради від 15.07.2020 року </w:t>
      </w:r>
      <w:r w:rsidR="00C324FC"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ставок та пільг із сплати земельного податку на 2021 рік»</w:t>
      </w:r>
    </w:p>
    <w:p w:rsidR="00B545AB" w:rsidRDefault="00B545AB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545AB" w:rsidRDefault="00B545AB" w:rsidP="004A02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29 сесії 7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</w:t>
      </w:r>
      <w:r w:rsidR="004A02A8">
        <w:rPr>
          <w:rFonts w:ascii="Times New Roman" w:hAnsi="Times New Roman" w:cs="Times New Roman"/>
          <w:sz w:val="28"/>
          <w:szCs w:val="28"/>
          <w:lang w:val="uk-UA"/>
        </w:rPr>
        <w:t>ської ради від 14.07.2020 року  «Про встановлення ставок та пільг зі сплати податку на нерухоме майно, відмінне від земельної ділянки на 2021 рік»;</w:t>
      </w:r>
    </w:p>
    <w:p w:rsidR="004A02A8" w:rsidRDefault="004A02A8" w:rsidP="004A02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29 сесії 7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14.07.2020 року «Про встановлення ставок та пільг зі сплати земельного податку на 2021 рік»;</w:t>
      </w:r>
    </w:p>
    <w:p w:rsidR="004A02A8" w:rsidRDefault="004A02A8" w:rsidP="004A02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426A5C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7 скликання Галицької сільської ради від 2</w:t>
      </w:r>
      <w:r w:rsidR="00426A5C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.06.201</w:t>
      </w:r>
      <w:r w:rsidR="00426A5C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26A5C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місцеві податки і збори на 2019 рік»</w:t>
      </w:r>
    </w:p>
    <w:p w:rsidR="004A02A8" w:rsidRDefault="004A02A8" w:rsidP="004A02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A02A8" w:rsidRPr="00225768" w:rsidRDefault="004A02A8" w:rsidP="004A02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37 сесії 7 скликання Галицької сільської ради від 14.07.2020 року «Про місцеві податки та збори</w:t>
      </w:r>
      <w:r w:rsidR="009D0EE6">
        <w:rPr>
          <w:rFonts w:ascii="Times New Roman" w:hAnsi="Times New Roman" w:cs="Times New Roman"/>
          <w:sz w:val="28"/>
          <w:szCs w:val="28"/>
          <w:lang w:val="uk-UA"/>
        </w:rPr>
        <w:t xml:space="preserve"> на 2021рік.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A2C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04EC" w:rsidRP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94274D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Загальному в</w:t>
      </w:r>
      <w:r w:rsidRPr="0094274D">
        <w:rPr>
          <w:rFonts w:ascii="Times New Roman" w:hAnsi="Times New Roman" w:cs="Times New Roman"/>
          <w:sz w:val="28"/>
          <w:szCs w:val="28"/>
          <w:lang w:val="uk-UA"/>
        </w:rPr>
        <w:t xml:space="preserve">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організаційно-кадрової  роботи та інформаційної діяльності  </w:t>
      </w:r>
      <w:r w:rsidRPr="0094274D">
        <w:rPr>
          <w:rFonts w:ascii="Times New Roman" w:hAnsi="Times New Roman" w:cs="Times New Roman"/>
          <w:sz w:val="28"/>
          <w:szCs w:val="28"/>
          <w:lang w:val="uk-UA"/>
        </w:rPr>
        <w:t>забезпечити оприлюднення даного рішення відповідно до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04EC" w:rsidRDefault="0095479E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5</w:t>
      </w:r>
      <w:r w:rsidR="005A04EC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5A04E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5A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4EC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5A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4E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5A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4E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5A04E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A04E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4EC">
        <w:rPr>
          <w:rFonts w:ascii="Times New Roman" w:hAnsi="Times New Roman" w:cs="Times New Roman"/>
          <w:sz w:val="28"/>
          <w:szCs w:val="28"/>
          <w:lang w:val="uk-UA"/>
        </w:rPr>
        <w:t>планування фінансів</w:t>
      </w:r>
      <w:proofErr w:type="gramStart"/>
      <w:r w:rsidRPr="005A04EC">
        <w:rPr>
          <w:rFonts w:ascii="Times New Roman" w:hAnsi="Times New Roman" w:cs="Times New Roman"/>
          <w:sz w:val="28"/>
          <w:szCs w:val="28"/>
          <w:lang w:val="uk-UA"/>
        </w:rPr>
        <w:t>,б</w:t>
      </w:r>
      <w:proofErr w:type="gramEnd"/>
      <w:r w:rsidRPr="005A04EC">
        <w:rPr>
          <w:rFonts w:ascii="Times New Roman" w:hAnsi="Times New Roman" w:cs="Times New Roman"/>
          <w:sz w:val="28"/>
          <w:szCs w:val="28"/>
          <w:lang w:val="uk-UA"/>
        </w:rPr>
        <w:t>юджету та соціал</w:t>
      </w:r>
      <w:r w:rsidR="000770CD">
        <w:rPr>
          <w:rFonts w:ascii="Times New Roman" w:hAnsi="Times New Roman" w:cs="Times New Roman"/>
          <w:sz w:val="28"/>
          <w:szCs w:val="28"/>
          <w:lang w:val="uk-UA"/>
        </w:rPr>
        <w:t>ьно-економічного розвитку</w:t>
      </w:r>
      <w:r w:rsidRPr="005A04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04EC" w:rsidRDefault="005A04EC" w:rsidP="005A0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506E" w:rsidRDefault="0045506E" w:rsidP="005A04EC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506E" w:rsidRDefault="0045506E" w:rsidP="005A04EC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627C" w:rsidRPr="005A04EC" w:rsidRDefault="005A04EC" w:rsidP="005A04EC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45506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3A2CE3">
        <w:rPr>
          <w:rFonts w:ascii="Times New Roman" w:hAnsi="Times New Roman" w:cs="Times New Roman"/>
          <w:sz w:val="28"/>
          <w:szCs w:val="28"/>
          <w:lang w:val="uk-UA"/>
        </w:rPr>
        <w:t xml:space="preserve">Анатолій </w:t>
      </w:r>
      <w:proofErr w:type="gramStart"/>
      <w:r w:rsidR="003A2CE3">
        <w:rPr>
          <w:rFonts w:ascii="Times New Roman" w:hAnsi="Times New Roman" w:cs="Times New Roman"/>
          <w:sz w:val="28"/>
          <w:szCs w:val="28"/>
          <w:lang w:val="uk-UA"/>
        </w:rPr>
        <w:t>СТР</w:t>
      </w:r>
      <w:proofErr w:type="gramEnd"/>
      <w:r w:rsidR="003A2CE3">
        <w:rPr>
          <w:rFonts w:ascii="Times New Roman" w:hAnsi="Times New Roman" w:cs="Times New Roman"/>
          <w:sz w:val="28"/>
          <w:szCs w:val="28"/>
          <w:lang w:val="uk-UA"/>
        </w:rPr>
        <w:t>ІЛЕЦЬ</w:t>
      </w:r>
    </w:p>
    <w:sectPr w:rsidR="004C627C" w:rsidRPr="005A04EC" w:rsidSect="002A0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A04EC"/>
    <w:rsid w:val="000770CD"/>
    <w:rsid w:val="001C6EDF"/>
    <w:rsid w:val="00225768"/>
    <w:rsid w:val="002A0BAB"/>
    <w:rsid w:val="003A2CE3"/>
    <w:rsid w:val="00426A5C"/>
    <w:rsid w:val="0045506E"/>
    <w:rsid w:val="004944BA"/>
    <w:rsid w:val="004A02A8"/>
    <w:rsid w:val="004C627C"/>
    <w:rsid w:val="005A04EC"/>
    <w:rsid w:val="005A3CA5"/>
    <w:rsid w:val="006F3659"/>
    <w:rsid w:val="007C6A18"/>
    <w:rsid w:val="0094274D"/>
    <w:rsid w:val="0095479E"/>
    <w:rsid w:val="009D0EE6"/>
    <w:rsid w:val="009D5C24"/>
    <w:rsid w:val="009D688E"/>
    <w:rsid w:val="00B03AFB"/>
    <w:rsid w:val="00B545AB"/>
    <w:rsid w:val="00C324FC"/>
    <w:rsid w:val="00C9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BAB"/>
  </w:style>
  <w:style w:type="paragraph" w:styleId="1">
    <w:name w:val="heading 1"/>
    <w:basedOn w:val="a"/>
    <w:next w:val="a"/>
    <w:link w:val="10"/>
    <w:uiPriority w:val="99"/>
    <w:qFormat/>
    <w:rsid w:val="005A04E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5A0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04E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5A0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5A0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4E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04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cp:lastPrinted>2019-05-20T12:57:00Z</cp:lastPrinted>
  <dcterms:created xsi:type="dcterms:W3CDTF">2019-05-20T12:50:00Z</dcterms:created>
  <dcterms:modified xsi:type="dcterms:W3CDTF">2021-07-09T13:46:00Z</dcterms:modified>
</cp:coreProperties>
</file>