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A53" w:rsidRPr="00CE1193" w:rsidRDefault="00CE1193" w:rsidP="00CA3A53">
      <w:pPr>
        <w:outlineLvl w:val="1"/>
        <w:rPr>
          <w:rFonts w:cs="Arial"/>
          <w:b/>
          <w:bCs/>
          <w:caps/>
          <w:color w:val="000000"/>
          <w:kern w:val="32"/>
          <w:lang w:val="en-US"/>
        </w:rPr>
      </w:pPr>
      <w:r>
        <w:rPr>
          <w:rFonts w:cs="Arial"/>
          <w:b/>
          <w:bCs/>
          <w:caps/>
          <w:color w:val="000000"/>
          <w:kern w:val="32"/>
          <w:lang w:val="en-US"/>
        </w:rPr>
        <w:t xml:space="preserve">  </w:t>
      </w:r>
    </w:p>
    <w:p w:rsidR="00CA3A53" w:rsidRPr="000115B1" w:rsidRDefault="00CA3A53" w:rsidP="00CA3A53">
      <w:pPr>
        <w:jc w:val="center"/>
        <w:rPr>
          <w:b/>
          <w:bCs/>
          <w:color w:val="000000"/>
          <w:spacing w:val="30"/>
          <w:sz w:val="28"/>
          <w:szCs w:val="28"/>
        </w:rPr>
      </w:pPr>
      <w:r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30530" cy="571500"/>
            <wp:effectExtent l="19050" t="0" r="7620" b="0"/>
            <wp:docPr id="1" name="Рисунок 1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3A53" w:rsidRPr="005320D8" w:rsidRDefault="00CA3A53" w:rsidP="00CA3A53">
      <w:pPr>
        <w:keepNext/>
        <w:tabs>
          <w:tab w:val="center" w:pos="4677"/>
          <w:tab w:val="left" w:pos="7725"/>
        </w:tabs>
        <w:spacing w:before="120" w:after="60"/>
        <w:outlineLvl w:val="0"/>
        <w:rPr>
          <w:rFonts w:cs="Arial"/>
          <w:bCs/>
          <w:caps/>
          <w:color w:val="000000"/>
          <w:kern w:val="32"/>
          <w:sz w:val="28"/>
          <w:szCs w:val="28"/>
          <w:lang w:val="uk-UA"/>
        </w:rPr>
      </w:pPr>
      <w:r>
        <w:rPr>
          <w:rFonts w:cs="Arial"/>
          <w:b/>
          <w:bCs/>
          <w:caps/>
          <w:color w:val="000000"/>
          <w:kern w:val="32"/>
        </w:rPr>
        <w:tab/>
      </w:r>
      <w:r w:rsidRPr="00D87309">
        <w:rPr>
          <w:rFonts w:cs="Arial"/>
          <w:b/>
          <w:bCs/>
          <w:caps/>
          <w:color w:val="000000"/>
          <w:kern w:val="32"/>
          <w:sz w:val="28"/>
          <w:szCs w:val="28"/>
        </w:rPr>
        <w:t>Украї</w:t>
      </w:r>
      <w:proofErr w:type="gramStart"/>
      <w:r w:rsidRPr="00D87309">
        <w:rPr>
          <w:rFonts w:cs="Arial"/>
          <w:b/>
          <w:bCs/>
          <w:caps/>
          <w:color w:val="000000"/>
          <w:kern w:val="32"/>
          <w:sz w:val="28"/>
          <w:szCs w:val="28"/>
        </w:rPr>
        <w:t>на</w:t>
      </w:r>
      <w:proofErr w:type="gramEnd"/>
      <w:r>
        <w:rPr>
          <w:rFonts w:cs="Arial"/>
          <w:b/>
          <w:bCs/>
          <w:caps/>
          <w:color w:val="000000"/>
          <w:kern w:val="32"/>
        </w:rPr>
        <w:tab/>
      </w:r>
      <w:r w:rsidR="00025BA3">
        <w:rPr>
          <w:rFonts w:cs="Arial"/>
          <w:b/>
          <w:bCs/>
          <w:caps/>
          <w:color w:val="000000"/>
          <w:kern w:val="32"/>
        </w:rPr>
        <w:t>ПРО</w:t>
      </w:r>
      <w:r w:rsidR="00025BA3">
        <w:rPr>
          <w:rFonts w:cs="Arial"/>
          <w:b/>
          <w:bCs/>
          <w:caps/>
          <w:color w:val="000000"/>
          <w:kern w:val="32"/>
          <w:lang w:val="uk-UA"/>
        </w:rPr>
        <w:t>є</w:t>
      </w:r>
      <w:r w:rsidR="00025BA3">
        <w:rPr>
          <w:rFonts w:cs="Arial"/>
          <w:b/>
          <w:bCs/>
          <w:caps/>
          <w:color w:val="000000"/>
          <w:kern w:val="32"/>
        </w:rPr>
        <w:t>КТ</w:t>
      </w:r>
    </w:p>
    <w:p w:rsidR="00CA3A53" w:rsidRPr="000115B1" w:rsidRDefault="00CA3A53" w:rsidP="00CA3A53">
      <w:pPr>
        <w:spacing w:before="10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</w:rPr>
      </w:pPr>
      <w:r w:rsidRPr="000115B1">
        <w:rPr>
          <w:b/>
          <w:bCs/>
          <w:spacing w:val="40"/>
          <w:sz w:val="28"/>
          <w:szCs w:val="28"/>
        </w:rPr>
        <w:t>ЛОСИНІВСЬКА СЕЛИЩНА РАДА</w:t>
      </w:r>
    </w:p>
    <w:p w:rsidR="00CA3A53" w:rsidRPr="000115B1" w:rsidRDefault="00CA3A53" w:rsidP="00CA3A53">
      <w:pPr>
        <w:spacing w:before="10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</w:rPr>
      </w:pPr>
      <w:r w:rsidRPr="000115B1">
        <w:rPr>
          <w:b/>
          <w:bCs/>
          <w:spacing w:val="40"/>
          <w:sz w:val="28"/>
          <w:szCs w:val="28"/>
        </w:rPr>
        <w:t xml:space="preserve">НІЖИНСЬКОГО РАЙОНУ ЧЕРНІГІВСЬКОЇ ОБЛАСТІ </w:t>
      </w:r>
    </w:p>
    <w:p w:rsidR="00CA3A53" w:rsidRPr="00400B46" w:rsidRDefault="00CA3A53" w:rsidP="00CA3A53">
      <w:pPr>
        <w:spacing w:before="100" w:beforeAutospacing="1" w:after="100" w:afterAutospacing="1"/>
        <w:ind w:left="1440" w:hanging="1440"/>
        <w:jc w:val="center"/>
        <w:outlineLvl w:val="1"/>
        <w:rPr>
          <w:b/>
          <w:caps/>
          <w:color w:val="000000"/>
          <w:spacing w:val="100"/>
          <w:sz w:val="28"/>
          <w:szCs w:val="28"/>
          <w:lang w:val="uk-UA"/>
        </w:rPr>
      </w:pPr>
      <w:r w:rsidRPr="000115B1">
        <w:rPr>
          <w:b/>
          <w:caps/>
          <w:color w:val="000000"/>
          <w:spacing w:val="100"/>
          <w:sz w:val="28"/>
          <w:szCs w:val="28"/>
        </w:rPr>
        <w:t>РІШЕННЯ</w:t>
      </w:r>
      <w:r w:rsidR="00400B46">
        <w:rPr>
          <w:b/>
          <w:caps/>
          <w:color w:val="000000"/>
          <w:spacing w:val="100"/>
          <w:sz w:val="28"/>
          <w:szCs w:val="28"/>
          <w:lang w:val="uk-UA"/>
        </w:rPr>
        <w:t xml:space="preserve">       </w:t>
      </w:r>
    </w:p>
    <w:p w:rsidR="00CA3A53" w:rsidRDefault="00992764" w:rsidP="00400B46">
      <w:pPr>
        <w:spacing w:before="100" w:beforeAutospacing="1" w:after="100" w:afterAutospacing="1"/>
        <w:ind w:left="1440" w:hanging="1440"/>
        <w:jc w:val="center"/>
        <w:outlineLvl w:val="1"/>
        <w:rPr>
          <w:rFonts w:cs="Arial"/>
          <w:b/>
          <w:bCs/>
          <w:caps/>
          <w:color w:val="000000"/>
          <w:kern w:val="32"/>
          <w:lang w:val="uk-UA"/>
        </w:rPr>
      </w:pPr>
      <w:r>
        <w:rPr>
          <w:bCs/>
          <w:sz w:val="28"/>
          <w:szCs w:val="36"/>
          <w:lang w:val="uk-UA"/>
        </w:rPr>
        <w:t>Де</w:t>
      </w:r>
      <w:r w:rsidR="00025BA3">
        <w:rPr>
          <w:bCs/>
          <w:sz w:val="28"/>
          <w:szCs w:val="36"/>
          <w:lang w:val="uk-UA"/>
        </w:rPr>
        <w:t>ся</w:t>
      </w:r>
      <w:r>
        <w:rPr>
          <w:bCs/>
          <w:sz w:val="28"/>
          <w:szCs w:val="36"/>
          <w:lang w:val="uk-UA"/>
        </w:rPr>
        <w:t>та</w:t>
      </w:r>
      <w:r w:rsidR="00025BA3">
        <w:rPr>
          <w:bCs/>
          <w:sz w:val="28"/>
          <w:szCs w:val="36"/>
          <w:lang w:val="uk-UA"/>
        </w:rPr>
        <w:t xml:space="preserve"> (позачергова)</w:t>
      </w:r>
      <w:r>
        <w:rPr>
          <w:bCs/>
          <w:sz w:val="28"/>
          <w:szCs w:val="36"/>
          <w:lang w:val="uk-UA"/>
        </w:rPr>
        <w:t xml:space="preserve"> </w:t>
      </w:r>
      <w:r w:rsidR="009D1DB2" w:rsidRPr="003555C6">
        <w:rPr>
          <w:bCs/>
          <w:sz w:val="28"/>
          <w:szCs w:val="36"/>
          <w:lang w:val="uk-UA"/>
        </w:rPr>
        <w:t xml:space="preserve"> </w:t>
      </w:r>
      <w:r w:rsidR="00CA3A53" w:rsidRPr="003555C6">
        <w:rPr>
          <w:bCs/>
          <w:sz w:val="28"/>
          <w:szCs w:val="36"/>
          <w:lang w:val="uk-UA"/>
        </w:rPr>
        <w:t>сесія</w:t>
      </w:r>
      <w:r w:rsidR="00CA3A53" w:rsidRPr="005564C9">
        <w:rPr>
          <w:bCs/>
          <w:sz w:val="28"/>
          <w:szCs w:val="36"/>
        </w:rPr>
        <w:t xml:space="preserve"> </w:t>
      </w:r>
      <w:r w:rsidR="00CA3A53" w:rsidRPr="00015679">
        <w:rPr>
          <w:bCs/>
          <w:sz w:val="28"/>
          <w:szCs w:val="36"/>
        </w:rPr>
        <w:t>восьмого</w:t>
      </w:r>
      <w:r w:rsidR="00CA3A53" w:rsidRPr="005564C9">
        <w:rPr>
          <w:bCs/>
          <w:sz w:val="28"/>
          <w:szCs w:val="36"/>
        </w:rPr>
        <w:t xml:space="preserve"> </w:t>
      </w:r>
      <w:proofErr w:type="spellStart"/>
      <w:r w:rsidR="00CA3A53">
        <w:rPr>
          <w:bCs/>
          <w:sz w:val="28"/>
          <w:szCs w:val="36"/>
        </w:rPr>
        <w:t>скликання</w:t>
      </w:r>
      <w:proofErr w:type="spellEnd"/>
    </w:p>
    <w:p w:rsidR="00CA3A53" w:rsidRPr="000C40F8" w:rsidRDefault="00025BA3" w:rsidP="00CA3A53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</w:t>
      </w:r>
      <w:r w:rsidR="005940FC">
        <w:rPr>
          <w:bCs/>
          <w:sz w:val="28"/>
          <w:szCs w:val="28"/>
          <w:lang w:val="uk-UA"/>
        </w:rPr>
        <w:t xml:space="preserve"> </w:t>
      </w:r>
      <w:r w:rsidR="0068294D">
        <w:rPr>
          <w:bCs/>
          <w:sz w:val="28"/>
          <w:szCs w:val="28"/>
          <w:lang w:val="uk-UA"/>
        </w:rPr>
        <w:t xml:space="preserve"> </w:t>
      </w:r>
      <w:r w:rsidR="00684A52">
        <w:rPr>
          <w:bCs/>
          <w:sz w:val="28"/>
          <w:szCs w:val="28"/>
          <w:lang w:val="uk-UA"/>
        </w:rPr>
        <w:t>20</w:t>
      </w:r>
      <w:r w:rsidR="0001327E">
        <w:rPr>
          <w:bCs/>
          <w:sz w:val="28"/>
          <w:szCs w:val="28"/>
          <w:lang w:val="uk-UA"/>
        </w:rPr>
        <w:t>21</w:t>
      </w:r>
      <w:r w:rsidR="00CA3A53" w:rsidRPr="000C40F8">
        <w:rPr>
          <w:bCs/>
          <w:sz w:val="28"/>
          <w:szCs w:val="28"/>
          <w:lang w:val="uk-UA"/>
        </w:rPr>
        <w:t xml:space="preserve"> року</w:t>
      </w:r>
    </w:p>
    <w:p w:rsidR="00CA3A53" w:rsidRPr="00733836" w:rsidRDefault="00D87309" w:rsidP="00CA3A53">
      <w:pPr>
        <w:outlineLvl w:val="1"/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смт</w:t>
      </w:r>
      <w:proofErr w:type="spellEnd"/>
      <w:r>
        <w:rPr>
          <w:bCs/>
          <w:sz w:val="28"/>
          <w:szCs w:val="28"/>
          <w:lang w:val="uk-UA"/>
        </w:rPr>
        <w:t xml:space="preserve"> </w:t>
      </w:r>
      <w:proofErr w:type="spellStart"/>
      <w:r w:rsidR="00CA3A53" w:rsidRPr="000C40F8">
        <w:rPr>
          <w:bCs/>
          <w:sz w:val="28"/>
          <w:szCs w:val="28"/>
          <w:lang w:val="uk-UA"/>
        </w:rPr>
        <w:t>Лосинівка</w:t>
      </w:r>
      <w:proofErr w:type="spellEnd"/>
    </w:p>
    <w:p w:rsidR="00CA3A53" w:rsidRPr="00400B46" w:rsidRDefault="00CA3A53" w:rsidP="00CA3A53">
      <w:pPr>
        <w:rPr>
          <w:sz w:val="28"/>
          <w:szCs w:val="28"/>
        </w:rPr>
      </w:pPr>
    </w:p>
    <w:p w:rsidR="00400B46" w:rsidRDefault="00400B46" w:rsidP="00400B46">
      <w:pPr>
        <w:rPr>
          <w:sz w:val="28"/>
          <w:lang w:val="uk-UA"/>
        </w:rPr>
      </w:pPr>
      <w:r w:rsidRPr="0037510B">
        <w:rPr>
          <w:sz w:val="28"/>
          <w:lang w:val="uk-UA"/>
        </w:rPr>
        <w:t xml:space="preserve">Про </w:t>
      </w:r>
      <w:r>
        <w:rPr>
          <w:sz w:val="28"/>
          <w:lang w:val="uk-UA"/>
        </w:rPr>
        <w:t>внесення змін до рішення</w:t>
      </w:r>
    </w:p>
    <w:p w:rsidR="007F72FC" w:rsidRDefault="00504127" w:rsidP="007F72FC">
      <w:pPr>
        <w:rPr>
          <w:sz w:val="28"/>
          <w:lang w:val="uk-UA"/>
        </w:rPr>
      </w:pPr>
      <w:r>
        <w:rPr>
          <w:sz w:val="28"/>
          <w:lang w:val="uk-UA"/>
        </w:rPr>
        <w:t xml:space="preserve">3 </w:t>
      </w:r>
      <w:r w:rsidR="009506A2">
        <w:rPr>
          <w:sz w:val="28"/>
          <w:lang w:val="uk-UA"/>
        </w:rPr>
        <w:t>(</w:t>
      </w:r>
      <w:r>
        <w:rPr>
          <w:sz w:val="28"/>
          <w:lang w:val="uk-UA"/>
        </w:rPr>
        <w:t>позачергової</w:t>
      </w:r>
      <w:r w:rsidR="009506A2">
        <w:rPr>
          <w:sz w:val="28"/>
          <w:lang w:val="uk-UA"/>
        </w:rPr>
        <w:t>)</w:t>
      </w:r>
      <w:r w:rsidR="007F72FC">
        <w:rPr>
          <w:sz w:val="28"/>
          <w:lang w:val="uk-UA"/>
        </w:rPr>
        <w:t xml:space="preserve"> </w:t>
      </w:r>
      <w:r w:rsidR="00400B46">
        <w:rPr>
          <w:sz w:val="28"/>
          <w:lang w:val="uk-UA"/>
        </w:rPr>
        <w:t xml:space="preserve">сесії 8 скликання від </w:t>
      </w:r>
    </w:p>
    <w:p w:rsidR="007F72FC" w:rsidRDefault="007F72FC" w:rsidP="007F72FC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2</w:t>
      </w:r>
      <w:r w:rsidR="00504127">
        <w:rPr>
          <w:sz w:val="28"/>
          <w:lang w:val="uk-UA"/>
        </w:rPr>
        <w:t>9</w:t>
      </w:r>
      <w:r w:rsidR="00400B46">
        <w:rPr>
          <w:sz w:val="28"/>
          <w:lang w:val="uk-UA"/>
        </w:rPr>
        <w:t>.1</w:t>
      </w:r>
      <w:r>
        <w:rPr>
          <w:sz w:val="28"/>
          <w:lang w:val="uk-UA"/>
        </w:rPr>
        <w:t>2</w:t>
      </w:r>
      <w:r w:rsidR="00400B46">
        <w:rPr>
          <w:sz w:val="28"/>
          <w:lang w:val="uk-UA"/>
        </w:rPr>
        <w:t>.20</w:t>
      </w:r>
      <w:r w:rsidR="00504127">
        <w:rPr>
          <w:sz w:val="28"/>
          <w:lang w:val="uk-UA"/>
        </w:rPr>
        <w:t>20</w:t>
      </w:r>
      <w:r w:rsidR="00400B46">
        <w:rPr>
          <w:sz w:val="28"/>
          <w:lang w:val="uk-UA"/>
        </w:rPr>
        <w:t xml:space="preserve"> року </w:t>
      </w:r>
      <w:r w:rsidR="00400B46">
        <w:rPr>
          <w:sz w:val="28"/>
          <w:szCs w:val="28"/>
          <w:lang w:val="uk-UA"/>
        </w:rPr>
        <w:t>«</w:t>
      </w:r>
      <w:r w:rsidRPr="007F72FC">
        <w:rPr>
          <w:sz w:val="28"/>
          <w:szCs w:val="28"/>
        </w:rPr>
        <w:t>Про</w:t>
      </w:r>
      <w:r w:rsidRPr="007F72FC">
        <w:rPr>
          <w:sz w:val="28"/>
          <w:szCs w:val="28"/>
          <w:lang w:val="uk-UA"/>
        </w:rPr>
        <w:t xml:space="preserve"> </w:t>
      </w:r>
      <w:r w:rsidR="00504127">
        <w:rPr>
          <w:sz w:val="28"/>
          <w:szCs w:val="28"/>
          <w:lang w:val="uk-UA"/>
        </w:rPr>
        <w:t>бюджет</w:t>
      </w:r>
    </w:p>
    <w:p w:rsidR="00504127" w:rsidRDefault="00504127" w:rsidP="007F72FC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Лосинівської</w:t>
      </w:r>
      <w:proofErr w:type="spellEnd"/>
      <w:r>
        <w:rPr>
          <w:sz w:val="28"/>
          <w:szCs w:val="28"/>
          <w:lang w:val="uk-UA"/>
        </w:rPr>
        <w:t xml:space="preserve"> </w:t>
      </w:r>
      <w:r w:rsidR="007F72FC" w:rsidRPr="007F72FC">
        <w:rPr>
          <w:sz w:val="28"/>
          <w:szCs w:val="28"/>
          <w:lang w:val="uk-UA"/>
        </w:rPr>
        <w:t>селищно</w:t>
      </w:r>
      <w:r>
        <w:rPr>
          <w:sz w:val="28"/>
          <w:szCs w:val="28"/>
          <w:lang w:val="uk-UA"/>
        </w:rPr>
        <w:t>ї</w:t>
      </w:r>
    </w:p>
    <w:p w:rsidR="00CA3A53" w:rsidRPr="0019337B" w:rsidRDefault="00504127" w:rsidP="007F72F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територіальної громади</w:t>
      </w:r>
      <w:r w:rsidR="007F72FC" w:rsidRPr="007F72FC">
        <w:rPr>
          <w:sz w:val="28"/>
          <w:szCs w:val="28"/>
          <w:lang w:val="uk-UA"/>
        </w:rPr>
        <w:t xml:space="preserve"> на 202</w:t>
      </w:r>
      <w:r w:rsidR="009506A2">
        <w:rPr>
          <w:sz w:val="28"/>
          <w:szCs w:val="28"/>
          <w:lang w:val="uk-UA"/>
        </w:rPr>
        <w:t>1</w:t>
      </w:r>
      <w:r w:rsidR="007F72FC" w:rsidRPr="007F72FC">
        <w:rPr>
          <w:sz w:val="28"/>
          <w:szCs w:val="28"/>
          <w:lang w:val="uk-UA"/>
        </w:rPr>
        <w:t xml:space="preserve"> рік</w:t>
      </w:r>
      <w:r w:rsidR="00400B46">
        <w:rPr>
          <w:sz w:val="28"/>
          <w:szCs w:val="28"/>
          <w:lang w:val="uk-UA"/>
        </w:rPr>
        <w:t>»</w:t>
      </w:r>
    </w:p>
    <w:p w:rsidR="00CA3A53" w:rsidRDefault="00954183" w:rsidP="00CA3A53">
      <w:pPr>
        <w:rPr>
          <w:sz w:val="28"/>
          <w:szCs w:val="28"/>
          <w:lang w:val="uk-UA"/>
        </w:rPr>
      </w:pPr>
      <w:r w:rsidRPr="00954183">
        <w:rPr>
          <w:sz w:val="28"/>
          <w:szCs w:val="28"/>
          <w:lang w:val="uk-UA"/>
        </w:rPr>
        <w:t>код бюджету -</w:t>
      </w:r>
      <w:r w:rsidR="003A3896" w:rsidRPr="00954183">
        <w:rPr>
          <w:sz w:val="28"/>
          <w:szCs w:val="28"/>
          <w:lang w:val="uk-UA"/>
        </w:rPr>
        <w:t>25513000000</w:t>
      </w:r>
    </w:p>
    <w:p w:rsidR="00954183" w:rsidRPr="00954183" w:rsidRDefault="00954183" w:rsidP="00CA3A53">
      <w:pPr>
        <w:rPr>
          <w:sz w:val="28"/>
          <w:szCs w:val="28"/>
          <w:lang w:val="uk-UA"/>
        </w:rPr>
      </w:pPr>
    </w:p>
    <w:p w:rsidR="00CA3A53" w:rsidRPr="00590CA7" w:rsidRDefault="00CA3A53" w:rsidP="00CA3A53">
      <w:pPr>
        <w:ind w:firstLine="851"/>
        <w:jc w:val="both"/>
        <w:rPr>
          <w:sz w:val="28"/>
          <w:szCs w:val="28"/>
          <w:lang w:val="uk-UA"/>
        </w:rPr>
      </w:pPr>
      <w:r w:rsidRPr="0037510B">
        <w:rPr>
          <w:sz w:val="28"/>
          <w:szCs w:val="28"/>
          <w:lang w:val="uk-UA"/>
        </w:rPr>
        <w:t xml:space="preserve">Відповідно до </w:t>
      </w:r>
      <w:r>
        <w:rPr>
          <w:sz w:val="28"/>
          <w:szCs w:val="28"/>
          <w:lang w:val="uk-UA"/>
        </w:rPr>
        <w:t xml:space="preserve">Бюджетного Кодексу України, </w:t>
      </w:r>
      <w:r w:rsidRPr="0037510B">
        <w:rPr>
          <w:sz w:val="28"/>
          <w:szCs w:val="28"/>
          <w:lang w:val="uk-UA"/>
        </w:rPr>
        <w:t xml:space="preserve">керуючись </w:t>
      </w:r>
      <w:r>
        <w:rPr>
          <w:sz w:val="28"/>
          <w:szCs w:val="28"/>
          <w:lang w:val="uk-UA"/>
        </w:rPr>
        <w:t>пунктом 2</w:t>
      </w:r>
      <w:r w:rsidR="007F72FC">
        <w:rPr>
          <w:sz w:val="28"/>
          <w:szCs w:val="28"/>
          <w:lang w:val="uk-UA"/>
        </w:rPr>
        <w:t>3</w:t>
      </w:r>
      <w:r w:rsidRPr="0037510B">
        <w:rPr>
          <w:sz w:val="28"/>
          <w:szCs w:val="28"/>
          <w:lang w:val="uk-UA"/>
        </w:rPr>
        <w:t xml:space="preserve"> ст.26</w:t>
      </w:r>
      <w:r>
        <w:rPr>
          <w:sz w:val="28"/>
          <w:szCs w:val="28"/>
          <w:lang w:val="uk-UA"/>
        </w:rPr>
        <w:t>, ст.</w:t>
      </w:r>
      <w:r w:rsidR="007F72FC">
        <w:rPr>
          <w:sz w:val="28"/>
          <w:szCs w:val="28"/>
          <w:lang w:val="uk-UA"/>
        </w:rPr>
        <w:t>61</w:t>
      </w:r>
      <w:r>
        <w:rPr>
          <w:sz w:val="28"/>
          <w:szCs w:val="28"/>
          <w:lang w:val="uk-UA"/>
        </w:rPr>
        <w:t xml:space="preserve"> Закону України</w:t>
      </w:r>
      <w:r w:rsidRPr="0037510B">
        <w:rPr>
          <w:sz w:val="28"/>
          <w:szCs w:val="28"/>
          <w:lang w:val="uk-UA"/>
        </w:rPr>
        <w:t xml:space="preserve"> «Про місцеве самоврядування в Україні</w:t>
      </w:r>
      <w:r w:rsidRPr="00C25836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Pr="0037510B">
        <w:rPr>
          <w:sz w:val="28"/>
          <w:szCs w:val="28"/>
          <w:lang w:val="uk-UA"/>
        </w:rPr>
        <w:t xml:space="preserve">та рекомендаціям постійної комісії з питань </w:t>
      </w:r>
      <w:r>
        <w:rPr>
          <w:sz w:val="28"/>
          <w:szCs w:val="28"/>
          <w:lang w:val="uk-UA"/>
        </w:rPr>
        <w:t>планування, фінансів, бюджету</w:t>
      </w:r>
      <w:r w:rsidRPr="0037510B">
        <w:rPr>
          <w:sz w:val="28"/>
          <w:szCs w:val="28"/>
          <w:lang w:val="uk-UA"/>
        </w:rPr>
        <w:t xml:space="preserve"> та соціаль</w:t>
      </w:r>
      <w:r>
        <w:rPr>
          <w:sz w:val="28"/>
          <w:szCs w:val="28"/>
          <w:lang w:val="uk-UA"/>
        </w:rPr>
        <w:t>но-економічного розвитку, селищна рада ВИРІШИЛА:</w:t>
      </w:r>
    </w:p>
    <w:p w:rsidR="001021A0" w:rsidRDefault="001021A0" w:rsidP="001021A0">
      <w:pPr>
        <w:pStyle w:val="ab"/>
        <w:numPr>
          <w:ilvl w:val="0"/>
          <w:numId w:val="1"/>
        </w:numPr>
        <w:autoSpaceDE w:val="0"/>
        <w:autoSpaceDN w:val="0"/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Визначити на 20</w:t>
      </w:r>
      <w:r>
        <w:rPr>
          <w:sz w:val="28"/>
          <w:szCs w:val="28"/>
          <w:lang w:val="en-US"/>
        </w:rPr>
        <w:t>2</w:t>
      </w:r>
      <w:r w:rsidR="0000658A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рік:</w:t>
      </w:r>
    </w:p>
    <w:p w:rsidR="001021A0" w:rsidRDefault="001021A0" w:rsidP="001021A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 доходи селищного бюджету у сумі  </w:t>
      </w:r>
      <w:r w:rsidR="002C18D4">
        <w:rPr>
          <w:sz w:val="28"/>
          <w:szCs w:val="28"/>
          <w:lang w:val="uk-UA"/>
        </w:rPr>
        <w:t>62</w:t>
      </w:r>
      <w:r w:rsidR="00992764">
        <w:rPr>
          <w:sz w:val="28"/>
          <w:szCs w:val="28"/>
          <w:lang w:val="uk-UA"/>
        </w:rPr>
        <w:t> </w:t>
      </w:r>
      <w:r w:rsidR="00992764" w:rsidRPr="00992764">
        <w:rPr>
          <w:sz w:val="28"/>
          <w:szCs w:val="28"/>
        </w:rPr>
        <w:t>964</w:t>
      </w:r>
      <w:r w:rsidR="0001327E">
        <w:rPr>
          <w:sz w:val="28"/>
          <w:szCs w:val="28"/>
          <w:lang w:val="uk-UA"/>
        </w:rPr>
        <w:t xml:space="preserve"> 150</w:t>
      </w:r>
      <w:r w:rsidR="002C18D4">
        <w:rPr>
          <w:sz w:val="28"/>
          <w:szCs w:val="28"/>
          <w:lang w:val="uk-UA"/>
        </w:rPr>
        <w:t>,00</w:t>
      </w:r>
      <w:r w:rsidR="00DB295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грн., в тому числі доходи загального фонду  селищного бюджету </w:t>
      </w:r>
      <w:r w:rsidR="002C18D4">
        <w:rPr>
          <w:sz w:val="28"/>
          <w:szCs w:val="28"/>
          <w:lang w:val="uk-UA"/>
        </w:rPr>
        <w:t>61</w:t>
      </w:r>
      <w:r w:rsidR="0001327E">
        <w:rPr>
          <w:sz w:val="28"/>
          <w:szCs w:val="28"/>
          <w:lang w:val="uk-UA"/>
        </w:rPr>
        <w:t> 5</w:t>
      </w:r>
      <w:r w:rsidR="00FF4661">
        <w:rPr>
          <w:sz w:val="28"/>
          <w:szCs w:val="28"/>
          <w:lang w:val="uk-UA"/>
        </w:rPr>
        <w:t>9</w:t>
      </w:r>
      <w:r w:rsidR="0001327E">
        <w:rPr>
          <w:sz w:val="28"/>
          <w:szCs w:val="28"/>
          <w:lang w:val="uk-UA"/>
        </w:rPr>
        <w:t>3 950</w:t>
      </w:r>
      <w:r w:rsidR="002C18D4">
        <w:rPr>
          <w:sz w:val="28"/>
          <w:szCs w:val="28"/>
          <w:lang w:val="uk-UA"/>
        </w:rPr>
        <w:t>,00</w:t>
      </w:r>
      <w:r>
        <w:rPr>
          <w:sz w:val="28"/>
          <w:szCs w:val="28"/>
          <w:lang w:val="uk-UA"/>
        </w:rPr>
        <w:t xml:space="preserve"> грн., доходи спеціального фонду  селищного  бюджету  </w:t>
      </w:r>
      <w:r w:rsidR="00992764">
        <w:rPr>
          <w:sz w:val="28"/>
          <w:szCs w:val="28"/>
          <w:lang w:val="uk-UA"/>
        </w:rPr>
        <w:t xml:space="preserve">1 </w:t>
      </w:r>
      <w:r w:rsidR="00992764" w:rsidRPr="00992764">
        <w:rPr>
          <w:sz w:val="28"/>
          <w:szCs w:val="28"/>
        </w:rPr>
        <w:t>370</w:t>
      </w:r>
      <w:r w:rsidR="00D40881">
        <w:rPr>
          <w:sz w:val="28"/>
          <w:szCs w:val="28"/>
          <w:lang w:val="uk-UA"/>
        </w:rPr>
        <w:t xml:space="preserve"> </w:t>
      </w:r>
      <w:r w:rsidR="002C18D4">
        <w:rPr>
          <w:sz w:val="28"/>
          <w:szCs w:val="28"/>
          <w:lang w:val="uk-UA"/>
        </w:rPr>
        <w:t>2</w:t>
      </w:r>
      <w:r w:rsidR="00D40881">
        <w:rPr>
          <w:sz w:val="28"/>
          <w:szCs w:val="28"/>
          <w:lang w:val="uk-UA"/>
        </w:rPr>
        <w:t>00</w:t>
      </w:r>
      <w:r>
        <w:rPr>
          <w:sz w:val="28"/>
          <w:szCs w:val="28"/>
          <w:lang w:val="uk-UA"/>
        </w:rPr>
        <w:t>,00 грн.,  згідно з додатком №1;</w:t>
      </w:r>
    </w:p>
    <w:p w:rsidR="001021A0" w:rsidRPr="00DB295B" w:rsidRDefault="001021A0" w:rsidP="001021A0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- видатки селищного  бюджету у сумі  </w:t>
      </w:r>
      <w:r w:rsidR="0001327E">
        <w:rPr>
          <w:sz w:val="28"/>
          <w:szCs w:val="28"/>
          <w:lang w:val="uk-UA"/>
        </w:rPr>
        <w:t>63 </w:t>
      </w:r>
      <w:r w:rsidR="00992764" w:rsidRPr="00992764">
        <w:rPr>
          <w:sz w:val="28"/>
          <w:szCs w:val="28"/>
        </w:rPr>
        <w:t>593</w:t>
      </w:r>
      <w:r w:rsidR="0001327E">
        <w:rPr>
          <w:sz w:val="28"/>
          <w:szCs w:val="28"/>
          <w:lang w:val="uk-UA"/>
        </w:rPr>
        <w:t> </w:t>
      </w:r>
      <w:r w:rsidR="00F30986">
        <w:rPr>
          <w:sz w:val="28"/>
          <w:szCs w:val="28"/>
          <w:lang w:val="uk-UA"/>
        </w:rPr>
        <w:t>157</w:t>
      </w:r>
      <w:r w:rsidR="00517F0D">
        <w:rPr>
          <w:sz w:val="28"/>
          <w:szCs w:val="28"/>
          <w:lang w:val="uk-UA"/>
        </w:rPr>
        <w:t>,</w:t>
      </w:r>
      <w:r w:rsidR="00F30986">
        <w:rPr>
          <w:sz w:val="28"/>
          <w:szCs w:val="28"/>
          <w:lang w:val="uk-UA"/>
        </w:rPr>
        <w:t>71</w:t>
      </w:r>
      <w:r w:rsidR="0001327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грн., в тому числі видатк</w:t>
      </w:r>
      <w:r w:rsidR="00F30986">
        <w:rPr>
          <w:sz w:val="28"/>
          <w:szCs w:val="28"/>
          <w:lang w:val="uk-UA"/>
        </w:rPr>
        <w:t xml:space="preserve">и загального фонду селищного </w:t>
      </w:r>
      <w:r w:rsidR="00FF4661">
        <w:rPr>
          <w:sz w:val="28"/>
          <w:szCs w:val="28"/>
          <w:lang w:val="uk-UA"/>
        </w:rPr>
        <w:t>62</w:t>
      </w:r>
      <w:r w:rsidR="002C2BB9">
        <w:rPr>
          <w:sz w:val="28"/>
          <w:szCs w:val="28"/>
          <w:lang w:val="uk-UA"/>
        </w:rPr>
        <w:t> </w:t>
      </w:r>
      <w:r w:rsidR="00FF4661">
        <w:rPr>
          <w:sz w:val="28"/>
          <w:szCs w:val="28"/>
          <w:lang w:val="uk-UA"/>
        </w:rPr>
        <w:t>041</w:t>
      </w:r>
      <w:r w:rsidR="0001327E">
        <w:rPr>
          <w:sz w:val="28"/>
          <w:szCs w:val="28"/>
          <w:lang w:val="uk-UA"/>
        </w:rPr>
        <w:t> </w:t>
      </w:r>
      <w:r w:rsidR="00F30986">
        <w:rPr>
          <w:sz w:val="28"/>
          <w:szCs w:val="28"/>
          <w:lang w:val="uk-UA"/>
        </w:rPr>
        <w:t>984</w:t>
      </w:r>
      <w:r w:rsidR="0001327E">
        <w:rPr>
          <w:sz w:val="28"/>
          <w:szCs w:val="28"/>
          <w:lang w:val="uk-UA"/>
        </w:rPr>
        <w:t>,</w:t>
      </w:r>
      <w:r w:rsidR="00F30986">
        <w:rPr>
          <w:sz w:val="28"/>
          <w:szCs w:val="28"/>
          <w:lang w:val="uk-UA"/>
        </w:rPr>
        <w:t>96</w:t>
      </w:r>
      <w:r w:rsidR="0001327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грн., видатки спеціального фонду селищного бюджету </w:t>
      </w:r>
      <w:r w:rsidR="00992764">
        <w:rPr>
          <w:sz w:val="28"/>
          <w:szCs w:val="28"/>
          <w:lang w:val="uk-UA"/>
        </w:rPr>
        <w:t>1 </w:t>
      </w:r>
      <w:r w:rsidR="00992764" w:rsidRPr="00992764">
        <w:rPr>
          <w:sz w:val="28"/>
          <w:szCs w:val="28"/>
        </w:rPr>
        <w:t>551</w:t>
      </w:r>
      <w:r w:rsidR="00517F0D">
        <w:rPr>
          <w:sz w:val="28"/>
          <w:szCs w:val="28"/>
          <w:lang w:val="uk-UA"/>
        </w:rPr>
        <w:t xml:space="preserve"> 172,75</w:t>
      </w:r>
      <w:r w:rsidR="0001327E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грн. </w:t>
      </w:r>
    </w:p>
    <w:p w:rsidR="000271BB" w:rsidRPr="002C2BB9" w:rsidRDefault="00CE1193" w:rsidP="002C2BB9">
      <w:pPr>
        <w:pStyle w:val="a9"/>
        <w:ind w:left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- надання кредитів з селищного бюджету у сумі 50 000,00грн. із загального фонду згідно </w:t>
      </w:r>
      <w:r w:rsidR="00037DE0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додатком №</w:t>
      </w:r>
      <w:r w:rsidR="002C2BB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4.  </w:t>
      </w:r>
    </w:p>
    <w:p w:rsidR="000271BB" w:rsidRDefault="001021A0" w:rsidP="00562B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2. Затвердити бюджетні призначення головним розпорядникам коштів селищного бюджету на 202</w:t>
      </w:r>
      <w:r w:rsidR="0065304E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рік </w:t>
      </w:r>
      <w:r>
        <w:rPr>
          <w:bCs/>
          <w:sz w:val="28"/>
          <w:szCs w:val="28"/>
          <w:lang w:val="uk-UA"/>
        </w:rPr>
        <w:t>у розрізі відповідальних виконавців за бюджетними програмами</w:t>
      </w:r>
      <w:r>
        <w:rPr>
          <w:sz w:val="28"/>
          <w:szCs w:val="28"/>
          <w:lang w:val="uk-UA"/>
        </w:rPr>
        <w:t>, в сумі</w:t>
      </w:r>
      <w:r w:rsidR="0065304E">
        <w:rPr>
          <w:sz w:val="28"/>
          <w:szCs w:val="28"/>
          <w:lang w:val="uk-UA"/>
        </w:rPr>
        <w:t xml:space="preserve"> </w:t>
      </w:r>
      <w:r w:rsidR="00F30986">
        <w:rPr>
          <w:sz w:val="28"/>
          <w:szCs w:val="28"/>
          <w:lang w:val="uk-UA"/>
        </w:rPr>
        <w:t>63</w:t>
      </w:r>
      <w:r w:rsidR="00FF4661">
        <w:rPr>
          <w:sz w:val="28"/>
          <w:szCs w:val="28"/>
          <w:lang w:val="uk-UA"/>
        </w:rPr>
        <w:t xml:space="preserve"> </w:t>
      </w:r>
      <w:r w:rsidR="0093101B">
        <w:rPr>
          <w:sz w:val="28"/>
          <w:szCs w:val="28"/>
          <w:lang w:val="uk-UA"/>
        </w:rPr>
        <w:t>593</w:t>
      </w:r>
      <w:r w:rsidR="00F30986">
        <w:rPr>
          <w:sz w:val="28"/>
          <w:szCs w:val="28"/>
          <w:lang w:val="uk-UA"/>
        </w:rPr>
        <w:t> 157,71</w:t>
      </w:r>
      <w:r w:rsidR="00517F0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 тому числі по загальному фонду  </w:t>
      </w:r>
      <w:r w:rsidR="0001327E">
        <w:rPr>
          <w:sz w:val="28"/>
          <w:szCs w:val="28"/>
          <w:lang w:val="uk-UA"/>
        </w:rPr>
        <w:t>6</w:t>
      </w:r>
      <w:r w:rsidR="00FF4661">
        <w:rPr>
          <w:sz w:val="28"/>
          <w:szCs w:val="28"/>
          <w:lang w:val="uk-UA"/>
        </w:rPr>
        <w:t>2 041 984</w:t>
      </w:r>
      <w:r w:rsidR="00F30986">
        <w:rPr>
          <w:sz w:val="28"/>
          <w:szCs w:val="28"/>
          <w:lang w:val="uk-UA"/>
        </w:rPr>
        <w:t>,61</w:t>
      </w:r>
      <w:r w:rsidR="002C2BB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грн. та спеціальному фонду </w:t>
      </w:r>
      <w:r w:rsidR="00517F0D">
        <w:rPr>
          <w:sz w:val="28"/>
          <w:szCs w:val="28"/>
          <w:lang w:val="uk-UA"/>
        </w:rPr>
        <w:t>1 </w:t>
      </w:r>
      <w:r w:rsidR="0093101B">
        <w:rPr>
          <w:sz w:val="28"/>
          <w:szCs w:val="28"/>
          <w:lang w:val="uk-UA"/>
        </w:rPr>
        <w:t>551</w:t>
      </w:r>
      <w:r w:rsidR="00517F0D">
        <w:rPr>
          <w:sz w:val="28"/>
          <w:szCs w:val="28"/>
          <w:lang w:val="uk-UA"/>
        </w:rPr>
        <w:t xml:space="preserve"> 172,75</w:t>
      </w:r>
      <w:r w:rsidR="00517F0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грн. згідно з додатком №</w:t>
      </w:r>
      <w:r w:rsidR="00562B5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3.</w:t>
      </w:r>
    </w:p>
    <w:p w:rsidR="001021A0" w:rsidRDefault="00562B5D" w:rsidP="0001327E">
      <w:pPr>
        <w:ind w:firstLine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1021A0">
        <w:rPr>
          <w:sz w:val="28"/>
          <w:szCs w:val="28"/>
          <w:lang w:val="uk-UA"/>
        </w:rPr>
        <w:t>. Встановити розмір внутрішнього фінансування  селищного бюджету за  рахунок</w:t>
      </w:r>
      <w:r w:rsidR="00DC11A3">
        <w:rPr>
          <w:sz w:val="28"/>
          <w:szCs w:val="28"/>
          <w:lang w:val="uk-UA"/>
        </w:rPr>
        <w:t xml:space="preserve"> залишку</w:t>
      </w:r>
      <w:r w:rsidR="001021A0">
        <w:rPr>
          <w:sz w:val="28"/>
          <w:szCs w:val="28"/>
          <w:lang w:val="uk-UA"/>
        </w:rPr>
        <w:t xml:space="preserve"> коштів, що склався  на початок року </w:t>
      </w:r>
      <w:r w:rsidR="004A1AF7">
        <w:rPr>
          <w:sz w:val="28"/>
          <w:szCs w:val="28"/>
          <w:lang w:val="uk-UA"/>
        </w:rPr>
        <w:t>в сумі 679 007</w:t>
      </w:r>
      <w:r w:rsidR="00517F0D">
        <w:rPr>
          <w:sz w:val="28"/>
          <w:szCs w:val="28"/>
          <w:lang w:val="uk-UA"/>
        </w:rPr>
        <w:t>,</w:t>
      </w:r>
      <w:r w:rsidR="004A1AF7">
        <w:rPr>
          <w:sz w:val="28"/>
          <w:szCs w:val="28"/>
          <w:lang w:val="uk-UA"/>
        </w:rPr>
        <w:t>71</w:t>
      </w:r>
      <w:r w:rsidR="0001327E">
        <w:rPr>
          <w:sz w:val="28"/>
          <w:szCs w:val="28"/>
          <w:lang w:val="uk-UA"/>
        </w:rPr>
        <w:t xml:space="preserve"> грн. </w:t>
      </w:r>
      <w:r w:rsidR="0001327E">
        <w:rPr>
          <w:sz w:val="28"/>
          <w:szCs w:val="28"/>
          <w:lang w:val="uk-UA"/>
        </w:rPr>
        <w:lastRenderedPageBreak/>
        <w:t>у том</w:t>
      </w:r>
      <w:r w:rsidR="00517F0D">
        <w:rPr>
          <w:sz w:val="28"/>
          <w:szCs w:val="28"/>
          <w:lang w:val="uk-UA"/>
        </w:rPr>
        <w:t xml:space="preserve">у числі по загальному фонду  </w:t>
      </w:r>
      <w:r w:rsidR="004A1AF7">
        <w:rPr>
          <w:sz w:val="28"/>
          <w:szCs w:val="28"/>
          <w:lang w:val="uk-UA"/>
        </w:rPr>
        <w:t>498 034,96</w:t>
      </w:r>
      <w:r w:rsidR="0001327E">
        <w:rPr>
          <w:sz w:val="28"/>
          <w:szCs w:val="28"/>
          <w:lang w:val="uk-UA"/>
        </w:rPr>
        <w:t xml:space="preserve"> грн. та спеціальному ф</w:t>
      </w:r>
      <w:r w:rsidR="004A1AF7">
        <w:rPr>
          <w:sz w:val="28"/>
          <w:szCs w:val="28"/>
          <w:lang w:val="uk-UA"/>
        </w:rPr>
        <w:t>онду  180 972</w:t>
      </w:r>
      <w:r w:rsidR="00517F0D">
        <w:rPr>
          <w:sz w:val="28"/>
          <w:szCs w:val="28"/>
          <w:lang w:val="uk-UA"/>
        </w:rPr>
        <w:t>,75</w:t>
      </w:r>
      <w:r w:rsidR="0001327E">
        <w:rPr>
          <w:sz w:val="28"/>
          <w:szCs w:val="28"/>
        </w:rPr>
        <w:t xml:space="preserve"> </w:t>
      </w:r>
      <w:r w:rsidR="0001327E">
        <w:rPr>
          <w:sz w:val="28"/>
          <w:szCs w:val="28"/>
          <w:lang w:val="uk-UA"/>
        </w:rPr>
        <w:t>грн. згідно з додатком № 2.</w:t>
      </w:r>
    </w:p>
    <w:p w:rsidR="001021A0" w:rsidRDefault="00562B5D" w:rsidP="001021A0">
      <w:pPr>
        <w:tabs>
          <w:tab w:val="left" w:pos="1455"/>
        </w:tabs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1021A0">
        <w:rPr>
          <w:sz w:val="28"/>
          <w:szCs w:val="28"/>
        </w:rPr>
        <w:t>.</w:t>
      </w:r>
      <w:r w:rsidR="001021A0">
        <w:rPr>
          <w:sz w:val="28"/>
          <w:szCs w:val="28"/>
          <w:lang w:val="uk-UA"/>
        </w:rPr>
        <w:t xml:space="preserve"> </w:t>
      </w:r>
      <w:proofErr w:type="spellStart"/>
      <w:r w:rsidR="001021A0">
        <w:rPr>
          <w:sz w:val="28"/>
          <w:szCs w:val="28"/>
        </w:rPr>
        <w:t>Встановити</w:t>
      </w:r>
      <w:proofErr w:type="spellEnd"/>
      <w:r w:rsidR="001021A0">
        <w:rPr>
          <w:sz w:val="28"/>
          <w:szCs w:val="28"/>
        </w:rPr>
        <w:t xml:space="preserve"> </w:t>
      </w:r>
      <w:proofErr w:type="spellStart"/>
      <w:r w:rsidR="001021A0">
        <w:rPr>
          <w:sz w:val="28"/>
          <w:szCs w:val="28"/>
        </w:rPr>
        <w:t>проф</w:t>
      </w:r>
      <w:proofErr w:type="spellEnd"/>
      <w:r w:rsidR="001021A0">
        <w:rPr>
          <w:sz w:val="28"/>
          <w:szCs w:val="28"/>
          <w:lang w:val="uk-UA"/>
        </w:rPr>
        <w:t>і</w:t>
      </w:r>
      <w:proofErr w:type="spellStart"/>
      <w:r w:rsidR="001021A0">
        <w:rPr>
          <w:sz w:val="28"/>
          <w:szCs w:val="28"/>
        </w:rPr>
        <w:t>цит</w:t>
      </w:r>
      <w:proofErr w:type="spellEnd"/>
      <w:r w:rsidR="001021A0">
        <w:rPr>
          <w:sz w:val="28"/>
          <w:szCs w:val="28"/>
        </w:rPr>
        <w:t xml:space="preserve"> </w:t>
      </w:r>
      <w:proofErr w:type="spellStart"/>
      <w:r w:rsidR="001021A0">
        <w:rPr>
          <w:sz w:val="28"/>
          <w:szCs w:val="28"/>
        </w:rPr>
        <w:t>загального</w:t>
      </w:r>
      <w:proofErr w:type="spellEnd"/>
      <w:r w:rsidR="001021A0">
        <w:rPr>
          <w:sz w:val="28"/>
          <w:szCs w:val="28"/>
        </w:rPr>
        <w:t xml:space="preserve"> фонд</w:t>
      </w:r>
      <w:r w:rsidR="001021A0">
        <w:rPr>
          <w:sz w:val="28"/>
          <w:szCs w:val="28"/>
          <w:lang w:val="uk-UA"/>
        </w:rPr>
        <w:t xml:space="preserve">у селищного бюджету в сумі   </w:t>
      </w:r>
    </w:p>
    <w:p w:rsidR="000271BB" w:rsidRDefault="00FE123D" w:rsidP="000271BB">
      <w:pPr>
        <w:tabs>
          <w:tab w:val="left" w:pos="145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154</w:t>
      </w:r>
      <w:r w:rsidR="0001327E">
        <w:rPr>
          <w:sz w:val="28"/>
          <w:szCs w:val="28"/>
          <w:lang w:val="uk-UA"/>
        </w:rPr>
        <w:t xml:space="preserve"> 300</w:t>
      </w:r>
      <w:r w:rsidR="002C18D4">
        <w:rPr>
          <w:sz w:val="28"/>
          <w:szCs w:val="28"/>
          <w:lang w:val="uk-UA"/>
        </w:rPr>
        <w:t>,00</w:t>
      </w:r>
      <w:r w:rsidR="007B09B7">
        <w:rPr>
          <w:sz w:val="28"/>
          <w:szCs w:val="28"/>
          <w:lang w:val="uk-UA"/>
        </w:rPr>
        <w:t xml:space="preserve">  грн. напрямок використання</w:t>
      </w:r>
      <w:r w:rsidR="001021A0">
        <w:rPr>
          <w:sz w:val="28"/>
          <w:szCs w:val="28"/>
          <w:lang w:val="uk-UA"/>
        </w:rPr>
        <w:t xml:space="preserve"> на передачу коштів загального фонду селищної ради до бюджету розвитку (спеціального фонду) (додаток №2).</w:t>
      </w:r>
    </w:p>
    <w:p w:rsidR="001021A0" w:rsidRDefault="00562B5D" w:rsidP="001021A0">
      <w:pPr>
        <w:tabs>
          <w:tab w:val="left" w:pos="1455"/>
        </w:tabs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1021A0">
        <w:rPr>
          <w:sz w:val="28"/>
          <w:szCs w:val="28"/>
          <w:lang w:val="uk-UA"/>
        </w:rPr>
        <w:t xml:space="preserve">. Встановити дефіцит спеціального фонду селищного бюджету в сумі </w:t>
      </w:r>
    </w:p>
    <w:p w:rsidR="00590CA7" w:rsidRDefault="00FE123D" w:rsidP="000271BB">
      <w:pPr>
        <w:tabs>
          <w:tab w:val="left" w:pos="145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154</w:t>
      </w:r>
      <w:r w:rsidR="0001327E">
        <w:rPr>
          <w:sz w:val="28"/>
          <w:szCs w:val="28"/>
          <w:lang w:val="uk-UA"/>
        </w:rPr>
        <w:t xml:space="preserve"> 300</w:t>
      </w:r>
      <w:r w:rsidR="002C18D4">
        <w:rPr>
          <w:sz w:val="28"/>
          <w:szCs w:val="28"/>
          <w:lang w:val="uk-UA"/>
        </w:rPr>
        <w:t>,00</w:t>
      </w:r>
      <w:r w:rsidR="0068294D">
        <w:rPr>
          <w:sz w:val="28"/>
          <w:szCs w:val="28"/>
          <w:lang w:val="uk-UA"/>
        </w:rPr>
        <w:t xml:space="preserve">  </w:t>
      </w:r>
      <w:r w:rsidR="001021A0">
        <w:rPr>
          <w:sz w:val="28"/>
          <w:szCs w:val="28"/>
          <w:lang w:val="uk-UA"/>
        </w:rPr>
        <w:t>грн.</w:t>
      </w:r>
      <w:r w:rsidR="00D827A9" w:rsidRPr="00D827A9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д</w:t>
      </w:r>
      <w:r w:rsidR="001021A0">
        <w:rPr>
          <w:sz w:val="28"/>
          <w:szCs w:val="28"/>
          <w:lang w:val="uk-UA"/>
        </w:rPr>
        <w:t>жерелом покриття  дефіциту спеціального фонду селищного бюджету визначати передачею коштів із загального фонду бюджету до бюджету розвитку (спеціального фонду) (додаток №2).</w:t>
      </w:r>
    </w:p>
    <w:p w:rsidR="00CE3F82" w:rsidRDefault="00562B5D" w:rsidP="00CE3F8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</w:t>
      </w:r>
      <w:r w:rsidR="00CE3F82">
        <w:rPr>
          <w:sz w:val="28"/>
          <w:szCs w:val="28"/>
          <w:lang w:val="uk-UA"/>
        </w:rPr>
        <w:t xml:space="preserve"> Затвердити на 2021 рік міжбюджетні трансферти згідно додатка №5.</w:t>
      </w:r>
    </w:p>
    <w:p w:rsidR="00DC11A3" w:rsidRPr="00F73667" w:rsidRDefault="00CE3F82" w:rsidP="00DC11A3">
      <w:pPr>
        <w:pStyle w:val="aa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DC11A3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Затвердити зміни</w:t>
      </w:r>
      <w:r w:rsidR="00DC11A3">
        <w:rPr>
          <w:sz w:val="28"/>
          <w:szCs w:val="28"/>
          <w:lang w:val="uk-UA"/>
        </w:rPr>
        <w:t xml:space="preserve"> в </w:t>
      </w:r>
      <w:r>
        <w:rPr>
          <w:sz w:val="28"/>
          <w:szCs w:val="28"/>
          <w:lang w:val="uk-UA"/>
        </w:rPr>
        <w:t xml:space="preserve"> </w:t>
      </w:r>
      <w:r w:rsidR="00DC11A3" w:rsidRPr="000E4E97">
        <w:rPr>
          <w:bCs/>
          <w:sz w:val="28"/>
          <w:szCs w:val="28"/>
          <w:lang w:val="uk-UA"/>
        </w:rPr>
        <w:t>розподіл</w:t>
      </w:r>
      <w:r w:rsidR="00DC11A3">
        <w:rPr>
          <w:bCs/>
          <w:sz w:val="28"/>
          <w:szCs w:val="28"/>
          <w:lang w:val="uk-UA"/>
        </w:rPr>
        <w:t>і</w:t>
      </w:r>
      <w:r w:rsidR="00DC11A3" w:rsidRPr="000E4E97">
        <w:rPr>
          <w:bCs/>
          <w:sz w:val="28"/>
          <w:szCs w:val="28"/>
          <w:lang w:val="uk-UA"/>
        </w:rPr>
        <w:t xml:space="preserve"> коштів бюджету розвитку </w:t>
      </w:r>
      <w:r w:rsidR="00DC11A3" w:rsidRPr="000E4E97">
        <w:rPr>
          <w:sz w:val="28"/>
          <w:szCs w:val="28"/>
          <w:lang w:val="uk-UA"/>
        </w:rPr>
        <w:t>на здійснення заходів на будівництво, реконструкцію і реставрацію об'єктів виробничої, комунікаційної та соціальної інфраструктури за об'єктами згідно з додатком 6 до цього рішення.</w:t>
      </w:r>
    </w:p>
    <w:p w:rsidR="0065304E" w:rsidRPr="00DC11A3" w:rsidRDefault="0065304E" w:rsidP="00DC11A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8.</w:t>
      </w:r>
      <w:r w:rsidR="00DC11A3" w:rsidRPr="00DC11A3">
        <w:rPr>
          <w:sz w:val="28"/>
          <w:szCs w:val="28"/>
        </w:rPr>
        <w:t xml:space="preserve"> </w:t>
      </w:r>
      <w:proofErr w:type="spellStart"/>
      <w:r w:rsidR="00DC11A3">
        <w:rPr>
          <w:sz w:val="28"/>
          <w:szCs w:val="28"/>
        </w:rPr>
        <w:t>Затвердити</w:t>
      </w:r>
      <w:proofErr w:type="spellEnd"/>
      <w:r w:rsidR="00DC11A3">
        <w:rPr>
          <w:sz w:val="28"/>
          <w:szCs w:val="28"/>
        </w:rPr>
        <w:t xml:space="preserve"> </w:t>
      </w:r>
      <w:r w:rsidR="00DC11A3">
        <w:rPr>
          <w:sz w:val="28"/>
          <w:szCs w:val="28"/>
          <w:lang w:val="uk-UA"/>
        </w:rPr>
        <w:t xml:space="preserve">зміни в </w:t>
      </w:r>
      <w:proofErr w:type="spellStart"/>
      <w:r w:rsidR="00DC11A3">
        <w:rPr>
          <w:bCs/>
          <w:sz w:val="28"/>
          <w:szCs w:val="28"/>
        </w:rPr>
        <w:t>розподіл</w:t>
      </w:r>
      <w:proofErr w:type="spellEnd"/>
      <w:r w:rsidR="00DC11A3">
        <w:rPr>
          <w:bCs/>
          <w:sz w:val="28"/>
          <w:szCs w:val="28"/>
          <w:lang w:val="uk-UA"/>
        </w:rPr>
        <w:t>і</w:t>
      </w:r>
      <w:r w:rsidR="00DC11A3">
        <w:rPr>
          <w:bCs/>
          <w:sz w:val="28"/>
          <w:szCs w:val="28"/>
        </w:rPr>
        <w:t xml:space="preserve"> </w:t>
      </w:r>
      <w:proofErr w:type="spellStart"/>
      <w:r w:rsidR="00DC11A3">
        <w:rPr>
          <w:bCs/>
          <w:sz w:val="28"/>
          <w:szCs w:val="28"/>
        </w:rPr>
        <w:t>витрат</w:t>
      </w:r>
      <w:proofErr w:type="spellEnd"/>
      <w:r w:rsidR="00DC11A3">
        <w:rPr>
          <w:bCs/>
          <w:sz w:val="28"/>
          <w:szCs w:val="28"/>
        </w:rPr>
        <w:t xml:space="preserve"> </w:t>
      </w:r>
      <w:proofErr w:type="spellStart"/>
      <w:r w:rsidR="00DC11A3">
        <w:rPr>
          <w:bCs/>
          <w:sz w:val="28"/>
          <w:szCs w:val="28"/>
        </w:rPr>
        <w:t>селищного</w:t>
      </w:r>
      <w:proofErr w:type="spellEnd"/>
      <w:r w:rsidR="00DC11A3">
        <w:rPr>
          <w:bCs/>
          <w:sz w:val="28"/>
          <w:szCs w:val="28"/>
        </w:rPr>
        <w:t xml:space="preserve"> бюджету на </w:t>
      </w:r>
      <w:proofErr w:type="spellStart"/>
      <w:r w:rsidR="00DC11A3">
        <w:rPr>
          <w:bCs/>
          <w:sz w:val="28"/>
          <w:szCs w:val="28"/>
        </w:rPr>
        <w:t>реалізацію</w:t>
      </w:r>
      <w:proofErr w:type="spellEnd"/>
      <w:r w:rsidR="00DC11A3">
        <w:rPr>
          <w:bCs/>
          <w:sz w:val="28"/>
          <w:szCs w:val="28"/>
        </w:rPr>
        <w:t xml:space="preserve"> </w:t>
      </w:r>
      <w:proofErr w:type="spellStart"/>
      <w:r w:rsidR="00DC11A3">
        <w:rPr>
          <w:bCs/>
          <w:sz w:val="28"/>
          <w:szCs w:val="28"/>
        </w:rPr>
        <w:t>місцевих</w:t>
      </w:r>
      <w:proofErr w:type="spellEnd"/>
      <w:r w:rsidR="00DC11A3">
        <w:rPr>
          <w:bCs/>
          <w:sz w:val="28"/>
          <w:szCs w:val="28"/>
        </w:rPr>
        <w:t xml:space="preserve"> </w:t>
      </w:r>
      <w:proofErr w:type="spellStart"/>
      <w:r w:rsidR="00DC11A3">
        <w:rPr>
          <w:bCs/>
          <w:sz w:val="28"/>
          <w:szCs w:val="28"/>
        </w:rPr>
        <w:t>програм</w:t>
      </w:r>
      <w:proofErr w:type="spellEnd"/>
      <w:r w:rsidR="00DC11A3">
        <w:rPr>
          <w:sz w:val="28"/>
          <w:szCs w:val="28"/>
        </w:rPr>
        <w:t xml:space="preserve"> </w:t>
      </w:r>
      <w:proofErr w:type="spellStart"/>
      <w:r w:rsidR="00DC11A3">
        <w:rPr>
          <w:sz w:val="28"/>
          <w:szCs w:val="28"/>
        </w:rPr>
        <w:t>згідно</w:t>
      </w:r>
      <w:proofErr w:type="spellEnd"/>
      <w:r w:rsidR="00DC11A3">
        <w:rPr>
          <w:sz w:val="28"/>
          <w:szCs w:val="28"/>
        </w:rPr>
        <w:t xml:space="preserve"> </w:t>
      </w:r>
      <w:proofErr w:type="spellStart"/>
      <w:r w:rsidR="00DC11A3">
        <w:rPr>
          <w:sz w:val="28"/>
          <w:szCs w:val="28"/>
        </w:rPr>
        <w:t>з</w:t>
      </w:r>
      <w:proofErr w:type="spellEnd"/>
      <w:r w:rsidR="00DC11A3">
        <w:rPr>
          <w:sz w:val="28"/>
          <w:szCs w:val="28"/>
        </w:rPr>
        <w:t xml:space="preserve"> </w:t>
      </w:r>
      <w:proofErr w:type="spellStart"/>
      <w:r w:rsidR="00DC11A3">
        <w:rPr>
          <w:sz w:val="28"/>
          <w:szCs w:val="28"/>
        </w:rPr>
        <w:t>додатком</w:t>
      </w:r>
      <w:proofErr w:type="spellEnd"/>
      <w:r w:rsidR="00DC11A3">
        <w:rPr>
          <w:sz w:val="28"/>
          <w:szCs w:val="28"/>
        </w:rPr>
        <w:t xml:space="preserve"> 7 до </w:t>
      </w:r>
      <w:proofErr w:type="spellStart"/>
      <w:r w:rsidR="00DC11A3">
        <w:rPr>
          <w:sz w:val="28"/>
          <w:szCs w:val="28"/>
        </w:rPr>
        <w:t>цього</w:t>
      </w:r>
      <w:proofErr w:type="spellEnd"/>
      <w:r w:rsidR="00DC11A3">
        <w:rPr>
          <w:sz w:val="28"/>
          <w:szCs w:val="28"/>
        </w:rPr>
        <w:t xml:space="preserve"> </w:t>
      </w:r>
      <w:proofErr w:type="spellStart"/>
      <w:r w:rsidR="00DC11A3">
        <w:rPr>
          <w:sz w:val="28"/>
          <w:szCs w:val="28"/>
        </w:rPr>
        <w:t>рішення</w:t>
      </w:r>
      <w:proofErr w:type="spellEnd"/>
      <w:r w:rsidR="00DC11A3">
        <w:rPr>
          <w:sz w:val="28"/>
          <w:szCs w:val="28"/>
        </w:rPr>
        <w:t>.</w:t>
      </w:r>
    </w:p>
    <w:p w:rsidR="00400B46" w:rsidRDefault="00DC11A3" w:rsidP="00DC11A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9. Додатки </w:t>
      </w:r>
      <w:r w:rsidRPr="00DC11A3">
        <w:rPr>
          <w:sz w:val="28"/>
          <w:szCs w:val="28"/>
          <w:lang w:val="uk-UA"/>
        </w:rPr>
        <w:t xml:space="preserve"> 1,2,3,4,5,6,</w:t>
      </w:r>
      <w:r>
        <w:rPr>
          <w:sz w:val="28"/>
          <w:szCs w:val="28"/>
          <w:lang w:val="uk-UA"/>
        </w:rPr>
        <w:t>7 до цього рішення є</w:t>
      </w:r>
      <w:r w:rsidRPr="00DC11A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його невід</w:t>
      </w:r>
      <w:r w:rsidRPr="00DC11A3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ємною частиною.</w:t>
      </w:r>
    </w:p>
    <w:p w:rsidR="00CA3A53" w:rsidRDefault="00DC11A3" w:rsidP="00CA3A53">
      <w:pPr>
        <w:ind w:firstLine="567"/>
        <w:jc w:val="both"/>
        <w:rPr>
          <w:sz w:val="28"/>
          <w:szCs w:val="28"/>
          <w:lang w:val="uk-UA"/>
        </w:rPr>
      </w:pPr>
      <w:r w:rsidRPr="00DC11A3">
        <w:rPr>
          <w:sz w:val="28"/>
          <w:szCs w:val="28"/>
        </w:rPr>
        <w:t>10</w:t>
      </w:r>
      <w:r w:rsidR="00CA3A53">
        <w:rPr>
          <w:sz w:val="28"/>
          <w:szCs w:val="28"/>
          <w:lang w:val="uk-UA"/>
        </w:rPr>
        <w:t xml:space="preserve">. </w:t>
      </w:r>
      <w:r w:rsidR="00CA3A53" w:rsidRPr="00F92EB1">
        <w:rPr>
          <w:sz w:val="28"/>
          <w:szCs w:val="28"/>
          <w:lang w:val="uk-UA"/>
        </w:rPr>
        <w:t>Контроль за виконанням цього рішення покла</w:t>
      </w:r>
      <w:r w:rsidR="00CA3A53">
        <w:rPr>
          <w:sz w:val="28"/>
          <w:szCs w:val="28"/>
          <w:lang w:val="uk-UA"/>
        </w:rPr>
        <w:t xml:space="preserve">сти на постійну комісію  селищної </w:t>
      </w:r>
      <w:r w:rsidR="00CA3A53" w:rsidRPr="00F92EB1">
        <w:rPr>
          <w:sz w:val="28"/>
          <w:szCs w:val="28"/>
          <w:lang w:val="uk-UA"/>
        </w:rPr>
        <w:t xml:space="preserve"> ради з питань </w:t>
      </w:r>
      <w:r w:rsidR="00CA3A53">
        <w:rPr>
          <w:sz w:val="28"/>
          <w:szCs w:val="28"/>
          <w:lang w:val="uk-UA"/>
        </w:rPr>
        <w:t>планування, фінансів,</w:t>
      </w:r>
      <w:r w:rsidR="003B678E">
        <w:rPr>
          <w:sz w:val="28"/>
          <w:szCs w:val="28"/>
          <w:lang w:val="uk-UA"/>
        </w:rPr>
        <w:t xml:space="preserve"> </w:t>
      </w:r>
      <w:r w:rsidR="00CA3A53">
        <w:rPr>
          <w:sz w:val="28"/>
          <w:szCs w:val="28"/>
          <w:lang w:val="uk-UA"/>
        </w:rPr>
        <w:t>бюджету та соціально-економічного розвитку.</w:t>
      </w:r>
    </w:p>
    <w:p w:rsidR="003555C6" w:rsidRDefault="003555C6" w:rsidP="00CA3A53">
      <w:pPr>
        <w:ind w:firstLine="567"/>
        <w:jc w:val="both"/>
        <w:rPr>
          <w:sz w:val="28"/>
          <w:szCs w:val="28"/>
          <w:lang w:val="uk-UA"/>
        </w:rPr>
      </w:pPr>
    </w:p>
    <w:p w:rsidR="003555C6" w:rsidRDefault="003555C6" w:rsidP="00CA3A53">
      <w:pPr>
        <w:ind w:firstLine="567"/>
        <w:jc w:val="both"/>
        <w:rPr>
          <w:sz w:val="28"/>
          <w:szCs w:val="28"/>
          <w:lang w:val="uk-UA"/>
        </w:rPr>
      </w:pPr>
    </w:p>
    <w:p w:rsidR="0093101B" w:rsidRPr="0093101B" w:rsidRDefault="0093101B" w:rsidP="00CA3A53">
      <w:pPr>
        <w:ind w:firstLine="567"/>
        <w:jc w:val="both"/>
        <w:rPr>
          <w:sz w:val="28"/>
          <w:szCs w:val="28"/>
          <w:lang w:val="uk-UA"/>
        </w:rPr>
      </w:pPr>
    </w:p>
    <w:p w:rsidR="00CA3A53" w:rsidRDefault="00CA3A53" w:rsidP="00CA3A53">
      <w:pPr>
        <w:rPr>
          <w:lang w:val="uk-UA"/>
        </w:rPr>
      </w:pPr>
    </w:p>
    <w:p w:rsidR="00CA3A53" w:rsidRDefault="00CA3A53" w:rsidP="00CA3A53">
      <w:pPr>
        <w:ind w:left="720"/>
        <w:jc w:val="both"/>
        <w:rPr>
          <w:sz w:val="28"/>
          <w:lang w:val="uk-UA"/>
        </w:rPr>
      </w:pPr>
      <w:r>
        <w:rPr>
          <w:sz w:val="28"/>
          <w:lang w:val="uk-UA"/>
        </w:rPr>
        <w:t>Селищний голова</w:t>
      </w:r>
      <w:r w:rsidRPr="00F92EB1">
        <w:rPr>
          <w:sz w:val="28"/>
          <w:lang w:val="uk-UA"/>
        </w:rPr>
        <w:tab/>
      </w:r>
      <w:r w:rsidRPr="00F92EB1">
        <w:rPr>
          <w:sz w:val="28"/>
          <w:lang w:val="uk-UA"/>
        </w:rPr>
        <w:tab/>
      </w:r>
      <w:r>
        <w:rPr>
          <w:sz w:val="28"/>
          <w:lang w:val="uk-UA"/>
        </w:rPr>
        <w:t xml:space="preserve">    </w:t>
      </w:r>
      <w:r w:rsidR="0093101B">
        <w:rPr>
          <w:sz w:val="28"/>
          <w:lang w:val="uk-UA"/>
        </w:rPr>
        <w:t xml:space="preserve">        </w:t>
      </w:r>
      <w:r>
        <w:rPr>
          <w:sz w:val="28"/>
          <w:lang w:val="uk-UA"/>
        </w:rPr>
        <w:t xml:space="preserve">                  </w:t>
      </w:r>
      <w:r w:rsidRPr="00F92EB1">
        <w:rPr>
          <w:sz w:val="28"/>
          <w:lang w:val="uk-UA"/>
        </w:rPr>
        <w:tab/>
      </w:r>
      <w:r w:rsidR="003B678E">
        <w:rPr>
          <w:sz w:val="28"/>
          <w:lang w:val="uk-UA"/>
        </w:rPr>
        <w:t>Анатолій СТРІЛЕЦЬ</w:t>
      </w:r>
    </w:p>
    <w:p w:rsidR="003034BB" w:rsidRDefault="003034BB" w:rsidP="00CA3A53">
      <w:pPr>
        <w:ind w:left="720"/>
        <w:jc w:val="both"/>
        <w:rPr>
          <w:sz w:val="28"/>
          <w:lang w:val="uk-UA"/>
        </w:rPr>
      </w:pPr>
      <w:bookmarkStart w:id="0" w:name="_GoBack"/>
      <w:bookmarkEnd w:id="0"/>
    </w:p>
    <w:sectPr w:rsidR="003034BB" w:rsidSect="009A75B4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15935"/>
    <w:multiLevelType w:val="hybridMultilevel"/>
    <w:tmpl w:val="FC18B66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C061050"/>
    <w:multiLevelType w:val="hybridMultilevel"/>
    <w:tmpl w:val="A1501660"/>
    <w:lvl w:ilvl="0" w:tplc="10B436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CA3A53"/>
    <w:rsid w:val="0000658A"/>
    <w:rsid w:val="000104AA"/>
    <w:rsid w:val="0001327E"/>
    <w:rsid w:val="00020A1F"/>
    <w:rsid w:val="00025BA3"/>
    <w:rsid w:val="000271BB"/>
    <w:rsid w:val="00037DE0"/>
    <w:rsid w:val="00043110"/>
    <w:rsid w:val="00051668"/>
    <w:rsid w:val="00055F7B"/>
    <w:rsid w:val="00090933"/>
    <w:rsid w:val="00091E00"/>
    <w:rsid w:val="000929AD"/>
    <w:rsid w:val="00094581"/>
    <w:rsid w:val="000E0794"/>
    <w:rsid w:val="001021A0"/>
    <w:rsid w:val="00163E8C"/>
    <w:rsid w:val="0019162A"/>
    <w:rsid w:val="001B216D"/>
    <w:rsid w:val="002578F9"/>
    <w:rsid w:val="002C18D4"/>
    <w:rsid w:val="002C2BB9"/>
    <w:rsid w:val="002D4A2A"/>
    <w:rsid w:val="002E1C28"/>
    <w:rsid w:val="003034BB"/>
    <w:rsid w:val="00326F25"/>
    <w:rsid w:val="003555C6"/>
    <w:rsid w:val="00367910"/>
    <w:rsid w:val="00377C6E"/>
    <w:rsid w:val="0038016F"/>
    <w:rsid w:val="00381FEA"/>
    <w:rsid w:val="0039583C"/>
    <w:rsid w:val="003A2561"/>
    <w:rsid w:val="003A3896"/>
    <w:rsid w:val="003B678E"/>
    <w:rsid w:val="003F6FC6"/>
    <w:rsid w:val="00400B46"/>
    <w:rsid w:val="00456D52"/>
    <w:rsid w:val="00491AF8"/>
    <w:rsid w:val="004A1AF7"/>
    <w:rsid w:val="004E29AF"/>
    <w:rsid w:val="004F425C"/>
    <w:rsid w:val="004F55DF"/>
    <w:rsid w:val="00504127"/>
    <w:rsid w:val="00517F0D"/>
    <w:rsid w:val="0053096B"/>
    <w:rsid w:val="005320D8"/>
    <w:rsid w:val="00534D94"/>
    <w:rsid w:val="00547DCA"/>
    <w:rsid w:val="00562B5D"/>
    <w:rsid w:val="00590CA7"/>
    <w:rsid w:val="005940FC"/>
    <w:rsid w:val="005E379A"/>
    <w:rsid w:val="0065304E"/>
    <w:rsid w:val="00660B3E"/>
    <w:rsid w:val="0068294D"/>
    <w:rsid w:val="00684A52"/>
    <w:rsid w:val="00696EBC"/>
    <w:rsid w:val="00712E14"/>
    <w:rsid w:val="007346EE"/>
    <w:rsid w:val="00742864"/>
    <w:rsid w:val="00754094"/>
    <w:rsid w:val="007716D3"/>
    <w:rsid w:val="00787ED6"/>
    <w:rsid w:val="007B09B7"/>
    <w:rsid w:val="007E047D"/>
    <w:rsid w:val="007F72FC"/>
    <w:rsid w:val="00830F04"/>
    <w:rsid w:val="0084451C"/>
    <w:rsid w:val="008B05B4"/>
    <w:rsid w:val="008B3692"/>
    <w:rsid w:val="008D5FD8"/>
    <w:rsid w:val="009147EB"/>
    <w:rsid w:val="0093101B"/>
    <w:rsid w:val="00944F6C"/>
    <w:rsid w:val="009506A2"/>
    <w:rsid w:val="00954183"/>
    <w:rsid w:val="0098595A"/>
    <w:rsid w:val="00992764"/>
    <w:rsid w:val="009A75B4"/>
    <w:rsid w:val="009B35A6"/>
    <w:rsid w:val="009D1DB2"/>
    <w:rsid w:val="009E6BEC"/>
    <w:rsid w:val="009F226B"/>
    <w:rsid w:val="00A125AA"/>
    <w:rsid w:val="00A333C8"/>
    <w:rsid w:val="00A64DE1"/>
    <w:rsid w:val="00AE08A4"/>
    <w:rsid w:val="00AF0A3E"/>
    <w:rsid w:val="00B03DB7"/>
    <w:rsid w:val="00B93A4E"/>
    <w:rsid w:val="00BB1A6D"/>
    <w:rsid w:val="00BF2F64"/>
    <w:rsid w:val="00BF5A96"/>
    <w:rsid w:val="00C2105F"/>
    <w:rsid w:val="00C23559"/>
    <w:rsid w:val="00C4138E"/>
    <w:rsid w:val="00C435FF"/>
    <w:rsid w:val="00C45CCA"/>
    <w:rsid w:val="00CA3A53"/>
    <w:rsid w:val="00CA59A4"/>
    <w:rsid w:val="00CC5A06"/>
    <w:rsid w:val="00CE1193"/>
    <w:rsid w:val="00CE3F82"/>
    <w:rsid w:val="00CF430E"/>
    <w:rsid w:val="00D225CF"/>
    <w:rsid w:val="00D32085"/>
    <w:rsid w:val="00D40881"/>
    <w:rsid w:val="00D827A9"/>
    <w:rsid w:val="00D86C8E"/>
    <w:rsid w:val="00D87309"/>
    <w:rsid w:val="00DB295B"/>
    <w:rsid w:val="00DB447C"/>
    <w:rsid w:val="00DC11A3"/>
    <w:rsid w:val="00E013ED"/>
    <w:rsid w:val="00E01868"/>
    <w:rsid w:val="00E03E03"/>
    <w:rsid w:val="00E15D93"/>
    <w:rsid w:val="00E41F75"/>
    <w:rsid w:val="00E778E7"/>
    <w:rsid w:val="00EA7C40"/>
    <w:rsid w:val="00EC6822"/>
    <w:rsid w:val="00EC779B"/>
    <w:rsid w:val="00EE1B5B"/>
    <w:rsid w:val="00EE2E15"/>
    <w:rsid w:val="00EE3B15"/>
    <w:rsid w:val="00F30986"/>
    <w:rsid w:val="00F41868"/>
    <w:rsid w:val="00F575C9"/>
    <w:rsid w:val="00F63F74"/>
    <w:rsid w:val="00F6483E"/>
    <w:rsid w:val="00F96F4D"/>
    <w:rsid w:val="00FC20B8"/>
    <w:rsid w:val="00FD3B6F"/>
    <w:rsid w:val="00FE123D"/>
    <w:rsid w:val="00FF4661"/>
    <w:rsid w:val="00FF4C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A3A53"/>
    <w:pPr>
      <w:jc w:val="both"/>
    </w:pPr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rsid w:val="00CA3A53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No Spacing"/>
    <w:uiPriority w:val="1"/>
    <w:qFormat/>
    <w:rsid w:val="00CA3A53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lock Text"/>
    <w:basedOn w:val="a"/>
    <w:rsid w:val="00CA3A53"/>
    <w:pPr>
      <w:tabs>
        <w:tab w:val="left" w:pos="6200"/>
      </w:tabs>
      <w:ind w:left="-540" w:right="-180"/>
      <w:jc w:val="both"/>
    </w:pPr>
    <w:rPr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CA3A5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A3A53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400B46"/>
    <w:pPr>
      <w:ind w:left="720"/>
      <w:contextualSpacing/>
    </w:pPr>
  </w:style>
  <w:style w:type="paragraph" w:styleId="aa">
    <w:name w:val="Normal (Web)"/>
    <w:basedOn w:val="a"/>
    <w:uiPriority w:val="99"/>
    <w:rsid w:val="00091E00"/>
    <w:pPr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1021A0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1021A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1881</Words>
  <Characters>1073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2</cp:revision>
  <cp:lastPrinted>2021-04-23T13:17:00Z</cp:lastPrinted>
  <dcterms:created xsi:type="dcterms:W3CDTF">2021-07-09T13:49:00Z</dcterms:created>
  <dcterms:modified xsi:type="dcterms:W3CDTF">2021-07-09T13:49:00Z</dcterms:modified>
</cp:coreProperties>
</file>