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5361BA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4F2E05">
        <w:rPr>
          <w:rFonts w:ascii="Times New Roman" w:hAnsi="Times New Roman"/>
          <w:b w:val="0"/>
          <w:sz w:val="28"/>
          <w:lang w:val="uk-UA"/>
        </w:rPr>
        <w:t>Дван</w:t>
      </w:r>
      <w:r w:rsidR="00425256">
        <w:rPr>
          <w:rFonts w:ascii="Times New Roman" w:hAnsi="Times New Roman"/>
          <w:b w:val="0"/>
          <w:sz w:val="28"/>
          <w:lang w:val="uk-UA"/>
        </w:rPr>
        <w:t>адцята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07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жовт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5361BA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323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0A2083">
        <w:rPr>
          <w:rFonts w:ascii="Times New Roman" w:hAnsi="Times New Roman" w:cs="Times New Roman"/>
          <w:sz w:val="28"/>
          <w:szCs w:val="28"/>
          <w:lang w:val="uk-UA"/>
        </w:rPr>
        <w:t>Чернігівським науково - дослідним та проектним інститутом землеустрою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5361BA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Прилуцького району Чернігівської області,  і передати у  власність </w:t>
      </w:r>
      <w:r w:rsidR="00932322">
        <w:rPr>
          <w:sz w:val="28"/>
          <w:szCs w:val="28"/>
          <w:lang w:val="uk-UA"/>
        </w:rPr>
        <w:t>К</w:t>
      </w:r>
      <w:r w:rsidR="000A2083">
        <w:rPr>
          <w:sz w:val="28"/>
          <w:szCs w:val="28"/>
          <w:lang w:val="uk-UA"/>
        </w:rPr>
        <w:t>ащенко Катерині Миколаївні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>742418</w:t>
      </w:r>
      <w:r w:rsidR="000A2083">
        <w:rPr>
          <w:b/>
          <w:sz w:val="28"/>
          <w:szCs w:val="28"/>
          <w:lang w:val="uk-UA"/>
        </w:rPr>
        <w:t>09</w:t>
      </w:r>
      <w:r w:rsidRPr="00220AF3">
        <w:rPr>
          <w:b/>
          <w:sz w:val="28"/>
          <w:szCs w:val="28"/>
          <w:lang w:val="uk-UA"/>
        </w:rPr>
        <w:t>00:0</w:t>
      </w:r>
      <w:r w:rsidR="000A2083">
        <w:rPr>
          <w:b/>
          <w:sz w:val="28"/>
          <w:szCs w:val="28"/>
          <w:lang w:val="uk-UA"/>
        </w:rPr>
        <w:t>2</w:t>
      </w:r>
      <w:r w:rsidRPr="00220AF3">
        <w:rPr>
          <w:b/>
          <w:sz w:val="28"/>
          <w:szCs w:val="28"/>
          <w:lang w:val="uk-UA"/>
        </w:rPr>
        <w:t>:000:0</w:t>
      </w:r>
      <w:r w:rsidR="000A2083">
        <w:rPr>
          <w:b/>
          <w:sz w:val="28"/>
          <w:szCs w:val="28"/>
          <w:lang w:val="uk-UA"/>
        </w:rPr>
        <w:t>007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 xml:space="preserve">агальною площею </w:t>
      </w:r>
      <w:r w:rsidR="005361BA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га.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5361BA">
        <w:rPr>
          <w:b/>
          <w:sz w:val="28"/>
          <w:szCs w:val="28"/>
          <w:lang w:val="uk-UA"/>
        </w:rPr>
        <w:t>ХХХ</w:t>
      </w:r>
      <w:r w:rsidR="00761764">
        <w:rPr>
          <w:b/>
          <w:sz w:val="28"/>
          <w:szCs w:val="28"/>
          <w:lang w:val="uk-UA"/>
        </w:rPr>
        <w:t xml:space="preserve"> </w:t>
      </w:r>
      <w:r w:rsidR="0028658E" w:rsidRPr="005361BA">
        <w:rPr>
          <w:sz w:val="28"/>
          <w:szCs w:val="28"/>
          <w:lang w:val="uk-UA"/>
        </w:rPr>
        <w:t>п</w:t>
      </w:r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>____________</w:t>
      </w:r>
      <w:bookmarkStart w:id="0" w:name="_GoBack"/>
      <w:bookmarkEnd w:id="0"/>
      <w:r w:rsidRPr="00E65464">
        <w:rPr>
          <w:sz w:val="28"/>
          <w:szCs w:val="28"/>
          <w:lang w:val="uk-UA"/>
        </w:rPr>
        <w:t xml:space="preserve">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A2083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361BA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2322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1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107</cp:revision>
  <cp:lastPrinted>2021-09-28T07:06:00Z</cp:lastPrinted>
  <dcterms:created xsi:type="dcterms:W3CDTF">2016-06-08T06:17:00Z</dcterms:created>
  <dcterms:modified xsi:type="dcterms:W3CDTF">2021-10-13T18:40:00Z</dcterms:modified>
</cp:coreProperties>
</file>