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E2" w:rsidRDefault="004B6BE2"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4B6BE2" w:rsidRDefault="004B6BE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margin-left:174.95pt;margin-top:-19.05pt;width:43.2pt;height:50.4pt;z-index:251658240;visibility:visible;mso-position-horizontal-relative:text;mso-position-vertical-relative:text">
            <v:imagedata r:id="rId5" o:title=""/>
            <w10:wrap type="topAndBottom"/>
          </v:shape>
        </w:pict>
      </w:r>
      <w:r>
        <w:rPr>
          <w:b/>
          <w:sz w:val="28"/>
          <w:szCs w:val="28"/>
          <w:lang w:val="uk-UA"/>
        </w:rPr>
        <w:t>У К Р А Ї Н А</w:t>
      </w:r>
    </w:p>
    <w:p w:rsidR="004B6BE2" w:rsidRDefault="004B6BE2"/>
    <w:p w:rsidR="004B6BE2" w:rsidRDefault="004B6B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ЛИНОВИЦЬКА  СЕЛИЩНА  РАДА</w:t>
      </w:r>
    </w:p>
    <w:p w:rsidR="004B6BE2" w:rsidRDefault="004B6BE2"/>
    <w:p w:rsidR="004B6BE2" w:rsidRDefault="004B6B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ПРИЛУЦЬКОГО РАЙОНУ     ЧЕРНІГІВСЬКОЇ ОБЛАСТІ</w:t>
      </w:r>
    </w:p>
    <w:p w:rsidR="004B6BE2" w:rsidRDefault="004B6BE2"/>
    <w:p w:rsidR="004B6BE2" w:rsidRDefault="004B6BE2">
      <w:r>
        <w:rPr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Перша сісія восьмого скликання</w:t>
      </w:r>
    </w:p>
    <w:p w:rsidR="004B6BE2" w:rsidRDefault="004B6BE2">
      <w:pPr>
        <w:rPr>
          <w:b/>
          <w:sz w:val="28"/>
          <w:szCs w:val="28"/>
          <w:lang w:val="uk-UA"/>
        </w:rPr>
      </w:pPr>
    </w:p>
    <w:p w:rsidR="004B6BE2" w:rsidRDefault="004B6B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грудня 2020 року                                                   смт.Линовиця</w:t>
      </w:r>
    </w:p>
    <w:p w:rsidR="004B6BE2" w:rsidRDefault="004B6BE2">
      <w:pPr>
        <w:rPr>
          <w:sz w:val="28"/>
          <w:szCs w:val="28"/>
          <w:lang w:val="uk-UA"/>
        </w:rPr>
      </w:pPr>
    </w:p>
    <w:p w:rsidR="004B6BE2" w:rsidRPr="007C65C2" w:rsidRDefault="004B6BE2">
      <w:pPr>
        <w:rPr>
          <w:lang w:val="uk-UA"/>
        </w:rPr>
      </w:pPr>
    </w:p>
    <w:p w:rsidR="004B6BE2" w:rsidRDefault="004B6BE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Затвердити такий порядок денний  пленарного засідання першої сесії восьмого скликання Линовицької селищної ради :</w:t>
      </w:r>
    </w:p>
    <w:p w:rsidR="004B6BE2" w:rsidRDefault="004B6BE2">
      <w:pPr>
        <w:rPr>
          <w:sz w:val="28"/>
          <w:lang w:val="uk-UA"/>
        </w:rPr>
      </w:pPr>
    </w:p>
    <w:p w:rsidR="004B6BE2" w:rsidRPr="007C65C2" w:rsidRDefault="004B6BE2">
      <w:pPr>
        <w:rPr>
          <w:lang w:val="uk-UA"/>
        </w:rPr>
      </w:pPr>
    </w:p>
    <w:p w:rsidR="004B6BE2" w:rsidRPr="001E0A5A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 w:rsidRPr="001E0A5A">
        <w:rPr>
          <w:bCs/>
          <w:sz w:val="28"/>
          <w:szCs w:val="28"/>
          <w:lang w:val="uk-UA"/>
        </w:rPr>
        <w:t>Про оголошення результатів виборів  та набуття повноважень депутатами Линовицької селищної ради</w:t>
      </w:r>
      <w:r>
        <w:rPr>
          <w:bCs/>
          <w:sz w:val="28"/>
          <w:szCs w:val="28"/>
          <w:lang w:val="uk-UA"/>
        </w:rPr>
        <w:t>.</w:t>
      </w:r>
    </w:p>
    <w:p w:rsidR="004B6BE2" w:rsidRPr="001E0A5A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набуття повноважень Линовицьким селищним головою.</w:t>
      </w:r>
    </w:p>
    <w:p w:rsidR="004B6BE2" w:rsidRPr="001E0A5A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обрання лічильної комісії.</w:t>
      </w:r>
    </w:p>
    <w:p w:rsidR="004B6BE2" w:rsidRPr="001E0A5A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обрання секретаря Линовицької селищної ради.</w:t>
      </w:r>
    </w:p>
    <w:p w:rsidR="004B6BE2" w:rsidRPr="00000359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заступника селищного голови з питань діяльності виконавчих органів ради.</w:t>
      </w:r>
    </w:p>
    <w:p w:rsidR="004B6BE2" w:rsidRDefault="004B6BE2" w:rsidP="00000359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формування старостинських округів та затвердження старост, затвердження Положення про старосту.</w:t>
      </w:r>
    </w:p>
    <w:p w:rsidR="004B6BE2" w:rsidRPr="0058263D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 утворення виконавчого комітету ради, визначення його чисельності та затвердження персонального складу. Обрання керуючого справами (секретаря) виконавчого комітету. Затвердження Положення про виконавчий комітет Линовицької селищної ради.</w:t>
      </w:r>
    </w:p>
    <w:p w:rsidR="004B6BE2" w:rsidRPr="0058263D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Регламенту Линовицької селищної ради.</w:t>
      </w:r>
    </w:p>
    <w:p w:rsidR="004B6BE2" w:rsidRPr="0058263D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Про затвердження переліку та персонального складу постійних комісій ради, обрання голів постійних комісій та затвердження Положення про постійні комісії Линовицької селищної ради.</w:t>
      </w:r>
    </w:p>
    <w:p w:rsidR="004B6BE2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структури апарату ради та його виконавчих органів та  загальної чисельності.</w:t>
      </w:r>
    </w:p>
    <w:p w:rsidR="004B6BE2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утворення Тендерного комітету з процедур закупівель Линовицької селищної ради, обрання його складу та затвердження Положення про Тендерний комітет.</w:t>
      </w:r>
    </w:p>
    <w:p w:rsidR="004B6BE2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реорганізацію юридичних осіб сільських рад шляхом приєднання до Линовицької селищної ради.</w:t>
      </w:r>
    </w:p>
    <w:p w:rsidR="004B6BE2" w:rsidRPr="001E0A5A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визначення умов оплати праці селищного голови.</w:t>
      </w:r>
    </w:p>
    <w:p w:rsidR="004B6BE2" w:rsidRPr="00194C58" w:rsidRDefault="004B6BE2" w:rsidP="00194C58">
      <w:pPr>
        <w:pStyle w:val="BodyText"/>
        <w:numPr>
          <w:ilvl w:val="0"/>
          <w:numId w:val="13"/>
        </w:numPr>
        <w:spacing w:after="120" w:line="240" w:lineRule="auto"/>
        <w:rPr>
          <w:sz w:val="28"/>
          <w:szCs w:val="28"/>
          <w:lang w:val="uk-UA"/>
        </w:rPr>
      </w:pPr>
      <w:r w:rsidRPr="00194C58">
        <w:rPr>
          <w:sz w:val="28"/>
          <w:szCs w:val="28"/>
          <w:lang w:val="uk-UA"/>
        </w:rPr>
        <w:t>Розгляд заяв.</w:t>
      </w:r>
    </w:p>
    <w:p w:rsidR="004B6BE2" w:rsidRPr="00194C58" w:rsidRDefault="004B6BE2" w:rsidP="00725AF3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194C58">
        <w:rPr>
          <w:sz w:val="28"/>
          <w:szCs w:val="28"/>
          <w:lang w:val="uk-UA"/>
        </w:rPr>
        <w:t>Різне.</w:t>
      </w:r>
    </w:p>
    <w:p w:rsidR="004B6BE2" w:rsidRPr="00C84BE2" w:rsidRDefault="004B6BE2" w:rsidP="00725AF3">
      <w:pPr>
        <w:shd w:val="clear" w:color="auto" w:fill="FFFFFF"/>
        <w:suppressAutoHyphens w:val="0"/>
        <w:ind w:left="360" w:firstLine="75"/>
        <w:jc w:val="both"/>
        <w:rPr>
          <w:lang w:val="uk-UA"/>
        </w:rPr>
      </w:pPr>
    </w:p>
    <w:p w:rsidR="004B6BE2" w:rsidRDefault="004B6BE2">
      <w:r>
        <w:rPr>
          <w:b/>
          <w:i/>
          <w:sz w:val="28"/>
          <w:szCs w:val="28"/>
          <w:lang w:val="uk-UA"/>
        </w:rPr>
        <w:t xml:space="preserve">   </w:t>
      </w:r>
    </w:p>
    <w:p w:rsidR="004B6BE2" w:rsidRDefault="004B6BE2">
      <w:r>
        <w:rPr>
          <w:sz w:val="28"/>
          <w:szCs w:val="28"/>
          <w:lang w:val="uk-UA"/>
        </w:rPr>
        <w:t>Селищний голова :                                  В.І.Нестерко</w:t>
      </w:r>
    </w:p>
    <w:sectPr w:rsidR="004B6BE2" w:rsidSect="0053502E">
      <w:pgSz w:w="11906" w:h="16838"/>
      <w:pgMar w:top="1134" w:right="851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498"/>
    <w:multiLevelType w:val="hybridMultilevel"/>
    <w:tmpl w:val="6FEE665C"/>
    <w:lvl w:ilvl="0" w:tplc="1FF67F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66695"/>
    <w:multiLevelType w:val="hybridMultilevel"/>
    <w:tmpl w:val="77FEC5D2"/>
    <w:lvl w:ilvl="0" w:tplc="E176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04175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E657898"/>
    <w:multiLevelType w:val="hybridMultilevel"/>
    <w:tmpl w:val="FFBC5814"/>
    <w:lvl w:ilvl="0" w:tplc="5EAEB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8E2C0E"/>
    <w:multiLevelType w:val="hybridMultilevel"/>
    <w:tmpl w:val="C43E09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DE2B75"/>
    <w:multiLevelType w:val="hybridMultilevel"/>
    <w:tmpl w:val="A16296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FF77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560B1BED"/>
    <w:multiLevelType w:val="hybridMultilevel"/>
    <w:tmpl w:val="680292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580A93"/>
    <w:multiLevelType w:val="hybridMultilevel"/>
    <w:tmpl w:val="BC9430D4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6946AA"/>
    <w:multiLevelType w:val="hybridMultilevel"/>
    <w:tmpl w:val="44E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0165A45"/>
    <w:multiLevelType w:val="hybridMultilevel"/>
    <w:tmpl w:val="8BAE1C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454041E"/>
    <w:multiLevelType w:val="hybridMultilevel"/>
    <w:tmpl w:val="6236322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BD86E45"/>
    <w:multiLevelType w:val="hybridMultilevel"/>
    <w:tmpl w:val="C310EF74"/>
    <w:lvl w:ilvl="0" w:tplc="58507B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CB158AA"/>
    <w:multiLevelType w:val="hybridMultilevel"/>
    <w:tmpl w:val="B156BE7A"/>
    <w:lvl w:ilvl="0" w:tplc="DD72F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8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4A3"/>
    <w:rsid w:val="00000359"/>
    <w:rsid w:val="00013D0A"/>
    <w:rsid w:val="00030971"/>
    <w:rsid w:val="0003159D"/>
    <w:rsid w:val="00031F35"/>
    <w:rsid w:val="00051C8A"/>
    <w:rsid w:val="00054648"/>
    <w:rsid w:val="00090473"/>
    <w:rsid w:val="000A3DF4"/>
    <w:rsid w:val="000A5AAD"/>
    <w:rsid w:val="000B63F5"/>
    <w:rsid w:val="000C190E"/>
    <w:rsid w:val="000D2B2B"/>
    <w:rsid w:val="000E0A7E"/>
    <w:rsid w:val="000E5B3C"/>
    <w:rsid w:val="000E7D8F"/>
    <w:rsid w:val="00106F75"/>
    <w:rsid w:val="00145FBA"/>
    <w:rsid w:val="00161360"/>
    <w:rsid w:val="00161D3C"/>
    <w:rsid w:val="00162A99"/>
    <w:rsid w:val="00164B07"/>
    <w:rsid w:val="00192DA0"/>
    <w:rsid w:val="00194C58"/>
    <w:rsid w:val="00197247"/>
    <w:rsid w:val="001A203B"/>
    <w:rsid w:val="001B2681"/>
    <w:rsid w:val="001B52FC"/>
    <w:rsid w:val="001B64F9"/>
    <w:rsid w:val="001C4DDC"/>
    <w:rsid w:val="001C5D9E"/>
    <w:rsid w:val="001E0A5A"/>
    <w:rsid w:val="001F17AD"/>
    <w:rsid w:val="00260E65"/>
    <w:rsid w:val="002630F8"/>
    <w:rsid w:val="00271A5D"/>
    <w:rsid w:val="002756AD"/>
    <w:rsid w:val="002A3093"/>
    <w:rsid w:val="002B1876"/>
    <w:rsid w:val="002D307A"/>
    <w:rsid w:val="002E47F6"/>
    <w:rsid w:val="002E6A6A"/>
    <w:rsid w:val="0032137E"/>
    <w:rsid w:val="00323E67"/>
    <w:rsid w:val="00331947"/>
    <w:rsid w:val="00332532"/>
    <w:rsid w:val="00355982"/>
    <w:rsid w:val="00372144"/>
    <w:rsid w:val="003843FD"/>
    <w:rsid w:val="00396A2A"/>
    <w:rsid w:val="003A0065"/>
    <w:rsid w:val="003D4497"/>
    <w:rsid w:val="003E064C"/>
    <w:rsid w:val="003E185C"/>
    <w:rsid w:val="003E2925"/>
    <w:rsid w:val="00414EE2"/>
    <w:rsid w:val="00424B0E"/>
    <w:rsid w:val="00437173"/>
    <w:rsid w:val="00462F8B"/>
    <w:rsid w:val="0047196A"/>
    <w:rsid w:val="004A0186"/>
    <w:rsid w:val="004A22F3"/>
    <w:rsid w:val="004A34E0"/>
    <w:rsid w:val="004B6BE2"/>
    <w:rsid w:val="004C4325"/>
    <w:rsid w:val="004C6CD9"/>
    <w:rsid w:val="004E2CD8"/>
    <w:rsid w:val="004E4007"/>
    <w:rsid w:val="00500C06"/>
    <w:rsid w:val="00523D95"/>
    <w:rsid w:val="00524885"/>
    <w:rsid w:val="005278DD"/>
    <w:rsid w:val="00532441"/>
    <w:rsid w:val="00533546"/>
    <w:rsid w:val="0053502E"/>
    <w:rsid w:val="00553155"/>
    <w:rsid w:val="005573B9"/>
    <w:rsid w:val="0056072E"/>
    <w:rsid w:val="00567B10"/>
    <w:rsid w:val="005712A2"/>
    <w:rsid w:val="0058263D"/>
    <w:rsid w:val="00583600"/>
    <w:rsid w:val="00584A7F"/>
    <w:rsid w:val="00594826"/>
    <w:rsid w:val="005C4E97"/>
    <w:rsid w:val="005E7054"/>
    <w:rsid w:val="005F0128"/>
    <w:rsid w:val="005F0E5A"/>
    <w:rsid w:val="005F19B0"/>
    <w:rsid w:val="005F5C45"/>
    <w:rsid w:val="00604561"/>
    <w:rsid w:val="0062188C"/>
    <w:rsid w:val="00623D75"/>
    <w:rsid w:val="00624DFF"/>
    <w:rsid w:val="00635F72"/>
    <w:rsid w:val="006508D2"/>
    <w:rsid w:val="00670931"/>
    <w:rsid w:val="00671104"/>
    <w:rsid w:val="006773C5"/>
    <w:rsid w:val="00691674"/>
    <w:rsid w:val="00693B8D"/>
    <w:rsid w:val="00694557"/>
    <w:rsid w:val="00696517"/>
    <w:rsid w:val="006A6B22"/>
    <w:rsid w:val="006B6375"/>
    <w:rsid w:val="006B7360"/>
    <w:rsid w:val="006D3066"/>
    <w:rsid w:val="006F3210"/>
    <w:rsid w:val="00725AF3"/>
    <w:rsid w:val="0074188B"/>
    <w:rsid w:val="00745904"/>
    <w:rsid w:val="007753A5"/>
    <w:rsid w:val="007777B9"/>
    <w:rsid w:val="007867B1"/>
    <w:rsid w:val="007906F4"/>
    <w:rsid w:val="007931DD"/>
    <w:rsid w:val="007C65C2"/>
    <w:rsid w:val="007D3DD7"/>
    <w:rsid w:val="007D63F3"/>
    <w:rsid w:val="007D725D"/>
    <w:rsid w:val="007F47BD"/>
    <w:rsid w:val="008108EE"/>
    <w:rsid w:val="008128CD"/>
    <w:rsid w:val="008245FB"/>
    <w:rsid w:val="00836E65"/>
    <w:rsid w:val="00856943"/>
    <w:rsid w:val="0086779D"/>
    <w:rsid w:val="00872599"/>
    <w:rsid w:val="00881966"/>
    <w:rsid w:val="0089211C"/>
    <w:rsid w:val="008B3840"/>
    <w:rsid w:val="008B4418"/>
    <w:rsid w:val="008C3FC2"/>
    <w:rsid w:val="008F3DA9"/>
    <w:rsid w:val="0090178E"/>
    <w:rsid w:val="009024F9"/>
    <w:rsid w:val="00917973"/>
    <w:rsid w:val="00922F57"/>
    <w:rsid w:val="00933BBC"/>
    <w:rsid w:val="00945EDF"/>
    <w:rsid w:val="00951573"/>
    <w:rsid w:val="00955680"/>
    <w:rsid w:val="00965DDE"/>
    <w:rsid w:val="00975104"/>
    <w:rsid w:val="009956F2"/>
    <w:rsid w:val="00995F8C"/>
    <w:rsid w:val="009977AF"/>
    <w:rsid w:val="009A34EC"/>
    <w:rsid w:val="009B78B4"/>
    <w:rsid w:val="009C2D5F"/>
    <w:rsid w:val="009D0CCF"/>
    <w:rsid w:val="009D1434"/>
    <w:rsid w:val="009D6584"/>
    <w:rsid w:val="009D7CE3"/>
    <w:rsid w:val="009E6AB2"/>
    <w:rsid w:val="009E6B77"/>
    <w:rsid w:val="009F6309"/>
    <w:rsid w:val="00A05F10"/>
    <w:rsid w:val="00A40FCB"/>
    <w:rsid w:val="00A47963"/>
    <w:rsid w:val="00A53057"/>
    <w:rsid w:val="00A65EDB"/>
    <w:rsid w:val="00A66C69"/>
    <w:rsid w:val="00A66E70"/>
    <w:rsid w:val="00A737B5"/>
    <w:rsid w:val="00A840EF"/>
    <w:rsid w:val="00AA0481"/>
    <w:rsid w:val="00AA42D3"/>
    <w:rsid w:val="00AC5CB3"/>
    <w:rsid w:val="00AC6092"/>
    <w:rsid w:val="00AF205A"/>
    <w:rsid w:val="00B014A3"/>
    <w:rsid w:val="00B01A18"/>
    <w:rsid w:val="00B06FAD"/>
    <w:rsid w:val="00B145EB"/>
    <w:rsid w:val="00B4502D"/>
    <w:rsid w:val="00B473DF"/>
    <w:rsid w:val="00B505B9"/>
    <w:rsid w:val="00B85248"/>
    <w:rsid w:val="00B85DFF"/>
    <w:rsid w:val="00B947DB"/>
    <w:rsid w:val="00BB1C42"/>
    <w:rsid w:val="00BB39C8"/>
    <w:rsid w:val="00BD37AC"/>
    <w:rsid w:val="00BD6A52"/>
    <w:rsid w:val="00BE137F"/>
    <w:rsid w:val="00BE70FA"/>
    <w:rsid w:val="00BF516A"/>
    <w:rsid w:val="00BF64A7"/>
    <w:rsid w:val="00C15F08"/>
    <w:rsid w:val="00C20F52"/>
    <w:rsid w:val="00C45C50"/>
    <w:rsid w:val="00C57E9C"/>
    <w:rsid w:val="00C609B7"/>
    <w:rsid w:val="00C675E1"/>
    <w:rsid w:val="00C73E0C"/>
    <w:rsid w:val="00C7428F"/>
    <w:rsid w:val="00C84BE2"/>
    <w:rsid w:val="00C9760E"/>
    <w:rsid w:val="00CB2AA1"/>
    <w:rsid w:val="00CD17E7"/>
    <w:rsid w:val="00CD222E"/>
    <w:rsid w:val="00CF35D3"/>
    <w:rsid w:val="00D12B56"/>
    <w:rsid w:val="00D166FE"/>
    <w:rsid w:val="00D222AD"/>
    <w:rsid w:val="00D23621"/>
    <w:rsid w:val="00D42403"/>
    <w:rsid w:val="00D71219"/>
    <w:rsid w:val="00D7201E"/>
    <w:rsid w:val="00D923BD"/>
    <w:rsid w:val="00DC2378"/>
    <w:rsid w:val="00DC721D"/>
    <w:rsid w:val="00DD0C70"/>
    <w:rsid w:val="00DF03B6"/>
    <w:rsid w:val="00DF4C02"/>
    <w:rsid w:val="00E22D2E"/>
    <w:rsid w:val="00E40CCD"/>
    <w:rsid w:val="00E733ED"/>
    <w:rsid w:val="00E756F9"/>
    <w:rsid w:val="00E84FE6"/>
    <w:rsid w:val="00E9698F"/>
    <w:rsid w:val="00EC12CD"/>
    <w:rsid w:val="00EC5450"/>
    <w:rsid w:val="00EE500F"/>
    <w:rsid w:val="00EF06BC"/>
    <w:rsid w:val="00EF3868"/>
    <w:rsid w:val="00F123A1"/>
    <w:rsid w:val="00F237F0"/>
    <w:rsid w:val="00F32FC3"/>
    <w:rsid w:val="00F36D3B"/>
    <w:rsid w:val="00F560DD"/>
    <w:rsid w:val="00F60BB9"/>
    <w:rsid w:val="00F64CF5"/>
    <w:rsid w:val="00FB228F"/>
    <w:rsid w:val="00FD3132"/>
    <w:rsid w:val="00FF20AC"/>
    <w:rsid w:val="00FF2C4A"/>
    <w:rsid w:val="00FF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D3"/>
    <w:pPr>
      <w:suppressAutoHyphens/>
    </w:pPr>
    <w:rPr>
      <w:color w:val="00000A"/>
      <w:sz w:val="24"/>
      <w:szCs w:val="24"/>
      <w:lang w:val="ru-RU" w:eastAsia="ru-RU"/>
    </w:rPr>
  </w:style>
  <w:style w:type="paragraph" w:styleId="Heading1">
    <w:name w:val="heading 1"/>
    <w:basedOn w:val="Normal"/>
    <w:link w:val="Heading1Char1"/>
    <w:uiPriority w:val="99"/>
    <w:qFormat/>
    <w:rsid w:val="00AA42D3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link w:val="Heading2Char1"/>
    <w:uiPriority w:val="99"/>
    <w:qFormat/>
    <w:rsid w:val="00AA42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1"/>
    <w:uiPriority w:val="99"/>
    <w:qFormat/>
    <w:rsid w:val="00AA42D3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22F3"/>
    <w:rPr>
      <w:rFonts w:ascii="Cambria" w:hAnsi="Cambria" w:cs="Times New Roman"/>
      <w:b/>
      <w:color w:val="00000A"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22F3"/>
    <w:rPr>
      <w:rFonts w:ascii="Cambria" w:hAnsi="Cambria" w:cs="Times New Roman"/>
      <w:b/>
      <w:i/>
      <w:color w:val="00000A"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22F3"/>
    <w:rPr>
      <w:rFonts w:ascii="Cambria" w:hAnsi="Cambria" w:cs="Times New Roman"/>
      <w:b/>
      <w:color w:val="00000A"/>
      <w:sz w:val="26"/>
      <w:lang w:val="ru-RU"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AA42D3"/>
    <w:rPr>
      <w:rFonts w:ascii="Arial" w:hAnsi="Arial" w:cs="Times New Roman"/>
      <w:b/>
      <w:sz w:val="32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AA42D3"/>
    <w:rPr>
      <w:rFonts w:ascii="Arial" w:hAnsi="Arial" w:cs="Times New Roman"/>
      <w:b/>
      <w:i/>
      <w:sz w:val="28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AA42D3"/>
    <w:rPr>
      <w:rFonts w:cs="Times New Roman"/>
      <w:b/>
      <w:sz w:val="32"/>
      <w:lang w:val="uk-UA"/>
    </w:rPr>
  </w:style>
  <w:style w:type="character" w:customStyle="1" w:styleId="a">
    <w:name w:val="Название Знак"/>
    <w:uiPriority w:val="99"/>
    <w:rsid w:val="00AA42D3"/>
    <w:rPr>
      <w:b/>
      <w:sz w:val="24"/>
      <w:u w:val="single"/>
      <w:lang w:val="uk-UA"/>
    </w:rPr>
  </w:style>
  <w:style w:type="character" w:styleId="Strong">
    <w:name w:val="Strong"/>
    <w:basedOn w:val="DefaultParagraphFont"/>
    <w:uiPriority w:val="99"/>
    <w:qFormat/>
    <w:rsid w:val="00AA42D3"/>
    <w:rPr>
      <w:rFonts w:ascii="Times New Roman" w:hAnsi="Times New Roman" w:cs="Times New Roman"/>
      <w:b/>
    </w:rPr>
  </w:style>
  <w:style w:type="character" w:customStyle="1" w:styleId="a0">
    <w:name w:val="Символ нумерации"/>
    <w:uiPriority w:val="99"/>
    <w:rsid w:val="00B014A3"/>
  </w:style>
  <w:style w:type="paragraph" w:customStyle="1" w:styleId="a1">
    <w:name w:val="Заголовок"/>
    <w:basedOn w:val="Normal"/>
    <w:next w:val="BodyText"/>
    <w:uiPriority w:val="99"/>
    <w:rsid w:val="00B014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14A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22F3"/>
    <w:rPr>
      <w:rFonts w:cs="Times New Roman"/>
      <w:color w:val="00000A"/>
      <w:sz w:val="24"/>
      <w:lang w:val="ru-RU" w:eastAsia="ru-RU"/>
    </w:rPr>
  </w:style>
  <w:style w:type="paragraph" w:styleId="List">
    <w:name w:val="List"/>
    <w:basedOn w:val="BodyText"/>
    <w:uiPriority w:val="99"/>
    <w:rsid w:val="00B014A3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B014A3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4A22F3"/>
    <w:rPr>
      <w:rFonts w:ascii="Cambria" w:hAnsi="Cambria" w:cs="Times New Roman"/>
      <w:b/>
      <w:color w:val="00000A"/>
      <w:kern w:val="28"/>
      <w:sz w:val="32"/>
      <w:lang w:val="ru-RU" w:eastAsia="ru-RU"/>
    </w:rPr>
  </w:style>
  <w:style w:type="paragraph" w:styleId="Index1">
    <w:name w:val="index 1"/>
    <w:basedOn w:val="Normal"/>
    <w:next w:val="Normal"/>
    <w:autoRedefine/>
    <w:uiPriority w:val="99"/>
    <w:semiHidden/>
    <w:rsid w:val="00AA42D3"/>
    <w:pPr>
      <w:ind w:left="240" w:hanging="240"/>
    </w:pPr>
  </w:style>
  <w:style w:type="paragraph" w:styleId="IndexHeading">
    <w:name w:val="index heading"/>
    <w:basedOn w:val="Normal"/>
    <w:uiPriority w:val="99"/>
    <w:rsid w:val="00B014A3"/>
    <w:pPr>
      <w:suppressLineNumbers/>
    </w:pPr>
    <w:rPr>
      <w:rFonts w:cs="Mangal"/>
    </w:rPr>
  </w:style>
  <w:style w:type="paragraph" w:customStyle="1" w:styleId="a2">
    <w:name w:val="Заглавие"/>
    <w:basedOn w:val="Normal"/>
    <w:uiPriority w:val="99"/>
    <w:rsid w:val="00AA42D3"/>
    <w:pPr>
      <w:jc w:val="center"/>
    </w:pPr>
    <w:rPr>
      <w:b/>
      <w:u w:val="single"/>
      <w:lang w:val="uk-UA"/>
    </w:rPr>
  </w:style>
  <w:style w:type="paragraph" w:customStyle="1" w:styleId="a3">
    <w:name w:val="Блочная цитата"/>
    <w:basedOn w:val="Normal"/>
    <w:uiPriority w:val="99"/>
    <w:rsid w:val="00B014A3"/>
  </w:style>
  <w:style w:type="paragraph" w:styleId="Subtitle">
    <w:name w:val="Subtitle"/>
    <w:basedOn w:val="a1"/>
    <w:link w:val="SubtitleChar"/>
    <w:uiPriority w:val="99"/>
    <w:qFormat/>
    <w:rsid w:val="00B014A3"/>
  </w:style>
  <w:style w:type="character" w:customStyle="1" w:styleId="SubtitleChar">
    <w:name w:val="Subtitle Char"/>
    <w:basedOn w:val="DefaultParagraphFont"/>
    <w:link w:val="Subtitle"/>
    <w:uiPriority w:val="99"/>
    <w:locked/>
    <w:rsid w:val="004A22F3"/>
    <w:rPr>
      <w:rFonts w:ascii="Cambria" w:hAnsi="Cambria" w:cs="Times New Roman"/>
      <w:color w:val="00000A"/>
      <w:sz w:val="24"/>
      <w:lang w:val="ru-RU" w:eastAsia="ru-RU"/>
    </w:rPr>
  </w:style>
  <w:style w:type="paragraph" w:customStyle="1" w:styleId="xfmc2">
    <w:name w:val="xfmc2"/>
    <w:basedOn w:val="Normal"/>
    <w:uiPriority w:val="99"/>
    <w:rsid w:val="00D12B56"/>
    <w:pPr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western">
    <w:name w:val="western"/>
    <w:basedOn w:val="Normal"/>
    <w:uiPriority w:val="99"/>
    <w:rsid w:val="00A66C69"/>
    <w:pPr>
      <w:suppressAutoHyphens w:val="0"/>
      <w:spacing w:before="100" w:beforeAutospacing="1" w:after="142" w:line="288" w:lineRule="auto"/>
    </w:pPr>
  </w:style>
  <w:style w:type="paragraph" w:styleId="BalloonText">
    <w:name w:val="Balloon Text"/>
    <w:basedOn w:val="Normal"/>
    <w:link w:val="BalloonTextChar"/>
    <w:uiPriority w:val="99"/>
    <w:semiHidden/>
    <w:locked/>
    <w:rsid w:val="00524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7D8F"/>
    <w:rPr>
      <w:rFonts w:cs="Times New Roman"/>
      <w:color w:val="00000A"/>
      <w:sz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77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587</TotalTime>
  <Pages>2</Pages>
  <Words>1219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Mini Boss</cp:lastModifiedBy>
  <cp:revision>82</cp:revision>
  <cp:lastPrinted>2020-12-08T09:44:00Z</cp:lastPrinted>
  <dcterms:created xsi:type="dcterms:W3CDTF">2018-04-19T11:06:00Z</dcterms:created>
  <dcterms:modified xsi:type="dcterms:W3CDTF">2020-12-08T09:45:00Z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