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BA6" w:rsidRPr="00FD487E" w:rsidRDefault="009E1BA6" w:rsidP="007452F1">
      <w:pPr>
        <w:tabs>
          <w:tab w:val="left" w:pos="567"/>
          <w:tab w:val="left" w:pos="7088"/>
        </w:tabs>
        <w:spacing w:after="0" w:line="240" w:lineRule="auto"/>
        <w:jc w:val="center"/>
        <w:rPr>
          <w:b/>
          <w:bCs/>
          <w:color w:val="000000"/>
          <w:spacing w:val="30"/>
          <w:szCs w:val="28"/>
        </w:rPr>
      </w:pPr>
      <w:r w:rsidRPr="00FD487E">
        <w:rPr>
          <w:rFonts w:ascii="Times New Roman" w:hAnsi="Times New Roman"/>
          <w:b/>
          <w:caps/>
          <w:color w:val="000000"/>
          <w:sz w:val="24"/>
          <w:szCs w:val="24"/>
        </w:rPr>
        <w:t>Україна</w:t>
      </w:r>
    </w:p>
    <w:p w:rsidR="009E1BA6" w:rsidRPr="00FD487E" w:rsidRDefault="009E1BA6" w:rsidP="002E5A4C">
      <w:pPr>
        <w:pStyle w:val="2"/>
        <w:spacing w:before="0" w:after="0"/>
        <w:jc w:val="center"/>
        <w:rPr>
          <w:spacing w:val="40"/>
          <w:sz w:val="12"/>
          <w:szCs w:val="12"/>
          <w:lang w:val="uk-UA"/>
        </w:rPr>
      </w:pPr>
    </w:p>
    <w:p w:rsidR="009E1BA6" w:rsidRPr="001F113E" w:rsidRDefault="009E1BA6" w:rsidP="002E5A4C">
      <w:pPr>
        <w:pStyle w:val="2"/>
        <w:spacing w:before="0" w:after="0"/>
        <w:jc w:val="center"/>
        <w:rPr>
          <w:spacing w:val="40"/>
          <w:lang w:val="uk-UA"/>
        </w:rPr>
      </w:pPr>
      <w:r w:rsidRPr="001F113E">
        <w:rPr>
          <w:spacing w:val="40"/>
          <w:lang w:val="uk-UA"/>
        </w:rPr>
        <w:t>КУЛИКІВСЬКА  СЕЛИЩНА  РАДА</w:t>
      </w:r>
    </w:p>
    <w:p w:rsidR="009E1BA6" w:rsidRPr="001F113E" w:rsidRDefault="009E1BA6" w:rsidP="002E5A4C">
      <w:pPr>
        <w:pStyle w:val="2"/>
        <w:spacing w:before="0" w:after="0"/>
        <w:jc w:val="center"/>
        <w:rPr>
          <w:spacing w:val="40"/>
          <w:lang w:val="uk-UA"/>
        </w:rPr>
      </w:pPr>
      <w:r w:rsidRPr="001F113E">
        <w:rPr>
          <w:spacing w:val="40"/>
          <w:lang w:val="uk-UA"/>
        </w:rPr>
        <w:t>ЧЕРНІГІВСЬКОГО РАЙОНУ ЧЕРНІГІВСЬКОЇ ОБЛАСТІ</w:t>
      </w:r>
    </w:p>
    <w:p w:rsidR="009E1BA6" w:rsidRPr="00677796" w:rsidRDefault="009E1BA6" w:rsidP="002E5A4C">
      <w:pPr>
        <w:pStyle w:val="2"/>
        <w:tabs>
          <w:tab w:val="left" w:pos="540"/>
        </w:tabs>
        <w:spacing w:before="0" w:after="0"/>
        <w:ind w:left="1440" w:hanging="1440"/>
        <w:jc w:val="center"/>
        <w:rPr>
          <w:caps/>
          <w:color w:val="000000"/>
          <w:spacing w:val="100"/>
          <w:sz w:val="16"/>
          <w:szCs w:val="16"/>
          <w:lang w:val="uk-UA"/>
        </w:rPr>
      </w:pPr>
    </w:p>
    <w:p w:rsidR="009E1BA6" w:rsidRPr="00B73D4C" w:rsidRDefault="000E24AD" w:rsidP="002E5A4C">
      <w:pPr>
        <w:pStyle w:val="2"/>
        <w:tabs>
          <w:tab w:val="left" w:pos="540"/>
        </w:tabs>
        <w:spacing w:before="0" w:after="0"/>
        <w:ind w:left="1440" w:hanging="1440"/>
        <w:jc w:val="center"/>
        <w:rPr>
          <w:bCs w:val="0"/>
          <w:caps/>
          <w:color w:val="000000"/>
          <w:spacing w:val="100"/>
          <w:sz w:val="32"/>
          <w:szCs w:val="32"/>
          <w:lang w:val="uk-UA"/>
        </w:rPr>
      </w:pPr>
      <w:r>
        <w:rPr>
          <w:caps/>
          <w:color w:val="000000"/>
          <w:spacing w:val="100"/>
          <w:sz w:val="32"/>
          <w:szCs w:val="32"/>
          <w:lang w:val="uk-UA"/>
        </w:rPr>
        <w:t>ПРОЄ</w:t>
      </w:r>
      <w:r w:rsidR="00CF5F77">
        <w:rPr>
          <w:caps/>
          <w:color w:val="000000"/>
          <w:spacing w:val="100"/>
          <w:sz w:val="32"/>
          <w:szCs w:val="32"/>
          <w:lang w:val="uk-UA"/>
        </w:rPr>
        <w:t xml:space="preserve">КТ </w:t>
      </w:r>
      <w:r w:rsidR="009E1BA6" w:rsidRPr="00B73D4C">
        <w:rPr>
          <w:caps/>
          <w:color w:val="000000"/>
          <w:spacing w:val="100"/>
          <w:sz w:val="32"/>
          <w:szCs w:val="32"/>
          <w:lang w:val="uk-UA"/>
        </w:rPr>
        <w:t>рішення</w:t>
      </w:r>
    </w:p>
    <w:p w:rsidR="009E1BA6" w:rsidRPr="001F113E" w:rsidRDefault="004366BF" w:rsidP="002E5A4C">
      <w:pPr>
        <w:pStyle w:val="2"/>
        <w:spacing w:before="0" w:after="0"/>
        <w:ind w:left="1440" w:hanging="1440"/>
        <w:jc w:val="center"/>
        <w:rPr>
          <w:b w:val="0"/>
          <w:lang w:val="uk-UA"/>
        </w:rPr>
      </w:pPr>
      <w:r>
        <w:rPr>
          <w:b w:val="0"/>
          <w:lang w:val="uk-UA"/>
        </w:rPr>
        <w:t xml:space="preserve">(п’ятдесят </w:t>
      </w:r>
      <w:r w:rsidR="00CF5F77">
        <w:rPr>
          <w:b w:val="0"/>
          <w:lang w:val="uk-UA"/>
        </w:rPr>
        <w:t>друга</w:t>
      </w:r>
      <w:r w:rsidR="007452F1">
        <w:rPr>
          <w:b w:val="0"/>
          <w:lang w:val="uk-UA"/>
        </w:rPr>
        <w:t xml:space="preserve"> </w:t>
      </w:r>
      <w:r w:rsidR="009E1BA6" w:rsidRPr="001F113E">
        <w:rPr>
          <w:b w:val="0"/>
          <w:lang w:val="uk-UA"/>
        </w:rPr>
        <w:t>сесія восьмого скликання)</w:t>
      </w:r>
    </w:p>
    <w:p w:rsidR="009E1BA6" w:rsidRPr="001A240E" w:rsidRDefault="009E1BA6" w:rsidP="002E5A4C">
      <w:pPr>
        <w:pStyle w:val="2"/>
        <w:tabs>
          <w:tab w:val="left" w:pos="567"/>
        </w:tabs>
        <w:spacing w:before="0" w:after="0"/>
        <w:jc w:val="both"/>
        <w:rPr>
          <w:b w:val="0"/>
          <w:sz w:val="16"/>
          <w:szCs w:val="16"/>
          <w:lang w:val="uk-UA"/>
        </w:rPr>
      </w:pPr>
    </w:p>
    <w:p w:rsidR="00A41971" w:rsidRPr="001A240E" w:rsidRDefault="004366BF" w:rsidP="00CF5F77">
      <w:pPr>
        <w:pStyle w:val="2"/>
        <w:tabs>
          <w:tab w:val="left" w:pos="567"/>
        </w:tabs>
        <w:spacing w:before="0" w:after="0"/>
        <w:jc w:val="both"/>
        <w:rPr>
          <w:b w:val="0"/>
          <w:sz w:val="16"/>
          <w:szCs w:val="16"/>
        </w:rPr>
      </w:pPr>
      <w:r>
        <w:rPr>
          <w:b w:val="0"/>
          <w:lang w:val="uk-UA"/>
        </w:rPr>
        <w:t>2</w:t>
      </w:r>
      <w:r w:rsidR="000E24AD">
        <w:rPr>
          <w:b w:val="0"/>
          <w:lang w:val="uk-UA"/>
        </w:rPr>
        <w:t>8</w:t>
      </w:r>
      <w:r w:rsidR="00CF5F77">
        <w:rPr>
          <w:b w:val="0"/>
          <w:lang w:val="uk-UA"/>
        </w:rPr>
        <w:t xml:space="preserve"> березня</w:t>
      </w:r>
      <w:r>
        <w:rPr>
          <w:b w:val="0"/>
          <w:lang w:val="uk-UA"/>
        </w:rPr>
        <w:t xml:space="preserve"> </w:t>
      </w:r>
      <w:r w:rsidR="009E1BA6" w:rsidRPr="001F113E">
        <w:rPr>
          <w:b w:val="0"/>
          <w:lang w:val="uk-UA"/>
        </w:rPr>
        <w:t>202</w:t>
      </w:r>
      <w:r w:rsidR="007452F1">
        <w:rPr>
          <w:b w:val="0"/>
          <w:lang w:val="uk-UA"/>
        </w:rPr>
        <w:t xml:space="preserve">5 року                 селище </w:t>
      </w:r>
      <w:r w:rsidR="009E1BA6" w:rsidRPr="001F113E">
        <w:rPr>
          <w:b w:val="0"/>
          <w:lang w:val="uk-UA"/>
        </w:rPr>
        <w:t>Куликівка</w:t>
      </w:r>
      <w:r>
        <w:rPr>
          <w:b w:val="0"/>
          <w:lang w:val="uk-UA"/>
        </w:rPr>
        <w:t xml:space="preserve">                                   </w:t>
      </w:r>
      <w:r w:rsidR="009E1BA6">
        <w:rPr>
          <w:b w:val="0"/>
          <w:lang w:val="uk-UA"/>
        </w:rPr>
        <w:t>№</w:t>
      </w:r>
      <w:r>
        <w:rPr>
          <w:b w:val="0"/>
          <w:lang w:val="uk-UA"/>
        </w:rPr>
        <w:t xml:space="preserve"> </w:t>
      </w:r>
    </w:p>
    <w:p w:rsidR="00CF5F77" w:rsidRDefault="00CF5F77" w:rsidP="00460F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41971" w:rsidRDefault="00A41971" w:rsidP="00460F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41971">
        <w:rPr>
          <w:rFonts w:ascii="Times New Roman" w:hAnsi="Times New Roman"/>
          <w:b/>
          <w:sz w:val="28"/>
          <w:szCs w:val="28"/>
        </w:rPr>
        <w:t>Про передачу в оренду земельної ділянки</w:t>
      </w:r>
    </w:p>
    <w:p w:rsidR="00AB65EA" w:rsidRPr="00A41971" w:rsidRDefault="00CF5F77" w:rsidP="00460F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 кадастровим номером 7422783</w:t>
      </w:r>
      <w:r w:rsidR="004366BF">
        <w:rPr>
          <w:rFonts w:ascii="Times New Roman" w:hAnsi="Times New Roman"/>
          <w:b/>
          <w:sz w:val="28"/>
          <w:szCs w:val="28"/>
        </w:rPr>
        <w:t>500:0</w:t>
      </w:r>
      <w:r w:rsidR="00511902">
        <w:rPr>
          <w:rFonts w:ascii="Times New Roman" w:hAnsi="Times New Roman"/>
          <w:b/>
          <w:sz w:val="28"/>
          <w:szCs w:val="28"/>
        </w:rPr>
        <w:t>3</w:t>
      </w:r>
      <w:r w:rsidR="008034B5">
        <w:rPr>
          <w:rFonts w:ascii="Times New Roman" w:hAnsi="Times New Roman"/>
          <w:b/>
          <w:sz w:val="28"/>
          <w:szCs w:val="28"/>
        </w:rPr>
        <w:t>:</w:t>
      </w:r>
      <w:r w:rsidR="00AB65EA">
        <w:rPr>
          <w:rFonts w:ascii="Times New Roman" w:hAnsi="Times New Roman"/>
          <w:b/>
          <w:sz w:val="28"/>
          <w:szCs w:val="28"/>
        </w:rPr>
        <w:t>002:0</w:t>
      </w:r>
      <w:r w:rsidR="003858D3">
        <w:rPr>
          <w:rFonts w:ascii="Times New Roman" w:hAnsi="Times New Roman"/>
          <w:b/>
          <w:sz w:val="28"/>
          <w:szCs w:val="28"/>
        </w:rPr>
        <w:t>7</w:t>
      </w:r>
      <w:r w:rsidR="001E4B74">
        <w:rPr>
          <w:rFonts w:ascii="Times New Roman" w:hAnsi="Times New Roman"/>
          <w:b/>
          <w:sz w:val="28"/>
          <w:szCs w:val="28"/>
        </w:rPr>
        <w:t>1</w:t>
      </w:r>
      <w:r w:rsidR="003858D3">
        <w:rPr>
          <w:rFonts w:ascii="Times New Roman" w:hAnsi="Times New Roman"/>
          <w:b/>
          <w:sz w:val="28"/>
          <w:szCs w:val="28"/>
        </w:rPr>
        <w:t>0</w:t>
      </w:r>
    </w:p>
    <w:p w:rsidR="00A41971" w:rsidRPr="000E24AD" w:rsidRDefault="00A41971" w:rsidP="00460FE7">
      <w:pPr>
        <w:tabs>
          <w:tab w:val="left" w:pos="600"/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37860" w:rsidRPr="001A240E" w:rsidRDefault="004366BF" w:rsidP="004C222D">
      <w:pPr>
        <w:widowControl w:val="0"/>
        <w:tabs>
          <w:tab w:val="left" w:pos="600"/>
          <w:tab w:val="left" w:pos="720"/>
        </w:tabs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Розгл</w:t>
      </w:r>
      <w:r w:rsidR="00FA6A63" w:rsidRPr="001A240E">
        <w:rPr>
          <w:rFonts w:ascii="Times New Roman" w:hAnsi="Times New Roman"/>
          <w:sz w:val="28"/>
          <w:szCs w:val="28"/>
        </w:rPr>
        <w:t xml:space="preserve">янувши заяву від </w:t>
      </w:r>
      <w:r w:rsidR="00DB1D9F">
        <w:rPr>
          <w:rFonts w:ascii="Times New Roman" w:hAnsi="Times New Roman"/>
          <w:sz w:val="28"/>
          <w:szCs w:val="28"/>
        </w:rPr>
        <w:t>10</w:t>
      </w:r>
      <w:r w:rsidR="00FA6A63" w:rsidRPr="001A240E">
        <w:rPr>
          <w:rFonts w:ascii="Times New Roman" w:hAnsi="Times New Roman"/>
          <w:sz w:val="28"/>
          <w:szCs w:val="28"/>
        </w:rPr>
        <w:t>.0</w:t>
      </w:r>
      <w:r w:rsidR="00CF5F77">
        <w:rPr>
          <w:rFonts w:ascii="Times New Roman" w:hAnsi="Times New Roman"/>
          <w:sz w:val="28"/>
          <w:szCs w:val="28"/>
        </w:rPr>
        <w:t>3</w:t>
      </w:r>
      <w:r w:rsidR="00FA6A63" w:rsidRPr="001A240E">
        <w:rPr>
          <w:rFonts w:ascii="Times New Roman" w:hAnsi="Times New Roman"/>
          <w:sz w:val="28"/>
          <w:szCs w:val="28"/>
        </w:rPr>
        <w:t>.2025 №</w:t>
      </w:r>
      <w:r w:rsidR="00FB2050" w:rsidRPr="001A240E">
        <w:rPr>
          <w:rFonts w:ascii="Times New Roman" w:hAnsi="Times New Roman"/>
          <w:sz w:val="28"/>
          <w:szCs w:val="28"/>
        </w:rPr>
        <w:t> </w:t>
      </w:r>
      <w:r w:rsidR="001844BA">
        <w:rPr>
          <w:rFonts w:ascii="Times New Roman" w:hAnsi="Times New Roman"/>
          <w:sz w:val="28"/>
          <w:szCs w:val="28"/>
        </w:rPr>
        <w:t>31</w:t>
      </w:r>
      <w:r w:rsidR="00692B60">
        <w:rPr>
          <w:rFonts w:ascii="Times New Roman" w:hAnsi="Times New Roman"/>
          <w:sz w:val="28"/>
          <w:szCs w:val="28"/>
        </w:rPr>
        <w:t>/</w:t>
      </w:r>
      <w:r w:rsidR="003858D3">
        <w:rPr>
          <w:rFonts w:ascii="Times New Roman" w:hAnsi="Times New Roman"/>
          <w:sz w:val="28"/>
          <w:szCs w:val="28"/>
        </w:rPr>
        <w:t>1</w:t>
      </w:r>
      <w:r w:rsidR="001E4B74">
        <w:rPr>
          <w:rFonts w:ascii="Times New Roman" w:hAnsi="Times New Roman"/>
          <w:sz w:val="28"/>
          <w:szCs w:val="28"/>
        </w:rPr>
        <w:t>1</w:t>
      </w:r>
      <w:r w:rsidR="00CF5F77">
        <w:rPr>
          <w:rFonts w:ascii="Times New Roman" w:hAnsi="Times New Roman"/>
          <w:sz w:val="28"/>
          <w:szCs w:val="28"/>
        </w:rPr>
        <w:t xml:space="preserve"> ТОВ </w:t>
      </w:r>
      <w:r w:rsidRPr="001A240E">
        <w:rPr>
          <w:rFonts w:ascii="Times New Roman" w:hAnsi="Times New Roman"/>
          <w:sz w:val="28"/>
          <w:szCs w:val="28"/>
        </w:rPr>
        <w:t>«</w:t>
      </w:r>
      <w:r w:rsidR="00CF5F77">
        <w:rPr>
          <w:rFonts w:ascii="Times New Roman" w:hAnsi="Times New Roman"/>
          <w:sz w:val="28"/>
          <w:szCs w:val="28"/>
        </w:rPr>
        <w:t>ГЕТЬМАНСЬКЕ</w:t>
      </w:r>
      <w:r w:rsidRPr="001A240E">
        <w:rPr>
          <w:rFonts w:ascii="Times New Roman" w:hAnsi="Times New Roman"/>
          <w:sz w:val="28"/>
          <w:szCs w:val="28"/>
        </w:rPr>
        <w:t>»,</w:t>
      </w:r>
      <w:r w:rsidRPr="001A240E">
        <w:rPr>
          <w:rFonts w:ascii="Times New Roman" w:hAnsi="Times New Roman"/>
          <w:spacing w:val="-2"/>
          <w:sz w:val="28"/>
          <w:szCs w:val="28"/>
        </w:rPr>
        <w:t xml:space="preserve"> що є юридичною особою належним чином створеною, зареєстрованою та діючою згідно з чинним законо</w:t>
      </w:r>
      <w:r w:rsidR="00CF5F77">
        <w:rPr>
          <w:rFonts w:ascii="Times New Roman" w:hAnsi="Times New Roman"/>
          <w:spacing w:val="-2"/>
          <w:sz w:val="28"/>
          <w:szCs w:val="28"/>
        </w:rPr>
        <w:t>давством України, код ЄДРПОУ – 41105190</w:t>
      </w:r>
      <w:r w:rsidR="004C222D" w:rsidRPr="001A240E">
        <w:rPr>
          <w:rFonts w:ascii="Times New Roman" w:hAnsi="Times New Roman"/>
          <w:spacing w:val="-2"/>
          <w:sz w:val="28"/>
          <w:szCs w:val="28"/>
        </w:rPr>
        <w:t>, місцезнаходж</w:t>
      </w:r>
      <w:r w:rsidR="00AD0787">
        <w:rPr>
          <w:rFonts w:ascii="Times New Roman" w:hAnsi="Times New Roman"/>
          <w:spacing w:val="-2"/>
          <w:sz w:val="28"/>
          <w:szCs w:val="28"/>
        </w:rPr>
        <w:t>ення: 16</w:t>
      </w:r>
      <w:r w:rsidR="00CF5F77">
        <w:rPr>
          <w:rFonts w:ascii="Times New Roman" w:hAnsi="Times New Roman"/>
          <w:spacing w:val="-2"/>
          <w:sz w:val="28"/>
          <w:szCs w:val="28"/>
        </w:rPr>
        <w:t>512</w:t>
      </w:r>
      <w:r w:rsidR="00AD0787">
        <w:rPr>
          <w:rFonts w:ascii="Times New Roman" w:hAnsi="Times New Roman"/>
          <w:spacing w:val="-2"/>
          <w:sz w:val="28"/>
          <w:szCs w:val="28"/>
        </w:rPr>
        <w:t xml:space="preserve">, </w:t>
      </w:r>
      <w:r w:rsidR="00AD0787" w:rsidRPr="00AD0787">
        <w:rPr>
          <w:rFonts w:ascii="Times New Roman" w:hAnsi="Times New Roman"/>
          <w:spacing w:val="-2"/>
          <w:sz w:val="28"/>
          <w:szCs w:val="28"/>
        </w:rPr>
        <w:t>Чернігівська область</w:t>
      </w:r>
      <w:r w:rsidR="001A240E" w:rsidRPr="00AD0787">
        <w:rPr>
          <w:rFonts w:ascii="Times New Roman" w:hAnsi="Times New Roman"/>
          <w:spacing w:val="-2"/>
          <w:sz w:val="28"/>
          <w:szCs w:val="28"/>
        </w:rPr>
        <w:t>,</w:t>
      </w:r>
      <w:r w:rsidR="00AD0787" w:rsidRPr="00AD0787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CF5F77">
        <w:rPr>
          <w:rFonts w:ascii="Times New Roman" w:hAnsi="Times New Roman"/>
          <w:spacing w:val="-2"/>
          <w:sz w:val="28"/>
          <w:szCs w:val="28"/>
        </w:rPr>
        <w:t>Ніжинський</w:t>
      </w:r>
      <w:r w:rsidR="00AD0787" w:rsidRPr="00AD0787">
        <w:rPr>
          <w:rFonts w:ascii="Times New Roman" w:hAnsi="Times New Roman"/>
          <w:spacing w:val="-2"/>
          <w:sz w:val="28"/>
          <w:szCs w:val="28"/>
        </w:rPr>
        <w:t xml:space="preserve"> район</w:t>
      </w:r>
      <w:r w:rsidRPr="00AD0787">
        <w:rPr>
          <w:rFonts w:ascii="Times New Roman" w:hAnsi="Times New Roman"/>
          <w:spacing w:val="-2"/>
          <w:sz w:val="28"/>
          <w:szCs w:val="28"/>
        </w:rPr>
        <w:t>,</w:t>
      </w:r>
      <w:r w:rsidR="004C222D" w:rsidRPr="00AD0787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CF5F77">
        <w:rPr>
          <w:rFonts w:ascii="Times New Roman" w:hAnsi="Times New Roman"/>
          <w:spacing w:val="-2"/>
          <w:sz w:val="28"/>
          <w:szCs w:val="28"/>
        </w:rPr>
        <w:t>місто Батурин</w:t>
      </w:r>
      <w:r w:rsidR="004C222D" w:rsidRPr="00AD0787">
        <w:rPr>
          <w:rFonts w:ascii="Times New Roman" w:hAnsi="Times New Roman"/>
          <w:spacing w:val="-2"/>
          <w:sz w:val="28"/>
          <w:szCs w:val="28"/>
        </w:rPr>
        <w:t xml:space="preserve">, вул. </w:t>
      </w:r>
      <w:r w:rsidR="00DB1D9F">
        <w:rPr>
          <w:rFonts w:ascii="Times New Roman" w:hAnsi="Times New Roman"/>
          <w:spacing w:val="-2"/>
          <w:sz w:val="28"/>
          <w:szCs w:val="28"/>
        </w:rPr>
        <w:t>Ющенка В. ім.,</w:t>
      </w:r>
      <w:r w:rsidR="004C222D" w:rsidRPr="001A240E">
        <w:rPr>
          <w:rFonts w:ascii="Times New Roman" w:hAnsi="Times New Roman"/>
          <w:spacing w:val="-2"/>
          <w:sz w:val="28"/>
          <w:szCs w:val="28"/>
        </w:rPr>
        <w:t xml:space="preserve"> будинок </w:t>
      </w:r>
      <w:r w:rsidR="00DB1D9F">
        <w:rPr>
          <w:rFonts w:ascii="Times New Roman" w:hAnsi="Times New Roman"/>
          <w:spacing w:val="-2"/>
          <w:sz w:val="28"/>
          <w:szCs w:val="28"/>
        </w:rPr>
        <w:t>61</w:t>
      </w:r>
      <w:r w:rsidR="004C222D" w:rsidRPr="001A240E">
        <w:rPr>
          <w:rFonts w:ascii="Times New Roman" w:hAnsi="Times New Roman"/>
          <w:spacing w:val="-2"/>
          <w:sz w:val="28"/>
          <w:szCs w:val="28"/>
        </w:rPr>
        <w:t>,</w:t>
      </w:r>
      <w:r w:rsidRPr="001A240E">
        <w:rPr>
          <w:rFonts w:ascii="Times New Roman" w:hAnsi="Times New Roman"/>
          <w:sz w:val="28"/>
          <w:szCs w:val="28"/>
        </w:rPr>
        <w:t xml:space="preserve"> в особі директора </w:t>
      </w:r>
      <w:r w:rsidR="00DB1D9F">
        <w:rPr>
          <w:rFonts w:ascii="Times New Roman" w:hAnsi="Times New Roman"/>
          <w:sz w:val="28"/>
          <w:szCs w:val="28"/>
        </w:rPr>
        <w:t>Яременка Анатолія Володимировича</w:t>
      </w:r>
      <w:r w:rsidRPr="001A240E">
        <w:rPr>
          <w:rFonts w:ascii="Times New Roman" w:hAnsi="Times New Roman"/>
          <w:sz w:val="28"/>
          <w:szCs w:val="28"/>
        </w:rPr>
        <w:t xml:space="preserve">, який діє на підставі Статуту (нова редакція), затвердженого </w:t>
      </w:r>
      <w:r w:rsidR="00DB1D9F">
        <w:rPr>
          <w:rFonts w:ascii="Times New Roman" w:hAnsi="Times New Roman"/>
          <w:sz w:val="28"/>
          <w:szCs w:val="28"/>
        </w:rPr>
        <w:t>Загальними зборами учасників ТОВАРИСТВА З ОБМЕЖЕНОЮ ВІДПОВІДАЛЬНІСТЮ «ГЕТЬМАНСЬКЕ» Протокол (Рішення) №15 від 25.01.2019р.</w:t>
      </w:r>
      <w:r w:rsidRPr="001A240E">
        <w:rPr>
          <w:rFonts w:ascii="Times New Roman" w:hAnsi="Times New Roman"/>
          <w:sz w:val="28"/>
          <w:szCs w:val="28"/>
        </w:rPr>
        <w:t>, державна реєстрація змін д</w:t>
      </w:r>
      <w:r w:rsidR="00FB2050" w:rsidRPr="001A240E">
        <w:rPr>
          <w:rFonts w:ascii="Times New Roman" w:hAnsi="Times New Roman"/>
          <w:sz w:val="28"/>
          <w:szCs w:val="28"/>
        </w:rPr>
        <w:t>о відомостей про юридичну особу</w:t>
      </w:r>
      <w:r w:rsidR="004C222D" w:rsidRPr="001A240E">
        <w:rPr>
          <w:rFonts w:ascii="Times New Roman" w:hAnsi="Times New Roman"/>
          <w:sz w:val="28"/>
          <w:szCs w:val="28"/>
        </w:rPr>
        <w:t xml:space="preserve"> –</w:t>
      </w:r>
      <w:r w:rsidRPr="001A240E">
        <w:rPr>
          <w:rFonts w:ascii="Times New Roman" w:hAnsi="Times New Roman"/>
          <w:sz w:val="28"/>
          <w:szCs w:val="28"/>
        </w:rPr>
        <w:t xml:space="preserve"> </w:t>
      </w:r>
      <w:r w:rsidR="007E3836">
        <w:rPr>
          <w:rFonts w:ascii="Times New Roman" w:hAnsi="Times New Roman"/>
          <w:sz w:val="28"/>
          <w:szCs w:val="28"/>
        </w:rPr>
        <w:t>15.12.2021</w:t>
      </w:r>
      <w:r w:rsidRPr="001A240E">
        <w:rPr>
          <w:rFonts w:ascii="Times New Roman" w:hAnsi="Times New Roman"/>
          <w:sz w:val="28"/>
          <w:szCs w:val="28"/>
        </w:rPr>
        <w:t>, 10004</w:t>
      </w:r>
      <w:r w:rsidR="007E3836">
        <w:rPr>
          <w:rFonts w:ascii="Times New Roman" w:hAnsi="Times New Roman"/>
          <w:sz w:val="28"/>
          <w:szCs w:val="28"/>
        </w:rPr>
        <w:t>01</w:t>
      </w:r>
      <w:r w:rsidRPr="001A240E">
        <w:rPr>
          <w:rFonts w:ascii="Times New Roman" w:hAnsi="Times New Roman"/>
          <w:sz w:val="28"/>
          <w:szCs w:val="28"/>
        </w:rPr>
        <w:t>0700</w:t>
      </w:r>
      <w:r w:rsidR="007E3836">
        <w:rPr>
          <w:rFonts w:ascii="Times New Roman" w:hAnsi="Times New Roman"/>
          <w:sz w:val="28"/>
          <w:szCs w:val="28"/>
        </w:rPr>
        <w:t>16</w:t>
      </w:r>
      <w:r w:rsidRPr="001A240E">
        <w:rPr>
          <w:rFonts w:ascii="Times New Roman" w:hAnsi="Times New Roman"/>
          <w:sz w:val="28"/>
          <w:szCs w:val="28"/>
        </w:rPr>
        <w:t>00</w:t>
      </w:r>
      <w:r w:rsidR="007E3836">
        <w:rPr>
          <w:rFonts w:ascii="Times New Roman" w:hAnsi="Times New Roman"/>
          <w:sz w:val="28"/>
          <w:szCs w:val="28"/>
        </w:rPr>
        <w:t>1016</w:t>
      </w:r>
      <w:r w:rsidR="004C222D" w:rsidRPr="001A240E">
        <w:rPr>
          <w:rFonts w:ascii="Times New Roman" w:hAnsi="Times New Roman"/>
          <w:sz w:val="28"/>
          <w:szCs w:val="28"/>
        </w:rPr>
        <w:t xml:space="preserve"> </w:t>
      </w:r>
      <w:r w:rsidRPr="001A240E">
        <w:rPr>
          <w:rFonts w:ascii="Times New Roman" w:hAnsi="Times New Roman"/>
          <w:sz w:val="28"/>
          <w:szCs w:val="28"/>
        </w:rPr>
        <w:t xml:space="preserve">та Витягу з Єдиного державного реєстру юридичних осіб, фізичних осіб-підприємців та громадських формувань, дата формування Витягу: </w:t>
      </w:r>
      <w:r w:rsidR="007E3836">
        <w:rPr>
          <w:rFonts w:ascii="Times New Roman" w:hAnsi="Times New Roman"/>
          <w:sz w:val="28"/>
          <w:szCs w:val="28"/>
        </w:rPr>
        <w:t>30.03.2023</w:t>
      </w:r>
      <w:r w:rsidRPr="001A240E">
        <w:rPr>
          <w:rFonts w:ascii="Times New Roman" w:hAnsi="Times New Roman"/>
          <w:sz w:val="28"/>
          <w:szCs w:val="28"/>
        </w:rPr>
        <w:t>, (далі </w:t>
      </w:r>
      <w:r w:rsidR="004C222D" w:rsidRPr="001A240E">
        <w:rPr>
          <w:rFonts w:ascii="Times New Roman" w:hAnsi="Times New Roman"/>
          <w:sz w:val="28"/>
          <w:szCs w:val="28"/>
        </w:rPr>
        <w:t xml:space="preserve">– </w:t>
      </w:r>
      <w:r w:rsidR="00F53B31">
        <w:rPr>
          <w:rFonts w:ascii="Times New Roman" w:hAnsi="Times New Roman"/>
          <w:sz w:val="28"/>
          <w:szCs w:val="28"/>
        </w:rPr>
        <w:t>З</w:t>
      </w:r>
      <w:r w:rsidRPr="001A240E">
        <w:rPr>
          <w:rFonts w:ascii="Times New Roman" w:hAnsi="Times New Roman"/>
          <w:sz w:val="28"/>
          <w:szCs w:val="28"/>
        </w:rPr>
        <w:t>аявник, Орендар)</w:t>
      </w:r>
      <w:r w:rsidR="00DD4E5E" w:rsidRPr="001A240E">
        <w:rPr>
          <w:rFonts w:ascii="Times New Roman" w:hAnsi="Times New Roman"/>
          <w:sz w:val="28"/>
          <w:szCs w:val="28"/>
        </w:rPr>
        <w:t xml:space="preserve"> </w:t>
      </w:r>
      <w:r w:rsidR="00A41971" w:rsidRPr="001A240E">
        <w:rPr>
          <w:rFonts w:ascii="Times New Roman" w:hAnsi="Times New Roman"/>
          <w:sz w:val="28"/>
          <w:szCs w:val="28"/>
        </w:rPr>
        <w:t>про пере</w:t>
      </w:r>
      <w:r w:rsidR="007561B9" w:rsidRPr="001A240E">
        <w:rPr>
          <w:rFonts w:ascii="Times New Roman" w:hAnsi="Times New Roman"/>
          <w:sz w:val="28"/>
          <w:szCs w:val="28"/>
        </w:rPr>
        <w:t>дачу в оренду земельної ділянки</w:t>
      </w:r>
      <w:r w:rsidR="00FA6A63" w:rsidRPr="001A240E">
        <w:rPr>
          <w:rFonts w:ascii="Times New Roman" w:hAnsi="Times New Roman"/>
          <w:sz w:val="28"/>
          <w:szCs w:val="28"/>
        </w:rPr>
        <w:t xml:space="preserve"> </w:t>
      </w:r>
      <w:r w:rsidR="008034B5">
        <w:rPr>
          <w:rFonts w:ascii="Times New Roman" w:hAnsi="Times New Roman"/>
          <w:sz w:val="28"/>
          <w:szCs w:val="28"/>
        </w:rPr>
        <w:t xml:space="preserve">сіножаті </w:t>
      </w:r>
      <w:r w:rsidR="00FA6A63" w:rsidRPr="001A240E">
        <w:rPr>
          <w:rFonts w:ascii="Times New Roman" w:hAnsi="Times New Roman"/>
          <w:sz w:val="28"/>
          <w:szCs w:val="28"/>
        </w:rPr>
        <w:t>з кадастровим номером 742278</w:t>
      </w:r>
      <w:r w:rsidR="007E3836">
        <w:rPr>
          <w:rFonts w:ascii="Times New Roman" w:hAnsi="Times New Roman"/>
          <w:sz w:val="28"/>
          <w:szCs w:val="28"/>
        </w:rPr>
        <w:t>3</w:t>
      </w:r>
      <w:r w:rsidR="00FA6A63" w:rsidRPr="001A240E">
        <w:rPr>
          <w:rFonts w:ascii="Times New Roman" w:hAnsi="Times New Roman"/>
          <w:sz w:val="28"/>
          <w:szCs w:val="28"/>
        </w:rPr>
        <w:t>500:0</w:t>
      </w:r>
      <w:r w:rsidR="00511902">
        <w:rPr>
          <w:rFonts w:ascii="Times New Roman" w:hAnsi="Times New Roman"/>
          <w:sz w:val="28"/>
          <w:szCs w:val="28"/>
        </w:rPr>
        <w:t>3</w:t>
      </w:r>
      <w:r w:rsidR="003019E3" w:rsidRPr="001A240E">
        <w:rPr>
          <w:rFonts w:ascii="Times New Roman" w:hAnsi="Times New Roman"/>
          <w:sz w:val="28"/>
          <w:szCs w:val="28"/>
        </w:rPr>
        <w:t>:002:0</w:t>
      </w:r>
      <w:r w:rsidR="009E5D7B">
        <w:rPr>
          <w:rFonts w:ascii="Times New Roman" w:hAnsi="Times New Roman"/>
          <w:sz w:val="28"/>
          <w:szCs w:val="28"/>
        </w:rPr>
        <w:t>7</w:t>
      </w:r>
      <w:r w:rsidR="001E4B74">
        <w:rPr>
          <w:rFonts w:ascii="Times New Roman" w:hAnsi="Times New Roman"/>
          <w:sz w:val="28"/>
          <w:szCs w:val="28"/>
        </w:rPr>
        <w:t>1</w:t>
      </w:r>
      <w:r w:rsidR="009E5D7B">
        <w:rPr>
          <w:rFonts w:ascii="Times New Roman" w:hAnsi="Times New Roman"/>
          <w:sz w:val="28"/>
          <w:szCs w:val="28"/>
        </w:rPr>
        <w:t>0</w:t>
      </w:r>
      <w:r w:rsidR="00FA6A63" w:rsidRPr="001A240E">
        <w:rPr>
          <w:rFonts w:ascii="Times New Roman" w:hAnsi="Times New Roman"/>
          <w:sz w:val="28"/>
          <w:szCs w:val="28"/>
        </w:rPr>
        <w:t xml:space="preserve"> </w:t>
      </w:r>
      <w:r w:rsidR="00772EEB">
        <w:rPr>
          <w:rFonts w:ascii="Times New Roman" w:hAnsi="Times New Roman"/>
          <w:sz w:val="28"/>
          <w:szCs w:val="28"/>
        </w:rPr>
        <w:t xml:space="preserve">площею </w:t>
      </w:r>
      <w:r w:rsidR="003858D3">
        <w:rPr>
          <w:rFonts w:ascii="Times New Roman" w:hAnsi="Times New Roman"/>
          <w:sz w:val="28"/>
          <w:szCs w:val="28"/>
        </w:rPr>
        <w:t>0,9995</w:t>
      </w:r>
      <w:r w:rsidR="00772EEB">
        <w:rPr>
          <w:rFonts w:ascii="Times New Roman" w:hAnsi="Times New Roman"/>
          <w:sz w:val="28"/>
          <w:szCs w:val="28"/>
        </w:rPr>
        <w:t> га, сформованої за рахунок невитребуваної земельної частки (паю) № </w:t>
      </w:r>
      <w:r w:rsidR="001844BA">
        <w:rPr>
          <w:rFonts w:ascii="Times New Roman" w:hAnsi="Times New Roman"/>
          <w:sz w:val="28"/>
          <w:szCs w:val="28"/>
        </w:rPr>
        <w:t>4</w:t>
      </w:r>
      <w:r w:rsidR="003858D3">
        <w:rPr>
          <w:rFonts w:ascii="Times New Roman" w:hAnsi="Times New Roman"/>
          <w:sz w:val="28"/>
          <w:szCs w:val="28"/>
        </w:rPr>
        <w:t>7</w:t>
      </w:r>
      <w:r w:rsidR="001E4B74">
        <w:rPr>
          <w:rFonts w:ascii="Times New Roman" w:hAnsi="Times New Roman"/>
          <w:sz w:val="28"/>
          <w:szCs w:val="28"/>
        </w:rPr>
        <w:t>8</w:t>
      </w:r>
      <w:r w:rsidR="00F53B31">
        <w:rPr>
          <w:rFonts w:ascii="Times New Roman" w:hAnsi="Times New Roman"/>
          <w:sz w:val="28"/>
          <w:szCs w:val="28"/>
        </w:rPr>
        <w:t>,</w:t>
      </w:r>
      <w:r w:rsidR="00772EEB">
        <w:rPr>
          <w:rFonts w:ascii="Times New Roman" w:hAnsi="Times New Roman"/>
          <w:sz w:val="28"/>
          <w:szCs w:val="28"/>
        </w:rPr>
        <w:t xml:space="preserve"> землі сільськогосподарського призначення </w:t>
      </w:r>
      <w:r w:rsidR="00A41971" w:rsidRPr="001A240E">
        <w:rPr>
          <w:rFonts w:ascii="Times New Roman" w:hAnsi="Times New Roman"/>
          <w:sz w:val="28"/>
          <w:szCs w:val="28"/>
        </w:rPr>
        <w:t>для</w:t>
      </w:r>
      <w:r w:rsidR="003019E3" w:rsidRPr="001A240E">
        <w:rPr>
          <w:rFonts w:ascii="Times New Roman" w:hAnsi="Times New Roman"/>
          <w:sz w:val="28"/>
          <w:szCs w:val="28"/>
          <w:shd w:val="clear" w:color="auto" w:fill="FFFFFF"/>
        </w:rPr>
        <w:t xml:space="preserve"> ведення товарного сільськогосподарського виробництва</w:t>
      </w:r>
      <w:r w:rsidR="00DD4E5E" w:rsidRPr="001A240E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r w:rsidR="00772EEB">
        <w:rPr>
          <w:rFonts w:ascii="Times New Roman" w:hAnsi="Times New Roman"/>
          <w:sz w:val="28"/>
          <w:szCs w:val="28"/>
          <w:shd w:val="clear" w:color="auto" w:fill="FFFFFF"/>
        </w:rPr>
        <w:t xml:space="preserve">Витяг з Державного земельного кадастру про земельну ділянку </w:t>
      </w:r>
      <w:r w:rsidR="00772EEB" w:rsidRPr="00F031CB">
        <w:rPr>
          <w:rFonts w:ascii="Times New Roman" w:hAnsi="Times New Roman"/>
          <w:sz w:val="28"/>
          <w:szCs w:val="28"/>
          <w:shd w:val="clear" w:color="auto" w:fill="FFFFFF"/>
        </w:rPr>
        <w:t>№</w:t>
      </w:r>
      <w:r w:rsidR="00F9146D" w:rsidRPr="00F031C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772EEB" w:rsidRPr="00F031CB">
        <w:rPr>
          <w:rFonts w:ascii="Times New Roman" w:hAnsi="Times New Roman"/>
          <w:sz w:val="28"/>
          <w:szCs w:val="28"/>
          <w:shd w:val="clear" w:color="auto" w:fill="FFFFFF"/>
        </w:rPr>
        <w:t>НВ</w:t>
      </w:r>
      <w:r w:rsidR="00F9146D" w:rsidRPr="00F031C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772EEB" w:rsidRPr="00F031CB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="00F9146D" w:rsidRPr="00F031C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772EEB" w:rsidRPr="00F031CB">
        <w:rPr>
          <w:rFonts w:ascii="Times New Roman" w:hAnsi="Times New Roman"/>
          <w:sz w:val="28"/>
          <w:szCs w:val="28"/>
          <w:shd w:val="clear" w:color="auto" w:fill="FFFFFF"/>
        </w:rPr>
        <w:t>99528</w:t>
      </w:r>
      <w:r w:rsidR="00D52A78" w:rsidRPr="00F031CB">
        <w:rPr>
          <w:rFonts w:ascii="Times New Roman" w:hAnsi="Times New Roman"/>
          <w:sz w:val="28"/>
          <w:szCs w:val="28"/>
          <w:shd w:val="clear" w:color="auto" w:fill="FFFFFF"/>
        </w:rPr>
        <w:t>8</w:t>
      </w:r>
      <w:r w:rsidR="001E4B74">
        <w:rPr>
          <w:rFonts w:ascii="Times New Roman" w:hAnsi="Times New Roman"/>
          <w:sz w:val="28"/>
          <w:szCs w:val="28"/>
          <w:shd w:val="clear" w:color="auto" w:fill="FFFFFF"/>
        </w:rPr>
        <w:t>28</w:t>
      </w:r>
      <w:r w:rsidR="003858D3">
        <w:rPr>
          <w:rFonts w:ascii="Times New Roman" w:hAnsi="Times New Roman"/>
          <w:sz w:val="28"/>
          <w:szCs w:val="28"/>
          <w:shd w:val="clear" w:color="auto" w:fill="FFFFFF"/>
        </w:rPr>
        <w:t>3</w:t>
      </w:r>
      <w:r w:rsidR="001844BA" w:rsidRPr="00F031CB">
        <w:rPr>
          <w:rFonts w:ascii="Times New Roman" w:hAnsi="Times New Roman"/>
          <w:sz w:val="28"/>
          <w:szCs w:val="28"/>
          <w:shd w:val="clear" w:color="auto" w:fill="FFFFFF"/>
        </w:rPr>
        <w:t>2</w:t>
      </w:r>
      <w:r w:rsidR="00772EEB" w:rsidRPr="00F031CB">
        <w:rPr>
          <w:rFonts w:ascii="Times New Roman" w:hAnsi="Times New Roman"/>
          <w:sz w:val="28"/>
          <w:szCs w:val="28"/>
          <w:shd w:val="clear" w:color="auto" w:fill="FFFFFF"/>
        </w:rPr>
        <w:t>025</w:t>
      </w:r>
      <w:r w:rsidR="00772EEB">
        <w:rPr>
          <w:rFonts w:ascii="Times New Roman" w:hAnsi="Times New Roman"/>
          <w:sz w:val="28"/>
          <w:szCs w:val="28"/>
          <w:shd w:val="clear" w:color="auto" w:fill="FFFFFF"/>
        </w:rPr>
        <w:t xml:space="preserve"> від 14.03.2025, </w:t>
      </w:r>
      <w:r w:rsidR="00772EEB" w:rsidRPr="00772EEB">
        <w:rPr>
          <w:rFonts w:ascii="Times New Roman" w:hAnsi="Times New Roman"/>
          <w:sz w:val="28"/>
          <w:szCs w:val="28"/>
        </w:rPr>
        <w:t>Витяг №</w:t>
      </w:r>
      <w:r w:rsidR="00F9146D">
        <w:rPr>
          <w:rFonts w:ascii="Times New Roman" w:hAnsi="Times New Roman"/>
          <w:sz w:val="28"/>
          <w:szCs w:val="28"/>
        </w:rPr>
        <w:t> </w:t>
      </w:r>
      <w:r w:rsidR="00772EEB" w:rsidRPr="00772EEB">
        <w:rPr>
          <w:rFonts w:ascii="Times New Roman" w:hAnsi="Times New Roman"/>
          <w:sz w:val="28"/>
          <w:szCs w:val="28"/>
        </w:rPr>
        <w:t xml:space="preserve"> НВ</w:t>
      </w:r>
      <w:r w:rsidR="00F9146D">
        <w:rPr>
          <w:rFonts w:ascii="Times New Roman" w:hAnsi="Times New Roman"/>
          <w:sz w:val="28"/>
          <w:szCs w:val="28"/>
        </w:rPr>
        <w:t> </w:t>
      </w:r>
      <w:r w:rsidR="00772EEB" w:rsidRPr="00772EEB">
        <w:rPr>
          <w:rFonts w:ascii="Times New Roman" w:hAnsi="Times New Roman"/>
          <w:sz w:val="28"/>
          <w:szCs w:val="28"/>
        </w:rPr>
        <w:t>-</w:t>
      </w:r>
      <w:r w:rsidR="00F9146D">
        <w:rPr>
          <w:rFonts w:ascii="Times New Roman" w:hAnsi="Times New Roman"/>
          <w:sz w:val="28"/>
          <w:szCs w:val="28"/>
        </w:rPr>
        <w:t> </w:t>
      </w:r>
      <w:r w:rsidR="00772EEB" w:rsidRPr="00772EEB">
        <w:rPr>
          <w:rFonts w:ascii="Times New Roman" w:hAnsi="Times New Roman"/>
          <w:sz w:val="28"/>
          <w:szCs w:val="28"/>
        </w:rPr>
        <w:t>9</w:t>
      </w:r>
      <w:r w:rsidR="00F031CB" w:rsidRPr="00F031CB">
        <w:rPr>
          <w:rFonts w:ascii="Times New Roman" w:hAnsi="Times New Roman"/>
          <w:sz w:val="28"/>
          <w:szCs w:val="28"/>
          <w:shd w:val="clear" w:color="auto" w:fill="FFFFFF"/>
        </w:rPr>
        <w:t>95288</w:t>
      </w:r>
      <w:r w:rsidR="009E5D7B">
        <w:rPr>
          <w:rFonts w:ascii="Times New Roman" w:hAnsi="Times New Roman"/>
          <w:sz w:val="28"/>
          <w:szCs w:val="28"/>
          <w:shd w:val="clear" w:color="auto" w:fill="FFFFFF"/>
        </w:rPr>
        <w:t>8</w:t>
      </w:r>
      <w:r w:rsidR="001E4B74">
        <w:rPr>
          <w:rFonts w:ascii="Times New Roman" w:hAnsi="Times New Roman"/>
          <w:sz w:val="28"/>
          <w:szCs w:val="28"/>
          <w:shd w:val="clear" w:color="auto" w:fill="FFFFFF"/>
        </w:rPr>
        <w:t>1</w:t>
      </w:r>
      <w:r w:rsidR="003858D3">
        <w:rPr>
          <w:rFonts w:ascii="Times New Roman" w:hAnsi="Times New Roman"/>
          <w:sz w:val="28"/>
          <w:szCs w:val="28"/>
          <w:shd w:val="clear" w:color="auto" w:fill="FFFFFF"/>
        </w:rPr>
        <w:t>4</w:t>
      </w:r>
      <w:r w:rsidR="00F031CB" w:rsidRPr="00F031CB">
        <w:rPr>
          <w:rFonts w:ascii="Times New Roman" w:hAnsi="Times New Roman"/>
          <w:sz w:val="28"/>
          <w:szCs w:val="28"/>
          <w:shd w:val="clear" w:color="auto" w:fill="FFFFFF"/>
        </w:rPr>
        <w:t>2025</w:t>
      </w:r>
      <w:r w:rsidR="00772EEB" w:rsidRPr="00772EEB">
        <w:rPr>
          <w:rFonts w:ascii="Times New Roman" w:hAnsi="Times New Roman"/>
          <w:sz w:val="28"/>
          <w:szCs w:val="28"/>
        </w:rPr>
        <w:t xml:space="preserve"> із технічної документації з нормативної грошової оцінки земельних ділянок від 14.03.2025</w:t>
      </w:r>
      <w:r w:rsidR="00772EEB">
        <w:rPr>
          <w:rFonts w:ascii="Times New Roman" w:hAnsi="Times New Roman"/>
          <w:sz w:val="28"/>
          <w:szCs w:val="28"/>
        </w:rPr>
        <w:t xml:space="preserve">, </w:t>
      </w:r>
      <w:r w:rsidR="00A41971" w:rsidRPr="00772EEB">
        <w:rPr>
          <w:rFonts w:ascii="Times New Roman" w:hAnsi="Times New Roman"/>
          <w:sz w:val="28"/>
          <w:szCs w:val="28"/>
        </w:rPr>
        <w:t>відповідно</w:t>
      </w:r>
      <w:r w:rsidR="00A41971" w:rsidRPr="001A240E">
        <w:rPr>
          <w:rFonts w:ascii="Times New Roman" w:hAnsi="Times New Roman"/>
          <w:sz w:val="28"/>
          <w:szCs w:val="28"/>
        </w:rPr>
        <w:t xml:space="preserve"> </w:t>
      </w:r>
      <w:r w:rsidR="00172A83" w:rsidRPr="001A240E">
        <w:rPr>
          <w:rFonts w:ascii="Times New Roman" w:hAnsi="Times New Roman"/>
          <w:sz w:val="28"/>
          <w:szCs w:val="28"/>
        </w:rPr>
        <w:t xml:space="preserve">статей 12, </w:t>
      </w:r>
      <w:r w:rsidR="00D0436A">
        <w:rPr>
          <w:rFonts w:ascii="Times New Roman" w:hAnsi="Times New Roman"/>
          <w:sz w:val="28"/>
          <w:szCs w:val="28"/>
        </w:rPr>
        <w:t>17</w:t>
      </w:r>
      <w:r w:rsidR="00D0436A">
        <w:rPr>
          <w:rFonts w:ascii="Times New Roman" w:hAnsi="Times New Roman"/>
          <w:sz w:val="28"/>
          <w:szCs w:val="28"/>
          <w:vertAlign w:val="superscript"/>
        </w:rPr>
        <w:t>2</w:t>
      </w:r>
      <w:r w:rsidR="00D0436A">
        <w:rPr>
          <w:rFonts w:ascii="Times New Roman" w:hAnsi="Times New Roman"/>
          <w:sz w:val="28"/>
          <w:szCs w:val="28"/>
        </w:rPr>
        <w:t xml:space="preserve">, </w:t>
      </w:r>
      <w:r w:rsidR="00172A83" w:rsidRPr="001A240E">
        <w:rPr>
          <w:rFonts w:ascii="Times New Roman" w:hAnsi="Times New Roman"/>
          <w:sz w:val="28"/>
          <w:szCs w:val="28"/>
        </w:rPr>
        <w:t>22, 186 Земельного кодексу України, статей 5,</w:t>
      </w:r>
      <w:r w:rsidR="006636CA" w:rsidRPr="001A240E">
        <w:rPr>
          <w:rFonts w:ascii="Times New Roman" w:hAnsi="Times New Roman"/>
          <w:sz w:val="28"/>
          <w:szCs w:val="28"/>
        </w:rPr>
        <w:t xml:space="preserve"> 5</w:t>
      </w:r>
      <w:r w:rsidR="006636CA" w:rsidRPr="001A240E">
        <w:rPr>
          <w:rFonts w:ascii="Times New Roman" w:hAnsi="Times New Roman"/>
          <w:sz w:val="28"/>
          <w:szCs w:val="28"/>
          <w:vertAlign w:val="superscript"/>
        </w:rPr>
        <w:t>1</w:t>
      </w:r>
      <w:r w:rsidR="006636CA" w:rsidRPr="001A240E">
        <w:rPr>
          <w:rFonts w:ascii="Times New Roman" w:hAnsi="Times New Roman"/>
          <w:sz w:val="28"/>
          <w:szCs w:val="28"/>
        </w:rPr>
        <w:t xml:space="preserve">, </w:t>
      </w:r>
      <w:r w:rsidR="00172A83" w:rsidRPr="001A240E">
        <w:rPr>
          <w:rFonts w:ascii="Times New Roman" w:hAnsi="Times New Roman"/>
          <w:sz w:val="28"/>
          <w:szCs w:val="28"/>
        </w:rPr>
        <w:t>13 Закону України «Про порядок виділення в натурі (на місцевості) земельних ділянок власникам земельних часток (паїв)», статей 19, 22, 25, 29, 55 Закону України «Про землеустрій», статей 4, 6, 19 Закону України «Про оренду землі»,</w:t>
      </w:r>
      <w:r w:rsidR="004C222D" w:rsidRPr="001A240E">
        <w:rPr>
          <w:rFonts w:ascii="Times New Roman" w:hAnsi="Times New Roman"/>
          <w:sz w:val="28"/>
          <w:szCs w:val="28"/>
        </w:rPr>
        <w:t xml:space="preserve"> </w:t>
      </w:r>
      <w:r w:rsidR="007452F1" w:rsidRPr="001A240E">
        <w:rPr>
          <w:rFonts w:ascii="Times New Roman" w:hAnsi="Times New Roman"/>
          <w:sz w:val="28"/>
          <w:szCs w:val="28"/>
        </w:rPr>
        <w:t>Закону України «Про адміністративну процедуру»,</w:t>
      </w:r>
      <w:r w:rsidR="007452F1" w:rsidRPr="001A240E">
        <w:rPr>
          <w:rFonts w:ascii="Times New Roman" w:hAnsi="Times New Roman"/>
          <w:bCs/>
          <w:sz w:val="28"/>
          <w:szCs w:val="28"/>
        </w:rPr>
        <w:t xml:space="preserve"> враховуючи процедурні рішення у адм</w:t>
      </w:r>
      <w:r w:rsidR="00172A83" w:rsidRPr="001A240E">
        <w:rPr>
          <w:rFonts w:ascii="Times New Roman" w:hAnsi="Times New Roman"/>
          <w:bCs/>
          <w:sz w:val="28"/>
          <w:szCs w:val="28"/>
        </w:rPr>
        <w:t>іністративній справі</w:t>
      </w:r>
      <w:r w:rsidR="00FA6A63" w:rsidRPr="001A240E">
        <w:rPr>
          <w:rFonts w:ascii="Times New Roman" w:hAnsi="Times New Roman"/>
          <w:bCs/>
          <w:sz w:val="28"/>
          <w:szCs w:val="28"/>
        </w:rPr>
        <w:t xml:space="preserve"> №</w:t>
      </w:r>
      <w:r w:rsidR="00F9146D">
        <w:rPr>
          <w:rFonts w:ascii="Times New Roman" w:hAnsi="Times New Roman"/>
          <w:bCs/>
          <w:sz w:val="28"/>
          <w:szCs w:val="28"/>
        </w:rPr>
        <w:t> </w:t>
      </w:r>
      <w:r w:rsidR="00FA6A63" w:rsidRPr="001A240E">
        <w:rPr>
          <w:rFonts w:ascii="Times New Roman" w:hAnsi="Times New Roman"/>
          <w:bCs/>
          <w:sz w:val="28"/>
          <w:szCs w:val="28"/>
        </w:rPr>
        <w:t>07-07/</w:t>
      </w:r>
      <w:r w:rsidR="001E4B74">
        <w:rPr>
          <w:rFonts w:ascii="Times New Roman" w:hAnsi="Times New Roman"/>
          <w:bCs/>
          <w:sz w:val="28"/>
          <w:szCs w:val="28"/>
        </w:rPr>
        <w:t>300</w:t>
      </w:r>
      <w:r w:rsidR="00FA6A63" w:rsidRPr="001A240E">
        <w:rPr>
          <w:rFonts w:ascii="Times New Roman" w:hAnsi="Times New Roman"/>
          <w:bCs/>
          <w:sz w:val="28"/>
          <w:szCs w:val="28"/>
        </w:rPr>
        <w:t xml:space="preserve"> від </w:t>
      </w:r>
      <w:r w:rsidR="007E3836">
        <w:rPr>
          <w:rFonts w:ascii="Times New Roman" w:hAnsi="Times New Roman"/>
          <w:bCs/>
          <w:sz w:val="28"/>
          <w:szCs w:val="28"/>
        </w:rPr>
        <w:t>11.03</w:t>
      </w:r>
      <w:r w:rsidR="00172A83" w:rsidRPr="001A240E">
        <w:rPr>
          <w:rFonts w:ascii="Times New Roman" w:hAnsi="Times New Roman"/>
          <w:bCs/>
          <w:sz w:val="28"/>
          <w:szCs w:val="28"/>
        </w:rPr>
        <w:t>.2025</w:t>
      </w:r>
      <w:r w:rsidR="004C222D" w:rsidRPr="001A240E">
        <w:rPr>
          <w:rFonts w:ascii="Times New Roman" w:hAnsi="Times New Roman"/>
          <w:bCs/>
          <w:sz w:val="28"/>
          <w:szCs w:val="28"/>
        </w:rPr>
        <w:t xml:space="preserve"> (далі – </w:t>
      </w:r>
      <w:r w:rsidR="007452F1" w:rsidRPr="001A240E">
        <w:rPr>
          <w:rFonts w:ascii="Times New Roman" w:hAnsi="Times New Roman"/>
          <w:bCs/>
          <w:sz w:val="28"/>
          <w:szCs w:val="28"/>
        </w:rPr>
        <w:t>справа), забезпечивши з’ясування всіх обставин, безпосередньо дослідивши докази та інші матеріали справи, встановлені обставини, що мають істотне значення для вирішення справи, є достатніми, необхідними, належними і повними,</w:t>
      </w:r>
      <w:r w:rsidR="00A41971" w:rsidRPr="001A240E">
        <w:rPr>
          <w:rFonts w:ascii="Times New Roman" w:hAnsi="Times New Roman"/>
          <w:sz w:val="28"/>
          <w:szCs w:val="28"/>
        </w:rPr>
        <w:t xml:space="preserve"> враховуючи рекомендації постійної комісії Куликівської селищної ради з питань депутатської діяльності, регламенту, законності, екології та аграрних питань,</w:t>
      </w:r>
      <w:r w:rsidR="00A41971" w:rsidRPr="001A240E">
        <w:rPr>
          <w:rFonts w:ascii="Times New Roman" w:hAnsi="Times New Roman"/>
          <w:color w:val="000000"/>
          <w:sz w:val="28"/>
          <w:szCs w:val="28"/>
        </w:rPr>
        <w:t xml:space="preserve"> керуючись пунктом 34 частини першої </w:t>
      </w:r>
      <w:r w:rsidR="00A41971" w:rsidRPr="001A240E">
        <w:rPr>
          <w:rFonts w:ascii="Times New Roman" w:hAnsi="Times New Roman"/>
          <w:sz w:val="28"/>
          <w:szCs w:val="28"/>
        </w:rPr>
        <w:t xml:space="preserve">статті 26, статтями 59, 73 </w:t>
      </w:r>
      <w:r w:rsidR="00A41971" w:rsidRPr="001A240E">
        <w:rPr>
          <w:rFonts w:ascii="Times New Roman" w:hAnsi="Times New Roman"/>
          <w:color w:val="000000"/>
          <w:sz w:val="28"/>
          <w:szCs w:val="28"/>
        </w:rPr>
        <w:t xml:space="preserve">Закону України «Про місцеве самоврядування в Україні», селищна рада </w:t>
      </w:r>
      <w:r w:rsidR="00A41971" w:rsidRPr="001A240E">
        <w:rPr>
          <w:rFonts w:ascii="Times New Roman" w:hAnsi="Times New Roman"/>
          <w:b/>
          <w:color w:val="000000"/>
          <w:sz w:val="28"/>
          <w:szCs w:val="28"/>
        </w:rPr>
        <w:t>вирішила:</w:t>
      </w:r>
    </w:p>
    <w:p w:rsidR="00172A83" w:rsidRPr="00117733" w:rsidRDefault="00DD698A" w:rsidP="004C222D">
      <w:pPr>
        <w:pStyle w:val="western"/>
        <w:widowControl w:val="0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A240E">
        <w:rPr>
          <w:sz w:val="28"/>
          <w:szCs w:val="28"/>
          <w:lang w:val="uk-UA"/>
        </w:rPr>
        <w:lastRenderedPageBreak/>
        <w:t>1.</w:t>
      </w:r>
      <w:r w:rsidR="00172A83" w:rsidRPr="001A240E">
        <w:rPr>
          <w:sz w:val="28"/>
          <w:szCs w:val="28"/>
          <w:lang w:val="uk-UA"/>
        </w:rPr>
        <w:t> Передати</w:t>
      </w:r>
      <w:r w:rsidR="00FA6A63" w:rsidRPr="001A240E">
        <w:rPr>
          <w:sz w:val="28"/>
          <w:szCs w:val="28"/>
          <w:lang w:val="uk-UA"/>
        </w:rPr>
        <w:t xml:space="preserve"> </w:t>
      </w:r>
      <w:r w:rsidR="007E3836" w:rsidRPr="007E3836">
        <w:rPr>
          <w:sz w:val="28"/>
          <w:szCs w:val="28"/>
          <w:lang w:val="uk-UA"/>
        </w:rPr>
        <w:t>ТОВАРИСТВ</w:t>
      </w:r>
      <w:r w:rsidR="007E3836">
        <w:rPr>
          <w:sz w:val="28"/>
          <w:szCs w:val="28"/>
          <w:lang w:val="uk-UA"/>
        </w:rPr>
        <w:t>У</w:t>
      </w:r>
      <w:r w:rsidR="007E3836" w:rsidRPr="007E3836">
        <w:rPr>
          <w:sz w:val="28"/>
          <w:szCs w:val="28"/>
          <w:lang w:val="uk-UA"/>
        </w:rPr>
        <w:t xml:space="preserve"> З ОБМЕЖЕНОЮ ВІДПОВІДАЛЬНІСТЮ «ГЕТЬМАНСЬКЕ»</w:t>
      </w:r>
      <w:r w:rsidR="007561B9" w:rsidRPr="001A240E">
        <w:rPr>
          <w:b/>
          <w:sz w:val="28"/>
          <w:szCs w:val="28"/>
          <w:lang w:val="uk-UA"/>
        </w:rPr>
        <w:t xml:space="preserve"> </w:t>
      </w:r>
      <w:r w:rsidR="00166F9A" w:rsidRPr="001A240E">
        <w:rPr>
          <w:sz w:val="28"/>
          <w:szCs w:val="28"/>
          <w:lang w:val="uk-UA"/>
        </w:rPr>
        <w:t>(</w:t>
      </w:r>
      <w:r w:rsidR="00166F9A" w:rsidRPr="001A240E">
        <w:rPr>
          <w:spacing w:val="-2"/>
          <w:sz w:val="28"/>
          <w:szCs w:val="28"/>
          <w:lang w:val="uk-UA"/>
        </w:rPr>
        <w:t>код ЄДРПОУ –</w:t>
      </w:r>
      <w:r w:rsidR="007E3836">
        <w:rPr>
          <w:spacing w:val="-2"/>
          <w:sz w:val="28"/>
          <w:szCs w:val="28"/>
          <w:lang w:val="uk-UA"/>
        </w:rPr>
        <w:t xml:space="preserve"> </w:t>
      </w:r>
      <w:r w:rsidR="007E3836" w:rsidRPr="007E3836">
        <w:rPr>
          <w:spacing w:val="-2"/>
          <w:sz w:val="28"/>
          <w:szCs w:val="28"/>
          <w:lang w:val="uk-UA"/>
        </w:rPr>
        <w:t>41105190</w:t>
      </w:r>
      <w:r w:rsidR="00166F9A" w:rsidRPr="001A240E">
        <w:rPr>
          <w:spacing w:val="-2"/>
          <w:sz w:val="28"/>
          <w:szCs w:val="28"/>
          <w:lang w:val="uk-UA"/>
        </w:rPr>
        <w:t>)</w:t>
      </w:r>
      <w:r w:rsidR="00B02899" w:rsidRPr="001A240E">
        <w:rPr>
          <w:spacing w:val="-2"/>
          <w:sz w:val="28"/>
          <w:szCs w:val="28"/>
          <w:lang w:val="uk-UA"/>
        </w:rPr>
        <w:t xml:space="preserve"> </w:t>
      </w:r>
      <w:r w:rsidR="00B02899" w:rsidRPr="001A240E">
        <w:rPr>
          <w:sz w:val="28"/>
          <w:szCs w:val="28"/>
          <w:lang w:val="uk-UA"/>
        </w:rPr>
        <w:t>в користування на умовах</w:t>
      </w:r>
      <w:r w:rsidR="00172A83" w:rsidRPr="001A240E">
        <w:rPr>
          <w:sz w:val="28"/>
          <w:szCs w:val="28"/>
          <w:lang w:val="uk-UA"/>
        </w:rPr>
        <w:t xml:space="preserve"> оренд</w:t>
      </w:r>
      <w:r w:rsidR="00166F9A" w:rsidRPr="001A240E">
        <w:rPr>
          <w:sz w:val="28"/>
          <w:szCs w:val="28"/>
          <w:lang w:val="uk-UA"/>
        </w:rPr>
        <w:t>и</w:t>
      </w:r>
      <w:r w:rsidR="00FA6A63" w:rsidRPr="001A240E">
        <w:rPr>
          <w:sz w:val="28"/>
          <w:szCs w:val="28"/>
          <w:lang w:val="uk-UA"/>
        </w:rPr>
        <w:t xml:space="preserve"> </w:t>
      </w:r>
      <w:r w:rsidR="00172A83" w:rsidRPr="001A240E">
        <w:rPr>
          <w:sz w:val="28"/>
          <w:szCs w:val="28"/>
          <w:lang w:val="uk-UA"/>
        </w:rPr>
        <w:t xml:space="preserve">земельну ділянку </w:t>
      </w:r>
      <w:r w:rsidR="006D1EEA">
        <w:rPr>
          <w:sz w:val="28"/>
          <w:szCs w:val="28"/>
          <w:lang w:val="uk-UA"/>
        </w:rPr>
        <w:t xml:space="preserve">з </w:t>
      </w:r>
      <w:r w:rsidR="00F614FE" w:rsidRPr="001A240E">
        <w:rPr>
          <w:sz w:val="28"/>
          <w:szCs w:val="28"/>
          <w:lang w:val="uk-UA"/>
        </w:rPr>
        <w:t>кадас</w:t>
      </w:r>
      <w:r w:rsidR="00B02899" w:rsidRPr="001A240E">
        <w:rPr>
          <w:sz w:val="28"/>
          <w:szCs w:val="28"/>
          <w:lang w:val="uk-UA"/>
        </w:rPr>
        <w:t>трови</w:t>
      </w:r>
      <w:r w:rsidR="006D1EEA">
        <w:rPr>
          <w:sz w:val="28"/>
          <w:szCs w:val="28"/>
          <w:lang w:val="uk-UA"/>
        </w:rPr>
        <w:t>м</w:t>
      </w:r>
      <w:r w:rsidR="00B02899" w:rsidRPr="001A240E">
        <w:rPr>
          <w:sz w:val="28"/>
          <w:szCs w:val="28"/>
          <w:lang w:val="uk-UA"/>
        </w:rPr>
        <w:t xml:space="preserve"> номер</w:t>
      </w:r>
      <w:r w:rsidR="006D1EEA">
        <w:rPr>
          <w:sz w:val="28"/>
          <w:szCs w:val="28"/>
          <w:lang w:val="uk-UA"/>
        </w:rPr>
        <w:t>ом</w:t>
      </w:r>
      <w:r w:rsidR="00B02899" w:rsidRPr="001A240E">
        <w:rPr>
          <w:sz w:val="28"/>
          <w:szCs w:val="28"/>
          <w:lang w:val="uk-UA"/>
        </w:rPr>
        <w:t xml:space="preserve"> 742278</w:t>
      </w:r>
      <w:r w:rsidR="006D1EEA">
        <w:rPr>
          <w:sz w:val="28"/>
          <w:szCs w:val="28"/>
          <w:lang w:val="uk-UA"/>
        </w:rPr>
        <w:t>35</w:t>
      </w:r>
      <w:r w:rsidR="00B02899" w:rsidRPr="001A240E">
        <w:rPr>
          <w:sz w:val="28"/>
          <w:szCs w:val="28"/>
          <w:lang w:val="uk-UA"/>
        </w:rPr>
        <w:t>00:0</w:t>
      </w:r>
      <w:r w:rsidR="00511902">
        <w:rPr>
          <w:sz w:val="28"/>
          <w:szCs w:val="28"/>
          <w:lang w:val="uk-UA"/>
        </w:rPr>
        <w:t>3</w:t>
      </w:r>
      <w:r w:rsidR="00B02899" w:rsidRPr="001A240E">
        <w:rPr>
          <w:sz w:val="28"/>
          <w:szCs w:val="28"/>
          <w:lang w:val="uk-UA"/>
        </w:rPr>
        <w:t>:002:0</w:t>
      </w:r>
      <w:r w:rsidR="009E5D7B">
        <w:rPr>
          <w:sz w:val="28"/>
          <w:szCs w:val="28"/>
          <w:lang w:val="uk-UA"/>
        </w:rPr>
        <w:t>7</w:t>
      </w:r>
      <w:r w:rsidR="001E4B74">
        <w:rPr>
          <w:sz w:val="28"/>
          <w:szCs w:val="28"/>
          <w:lang w:val="uk-UA"/>
        </w:rPr>
        <w:t>1</w:t>
      </w:r>
      <w:r w:rsidR="009E5D7B">
        <w:rPr>
          <w:sz w:val="28"/>
          <w:szCs w:val="28"/>
          <w:lang w:val="uk-UA"/>
        </w:rPr>
        <w:t>0</w:t>
      </w:r>
      <w:r w:rsidR="008034B5">
        <w:rPr>
          <w:sz w:val="28"/>
          <w:szCs w:val="28"/>
          <w:lang w:val="uk-UA"/>
        </w:rPr>
        <w:t xml:space="preserve"> розташовану за межами населеного пункту с.</w:t>
      </w:r>
      <w:r w:rsidR="007F6036">
        <w:rPr>
          <w:sz w:val="28"/>
          <w:szCs w:val="28"/>
          <w:lang w:val="uk-UA"/>
        </w:rPr>
        <w:t> </w:t>
      </w:r>
      <w:proofErr w:type="spellStart"/>
      <w:r w:rsidR="008034B5">
        <w:rPr>
          <w:sz w:val="28"/>
          <w:szCs w:val="28"/>
          <w:lang w:val="uk-UA"/>
        </w:rPr>
        <w:t>Дрімайлівка</w:t>
      </w:r>
      <w:proofErr w:type="spellEnd"/>
      <w:r w:rsidR="007561B9" w:rsidRPr="001A240E">
        <w:rPr>
          <w:sz w:val="28"/>
          <w:szCs w:val="28"/>
          <w:lang w:val="uk-UA"/>
        </w:rPr>
        <w:t xml:space="preserve"> </w:t>
      </w:r>
      <w:proofErr w:type="spellStart"/>
      <w:r w:rsidR="008034B5" w:rsidRPr="007F6036">
        <w:rPr>
          <w:sz w:val="28"/>
          <w:szCs w:val="28"/>
          <w:lang w:val="uk-UA"/>
        </w:rPr>
        <w:t>Куликівської</w:t>
      </w:r>
      <w:proofErr w:type="spellEnd"/>
      <w:r w:rsidR="008034B5" w:rsidRPr="007F6036">
        <w:rPr>
          <w:sz w:val="28"/>
          <w:szCs w:val="28"/>
          <w:lang w:val="uk-UA"/>
        </w:rPr>
        <w:t xml:space="preserve"> селищної територіальної громади</w:t>
      </w:r>
      <w:r w:rsidR="008034B5">
        <w:rPr>
          <w:sz w:val="28"/>
          <w:szCs w:val="28"/>
          <w:lang w:val="uk-UA"/>
        </w:rPr>
        <w:t xml:space="preserve"> </w:t>
      </w:r>
      <w:r w:rsidR="007F6036">
        <w:rPr>
          <w:sz w:val="28"/>
          <w:szCs w:val="28"/>
          <w:lang w:val="uk-UA"/>
        </w:rPr>
        <w:t xml:space="preserve">Чернігівського району Чернігівської області, </w:t>
      </w:r>
      <w:r w:rsidR="00772EEB">
        <w:rPr>
          <w:sz w:val="28"/>
          <w:szCs w:val="28"/>
          <w:lang w:val="uk-UA"/>
        </w:rPr>
        <w:t xml:space="preserve">цільове </w:t>
      </w:r>
      <w:r w:rsidR="00117733">
        <w:rPr>
          <w:sz w:val="28"/>
          <w:szCs w:val="28"/>
          <w:lang w:val="uk-UA"/>
        </w:rPr>
        <w:t>призначення: категорія земель: З</w:t>
      </w:r>
      <w:r w:rsidR="007F6036">
        <w:rPr>
          <w:sz w:val="28"/>
          <w:szCs w:val="28"/>
          <w:lang w:val="uk-UA"/>
        </w:rPr>
        <w:t>е</w:t>
      </w:r>
      <w:r w:rsidR="00772EEB">
        <w:rPr>
          <w:sz w:val="28"/>
          <w:szCs w:val="28"/>
          <w:lang w:val="uk-UA"/>
        </w:rPr>
        <w:t>млі сіл</w:t>
      </w:r>
      <w:r w:rsidR="00C164D7">
        <w:rPr>
          <w:sz w:val="28"/>
          <w:szCs w:val="28"/>
          <w:lang w:val="uk-UA"/>
        </w:rPr>
        <w:t>ь</w:t>
      </w:r>
      <w:r w:rsidR="00772EEB">
        <w:rPr>
          <w:sz w:val="28"/>
          <w:szCs w:val="28"/>
          <w:lang w:val="uk-UA"/>
        </w:rPr>
        <w:t xml:space="preserve">ськогосподарського призначення, вид цільового </w:t>
      </w:r>
      <w:r w:rsidR="00117733">
        <w:rPr>
          <w:sz w:val="28"/>
          <w:szCs w:val="28"/>
          <w:lang w:val="uk-UA"/>
        </w:rPr>
        <w:t xml:space="preserve">призначення: 01.01 </w:t>
      </w:r>
      <w:r w:rsidR="00772EEB">
        <w:rPr>
          <w:sz w:val="28"/>
          <w:szCs w:val="28"/>
          <w:lang w:val="uk-UA"/>
        </w:rPr>
        <w:t>Д</w:t>
      </w:r>
      <w:r w:rsidR="00172A83" w:rsidRPr="001A240E">
        <w:rPr>
          <w:sz w:val="28"/>
          <w:szCs w:val="28"/>
          <w:lang w:val="uk-UA"/>
        </w:rPr>
        <w:t>ля ведення товарного сільськогосподарського виробницт</w:t>
      </w:r>
      <w:r w:rsidR="00117733">
        <w:rPr>
          <w:sz w:val="28"/>
          <w:szCs w:val="28"/>
          <w:lang w:val="uk-UA"/>
        </w:rPr>
        <w:t>ва</w:t>
      </w:r>
      <w:r w:rsidR="00172A83" w:rsidRPr="001A240E">
        <w:rPr>
          <w:sz w:val="28"/>
          <w:szCs w:val="28"/>
          <w:lang w:val="uk-UA"/>
        </w:rPr>
        <w:t xml:space="preserve">, </w:t>
      </w:r>
      <w:r w:rsidR="006D1EEA">
        <w:rPr>
          <w:sz w:val="28"/>
          <w:szCs w:val="28"/>
          <w:lang w:val="uk-UA"/>
        </w:rPr>
        <w:t xml:space="preserve">сформованої </w:t>
      </w:r>
      <w:r w:rsidR="00172A83" w:rsidRPr="001A240E">
        <w:rPr>
          <w:sz w:val="28"/>
          <w:szCs w:val="28"/>
          <w:lang w:val="uk-UA"/>
        </w:rPr>
        <w:t>за рахунок,</w:t>
      </w:r>
      <w:r w:rsidR="00B02899" w:rsidRPr="001A240E">
        <w:rPr>
          <w:sz w:val="28"/>
          <w:szCs w:val="28"/>
          <w:lang w:val="uk-UA"/>
        </w:rPr>
        <w:t xml:space="preserve"> </w:t>
      </w:r>
      <w:r w:rsidR="006D1EEA" w:rsidRPr="00083A3C">
        <w:rPr>
          <w:sz w:val="28"/>
          <w:szCs w:val="28"/>
          <w:lang w:val="uk-UA"/>
        </w:rPr>
        <w:t>невитребуваної</w:t>
      </w:r>
      <w:r w:rsidR="000B3EC9" w:rsidRPr="001A240E">
        <w:rPr>
          <w:sz w:val="28"/>
          <w:szCs w:val="28"/>
          <w:lang w:val="uk-UA"/>
        </w:rPr>
        <w:t xml:space="preserve"> земельної част</w:t>
      </w:r>
      <w:r w:rsidR="00172A83" w:rsidRPr="001A240E">
        <w:rPr>
          <w:sz w:val="28"/>
          <w:szCs w:val="28"/>
          <w:lang w:val="uk-UA"/>
        </w:rPr>
        <w:t>к</w:t>
      </w:r>
      <w:r w:rsidR="000B3EC9" w:rsidRPr="001A240E">
        <w:rPr>
          <w:sz w:val="28"/>
          <w:szCs w:val="28"/>
          <w:lang w:val="uk-UA"/>
        </w:rPr>
        <w:t>и (паю</w:t>
      </w:r>
      <w:r w:rsidR="00172A83" w:rsidRPr="001A240E">
        <w:rPr>
          <w:sz w:val="28"/>
          <w:szCs w:val="28"/>
          <w:lang w:val="uk-UA"/>
        </w:rPr>
        <w:t>)</w:t>
      </w:r>
      <w:r w:rsidR="004C222D" w:rsidRPr="001A240E">
        <w:rPr>
          <w:sz w:val="28"/>
          <w:szCs w:val="28"/>
          <w:lang w:val="uk-UA"/>
        </w:rPr>
        <w:t xml:space="preserve"> </w:t>
      </w:r>
      <w:r w:rsidRPr="001A240E">
        <w:rPr>
          <w:sz w:val="28"/>
          <w:szCs w:val="28"/>
          <w:lang w:val="uk-UA"/>
        </w:rPr>
        <w:t>№</w:t>
      </w:r>
      <w:r w:rsidR="00A2708A" w:rsidRPr="001A240E">
        <w:rPr>
          <w:sz w:val="28"/>
          <w:szCs w:val="28"/>
          <w:lang w:val="uk-UA"/>
        </w:rPr>
        <w:t> </w:t>
      </w:r>
      <w:r w:rsidR="00F9146D">
        <w:rPr>
          <w:sz w:val="28"/>
          <w:szCs w:val="28"/>
          <w:lang w:val="uk-UA"/>
        </w:rPr>
        <w:t>4</w:t>
      </w:r>
      <w:r w:rsidR="00AD7CDC">
        <w:rPr>
          <w:sz w:val="28"/>
          <w:szCs w:val="28"/>
          <w:lang w:val="uk-UA"/>
        </w:rPr>
        <w:t>7</w:t>
      </w:r>
      <w:r w:rsidR="001E4B74">
        <w:rPr>
          <w:sz w:val="28"/>
          <w:szCs w:val="28"/>
          <w:lang w:val="uk-UA"/>
        </w:rPr>
        <w:t>8</w:t>
      </w:r>
      <w:r w:rsidR="00C519D4" w:rsidRPr="00083A3C">
        <w:rPr>
          <w:sz w:val="28"/>
          <w:szCs w:val="28"/>
          <w:lang w:val="uk-UA"/>
        </w:rPr>
        <w:t xml:space="preserve"> </w:t>
      </w:r>
      <w:r w:rsidR="000B3EC9" w:rsidRPr="00083A3C">
        <w:rPr>
          <w:sz w:val="28"/>
          <w:szCs w:val="28"/>
          <w:lang w:val="uk-UA"/>
        </w:rPr>
        <w:t>колишніх</w:t>
      </w:r>
      <w:r w:rsidR="00172A83" w:rsidRPr="00083A3C">
        <w:rPr>
          <w:sz w:val="28"/>
          <w:szCs w:val="28"/>
          <w:lang w:val="uk-UA"/>
        </w:rPr>
        <w:t xml:space="preserve"> членів КСП</w:t>
      </w:r>
      <w:r w:rsidR="004C222D" w:rsidRPr="00083A3C">
        <w:rPr>
          <w:sz w:val="28"/>
          <w:szCs w:val="28"/>
          <w:lang w:val="uk-UA"/>
        </w:rPr>
        <w:t> «</w:t>
      </w:r>
      <w:r w:rsidR="006D1EEA" w:rsidRPr="00083A3C">
        <w:rPr>
          <w:sz w:val="28"/>
          <w:szCs w:val="28"/>
          <w:lang w:val="uk-UA"/>
        </w:rPr>
        <w:t>ім. Леніна</w:t>
      </w:r>
      <w:r w:rsidR="0063175E" w:rsidRPr="00083A3C">
        <w:rPr>
          <w:sz w:val="28"/>
          <w:szCs w:val="28"/>
          <w:lang w:val="uk-UA"/>
        </w:rPr>
        <w:t>»</w:t>
      </w:r>
      <w:r w:rsidR="000A49A8" w:rsidRPr="00083A3C">
        <w:rPr>
          <w:sz w:val="28"/>
          <w:szCs w:val="28"/>
          <w:lang w:val="uk-UA"/>
        </w:rPr>
        <w:t xml:space="preserve"> с.</w:t>
      </w:r>
      <w:r w:rsidR="00C519D4" w:rsidRPr="00083A3C">
        <w:rPr>
          <w:sz w:val="28"/>
          <w:szCs w:val="28"/>
          <w:lang w:val="uk-UA"/>
        </w:rPr>
        <w:t> </w:t>
      </w:r>
      <w:proofErr w:type="spellStart"/>
      <w:r w:rsidR="006D1EEA" w:rsidRPr="00083A3C">
        <w:rPr>
          <w:sz w:val="28"/>
          <w:szCs w:val="28"/>
          <w:lang w:val="uk-UA"/>
        </w:rPr>
        <w:t>Дрімайлівка</w:t>
      </w:r>
      <w:proofErr w:type="spellEnd"/>
      <w:r w:rsidR="000A49A8" w:rsidRPr="00083A3C">
        <w:rPr>
          <w:sz w:val="28"/>
          <w:szCs w:val="28"/>
          <w:lang w:val="uk-UA"/>
        </w:rPr>
        <w:t xml:space="preserve"> </w:t>
      </w:r>
      <w:proofErr w:type="spellStart"/>
      <w:r w:rsidR="00172A83" w:rsidRPr="00083A3C">
        <w:rPr>
          <w:sz w:val="28"/>
          <w:szCs w:val="28"/>
          <w:lang w:val="uk-UA"/>
        </w:rPr>
        <w:t>Куликівського</w:t>
      </w:r>
      <w:proofErr w:type="spellEnd"/>
      <w:r w:rsidR="00172A83" w:rsidRPr="00083A3C">
        <w:rPr>
          <w:sz w:val="28"/>
          <w:szCs w:val="28"/>
          <w:lang w:val="uk-UA"/>
        </w:rPr>
        <w:t xml:space="preserve"> району Чернігівської області</w:t>
      </w:r>
      <w:r w:rsidR="004C222D" w:rsidRPr="00083A3C">
        <w:rPr>
          <w:sz w:val="28"/>
          <w:szCs w:val="28"/>
          <w:lang w:val="uk-UA"/>
        </w:rPr>
        <w:t xml:space="preserve">, </w:t>
      </w:r>
      <w:r w:rsidR="00C519D4" w:rsidRPr="00083A3C">
        <w:rPr>
          <w:sz w:val="28"/>
          <w:szCs w:val="28"/>
          <w:lang w:val="uk-UA"/>
        </w:rPr>
        <w:t xml:space="preserve">загальною площею </w:t>
      </w:r>
      <w:r w:rsidR="00AD7CDC">
        <w:rPr>
          <w:sz w:val="28"/>
          <w:szCs w:val="28"/>
          <w:lang w:val="uk-UA"/>
        </w:rPr>
        <w:t>0,9995</w:t>
      </w:r>
      <w:r w:rsidR="00511902">
        <w:rPr>
          <w:sz w:val="28"/>
          <w:szCs w:val="28"/>
          <w:lang w:val="uk-UA"/>
        </w:rPr>
        <w:t> </w:t>
      </w:r>
      <w:r w:rsidR="000A49A8" w:rsidRPr="00083A3C">
        <w:rPr>
          <w:sz w:val="28"/>
          <w:szCs w:val="28"/>
          <w:lang w:val="uk-UA"/>
        </w:rPr>
        <w:t xml:space="preserve">га, </w:t>
      </w:r>
      <w:r w:rsidR="007F6036">
        <w:rPr>
          <w:sz w:val="28"/>
          <w:szCs w:val="28"/>
          <w:lang w:val="uk-UA"/>
        </w:rPr>
        <w:t>у тому числі</w:t>
      </w:r>
      <w:r w:rsidR="00166F9A" w:rsidRPr="00083A3C">
        <w:rPr>
          <w:sz w:val="28"/>
          <w:szCs w:val="28"/>
          <w:lang w:val="uk-UA"/>
        </w:rPr>
        <w:t xml:space="preserve"> за земельними угіддями:</w:t>
      </w:r>
      <w:r w:rsidR="00172A83" w:rsidRPr="00083A3C">
        <w:rPr>
          <w:sz w:val="28"/>
          <w:szCs w:val="28"/>
          <w:lang w:val="uk-UA"/>
        </w:rPr>
        <w:t xml:space="preserve"> </w:t>
      </w:r>
      <w:r w:rsidR="00D42ED3" w:rsidRPr="00083A3C">
        <w:rPr>
          <w:sz w:val="28"/>
          <w:szCs w:val="28"/>
          <w:lang w:val="uk-UA"/>
        </w:rPr>
        <w:t>сіножаті</w:t>
      </w:r>
      <w:r w:rsidR="00172A83" w:rsidRPr="001A240E">
        <w:rPr>
          <w:sz w:val="28"/>
          <w:szCs w:val="28"/>
          <w:lang w:val="uk-UA"/>
        </w:rPr>
        <w:t xml:space="preserve"> </w:t>
      </w:r>
      <w:r w:rsidR="001414A3">
        <w:rPr>
          <w:sz w:val="28"/>
          <w:szCs w:val="28"/>
          <w:lang w:val="uk-UA"/>
        </w:rPr>
        <w:t>–</w:t>
      </w:r>
      <w:r w:rsidR="00166F9A" w:rsidRPr="001A240E">
        <w:rPr>
          <w:sz w:val="28"/>
          <w:szCs w:val="28"/>
          <w:lang w:val="uk-UA"/>
        </w:rPr>
        <w:t xml:space="preserve"> </w:t>
      </w:r>
      <w:r w:rsidR="00AD7CDC">
        <w:rPr>
          <w:sz w:val="28"/>
          <w:szCs w:val="28"/>
          <w:lang w:val="uk-UA"/>
        </w:rPr>
        <w:t>0,9995</w:t>
      </w:r>
      <w:r w:rsidR="00F9146D">
        <w:rPr>
          <w:sz w:val="28"/>
          <w:szCs w:val="28"/>
        </w:rPr>
        <w:t> га</w:t>
      </w:r>
      <w:r w:rsidR="00172A83" w:rsidRPr="001A240E">
        <w:rPr>
          <w:sz w:val="28"/>
          <w:szCs w:val="28"/>
          <w:lang w:val="uk-UA"/>
        </w:rPr>
        <w:t>,</w:t>
      </w:r>
      <w:r w:rsidR="003A561B">
        <w:rPr>
          <w:sz w:val="28"/>
          <w:szCs w:val="28"/>
          <w:lang w:val="uk-UA"/>
        </w:rPr>
        <w:t xml:space="preserve"> згідно Витягу з Державного земельного кадастру про земельну ділянку № НВ</w:t>
      </w:r>
      <w:r w:rsidR="00F9146D">
        <w:rPr>
          <w:sz w:val="28"/>
          <w:szCs w:val="28"/>
          <w:lang w:val="uk-UA"/>
        </w:rPr>
        <w:t> </w:t>
      </w:r>
      <w:r w:rsidR="003A561B" w:rsidRPr="00F05FF6">
        <w:rPr>
          <w:sz w:val="28"/>
          <w:szCs w:val="28"/>
          <w:lang w:val="uk-UA"/>
        </w:rPr>
        <w:t>-</w:t>
      </w:r>
      <w:r w:rsidR="00F9146D" w:rsidRPr="00F05FF6">
        <w:rPr>
          <w:sz w:val="28"/>
          <w:szCs w:val="28"/>
          <w:lang w:val="uk-UA"/>
        </w:rPr>
        <w:t> </w:t>
      </w:r>
      <w:r w:rsidR="003A561B" w:rsidRPr="00F05FF6">
        <w:rPr>
          <w:sz w:val="28"/>
          <w:szCs w:val="28"/>
          <w:lang w:val="uk-UA"/>
        </w:rPr>
        <w:t>99528</w:t>
      </w:r>
      <w:r w:rsidR="001414A3" w:rsidRPr="00F05FF6">
        <w:rPr>
          <w:sz w:val="28"/>
          <w:szCs w:val="28"/>
          <w:lang w:val="uk-UA"/>
        </w:rPr>
        <w:t>8</w:t>
      </w:r>
      <w:r w:rsidR="00AD7CDC">
        <w:rPr>
          <w:sz w:val="28"/>
          <w:szCs w:val="28"/>
          <w:lang w:val="uk-UA"/>
        </w:rPr>
        <w:t>2</w:t>
      </w:r>
      <w:r w:rsidR="001E4B74">
        <w:rPr>
          <w:sz w:val="28"/>
          <w:szCs w:val="28"/>
          <w:lang w:val="uk-UA"/>
        </w:rPr>
        <w:t>8</w:t>
      </w:r>
      <w:r w:rsidR="00AD7CDC">
        <w:rPr>
          <w:sz w:val="28"/>
          <w:szCs w:val="28"/>
          <w:lang w:val="uk-UA"/>
        </w:rPr>
        <w:t>3</w:t>
      </w:r>
      <w:r w:rsidR="003A561B" w:rsidRPr="00F05FF6">
        <w:rPr>
          <w:sz w:val="28"/>
          <w:szCs w:val="28"/>
          <w:lang w:val="uk-UA"/>
        </w:rPr>
        <w:t>2025</w:t>
      </w:r>
      <w:r w:rsidR="00C63ED8">
        <w:rPr>
          <w:sz w:val="28"/>
          <w:szCs w:val="28"/>
          <w:lang w:val="uk-UA"/>
        </w:rPr>
        <w:t xml:space="preserve"> від 14.03.2025</w:t>
      </w:r>
      <w:r w:rsidR="003A561B">
        <w:rPr>
          <w:sz w:val="28"/>
          <w:szCs w:val="28"/>
          <w:lang w:val="uk-UA"/>
        </w:rPr>
        <w:t>,</w:t>
      </w:r>
      <w:r w:rsidR="00172A83" w:rsidRPr="001A240E">
        <w:rPr>
          <w:sz w:val="28"/>
          <w:szCs w:val="28"/>
          <w:lang w:val="uk-UA"/>
        </w:rPr>
        <w:t xml:space="preserve"> строком на 7 (сім) років</w:t>
      </w:r>
      <w:r w:rsidR="00172A83" w:rsidRPr="00083A3C">
        <w:rPr>
          <w:sz w:val="28"/>
          <w:szCs w:val="28"/>
          <w:lang w:val="uk-UA"/>
        </w:rPr>
        <w:t xml:space="preserve">, але не більше ніж на строк до </w:t>
      </w:r>
      <w:r w:rsidR="00172A83" w:rsidRPr="00083A3C">
        <w:rPr>
          <w:sz w:val="28"/>
          <w:szCs w:val="28"/>
          <w:lang w:val="uk-UA" w:eastAsia="uk-UA"/>
        </w:rPr>
        <w:t>дня державної ре</w:t>
      </w:r>
      <w:r w:rsidRPr="00083A3C">
        <w:rPr>
          <w:sz w:val="28"/>
          <w:szCs w:val="28"/>
          <w:lang w:val="uk-UA" w:eastAsia="uk-UA"/>
        </w:rPr>
        <w:t>єстрації права власності на таку земельну ділянку її власником</w:t>
      </w:r>
      <w:r w:rsidR="00C164D7">
        <w:rPr>
          <w:sz w:val="28"/>
          <w:szCs w:val="28"/>
          <w:lang w:val="uk-UA" w:eastAsia="uk-UA"/>
        </w:rPr>
        <w:t xml:space="preserve">, </w:t>
      </w:r>
      <w:r w:rsidR="00C164D7" w:rsidRPr="00C164D7">
        <w:rPr>
          <w:sz w:val="28"/>
          <w:szCs w:val="28"/>
        </w:rPr>
        <w:t xml:space="preserve">а у </w:t>
      </w:r>
      <w:proofErr w:type="spellStart"/>
      <w:r w:rsidR="00C164D7" w:rsidRPr="00C164D7">
        <w:rPr>
          <w:sz w:val="28"/>
          <w:szCs w:val="28"/>
        </w:rPr>
        <w:t>разі</w:t>
      </w:r>
      <w:proofErr w:type="spellEnd"/>
      <w:r w:rsidR="00C164D7" w:rsidRPr="00C164D7">
        <w:rPr>
          <w:sz w:val="28"/>
          <w:szCs w:val="28"/>
        </w:rPr>
        <w:t xml:space="preserve"> переходу </w:t>
      </w:r>
      <w:proofErr w:type="spellStart"/>
      <w:r w:rsidR="00C164D7" w:rsidRPr="00C164D7">
        <w:rPr>
          <w:sz w:val="28"/>
          <w:szCs w:val="28"/>
        </w:rPr>
        <w:t>такої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земельної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ділянки</w:t>
      </w:r>
      <w:proofErr w:type="spellEnd"/>
      <w:r w:rsidR="00C164D7" w:rsidRPr="00C164D7">
        <w:rPr>
          <w:sz w:val="28"/>
          <w:szCs w:val="28"/>
        </w:rPr>
        <w:t xml:space="preserve"> у </w:t>
      </w:r>
      <w:proofErr w:type="spellStart"/>
      <w:r w:rsidR="00C164D7" w:rsidRPr="00C164D7">
        <w:rPr>
          <w:sz w:val="28"/>
          <w:szCs w:val="28"/>
        </w:rPr>
        <w:t>комунальну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власність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083A3C">
        <w:rPr>
          <w:sz w:val="28"/>
          <w:szCs w:val="28"/>
          <w:lang w:val="uk-UA" w:eastAsia="uk-UA"/>
        </w:rPr>
        <w:t>Куликівської</w:t>
      </w:r>
      <w:proofErr w:type="spellEnd"/>
      <w:r w:rsidR="00C164D7" w:rsidRPr="00083A3C">
        <w:rPr>
          <w:sz w:val="28"/>
          <w:szCs w:val="28"/>
          <w:lang w:val="uk-UA" w:eastAsia="uk-UA"/>
        </w:rPr>
        <w:t xml:space="preserve"> селищної територіальної громади</w:t>
      </w:r>
      <w:r w:rsidR="00C164D7">
        <w:rPr>
          <w:sz w:val="28"/>
          <w:szCs w:val="28"/>
          <w:lang w:val="uk-UA" w:eastAsia="uk-UA"/>
        </w:rPr>
        <w:t xml:space="preserve"> право оренди</w:t>
      </w:r>
      <w:r w:rsidR="00C164D7" w:rsidRPr="00083A3C">
        <w:rPr>
          <w:sz w:val="28"/>
          <w:szCs w:val="28"/>
          <w:lang w:val="uk-UA" w:eastAsia="uk-UA"/>
        </w:rPr>
        <w:t xml:space="preserve"> </w:t>
      </w:r>
      <w:proofErr w:type="spellStart"/>
      <w:r w:rsidR="00C164D7" w:rsidRPr="00C164D7">
        <w:rPr>
          <w:sz w:val="28"/>
          <w:szCs w:val="28"/>
        </w:rPr>
        <w:t>припиняється</w:t>
      </w:r>
      <w:proofErr w:type="spellEnd"/>
      <w:r w:rsidR="00C164D7" w:rsidRPr="00C164D7">
        <w:rPr>
          <w:sz w:val="28"/>
          <w:szCs w:val="28"/>
        </w:rPr>
        <w:t xml:space="preserve"> через два роки з дня </w:t>
      </w:r>
      <w:proofErr w:type="spellStart"/>
      <w:r w:rsidR="00C164D7" w:rsidRPr="00C164D7">
        <w:rPr>
          <w:sz w:val="28"/>
          <w:szCs w:val="28"/>
        </w:rPr>
        <w:t>державної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реєстрації</w:t>
      </w:r>
      <w:proofErr w:type="spellEnd"/>
      <w:r w:rsidR="00C164D7" w:rsidRPr="00C164D7">
        <w:rPr>
          <w:sz w:val="28"/>
          <w:szCs w:val="28"/>
        </w:rPr>
        <w:t xml:space="preserve"> права </w:t>
      </w:r>
      <w:proofErr w:type="spellStart"/>
      <w:r w:rsidR="00C164D7" w:rsidRPr="00C164D7">
        <w:rPr>
          <w:sz w:val="28"/>
          <w:szCs w:val="28"/>
        </w:rPr>
        <w:t>комунальної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власності</w:t>
      </w:r>
      <w:proofErr w:type="spellEnd"/>
      <w:r w:rsidR="00C164D7" w:rsidRPr="00C164D7">
        <w:rPr>
          <w:sz w:val="28"/>
          <w:szCs w:val="28"/>
        </w:rPr>
        <w:t xml:space="preserve"> на </w:t>
      </w:r>
      <w:proofErr w:type="spellStart"/>
      <w:r w:rsidR="00C164D7" w:rsidRPr="00C164D7">
        <w:rPr>
          <w:sz w:val="28"/>
          <w:szCs w:val="28"/>
        </w:rPr>
        <w:t>неї</w:t>
      </w:r>
      <w:proofErr w:type="spellEnd"/>
      <w:r w:rsidR="00C164D7" w:rsidRPr="00C164D7">
        <w:rPr>
          <w:sz w:val="28"/>
          <w:szCs w:val="28"/>
        </w:rPr>
        <w:t xml:space="preserve"> (</w:t>
      </w:r>
      <w:proofErr w:type="spellStart"/>
      <w:r w:rsidR="00C164D7" w:rsidRPr="00C164D7">
        <w:rPr>
          <w:sz w:val="28"/>
          <w:szCs w:val="28"/>
        </w:rPr>
        <w:t>крім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випадків</w:t>
      </w:r>
      <w:proofErr w:type="spellEnd"/>
      <w:r w:rsidR="00C164D7" w:rsidRPr="00C164D7">
        <w:rPr>
          <w:sz w:val="28"/>
          <w:szCs w:val="28"/>
        </w:rPr>
        <w:t xml:space="preserve">, коли Договором </w:t>
      </w:r>
      <w:proofErr w:type="spellStart"/>
      <w:r w:rsidR="00C164D7" w:rsidRPr="00C164D7">
        <w:rPr>
          <w:sz w:val="28"/>
          <w:szCs w:val="28"/>
        </w:rPr>
        <w:t>передбачено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його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припинення</w:t>
      </w:r>
      <w:proofErr w:type="spellEnd"/>
      <w:r w:rsidR="00C164D7" w:rsidRPr="00C164D7">
        <w:rPr>
          <w:sz w:val="28"/>
          <w:szCs w:val="28"/>
        </w:rPr>
        <w:t xml:space="preserve"> </w:t>
      </w:r>
      <w:proofErr w:type="spellStart"/>
      <w:r w:rsidR="00C164D7" w:rsidRPr="00C164D7">
        <w:rPr>
          <w:sz w:val="28"/>
          <w:szCs w:val="28"/>
        </w:rPr>
        <w:t>раніше</w:t>
      </w:r>
      <w:proofErr w:type="spellEnd"/>
      <w:r w:rsidR="00C164D7" w:rsidRPr="00C164D7">
        <w:rPr>
          <w:sz w:val="28"/>
          <w:szCs w:val="28"/>
        </w:rPr>
        <w:t>)</w:t>
      </w:r>
      <w:r w:rsidR="00117733">
        <w:rPr>
          <w:sz w:val="28"/>
          <w:szCs w:val="28"/>
          <w:lang w:val="uk-UA"/>
        </w:rPr>
        <w:t xml:space="preserve">, </w:t>
      </w:r>
      <w:r w:rsidR="00117733" w:rsidRPr="00117733">
        <w:rPr>
          <w:sz w:val="28"/>
          <w:szCs w:val="28"/>
          <w:shd w:val="clear" w:color="auto" w:fill="FFFFFF"/>
        </w:rPr>
        <w:t xml:space="preserve">без права на </w:t>
      </w:r>
      <w:proofErr w:type="spellStart"/>
      <w:r w:rsidR="00117733" w:rsidRPr="00117733">
        <w:rPr>
          <w:sz w:val="28"/>
          <w:szCs w:val="28"/>
          <w:shd w:val="clear" w:color="auto" w:fill="FFFFFF"/>
        </w:rPr>
        <w:t>поновлення</w:t>
      </w:r>
      <w:proofErr w:type="spellEnd"/>
      <w:r w:rsidR="00117733" w:rsidRPr="00117733">
        <w:rPr>
          <w:sz w:val="28"/>
          <w:szCs w:val="28"/>
          <w:shd w:val="clear" w:color="auto" w:fill="FFFFFF"/>
        </w:rPr>
        <w:t xml:space="preserve"> договору </w:t>
      </w:r>
      <w:proofErr w:type="spellStart"/>
      <w:r w:rsidR="00117733" w:rsidRPr="00117733">
        <w:rPr>
          <w:sz w:val="28"/>
          <w:szCs w:val="28"/>
          <w:shd w:val="clear" w:color="auto" w:fill="FFFFFF"/>
        </w:rPr>
        <w:t>оренди</w:t>
      </w:r>
      <w:proofErr w:type="spellEnd"/>
      <w:r w:rsidR="00117733" w:rsidRPr="00117733">
        <w:rPr>
          <w:sz w:val="28"/>
          <w:szCs w:val="28"/>
          <w:shd w:val="clear" w:color="auto" w:fill="FFFFFF"/>
        </w:rPr>
        <w:t xml:space="preserve"> </w:t>
      </w:r>
      <w:proofErr w:type="spellStart"/>
      <w:r w:rsidR="00117733" w:rsidRPr="00117733">
        <w:rPr>
          <w:sz w:val="28"/>
          <w:szCs w:val="28"/>
          <w:shd w:val="clear" w:color="auto" w:fill="FFFFFF"/>
        </w:rPr>
        <w:t>землі</w:t>
      </w:r>
      <w:proofErr w:type="spellEnd"/>
      <w:r w:rsidR="00117733" w:rsidRPr="00117733">
        <w:rPr>
          <w:sz w:val="28"/>
          <w:szCs w:val="28"/>
          <w:shd w:val="clear" w:color="auto" w:fill="FFFFFF"/>
        </w:rPr>
        <w:t>.</w:t>
      </w:r>
    </w:p>
    <w:p w:rsidR="00DD698A" w:rsidRDefault="00DD698A" w:rsidP="001A240E">
      <w:pPr>
        <w:pStyle w:val="af6"/>
        <w:shd w:val="clear" w:color="auto" w:fill="FFFFFF"/>
        <w:tabs>
          <w:tab w:val="left" w:pos="550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A240E">
        <w:rPr>
          <w:sz w:val="28"/>
          <w:szCs w:val="28"/>
        </w:rPr>
        <w:t xml:space="preserve">2. Встановити </w:t>
      </w:r>
      <w:r w:rsidR="006D1EEA">
        <w:rPr>
          <w:sz w:val="28"/>
          <w:szCs w:val="28"/>
        </w:rPr>
        <w:t>ТОВ</w:t>
      </w:r>
      <w:r w:rsidRPr="001A240E">
        <w:rPr>
          <w:sz w:val="28"/>
          <w:szCs w:val="28"/>
        </w:rPr>
        <w:t xml:space="preserve"> «</w:t>
      </w:r>
      <w:r w:rsidR="006D1EEA">
        <w:rPr>
          <w:sz w:val="28"/>
          <w:szCs w:val="28"/>
        </w:rPr>
        <w:t>ГЕТЬМАНСЬКЕ</w:t>
      </w:r>
      <w:r w:rsidR="001A240E" w:rsidRPr="001A240E">
        <w:rPr>
          <w:sz w:val="28"/>
          <w:szCs w:val="28"/>
        </w:rPr>
        <w:t>»</w:t>
      </w:r>
      <w:r w:rsidRPr="001A240E">
        <w:rPr>
          <w:sz w:val="28"/>
          <w:szCs w:val="28"/>
        </w:rPr>
        <w:t xml:space="preserve"> річну орендну плату за пере</w:t>
      </w:r>
      <w:r w:rsidR="003A561B">
        <w:rPr>
          <w:sz w:val="28"/>
          <w:szCs w:val="28"/>
        </w:rPr>
        <w:t xml:space="preserve">дану в оренду земельну ділянку </w:t>
      </w:r>
      <w:r w:rsidRPr="001A240E">
        <w:rPr>
          <w:sz w:val="28"/>
          <w:szCs w:val="28"/>
        </w:rPr>
        <w:t xml:space="preserve">у розмірі 12 (дванадцять) відсотків від нормативної грошової оцінки земельної ділянки, </w:t>
      </w:r>
      <w:r w:rsidR="00A40855" w:rsidRPr="001A240E">
        <w:rPr>
          <w:sz w:val="28"/>
          <w:szCs w:val="28"/>
        </w:rPr>
        <w:t xml:space="preserve">зазначеної в пункті 1 цього рішення, </w:t>
      </w:r>
      <w:r w:rsidRPr="001A240E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 урахуванням коефіцієнта індексації, визначеного відповідно до законодавства.</w:t>
      </w:r>
      <w:r w:rsidR="00C519D4" w:rsidRPr="001A240E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F614FE" w:rsidRPr="001A240E">
        <w:rPr>
          <w:sz w:val="28"/>
          <w:szCs w:val="28"/>
        </w:rPr>
        <w:t xml:space="preserve">Нормативна грошова оцінка земельної ділянки, кадастровий номер </w:t>
      </w:r>
      <w:r w:rsidR="001A240E" w:rsidRPr="001A240E">
        <w:rPr>
          <w:sz w:val="28"/>
          <w:szCs w:val="28"/>
        </w:rPr>
        <w:t xml:space="preserve">– </w:t>
      </w:r>
      <w:r w:rsidR="00C519D4" w:rsidRPr="001A240E">
        <w:rPr>
          <w:sz w:val="28"/>
          <w:szCs w:val="28"/>
        </w:rPr>
        <w:t>742278</w:t>
      </w:r>
      <w:r w:rsidR="006D1EEA">
        <w:rPr>
          <w:sz w:val="28"/>
          <w:szCs w:val="28"/>
        </w:rPr>
        <w:t>3</w:t>
      </w:r>
      <w:r w:rsidR="00C519D4" w:rsidRPr="001A240E">
        <w:rPr>
          <w:sz w:val="28"/>
          <w:szCs w:val="28"/>
        </w:rPr>
        <w:t>500:0</w:t>
      </w:r>
      <w:r w:rsidR="00511902">
        <w:rPr>
          <w:sz w:val="28"/>
          <w:szCs w:val="28"/>
        </w:rPr>
        <w:t>3</w:t>
      </w:r>
      <w:r w:rsidR="00C519D4" w:rsidRPr="001A240E">
        <w:rPr>
          <w:sz w:val="28"/>
          <w:szCs w:val="28"/>
        </w:rPr>
        <w:t>:002:0</w:t>
      </w:r>
      <w:r w:rsidR="007B54B2">
        <w:rPr>
          <w:sz w:val="28"/>
          <w:szCs w:val="28"/>
        </w:rPr>
        <w:t>7</w:t>
      </w:r>
      <w:r w:rsidR="00364F3C">
        <w:rPr>
          <w:sz w:val="28"/>
          <w:szCs w:val="28"/>
        </w:rPr>
        <w:t>1</w:t>
      </w:r>
      <w:r w:rsidR="007B54B2">
        <w:rPr>
          <w:sz w:val="28"/>
          <w:szCs w:val="28"/>
        </w:rPr>
        <w:t>0</w:t>
      </w:r>
      <w:r w:rsidR="00F614FE" w:rsidRPr="001A240E">
        <w:rPr>
          <w:sz w:val="28"/>
          <w:szCs w:val="28"/>
        </w:rPr>
        <w:t>,</w:t>
      </w:r>
      <w:r w:rsidR="00C519D4" w:rsidRPr="001A240E">
        <w:rPr>
          <w:sz w:val="28"/>
          <w:szCs w:val="28"/>
        </w:rPr>
        <w:t xml:space="preserve"> </w:t>
      </w:r>
      <w:r w:rsidR="00F614FE" w:rsidRPr="001A240E">
        <w:rPr>
          <w:sz w:val="28"/>
          <w:szCs w:val="28"/>
        </w:rPr>
        <w:t xml:space="preserve">становить </w:t>
      </w:r>
      <w:r w:rsidR="000E37B8" w:rsidRPr="000E37B8">
        <w:rPr>
          <w:b/>
          <w:sz w:val="28"/>
          <w:szCs w:val="28"/>
        </w:rPr>
        <w:t>1</w:t>
      </w:r>
      <w:r w:rsidR="00AD7CDC">
        <w:rPr>
          <w:b/>
          <w:sz w:val="28"/>
          <w:szCs w:val="28"/>
        </w:rPr>
        <w:t>5</w:t>
      </w:r>
      <w:r w:rsidR="007B54B2">
        <w:rPr>
          <w:b/>
          <w:sz w:val="28"/>
          <w:szCs w:val="28"/>
        </w:rPr>
        <w:t>9</w:t>
      </w:r>
      <w:r w:rsidR="00AD7CDC">
        <w:rPr>
          <w:b/>
          <w:sz w:val="28"/>
          <w:szCs w:val="28"/>
        </w:rPr>
        <w:t>14</w:t>
      </w:r>
      <w:r w:rsidR="007E0239">
        <w:rPr>
          <w:b/>
          <w:sz w:val="28"/>
          <w:szCs w:val="28"/>
        </w:rPr>
        <w:t>,</w:t>
      </w:r>
      <w:r w:rsidR="00AD7CDC">
        <w:rPr>
          <w:b/>
          <w:sz w:val="28"/>
          <w:szCs w:val="28"/>
        </w:rPr>
        <w:t>26</w:t>
      </w:r>
      <w:r w:rsidR="00F614FE" w:rsidRPr="00083A3C">
        <w:rPr>
          <w:b/>
          <w:sz w:val="28"/>
          <w:szCs w:val="28"/>
        </w:rPr>
        <w:t xml:space="preserve"> грн (</w:t>
      </w:r>
      <w:r w:rsidR="006D118A">
        <w:rPr>
          <w:b/>
          <w:sz w:val="28"/>
          <w:szCs w:val="28"/>
        </w:rPr>
        <w:t xml:space="preserve">п’ятнадцять </w:t>
      </w:r>
      <w:r w:rsidR="00F9146D">
        <w:rPr>
          <w:b/>
          <w:sz w:val="28"/>
          <w:szCs w:val="28"/>
        </w:rPr>
        <w:t>тисяч</w:t>
      </w:r>
      <w:r w:rsidR="000E37B8">
        <w:rPr>
          <w:b/>
          <w:sz w:val="28"/>
          <w:szCs w:val="28"/>
        </w:rPr>
        <w:t xml:space="preserve"> </w:t>
      </w:r>
      <w:r w:rsidR="00B40861">
        <w:rPr>
          <w:b/>
          <w:sz w:val="28"/>
          <w:szCs w:val="28"/>
        </w:rPr>
        <w:t xml:space="preserve">дев’ятсот чотирнадцять </w:t>
      </w:r>
      <w:r w:rsidR="00F9146D">
        <w:rPr>
          <w:b/>
          <w:sz w:val="28"/>
          <w:szCs w:val="28"/>
        </w:rPr>
        <w:t>грив</w:t>
      </w:r>
      <w:r w:rsidR="00AA47C0">
        <w:rPr>
          <w:b/>
          <w:sz w:val="28"/>
          <w:szCs w:val="28"/>
        </w:rPr>
        <w:t>ень</w:t>
      </w:r>
      <w:r w:rsidR="00F05FF6">
        <w:rPr>
          <w:b/>
          <w:sz w:val="28"/>
          <w:szCs w:val="28"/>
        </w:rPr>
        <w:t xml:space="preserve"> </w:t>
      </w:r>
      <w:r w:rsidR="00B40861">
        <w:rPr>
          <w:b/>
          <w:sz w:val="28"/>
          <w:szCs w:val="28"/>
        </w:rPr>
        <w:t>26</w:t>
      </w:r>
      <w:r w:rsidR="00D42ED3" w:rsidRPr="00083A3C">
        <w:rPr>
          <w:b/>
          <w:sz w:val="28"/>
          <w:szCs w:val="28"/>
        </w:rPr>
        <w:t xml:space="preserve"> </w:t>
      </w:r>
      <w:r w:rsidR="00C519D4" w:rsidRPr="00083A3C">
        <w:rPr>
          <w:b/>
          <w:sz w:val="28"/>
          <w:szCs w:val="28"/>
        </w:rPr>
        <w:t>копій</w:t>
      </w:r>
      <w:r w:rsidR="006D118A">
        <w:rPr>
          <w:b/>
          <w:sz w:val="28"/>
          <w:szCs w:val="28"/>
        </w:rPr>
        <w:t>ок</w:t>
      </w:r>
      <w:r w:rsidR="00F614FE" w:rsidRPr="00083A3C">
        <w:rPr>
          <w:b/>
          <w:sz w:val="28"/>
          <w:szCs w:val="28"/>
        </w:rPr>
        <w:t>)</w:t>
      </w:r>
      <w:r w:rsidR="00F614FE" w:rsidRPr="00083A3C">
        <w:rPr>
          <w:sz w:val="28"/>
          <w:szCs w:val="28"/>
        </w:rPr>
        <w:t>, згідно Витягу №</w:t>
      </w:r>
      <w:r w:rsidR="00F9146D">
        <w:rPr>
          <w:sz w:val="28"/>
          <w:szCs w:val="28"/>
        </w:rPr>
        <w:t> </w:t>
      </w:r>
      <w:r w:rsidR="00D42ED3" w:rsidRPr="00083A3C">
        <w:rPr>
          <w:sz w:val="28"/>
          <w:szCs w:val="28"/>
        </w:rPr>
        <w:t>НВ</w:t>
      </w:r>
      <w:r w:rsidR="00F9146D">
        <w:rPr>
          <w:sz w:val="28"/>
          <w:szCs w:val="28"/>
        </w:rPr>
        <w:t> </w:t>
      </w:r>
      <w:r w:rsidR="00D42ED3" w:rsidRPr="00083A3C">
        <w:rPr>
          <w:sz w:val="28"/>
          <w:szCs w:val="28"/>
        </w:rPr>
        <w:t>-</w:t>
      </w:r>
      <w:r w:rsidR="00F9146D">
        <w:rPr>
          <w:sz w:val="28"/>
          <w:szCs w:val="28"/>
        </w:rPr>
        <w:t> </w:t>
      </w:r>
      <w:r w:rsidR="007561B9" w:rsidRPr="00083A3C">
        <w:rPr>
          <w:sz w:val="28"/>
          <w:szCs w:val="28"/>
        </w:rPr>
        <w:t>99</w:t>
      </w:r>
      <w:r w:rsidR="00D42ED3" w:rsidRPr="00083A3C">
        <w:rPr>
          <w:sz w:val="28"/>
          <w:szCs w:val="28"/>
        </w:rPr>
        <w:t>5288</w:t>
      </w:r>
      <w:r w:rsidR="007B54B2">
        <w:rPr>
          <w:sz w:val="28"/>
          <w:szCs w:val="28"/>
        </w:rPr>
        <w:t>8</w:t>
      </w:r>
      <w:r w:rsidR="00364F3C">
        <w:rPr>
          <w:sz w:val="28"/>
          <w:szCs w:val="28"/>
        </w:rPr>
        <w:t>1</w:t>
      </w:r>
      <w:r w:rsidR="00AD7CDC">
        <w:rPr>
          <w:sz w:val="28"/>
          <w:szCs w:val="28"/>
        </w:rPr>
        <w:t>4</w:t>
      </w:r>
      <w:r w:rsidR="007B54B2">
        <w:rPr>
          <w:sz w:val="28"/>
          <w:szCs w:val="28"/>
        </w:rPr>
        <w:t>2</w:t>
      </w:r>
      <w:r w:rsidR="00D42ED3" w:rsidRPr="00083A3C">
        <w:rPr>
          <w:sz w:val="28"/>
          <w:szCs w:val="28"/>
        </w:rPr>
        <w:t>025</w:t>
      </w:r>
      <w:r w:rsidR="007561B9" w:rsidRPr="00083A3C">
        <w:rPr>
          <w:sz w:val="28"/>
          <w:szCs w:val="28"/>
        </w:rPr>
        <w:t xml:space="preserve"> </w:t>
      </w:r>
      <w:r w:rsidR="00F614FE" w:rsidRPr="00083A3C">
        <w:rPr>
          <w:sz w:val="28"/>
          <w:szCs w:val="28"/>
        </w:rPr>
        <w:t>із технічної документації з нормативної грошової оцінки земельних ділянок</w:t>
      </w:r>
      <w:r w:rsidR="00877DD7" w:rsidRPr="00083A3C">
        <w:rPr>
          <w:sz w:val="28"/>
          <w:szCs w:val="28"/>
        </w:rPr>
        <w:t xml:space="preserve"> від 14.03.</w:t>
      </w:r>
      <w:r w:rsidR="00F72FC2" w:rsidRPr="00083A3C">
        <w:rPr>
          <w:sz w:val="28"/>
          <w:szCs w:val="28"/>
        </w:rPr>
        <w:t>2025</w:t>
      </w:r>
      <w:r w:rsidR="00F614FE" w:rsidRPr="00083A3C">
        <w:rPr>
          <w:sz w:val="28"/>
          <w:szCs w:val="28"/>
        </w:rPr>
        <w:t>.</w:t>
      </w:r>
    </w:p>
    <w:p w:rsidR="00B15093" w:rsidRPr="00CC0F73" w:rsidRDefault="00B15093" w:rsidP="00CC0F73">
      <w:pPr>
        <w:widowControl w:val="0"/>
        <w:tabs>
          <w:tab w:val="left" w:pos="540"/>
          <w:tab w:val="center" w:pos="4677"/>
          <w:tab w:val="left" w:pos="7088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C0F73">
        <w:rPr>
          <w:rFonts w:ascii="Times New Roman" w:hAnsi="Times New Roman"/>
          <w:sz w:val="28"/>
          <w:szCs w:val="28"/>
        </w:rPr>
        <w:t>2.1. Орендна плата на момент укладання до</w:t>
      </w:r>
      <w:r w:rsidR="00CC0F73">
        <w:rPr>
          <w:rFonts w:ascii="Times New Roman" w:hAnsi="Times New Roman"/>
          <w:sz w:val="28"/>
          <w:szCs w:val="28"/>
        </w:rPr>
        <w:t xml:space="preserve">говору </w:t>
      </w:r>
      <w:r w:rsidRPr="00CC0F73">
        <w:rPr>
          <w:rFonts w:ascii="Times New Roman" w:hAnsi="Times New Roman"/>
          <w:sz w:val="28"/>
          <w:szCs w:val="28"/>
        </w:rPr>
        <w:t>становить</w:t>
      </w:r>
      <w:r w:rsidR="000E37B8">
        <w:rPr>
          <w:rFonts w:ascii="Times New Roman" w:hAnsi="Times New Roman"/>
          <w:sz w:val="28"/>
          <w:szCs w:val="28"/>
        </w:rPr>
        <w:t xml:space="preserve"> </w:t>
      </w:r>
      <w:r w:rsidR="00AA47C0">
        <w:rPr>
          <w:rFonts w:ascii="Times New Roman" w:hAnsi="Times New Roman"/>
          <w:b/>
          <w:sz w:val="28"/>
          <w:szCs w:val="28"/>
        </w:rPr>
        <w:t>1</w:t>
      </w:r>
      <w:r w:rsidR="00B40861">
        <w:rPr>
          <w:rFonts w:ascii="Times New Roman" w:hAnsi="Times New Roman"/>
          <w:b/>
          <w:sz w:val="28"/>
          <w:szCs w:val="28"/>
        </w:rPr>
        <w:t>909,71</w:t>
      </w:r>
      <w:r w:rsidR="00083A3C">
        <w:rPr>
          <w:rFonts w:ascii="Times New Roman" w:hAnsi="Times New Roman"/>
          <w:sz w:val="28"/>
          <w:szCs w:val="28"/>
        </w:rPr>
        <w:t xml:space="preserve"> </w:t>
      </w:r>
      <w:r w:rsidR="001844BA">
        <w:rPr>
          <w:rFonts w:ascii="Times New Roman" w:hAnsi="Times New Roman"/>
          <w:b/>
          <w:sz w:val="28"/>
          <w:szCs w:val="28"/>
        </w:rPr>
        <w:t>грн (</w:t>
      </w:r>
      <w:r w:rsidR="00AA47C0">
        <w:rPr>
          <w:rFonts w:ascii="Times New Roman" w:hAnsi="Times New Roman"/>
          <w:b/>
          <w:sz w:val="28"/>
          <w:szCs w:val="28"/>
        </w:rPr>
        <w:t>одна</w:t>
      </w:r>
      <w:r w:rsidR="001844BA">
        <w:rPr>
          <w:rFonts w:ascii="Times New Roman" w:hAnsi="Times New Roman"/>
          <w:b/>
          <w:sz w:val="28"/>
          <w:szCs w:val="28"/>
        </w:rPr>
        <w:t xml:space="preserve"> тисяч</w:t>
      </w:r>
      <w:r w:rsidR="00AA47C0">
        <w:rPr>
          <w:rFonts w:ascii="Times New Roman" w:hAnsi="Times New Roman"/>
          <w:b/>
          <w:sz w:val="28"/>
          <w:szCs w:val="28"/>
        </w:rPr>
        <w:t xml:space="preserve">а </w:t>
      </w:r>
      <w:proofErr w:type="spellStart"/>
      <w:r w:rsidR="007062C7">
        <w:rPr>
          <w:rFonts w:ascii="Times New Roman" w:hAnsi="Times New Roman"/>
          <w:b/>
          <w:sz w:val="28"/>
          <w:szCs w:val="28"/>
        </w:rPr>
        <w:t>дев’ясот</w:t>
      </w:r>
      <w:proofErr w:type="spellEnd"/>
      <w:r w:rsidR="007062C7">
        <w:rPr>
          <w:rFonts w:ascii="Times New Roman" w:hAnsi="Times New Roman"/>
          <w:b/>
          <w:sz w:val="28"/>
          <w:szCs w:val="28"/>
        </w:rPr>
        <w:t xml:space="preserve"> дев’ять г</w:t>
      </w:r>
      <w:r w:rsidR="00083A3C">
        <w:rPr>
          <w:rFonts w:ascii="Times New Roman" w:hAnsi="Times New Roman"/>
          <w:b/>
          <w:sz w:val="28"/>
          <w:szCs w:val="28"/>
        </w:rPr>
        <w:t>рив</w:t>
      </w:r>
      <w:r w:rsidR="006D118A">
        <w:rPr>
          <w:rFonts w:ascii="Times New Roman" w:hAnsi="Times New Roman"/>
          <w:b/>
          <w:sz w:val="28"/>
          <w:szCs w:val="28"/>
        </w:rPr>
        <w:t>е</w:t>
      </w:r>
      <w:r w:rsidR="000E37B8">
        <w:rPr>
          <w:rFonts w:ascii="Times New Roman" w:hAnsi="Times New Roman"/>
          <w:b/>
          <w:sz w:val="28"/>
          <w:szCs w:val="28"/>
        </w:rPr>
        <w:t>н</w:t>
      </w:r>
      <w:r w:rsidR="006D118A">
        <w:rPr>
          <w:rFonts w:ascii="Times New Roman" w:hAnsi="Times New Roman"/>
          <w:b/>
          <w:sz w:val="28"/>
          <w:szCs w:val="28"/>
        </w:rPr>
        <w:t>ь</w:t>
      </w:r>
      <w:r w:rsidR="000E37B8">
        <w:rPr>
          <w:rFonts w:ascii="Times New Roman" w:hAnsi="Times New Roman"/>
          <w:b/>
          <w:sz w:val="28"/>
          <w:szCs w:val="28"/>
        </w:rPr>
        <w:t xml:space="preserve"> </w:t>
      </w:r>
      <w:r w:rsidR="007062C7">
        <w:rPr>
          <w:rFonts w:ascii="Times New Roman" w:hAnsi="Times New Roman"/>
          <w:b/>
          <w:sz w:val="28"/>
          <w:szCs w:val="28"/>
        </w:rPr>
        <w:t>71</w:t>
      </w:r>
      <w:r w:rsidR="003A561B">
        <w:rPr>
          <w:rFonts w:ascii="Times New Roman" w:hAnsi="Times New Roman"/>
          <w:b/>
          <w:sz w:val="28"/>
          <w:szCs w:val="28"/>
        </w:rPr>
        <w:t xml:space="preserve"> </w:t>
      </w:r>
      <w:r w:rsidR="00083A3C">
        <w:rPr>
          <w:rFonts w:ascii="Times New Roman" w:hAnsi="Times New Roman"/>
          <w:b/>
          <w:sz w:val="28"/>
          <w:szCs w:val="28"/>
        </w:rPr>
        <w:t>копій</w:t>
      </w:r>
      <w:r w:rsidR="006D118A">
        <w:rPr>
          <w:rFonts w:ascii="Times New Roman" w:hAnsi="Times New Roman"/>
          <w:b/>
          <w:sz w:val="28"/>
          <w:szCs w:val="28"/>
        </w:rPr>
        <w:t>к</w:t>
      </w:r>
      <w:r w:rsidR="007062C7">
        <w:rPr>
          <w:rFonts w:ascii="Times New Roman" w:hAnsi="Times New Roman"/>
          <w:b/>
          <w:sz w:val="28"/>
          <w:szCs w:val="28"/>
        </w:rPr>
        <w:t>а</w:t>
      </w:r>
      <w:r w:rsidRPr="00CC0F73">
        <w:rPr>
          <w:rFonts w:ascii="Times New Roman" w:hAnsi="Times New Roman"/>
          <w:b/>
          <w:sz w:val="28"/>
          <w:szCs w:val="28"/>
        </w:rPr>
        <w:t>)</w:t>
      </w:r>
      <w:r w:rsidRPr="00CC0F73">
        <w:rPr>
          <w:rFonts w:ascii="Times New Roman" w:hAnsi="Times New Roman"/>
          <w:sz w:val="28"/>
          <w:szCs w:val="28"/>
        </w:rPr>
        <w:t xml:space="preserve"> на календарний рік та вноситься</w:t>
      </w:r>
      <w:r w:rsidR="00880143">
        <w:rPr>
          <w:rFonts w:ascii="Times New Roman" w:hAnsi="Times New Roman"/>
          <w:sz w:val="28"/>
          <w:szCs w:val="28"/>
        </w:rPr>
        <w:t xml:space="preserve"> Орендарем</w:t>
      </w:r>
      <w:r w:rsidR="00880143" w:rsidRPr="00880143">
        <w:rPr>
          <w:rFonts w:ascii="Times New Roman" w:hAnsi="Times New Roman"/>
          <w:sz w:val="28"/>
          <w:szCs w:val="28"/>
        </w:rPr>
        <w:t>: у грошовій формі – у гривнях, безготівково,</w:t>
      </w:r>
      <w:r w:rsidR="00880143">
        <w:rPr>
          <w:rFonts w:ascii="Times New Roman" w:hAnsi="Times New Roman"/>
          <w:sz w:val="28"/>
          <w:szCs w:val="28"/>
        </w:rPr>
        <w:t xml:space="preserve"> </w:t>
      </w:r>
      <w:r w:rsidRPr="00880143">
        <w:rPr>
          <w:rFonts w:ascii="Times New Roman" w:hAnsi="Times New Roman"/>
          <w:sz w:val="28"/>
          <w:szCs w:val="28"/>
        </w:rPr>
        <w:t>шляхом</w:t>
      </w:r>
      <w:r w:rsidRPr="00CC0F73">
        <w:rPr>
          <w:rFonts w:ascii="Times New Roman" w:hAnsi="Times New Roman"/>
          <w:sz w:val="28"/>
          <w:szCs w:val="28"/>
        </w:rPr>
        <w:t xml:space="preserve"> перерахування у бюджет </w:t>
      </w:r>
      <w:proofErr w:type="spellStart"/>
      <w:r w:rsidRPr="00CC0F73">
        <w:rPr>
          <w:rFonts w:ascii="Times New Roman" w:hAnsi="Times New Roman"/>
          <w:sz w:val="28"/>
          <w:szCs w:val="28"/>
        </w:rPr>
        <w:t>Куликівської</w:t>
      </w:r>
      <w:proofErr w:type="spellEnd"/>
      <w:r w:rsidRPr="00CC0F73">
        <w:rPr>
          <w:rFonts w:ascii="Times New Roman" w:hAnsi="Times New Roman"/>
          <w:sz w:val="28"/>
          <w:szCs w:val="28"/>
        </w:rPr>
        <w:t xml:space="preserve"> селищної територіальної громади: Отримувач</w:t>
      </w:r>
      <w:r w:rsidR="00A14555">
        <w:rPr>
          <w:rFonts w:ascii="Times New Roman" w:hAnsi="Times New Roman"/>
          <w:sz w:val="28"/>
          <w:szCs w:val="28"/>
        </w:rPr>
        <w:t> </w:t>
      </w:r>
      <w:r w:rsidRPr="00CC0F73">
        <w:rPr>
          <w:rFonts w:ascii="Times New Roman" w:hAnsi="Times New Roman"/>
          <w:sz w:val="28"/>
          <w:szCs w:val="28"/>
        </w:rPr>
        <w:t>-</w:t>
      </w:r>
      <w:r w:rsidR="00A14555">
        <w:rPr>
          <w:rFonts w:ascii="Times New Roman" w:hAnsi="Times New Roman"/>
          <w:sz w:val="28"/>
          <w:szCs w:val="28"/>
        </w:rPr>
        <w:t> </w:t>
      </w:r>
      <w:r w:rsidRPr="00CC0F73">
        <w:rPr>
          <w:rFonts w:ascii="Times New Roman" w:hAnsi="Times New Roman"/>
          <w:sz w:val="28"/>
          <w:szCs w:val="28"/>
        </w:rPr>
        <w:t xml:space="preserve">ГУК у </w:t>
      </w:r>
      <w:proofErr w:type="spellStart"/>
      <w:r w:rsidRPr="00CC0F73">
        <w:rPr>
          <w:rFonts w:ascii="Times New Roman" w:hAnsi="Times New Roman"/>
          <w:sz w:val="28"/>
          <w:szCs w:val="28"/>
        </w:rPr>
        <w:t>Черніг.обл</w:t>
      </w:r>
      <w:proofErr w:type="spellEnd"/>
      <w:r w:rsidRPr="00CC0F73">
        <w:rPr>
          <w:rFonts w:ascii="Times New Roman" w:hAnsi="Times New Roman"/>
          <w:sz w:val="28"/>
          <w:szCs w:val="28"/>
        </w:rPr>
        <w:t>./</w:t>
      </w:r>
      <w:proofErr w:type="spellStart"/>
      <w:r w:rsidRPr="00CC0F73">
        <w:rPr>
          <w:rFonts w:ascii="Times New Roman" w:hAnsi="Times New Roman"/>
          <w:sz w:val="28"/>
          <w:szCs w:val="28"/>
        </w:rPr>
        <w:t>тг</w:t>
      </w:r>
      <w:proofErr w:type="spellEnd"/>
      <w:r w:rsidRPr="00CC0F73">
        <w:rPr>
          <w:rFonts w:ascii="Times New Roman" w:hAnsi="Times New Roman"/>
          <w:sz w:val="28"/>
          <w:szCs w:val="28"/>
        </w:rPr>
        <w:t xml:space="preserve"> с-щ Кулик/18010600, рахунок UA578999980334169812000025671 код отримувача (ЄДРПОУ) 37972475, відкритий Казначейство України (</w:t>
      </w:r>
      <w:proofErr w:type="spellStart"/>
      <w:r w:rsidRPr="00CC0F73">
        <w:rPr>
          <w:rFonts w:ascii="Times New Roman" w:hAnsi="Times New Roman"/>
          <w:sz w:val="28"/>
          <w:szCs w:val="28"/>
        </w:rPr>
        <w:t>ел</w:t>
      </w:r>
      <w:proofErr w:type="spellEnd"/>
      <w:r w:rsidRPr="00CC0F7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CC0F73">
        <w:rPr>
          <w:rFonts w:ascii="Times New Roman" w:hAnsi="Times New Roman"/>
          <w:sz w:val="28"/>
          <w:szCs w:val="28"/>
        </w:rPr>
        <w:t>адм</w:t>
      </w:r>
      <w:proofErr w:type="spellEnd"/>
      <w:r w:rsidRPr="00CC0F73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CC0F73">
        <w:rPr>
          <w:rFonts w:ascii="Times New Roman" w:hAnsi="Times New Roman"/>
          <w:sz w:val="28"/>
          <w:szCs w:val="28"/>
        </w:rPr>
        <w:t>подат</w:t>
      </w:r>
      <w:proofErr w:type="spellEnd"/>
      <w:r w:rsidRPr="00CC0F73">
        <w:rPr>
          <w:rFonts w:ascii="Times New Roman" w:hAnsi="Times New Roman"/>
          <w:sz w:val="28"/>
          <w:szCs w:val="28"/>
        </w:rPr>
        <w:t>.).</w:t>
      </w:r>
    </w:p>
    <w:p w:rsidR="00DD698A" w:rsidRPr="001A240E" w:rsidRDefault="00DD698A" w:rsidP="004C222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3. Доручити Куликівському селищному голов</w:t>
      </w:r>
      <w:r w:rsidR="001A240E" w:rsidRPr="001A240E">
        <w:rPr>
          <w:rFonts w:ascii="Times New Roman" w:hAnsi="Times New Roman"/>
          <w:sz w:val="28"/>
          <w:szCs w:val="28"/>
        </w:rPr>
        <w:t>і Постернак Юлії Олександрівні від імені Орендодавця</w:t>
      </w:r>
      <w:r w:rsidRPr="001A240E">
        <w:rPr>
          <w:rFonts w:ascii="Times New Roman" w:hAnsi="Times New Roman"/>
          <w:sz w:val="28"/>
          <w:szCs w:val="28"/>
        </w:rPr>
        <w:t xml:space="preserve"> укласти з Орендарем </w:t>
      </w:r>
      <w:r w:rsidR="00F53B31">
        <w:rPr>
          <w:rFonts w:ascii="Times New Roman" w:hAnsi="Times New Roman"/>
          <w:sz w:val="28"/>
          <w:szCs w:val="28"/>
        </w:rPr>
        <w:t>Д</w:t>
      </w:r>
      <w:r w:rsidR="003A561B">
        <w:rPr>
          <w:rFonts w:ascii="Times New Roman" w:hAnsi="Times New Roman"/>
          <w:sz w:val="28"/>
          <w:szCs w:val="28"/>
        </w:rPr>
        <w:t xml:space="preserve">оговір оренди </w:t>
      </w:r>
      <w:r w:rsidR="00ED2319">
        <w:rPr>
          <w:rFonts w:ascii="Times New Roman" w:hAnsi="Times New Roman"/>
          <w:sz w:val="28"/>
          <w:szCs w:val="28"/>
        </w:rPr>
        <w:t xml:space="preserve">землі щодо </w:t>
      </w:r>
      <w:r w:rsidR="003A561B">
        <w:rPr>
          <w:rFonts w:ascii="Times New Roman" w:hAnsi="Times New Roman"/>
          <w:sz w:val="28"/>
          <w:szCs w:val="28"/>
        </w:rPr>
        <w:t>земельної ділянки</w:t>
      </w:r>
      <w:r w:rsidRPr="001A240E">
        <w:rPr>
          <w:rFonts w:ascii="Times New Roman" w:hAnsi="Times New Roman"/>
          <w:sz w:val="28"/>
          <w:szCs w:val="28"/>
        </w:rPr>
        <w:t>, зазначеної у пункті 1 цього рішення</w:t>
      </w:r>
      <w:r w:rsidR="00F72FC2" w:rsidRPr="001A240E">
        <w:rPr>
          <w:rFonts w:ascii="Times New Roman" w:hAnsi="Times New Roman"/>
          <w:sz w:val="28"/>
          <w:szCs w:val="28"/>
        </w:rPr>
        <w:t xml:space="preserve"> (далі – Договір) </w:t>
      </w:r>
      <w:r w:rsidRPr="001A240E">
        <w:rPr>
          <w:rFonts w:ascii="Times New Roman" w:hAnsi="Times New Roman"/>
          <w:sz w:val="28"/>
          <w:szCs w:val="28"/>
        </w:rPr>
        <w:t>відповідно до Типового договору оренди землі, затвердженого Постановою Кабінету Міністрів України від 03.03.2004 № 220 «Про затвердження Типового Договору оренди землі» та Примірного договору оренди землі на території Куликівської селищної територіальної громади, затвердженого рішенням Куликівської селищної ради від 27.01.2021 № 130 «Про затвердження Примірного договору оренди землі на території Куликівської селищної територіальної громади»</w:t>
      </w:r>
      <w:r w:rsidR="00E17140" w:rsidRPr="001A240E">
        <w:rPr>
          <w:rFonts w:ascii="Times New Roman" w:hAnsi="Times New Roman"/>
          <w:sz w:val="28"/>
          <w:szCs w:val="28"/>
        </w:rPr>
        <w:t xml:space="preserve"> з урахуванням істотних договірних умов, зазначених в пунктах 1, 2 цього рішення</w:t>
      </w:r>
      <w:r w:rsidRPr="001A240E">
        <w:rPr>
          <w:rFonts w:ascii="Times New Roman" w:hAnsi="Times New Roman"/>
          <w:sz w:val="28"/>
          <w:szCs w:val="28"/>
        </w:rPr>
        <w:t xml:space="preserve">. </w:t>
      </w:r>
    </w:p>
    <w:p w:rsidR="00DD698A" w:rsidRPr="001A240E" w:rsidRDefault="00DD698A" w:rsidP="004C222D">
      <w:pPr>
        <w:pStyle w:val="western"/>
        <w:tabs>
          <w:tab w:val="left" w:pos="709"/>
        </w:tabs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1A240E">
        <w:rPr>
          <w:sz w:val="28"/>
          <w:szCs w:val="28"/>
          <w:lang w:val="uk-UA"/>
        </w:rPr>
        <w:lastRenderedPageBreak/>
        <w:t xml:space="preserve">4. Зобов’язати Орендаря – </w:t>
      </w:r>
      <w:r w:rsidR="006D1EEA">
        <w:rPr>
          <w:sz w:val="28"/>
          <w:szCs w:val="28"/>
          <w:lang w:val="uk-UA"/>
        </w:rPr>
        <w:t>ТОВ</w:t>
      </w:r>
      <w:r w:rsidRPr="001A240E">
        <w:rPr>
          <w:color w:val="000000"/>
          <w:sz w:val="28"/>
          <w:szCs w:val="28"/>
          <w:lang w:val="uk-UA"/>
        </w:rPr>
        <w:t xml:space="preserve"> «</w:t>
      </w:r>
      <w:r w:rsidR="006D1EEA">
        <w:rPr>
          <w:color w:val="000000"/>
          <w:sz w:val="28"/>
          <w:szCs w:val="28"/>
          <w:lang w:val="uk-UA"/>
        </w:rPr>
        <w:t>ГЕТЬМАНСЬКЕ</w:t>
      </w:r>
      <w:r w:rsidRPr="001A240E">
        <w:rPr>
          <w:color w:val="000000"/>
          <w:sz w:val="28"/>
          <w:szCs w:val="28"/>
          <w:lang w:val="uk-UA"/>
        </w:rPr>
        <w:t>»</w:t>
      </w:r>
      <w:r w:rsidRPr="001A240E">
        <w:rPr>
          <w:sz w:val="28"/>
          <w:szCs w:val="28"/>
          <w:lang w:val="uk-UA"/>
        </w:rPr>
        <w:t>:</w:t>
      </w:r>
    </w:p>
    <w:p w:rsidR="00DD698A" w:rsidRPr="001A240E" w:rsidRDefault="00DD698A" w:rsidP="004C222D">
      <w:pPr>
        <w:pStyle w:val="western"/>
        <w:tabs>
          <w:tab w:val="left" w:pos="567"/>
          <w:tab w:val="left" w:pos="709"/>
        </w:tabs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 w:rsidRPr="001A240E">
        <w:rPr>
          <w:sz w:val="28"/>
          <w:szCs w:val="28"/>
          <w:lang w:val="uk-UA"/>
        </w:rPr>
        <w:t>4.1. Протягом місяця з дати набрання цим рішенням законної сили укласти Договір оренди на земельну ділянку з урахуванням істотних договірних умов, зазначених в пунктах 1, 2 цього рішення</w:t>
      </w:r>
      <w:r w:rsidRPr="001A240E">
        <w:rPr>
          <w:color w:val="000000"/>
          <w:sz w:val="28"/>
          <w:szCs w:val="28"/>
          <w:lang w:val="uk-UA"/>
        </w:rPr>
        <w:t xml:space="preserve">, </w:t>
      </w:r>
      <w:r w:rsidRPr="001A240E">
        <w:rPr>
          <w:sz w:val="28"/>
          <w:szCs w:val="28"/>
          <w:lang w:val="uk-UA"/>
        </w:rPr>
        <w:t>на підставі Типового договору оренди землі, затвердженого Постановою Кабінету Міністрів України від 03.03.2004 № 220 «Про затвердження Типового договору оренди землі»,</w:t>
      </w:r>
      <w:r w:rsidR="001A240E" w:rsidRPr="001A240E">
        <w:rPr>
          <w:sz w:val="28"/>
          <w:szCs w:val="28"/>
          <w:lang w:val="uk-UA"/>
        </w:rPr>
        <w:t xml:space="preserve"> </w:t>
      </w:r>
      <w:r w:rsidRPr="001A240E">
        <w:rPr>
          <w:sz w:val="28"/>
          <w:szCs w:val="28"/>
          <w:lang w:val="uk-UA"/>
        </w:rPr>
        <w:t>відповідно до Примірного договору оренди землі на території Куликівської селищної територіальної громади, затвердженого рішенням Куликівської селищної ради від 27.01.2021</w:t>
      </w:r>
      <w:r w:rsidR="001A240E" w:rsidRPr="001A240E">
        <w:rPr>
          <w:sz w:val="28"/>
          <w:szCs w:val="28"/>
          <w:lang w:val="uk-UA"/>
        </w:rPr>
        <w:t xml:space="preserve"> </w:t>
      </w:r>
      <w:r w:rsidRPr="001A240E">
        <w:rPr>
          <w:sz w:val="28"/>
          <w:szCs w:val="28"/>
          <w:lang w:val="uk-UA"/>
        </w:rPr>
        <w:t>№ 130 «Про затвердження Примірного договору оренди землі на території Куликівської селищної територіальної громади».</w:t>
      </w:r>
    </w:p>
    <w:p w:rsidR="00DD698A" w:rsidRPr="001A240E" w:rsidRDefault="00DD698A" w:rsidP="004C222D">
      <w:pPr>
        <w:pStyle w:val="western"/>
        <w:widowControl w:val="0"/>
        <w:tabs>
          <w:tab w:val="left" w:pos="567"/>
        </w:tabs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1A240E">
        <w:rPr>
          <w:color w:val="000000"/>
          <w:sz w:val="28"/>
          <w:szCs w:val="28"/>
          <w:lang w:val="uk-UA"/>
        </w:rPr>
        <w:t xml:space="preserve">       4.2.</w:t>
      </w:r>
      <w:r w:rsidR="00F53B31">
        <w:rPr>
          <w:color w:val="000000"/>
          <w:sz w:val="28"/>
          <w:szCs w:val="28"/>
          <w:lang w:val="uk-UA"/>
        </w:rPr>
        <w:t> </w:t>
      </w:r>
      <w:r w:rsidRPr="001A240E">
        <w:rPr>
          <w:sz w:val="28"/>
          <w:szCs w:val="28"/>
          <w:lang w:val="uk-UA"/>
        </w:rPr>
        <w:t>Протягом 20 (двадцяти) календарних днів з дати укладання Договору</w:t>
      </w:r>
      <w:r w:rsidRPr="001A240E">
        <w:rPr>
          <w:color w:val="000000"/>
          <w:sz w:val="28"/>
          <w:szCs w:val="28"/>
          <w:lang w:val="uk-UA"/>
        </w:rPr>
        <w:t xml:space="preserve">, здійснити державну реєстрацію іншого речового права – права оренди </w:t>
      </w:r>
      <w:r w:rsidRPr="001A240E">
        <w:rPr>
          <w:sz w:val="28"/>
          <w:szCs w:val="28"/>
          <w:lang w:val="uk-UA"/>
        </w:rPr>
        <w:t>і</w:t>
      </w:r>
      <w:r w:rsidRPr="001A240E">
        <w:rPr>
          <w:color w:val="000000"/>
          <w:sz w:val="28"/>
          <w:szCs w:val="28"/>
          <w:lang w:val="uk-UA"/>
        </w:rPr>
        <w:t xml:space="preserve"> повідомити Орендодавця про державну реєстрацію права оренди не пізніше наступного робочого дня після вчинення реєстраційних дій з наданням копії підтверджуючого документу.</w:t>
      </w:r>
    </w:p>
    <w:p w:rsidR="00DD698A" w:rsidRPr="001A240E" w:rsidRDefault="00DD698A" w:rsidP="004C222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4.3.</w:t>
      </w:r>
      <w:r w:rsidR="00F53B31">
        <w:rPr>
          <w:rFonts w:ascii="Times New Roman" w:hAnsi="Times New Roman"/>
          <w:sz w:val="28"/>
          <w:szCs w:val="28"/>
        </w:rPr>
        <w:t> </w:t>
      </w:r>
      <w:r w:rsidRPr="001A240E">
        <w:rPr>
          <w:rFonts w:ascii="Times New Roman" w:hAnsi="Times New Roman"/>
          <w:sz w:val="28"/>
          <w:szCs w:val="28"/>
        </w:rPr>
        <w:t xml:space="preserve">Виконувати та дотримуватися вимог статей 95, 96, </w:t>
      </w:r>
      <w:r w:rsidRPr="00083A3C">
        <w:rPr>
          <w:rFonts w:ascii="Times New Roman" w:hAnsi="Times New Roman"/>
          <w:sz w:val="28"/>
          <w:szCs w:val="28"/>
        </w:rPr>
        <w:t>110</w:t>
      </w:r>
      <w:r w:rsidRPr="001A240E">
        <w:rPr>
          <w:rFonts w:ascii="Times New Roman" w:hAnsi="Times New Roman"/>
          <w:sz w:val="28"/>
          <w:szCs w:val="28"/>
        </w:rPr>
        <w:t xml:space="preserve"> Земельного кодексу України та статті 25 Закону України «Про оренду землі» щодо прав і обов’язків землекористувачів, обмежень у використанні земельної ділянки та обтяження прав на неї.</w:t>
      </w:r>
    </w:p>
    <w:p w:rsidR="00DD698A" w:rsidRPr="001A240E" w:rsidRDefault="00DD698A" w:rsidP="004C222D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A240E">
        <w:rPr>
          <w:rFonts w:ascii="Times New Roman" w:hAnsi="Times New Roman"/>
          <w:color w:val="000000"/>
          <w:sz w:val="28"/>
          <w:szCs w:val="28"/>
        </w:rPr>
        <w:t>4.4.</w:t>
      </w:r>
      <w:r w:rsidR="00F53B31">
        <w:rPr>
          <w:rFonts w:ascii="Times New Roman" w:hAnsi="Times New Roman"/>
          <w:color w:val="000000"/>
          <w:sz w:val="28"/>
          <w:szCs w:val="28"/>
        </w:rPr>
        <w:t> </w:t>
      </w:r>
      <w:r w:rsidRPr="001A240E">
        <w:rPr>
          <w:rFonts w:ascii="Times New Roman" w:hAnsi="Times New Roman"/>
          <w:color w:val="000000"/>
          <w:sz w:val="28"/>
          <w:szCs w:val="28"/>
        </w:rPr>
        <w:t>Протягом 20 (двадцяти) календарних днів з дня реєстрації іншого речового права – права оренди земельної ділянки, зазначеної в пункті 1 цього рішення, повідомити податкову службу про державну реєстрацію права оренди з наданням копії підтверджуючого документу та копії Договору для забезпечення адміністрування плати за землю, подавши уточнену податкову декларацію із плати за землю згідно вимог податкового законодавства.</w:t>
      </w:r>
    </w:p>
    <w:p w:rsidR="00DD698A" w:rsidRPr="001A240E" w:rsidRDefault="00DD698A" w:rsidP="004C222D">
      <w:pPr>
        <w:pStyle w:val="HTML"/>
        <w:widowControl w:val="0"/>
        <w:shd w:val="clear" w:color="auto" w:fill="FFFFFF"/>
        <w:tabs>
          <w:tab w:val="clear" w:pos="916"/>
          <w:tab w:val="left" w:pos="0"/>
        </w:tabs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A240E">
        <w:rPr>
          <w:rFonts w:ascii="Times New Roman" w:hAnsi="Times New Roman"/>
          <w:sz w:val="28"/>
          <w:szCs w:val="28"/>
          <w:lang w:val="uk-UA"/>
        </w:rPr>
        <w:t xml:space="preserve">5. Попередити </w:t>
      </w:r>
      <w:r w:rsidR="00054703">
        <w:rPr>
          <w:rFonts w:ascii="Times New Roman" w:hAnsi="Times New Roman"/>
          <w:sz w:val="28"/>
          <w:szCs w:val="28"/>
          <w:lang w:val="uk-UA"/>
        </w:rPr>
        <w:t>ТОВ</w:t>
      </w:r>
      <w:r w:rsidRPr="001A240E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054703">
        <w:rPr>
          <w:rFonts w:ascii="Times New Roman" w:hAnsi="Times New Roman"/>
          <w:sz w:val="28"/>
          <w:szCs w:val="28"/>
          <w:lang w:val="uk-UA"/>
        </w:rPr>
        <w:t>ГЕТЬМАНСЬКЕ</w:t>
      </w:r>
      <w:r w:rsidRPr="001A240E">
        <w:rPr>
          <w:rFonts w:ascii="Times New Roman" w:hAnsi="Times New Roman"/>
          <w:sz w:val="28"/>
          <w:szCs w:val="28"/>
          <w:lang w:val="uk-UA"/>
        </w:rPr>
        <w:t>»</w:t>
      </w:r>
      <w:r w:rsidRPr="001A240E">
        <w:rPr>
          <w:rStyle w:val="af7"/>
          <w:rFonts w:ascii="Times New Roman" w:hAnsi="Times New Roman"/>
          <w:sz w:val="28"/>
          <w:szCs w:val="28"/>
        </w:rPr>
        <w:t>, що у разі невнесення о</w:t>
      </w:r>
      <w:r w:rsidRPr="001A240E">
        <w:rPr>
          <w:rFonts w:ascii="Times New Roman" w:hAnsi="Times New Roman"/>
          <w:sz w:val="28"/>
          <w:szCs w:val="28"/>
          <w:lang w:val="uk-UA"/>
        </w:rPr>
        <w:t>рендної плати у строки, визначені Договором</w:t>
      </w:r>
      <w:r w:rsidR="00992336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2B1D99">
        <w:rPr>
          <w:rFonts w:ascii="Times New Roman" w:hAnsi="Times New Roman"/>
          <w:sz w:val="28"/>
          <w:szCs w:val="28"/>
          <w:lang w:val="uk-UA"/>
        </w:rPr>
        <w:t>нараховуються фі</w:t>
      </w:r>
      <w:r w:rsidR="00992336">
        <w:rPr>
          <w:rFonts w:ascii="Times New Roman" w:hAnsi="Times New Roman"/>
          <w:sz w:val="28"/>
          <w:szCs w:val="28"/>
          <w:lang w:val="uk-UA"/>
        </w:rPr>
        <w:t xml:space="preserve">нансові та господарські санкції згідно чинного законодавства та Договору. </w:t>
      </w:r>
    </w:p>
    <w:p w:rsidR="00DD698A" w:rsidRPr="001A240E" w:rsidRDefault="001307CE" w:rsidP="002B1D99">
      <w:pPr>
        <w:pStyle w:val="HTML"/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6</w:t>
      </w:r>
      <w:r w:rsidR="001A240E" w:rsidRPr="001A240E">
        <w:rPr>
          <w:rFonts w:ascii="Times New Roman" w:hAnsi="Times New Roman"/>
          <w:sz w:val="28"/>
          <w:szCs w:val="28"/>
        </w:rPr>
        <w:t>. </w:t>
      </w:r>
      <w:proofErr w:type="spellStart"/>
      <w:r w:rsidR="002F2260" w:rsidRPr="001A240E">
        <w:rPr>
          <w:rFonts w:ascii="Times New Roman" w:hAnsi="Times New Roman"/>
          <w:sz w:val="28"/>
          <w:szCs w:val="28"/>
        </w:rPr>
        <w:t>Згідно</w:t>
      </w:r>
      <w:proofErr w:type="spellEnd"/>
      <w:r w:rsidR="002F2260" w:rsidRPr="001A24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F2260" w:rsidRPr="001A240E">
        <w:rPr>
          <w:rFonts w:ascii="Times New Roman" w:hAnsi="Times New Roman"/>
          <w:sz w:val="28"/>
          <w:szCs w:val="28"/>
        </w:rPr>
        <w:t>вимог</w:t>
      </w:r>
      <w:proofErr w:type="spellEnd"/>
      <w:r w:rsidR="002F2260" w:rsidRPr="001A24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F2260" w:rsidRPr="001A240E">
        <w:rPr>
          <w:rFonts w:ascii="Times New Roman" w:hAnsi="Times New Roman"/>
          <w:sz w:val="28"/>
          <w:szCs w:val="28"/>
        </w:rPr>
        <w:t>статті</w:t>
      </w:r>
      <w:proofErr w:type="spellEnd"/>
      <w:r w:rsidR="00DD698A" w:rsidRPr="001A240E">
        <w:rPr>
          <w:rFonts w:ascii="Times New Roman" w:hAnsi="Times New Roman"/>
          <w:sz w:val="28"/>
          <w:szCs w:val="28"/>
        </w:rPr>
        <w:t xml:space="preserve"> 74 Закону України «Про адміністративну процедуру» довести </w:t>
      </w:r>
      <w:r w:rsidR="00DD698A" w:rsidRPr="001A240E">
        <w:rPr>
          <w:rFonts w:ascii="Times New Roman" w:hAnsi="Times New Roman"/>
          <w:bCs/>
          <w:sz w:val="28"/>
          <w:szCs w:val="28"/>
          <w:lang w:eastAsia="ru-RU"/>
        </w:rPr>
        <w:t xml:space="preserve">це рішення до відома </w:t>
      </w:r>
      <w:r w:rsidR="00DD698A" w:rsidRPr="001A240E">
        <w:rPr>
          <w:rFonts w:ascii="Times New Roman" w:hAnsi="Times New Roman"/>
          <w:sz w:val="28"/>
          <w:szCs w:val="28"/>
        </w:rPr>
        <w:t>заявника – Оре</w:t>
      </w:r>
      <w:r w:rsidR="00263BBA" w:rsidRPr="001A240E">
        <w:rPr>
          <w:rFonts w:ascii="Times New Roman" w:hAnsi="Times New Roman"/>
          <w:sz w:val="28"/>
          <w:szCs w:val="28"/>
        </w:rPr>
        <w:t>н</w:t>
      </w:r>
      <w:r w:rsidR="00DD698A" w:rsidRPr="001A240E">
        <w:rPr>
          <w:rFonts w:ascii="Times New Roman" w:hAnsi="Times New Roman"/>
          <w:sz w:val="28"/>
          <w:szCs w:val="28"/>
        </w:rPr>
        <w:t>даря у</w:t>
      </w:r>
      <w:r w:rsidR="00DD698A" w:rsidRPr="001A240E">
        <w:rPr>
          <w:rFonts w:ascii="Times New Roman" w:hAnsi="Times New Roman"/>
          <w:bCs/>
          <w:sz w:val="28"/>
          <w:szCs w:val="28"/>
          <w:lang w:eastAsia="ru-RU"/>
        </w:rPr>
        <w:t xml:space="preserve"> визначений ним спосіб: </w:t>
      </w:r>
      <w:r w:rsidR="007561B9" w:rsidRPr="001A240E">
        <w:rPr>
          <w:rFonts w:ascii="Times New Roman" w:hAnsi="Times New Roman"/>
          <w:bCs/>
          <w:sz w:val="28"/>
          <w:szCs w:val="28"/>
          <w:lang w:eastAsia="ru-RU"/>
        </w:rPr>
        <w:t>шляхом вручення йому особисто</w:t>
      </w:r>
      <w:r w:rsidR="00DD698A" w:rsidRPr="001A240E"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1A240E" w:rsidRPr="001A240E" w:rsidRDefault="001307CE" w:rsidP="001A240E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A240E">
        <w:rPr>
          <w:rFonts w:ascii="Times New Roman" w:hAnsi="Times New Roman"/>
          <w:sz w:val="28"/>
          <w:szCs w:val="28"/>
        </w:rPr>
        <w:t>7</w:t>
      </w:r>
      <w:r w:rsidR="00DD698A" w:rsidRPr="001A240E">
        <w:rPr>
          <w:rFonts w:ascii="Times New Roman" w:hAnsi="Times New Roman"/>
          <w:sz w:val="28"/>
          <w:szCs w:val="28"/>
        </w:rPr>
        <w:t>. Це рішення відкликається у встановленому порядку</w:t>
      </w:r>
      <w:r w:rsidR="00DD698A" w:rsidRPr="001A240E">
        <w:rPr>
          <w:rFonts w:ascii="Times New Roman" w:hAnsi="Times New Roman"/>
          <w:bCs/>
          <w:sz w:val="28"/>
          <w:szCs w:val="28"/>
          <w:lang w:eastAsia="ru-RU"/>
        </w:rPr>
        <w:t xml:space="preserve"> згідно Закону України «Про адміністративну процедуру» в разі невиконання заявником зоб</w:t>
      </w:r>
      <w:r w:rsidRPr="001A240E">
        <w:rPr>
          <w:rFonts w:ascii="Times New Roman" w:hAnsi="Times New Roman"/>
          <w:bCs/>
          <w:sz w:val="28"/>
          <w:szCs w:val="28"/>
          <w:lang w:eastAsia="ru-RU"/>
        </w:rPr>
        <w:t>ов’язань, встановлених пунктом 4</w:t>
      </w:r>
      <w:r w:rsidR="00DD698A" w:rsidRPr="001A240E">
        <w:rPr>
          <w:rFonts w:ascii="Times New Roman" w:hAnsi="Times New Roman"/>
          <w:bCs/>
          <w:sz w:val="28"/>
          <w:szCs w:val="28"/>
          <w:lang w:eastAsia="ru-RU"/>
        </w:rPr>
        <w:t xml:space="preserve"> цього рішення або використання земельної ділянки не за цільовим призначенням.</w:t>
      </w:r>
    </w:p>
    <w:p w:rsidR="00DD698A" w:rsidRPr="001A240E" w:rsidRDefault="00F72FC2" w:rsidP="001A240E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A240E">
        <w:rPr>
          <w:rFonts w:ascii="Times New Roman" w:hAnsi="Times New Roman"/>
          <w:color w:val="000000"/>
          <w:sz w:val="28"/>
          <w:szCs w:val="28"/>
          <w:lang w:eastAsia="ar-SA"/>
        </w:rPr>
        <w:t>8</w:t>
      </w:r>
      <w:r w:rsidR="00F53B31">
        <w:rPr>
          <w:rFonts w:ascii="Times New Roman" w:hAnsi="Times New Roman"/>
          <w:sz w:val="28"/>
          <w:szCs w:val="28"/>
        </w:rPr>
        <w:t>. </w:t>
      </w:r>
      <w:r w:rsidR="00DD698A" w:rsidRPr="001A240E">
        <w:rPr>
          <w:rFonts w:ascii="Times New Roman" w:hAnsi="Times New Roman"/>
          <w:sz w:val="28"/>
          <w:szCs w:val="28"/>
        </w:rPr>
        <w:t>Відділу земельних відносин Куликівської селищної ради:</w:t>
      </w:r>
    </w:p>
    <w:p w:rsidR="00DD698A" w:rsidRPr="001A240E" w:rsidRDefault="00F72FC2" w:rsidP="004C222D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8</w:t>
      </w:r>
      <w:r w:rsidR="00DD698A" w:rsidRPr="001A240E">
        <w:rPr>
          <w:rFonts w:ascii="Times New Roman" w:hAnsi="Times New Roman"/>
          <w:sz w:val="28"/>
          <w:szCs w:val="28"/>
        </w:rPr>
        <w:t>.1. З</w:t>
      </w:r>
      <w:r w:rsidR="00DD698A" w:rsidRPr="001A240E">
        <w:rPr>
          <w:rFonts w:ascii="Times New Roman" w:hAnsi="Times New Roman"/>
          <w:bCs/>
          <w:sz w:val="28"/>
          <w:szCs w:val="28"/>
        </w:rPr>
        <w:t>абезпечити виконання цього рішення в порядку, визначеному Законом України «Про адміністративну процедуру».</w:t>
      </w:r>
    </w:p>
    <w:p w:rsidR="00DD698A" w:rsidRPr="001A240E" w:rsidRDefault="00F72FC2" w:rsidP="004C222D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1A240E">
        <w:rPr>
          <w:rFonts w:ascii="Times New Roman" w:hAnsi="Times New Roman"/>
          <w:bCs/>
          <w:sz w:val="28"/>
          <w:szCs w:val="28"/>
        </w:rPr>
        <w:t>8</w:t>
      </w:r>
      <w:r w:rsidR="00DD698A" w:rsidRPr="001A240E">
        <w:rPr>
          <w:rFonts w:ascii="Times New Roman" w:hAnsi="Times New Roman"/>
          <w:bCs/>
          <w:sz w:val="28"/>
          <w:szCs w:val="28"/>
        </w:rPr>
        <w:t>.2. Зафіксувати інформацію про час та спосіб доведення цього рішення до відома заявника в матеріалах справи.</w:t>
      </w:r>
    </w:p>
    <w:p w:rsidR="00DD698A" w:rsidRPr="001A240E" w:rsidRDefault="00F72FC2" w:rsidP="004C22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1A240E">
        <w:rPr>
          <w:rFonts w:ascii="Times New Roman" w:hAnsi="Times New Roman"/>
          <w:bCs/>
          <w:sz w:val="28"/>
          <w:szCs w:val="28"/>
        </w:rPr>
        <w:t>8</w:t>
      </w:r>
      <w:r w:rsidR="00DD698A" w:rsidRPr="001A240E">
        <w:rPr>
          <w:rFonts w:ascii="Times New Roman" w:hAnsi="Times New Roman"/>
          <w:bCs/>
          <w:sz w:val="28"/>
          <w:szCs w:val="28"/>
        </w:rPr>
        <w:t>.3. </w:t>
      </w:r>
      <w:proofErr w:type="spellStart"/>
      <w:r w:rsidR="00DD698A" w:rsidRPr="001A240E">
        <w:rPr>
          <w:rFonts w:ascii="Times New Roman" w:hAnsi="Times New Roman"/>
          <w:bCs/>
          <w:sz w:val="28"/>
          <w:szCs w:val="28"/>
        </w:rPr>
        <w:t>Внести</w:t>
      </w:r>
      <w:proofErr w:type="spellEnd"/>
      <w:r w:rsidR="00DD698A" w:rsidRPr="001A240E">
        <w:rPr>
          <w:rFonts w:ascii="Times New Roman" w:hAnsi="Times New Roman"/>
          <w:bCs/>
          <w:sz w:val="28"/>
          <w:szCs w:val="28"/>
        </w:rPr>
        <w:t xml:space="preserve"> зміни до земельно-облікової документації по </w:t>
      </w:r>
      <w:r w:rsidR="001307CE" w:rsidRPr="001A240E">
        <w:rPr>
          <w:rFonts w:ascii="Times New Roman" w:hAnsi="Times New Roman"/>
          <w:bCs/>
          <w:sz w:val="28"/>
          <w:szCs w:val="28"/>
        </w:rPr>
        <w:t>населеном</w:t>
      </w:r>
      <w:r w:rsidR="000E24AD">
        <w:rPr>
          <w:rFonts w:ascii="Times New Roman" w:hAnsi="Times New Roman"/>
          <w:bCs/>
          <w:sz w:val="28"/>
          <w:szCs w:val="28"/>
        </w:rPr>
        <w:t>у пункту</w:t>
      </w:r>
      <w:r w:rsidR="000E24AD">
        <w:rPr>
          <w:rFonts w:ascii="Times New Roman" w:hAnsi="Times New Roman"/>
          <w:bCs/>
          <w:sz w:val="28"/>
          <w:szCs w:val="28"/>
          <w:lang w:val="ru-RU"/>
        </w:rPr>
        <w:t> </w:t>
      </w:r>
      <w:r w:rsidR="007561B9" w:rsidRPr="001A240E">
        <w:rPr>
          <w:rFonts w:ascii="Times New Roman" w:hAnsi="Times New Roman"/>
          <w:bCs/>
          <w:sz w:val="28"/>
          <w:szCs w:val="28"/>
        </w:rPr>
        <w:t xml:space="preserve">– село </w:t>
      </w:r>
      <w:proofErr w:type="spellStart"/>
      <w:r w:rsidR="00054703" w:rsidRPr="002B1D99">
        <w:rPr>
          <w:rFonts w:ascii="Times New Roman" w:hAnsi="Times New Roman"/>
          <w:bCs/>
          <w:sz w:val="28"/>
          <w:szCs w:val="28"/>
        </w:rPr>
        <w:t>Дрімайлівка</w:t>
      </w:r>
      <w:proofErr w:type="spellEnd"/>
      <w:r w:rsidR="00DD698A" w:rsidRPr="001A240E">
        <w:rPr>
          <w:rFonts w:ascii="Times New Roman" w:hAnsi="Times New Roman"/>
          <w:bCs/>
          <w:sz w:val="28"/>
          <w:szCs w:val="28"/>
        </w:rPr>
        <w:t xml:space="preserve"> щодо землекористування земельною ділянкою, зазначеною в цьому рішенні.</w:t>
      </w:r>
    </w:p>
    <w:p w:rsidR="00DD698A" w:rsidRPr="001A240E" w:rsidRDefault="00F72FC2" w:rsidP="004C222D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1A240E">
        <w:rPr>
          <w:rFonts w:ascii="Times New Roman" w:hAnsi="Times New Roman"/>
          <w:bCs/>
          <w:sz w:val="28"/>
          <w:szCs w:val="28"/>
        </w:rPr>
        <w:t>8</w:t>
      </w:r>
      <w:r w:rsidR="00DD698A" w:rsidRPr="001A240E">
        <w:rPr>
          <w:rFonts w:ascii="Times New Roman" w:hAnsi="Times New Roman"/>
          <w:bCs/>
          <w:sz w:val="28"/>
          <w:szCs w:val="28"/>
        </w:rPr>
        <w:t xml:space="preserve">.4. Включити відповідні зміни до Реєстру договорів оренди землі комунальної власності Куликівської селищної територіальної громади з </w:t>
      </w:r>
      <w:r w:rsidR="00DD698A" w:rsidRPr="001A240E">
        <w:rPr>
          <w:rFonts w:ascii="Times New Roman" w:hAnsi="Times New Roman"/>
          <w:bCs/>
          <w:sz w:val="28"/>
          <w:szCs w:val="28"/>
        </w:rPr>
        <w:lastRenderedPageBreak/>
        <w:t>подальшим направленням в електронній формі зазначеного Реєстру до</w:t>
      </w:r>
      <w:r w:rsidR="00DD698A" w:rsidRPr="001A240E">
        <w:rPr>
          <w:rFonts w:ascii="Times New Roman" w:hAnsi="Times New Roman"/>
          <w:sz w:val="28"/>
          <w:szCs w:val="28"/>
        </w:rPr>
        <w:t xml:space="preserve"> Головного управління ДПС у Чернігівській області </w:t>
      </w:r>
      <w:r w:rsidR="00DD698A" w:rsidRPr="001A240E">
        <w:rPr>
          <w:rFonts w:ascii="Times New Roman" w:hAnsi="Times New Roman"/>
          <w:bCs/>
          <w:sz w:val="28"/>
          <w:szCs w:val="28"/>
        </w:rPr>
        <w:t>до першого числа місяця, наступного за місяцем реєстрації іншого речового права на земельну ділянку, зазначену в цьому рішенні.</w:t>
      </w:r>
    </w:p>
    <w:p w:rsidR="00F72FC2" w:rsidRPr="001A240E" w:rsidRDefault="002F2260" w:rsidP="004C222D">
      <w:pPr>
        <w:pStyle w:val="HTML"/>
        <w:widowControl w:val="0"/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color w:val="auto"/>
          <w:sz w:val="28"/>
          <w:szCs w:val="28"/>
          <w:lang w:val="uk-UA"/>
        </w:rPr>
      </w:pPr>
      <w:r w:rsidRPr="001A240E">
        <w:rPr>
          <w:rFonts w:ascii="Times New Roman" w:hAnsi="Times New Roman"/>
          <w:color w:val="auto"/>
          <w:sz w:val="28"/>
          <w:szCs w:val="28"/>
          <w:lang w:val="uk-UA"/>
        </w:rPr>
        <w:t>9. </w:t>
      </w:r>
      <w:r w:rsidR="00F72FC2" w:rsidRPr="001A240E">
        <w:rPr>
          <w:rFonts w:ascii="Times New Roman" w:hAnsi="Times New Roman"/>
          <w:color w:val="auto"/>
          <w:sz w:val="28"/>
          <w:szCs w:val="28"/>
          <w:lang w:val="uk-UA"/>
        </w:rPr>
        <w:t xml:space="preserve">Це рішення набирає чинності </w:t>
      </w:r>
      <w:r w:rsidR="00F72FC2" w:rsidRPr="001A240E">
        <w:rPr>
          <w:rFonts w:ascii="Times New Roman" w:hAnsi="Times New Roman"/>
          <w:color w:val="auto"/>
          <w:sz w:val="28"/>
          <w:szCs w:val="28"/>
          <w:shd w:val="clear" w:color="auto" w:fill="FFFFFF"/>
          <w:lang w:val="uk-UA"/>
        </w:rPr>
        <w:t>з моменту його прийняття, а </w:t>
      </w:r>
      <w:r w:rsidR="00F72FC2" w:rsidRPr="001A240E">
        <w:rPr>
          <w:rFonts w:ascii="Times New Roman" w:hAnsi="Times New Roman"/>
          <w:color w:val="auto"/>
          <w:sz w:val="28"/>
          <w:szCs w:val="28"/>
          <w:lang w:val="uk-UA"/>
        </w:rPr>
        <w:t>щодо учасника адміністративного про</w:t>
      </w:r>
      <w:r w:rsidRPr="001A240E">
        <w:rPr>
          <w:rFonts w:ascii="Times New Roman" w:hAnsi="Times New Roman"/>
          <w:color w:val="auto"/>
          <w:sz w:val="28"/>
          <w:szCs w:val="28"/>
          <w:lang w:val="uk-UA"/>
        </w:rPr>
        <w:t>вадження відповідно до вимог статті</w:t>
      </w:r>
      <w:r w:rsidR="00F72FC2" w:rsidRPr="001A240E">
        <w:rPr>
          <w:rFonts w:ascii="Times New Roman" w:hAnsi="Times New Roman"/>
          <w:color w:val="auto"/>
          <w:sz w:val="28"/>
          <w:szCs w:val="28"/>
          <w:lang w:val="uk-UA"/>
        </w:rPr>
        <w:t xml:space="preserve"> 75 Закону України «Про адміністративну процедуру» </w:t>
      </w:r>
      <w:r w:rsidRPr="001A240E">
        <w:rPr>
          <w:rFonts w:ascii="Times New Roman" w:hAnsi="Times New Roman"/>
          <w:bCs/>
          <w:sz w:val="28"/>
          <w:szCs w:val="28"/>
          <w:lang w:val="uk-UA"/>
        </w:rPr>
        <w:t>–</w:t>
      </w:r>
      <w:r w:rsidR="00F72FC2" w:rsidRPr="001A240E">
        <w:rPr>
          <w:rFonts w:ascii="Times New Roman" w:hAnsi="Times New Roman"/>
          <w:color w:val="auto"/>
          <w:sz w:val="28"/>
          <w:szCs w:val="28"/>
          <w:lang w:val="uk-UA"/>
        </w:rPr>
        <w:t xml:space="preserve"> з моменту доведення його до відома заявника у спосіб, визначений пунктом 6 цього рішення.</w:t>
      </w:r>
    </w:p>
    <w:p w:rsidR="001A240E" w:rsidRPr="001A240E" w:rsidRDefault="00F53B31" w:rsidP="001A240E">
      <w:pPr>
        <w:widowControl w:val="0"/>
        <w:tabs>
          <w:tab w:val="left" w:pos="540"/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10. </w:t>
      </w:r>
      <w:r w:rsidR="00DD698A" w:rsidRPr="001A240E">
        <w:rPr>
          <w:rFonts w:ascii="Times New Roman" w:hAnsi="Times New Roman"/>
          <w:sz w:val="28"/>
          <w:szCs w:val="28"/>
          <w:shd w:val="clear" w:color="auto" w:fill="FFFFFF"/>
        </w:rPr>
        <w:t>Рішення не втрачає чинності після державної реєстрації відповідного іншого речового права і продовжує діяти протягом усього часу існування такого права.</w:t>
      </w:r>
    </w:p>
    <w:p w:rsidR="00362F9C" w:rsidRDefault="00F4522C" w:rsidP="001A240E">
      <w:pPr>
        <w:widowControl w:val="0"/>
        <w:tabs>
          <w:tab w:val="left" w:pos="540"/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A240E">
        <w:rPr>
          <w:rFonts w:ascii="Times New Roman" w:hAnsi="Times New Roman"/>
          <w:sz w:val="28"/>
          <w:szCs w:val="28"/>
        </w:rPr>
        <w:t>11</w:t>
      </w:r>
      <w:r w:rsidR="00EE747C" w:rsidRPr="001A240E">
        <w:rPr>
          <w:rFonts w:ascii="Times New Roman" w:hAnsi="Times New Roman"/>
          <w:sz w:val="28"/>
          <w:szCs w:val="28"/>
        </w:rPr>
        <w:t>. Контроль за виконанням цього рішення покласти на постійну комісію селищної ради з питань депутатської діяльності, регламенту, законності, екології та аграрних питань.</w:t>
      </w:r>
    </w:p>
    <w:p w:rsidR="001A240E" w:rsidRDefault="001A240E" w:rsidP="001A240E">
      <w:pPr>
        <w:widowControl w:val="0"/>
        <w:tabs>
          <w:tab w:val="left" w:pos="540"/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54703" w:rsidRPr="001A240E" w:rsidRDefault="00054703" w:rsidP="001A240E">
      <w:pPr>
        <w:widowControl w:val="0"/>
        <w:tabs>
          <w:tab w:val="left" w:pos="540"/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F2260" w:rsidRDefault="009E1BA6" w:rsidP="007561B9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A240E">
        <w:rPr>
          <w:rFonts w:ascii="Times New Roman" w:hAnsi="Times New Roman"/>
          <w:b/>
          <w:sz w:val="28"/>
          <w:szCs w:val="28"/>
        </w:rPr>
        <w:t xml:space="preserve">Селищний голова                </w:t>
      </w:r>
      <w:r w:rsidR="001A240E" w:rsidRPr="001A240E"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r w:rsidRPr="001A240E">
        <w:rPr>
          <w:rFonts w:ascii="Times New Roman" w:hAnsi="Times New Roman"/>
          <w:b/>
          <w:sz w:val="28"/>
          <w:szCs w:val="28"/>
        </w:rPr>
        <w:t>Юлія ПОСТЕРНАК</w:t>
      </w:r>
    </w:p>
    <w:p w:rsidR="001A240E" w:rsidRPr="00BF0693" w:rsidRDefault="001A240E" w:rsidP="00EC36C7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lang w:val="ru-RU"/>
        </w:rPr>
      </w:pPr>
    </w:p>
    <w:p w:rsidR="001A240E" w:rsidRDefault="001A240E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F53B31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F53B31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Розробник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проєкту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рішення: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відділу земельних відносин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Куликівської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                                                      Любов КОРЯВЕЦЬ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</w:rPr>
        <w:t>Проєкт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рішення погоджено: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Секретар </w:t>
      </w:r>
      <w:proofErr w:type="spellStart"/>
      <w:r>
        <w:rPr>
          <w:rFonts w:ascii="Times New Roman" w:hAnsi="Times New Roman"/>
          <w:bCs/>
          <w:sz w:val="28"/>
          <w:szCs w:val="28"/>
        </w:rPr>
        <w:t>Куликівської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селищної ради                                       Наталія ХАЛІМОН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Перший заступник </w:t>
      </w:r>
      <w:proofErr w:type="spellStart"/>
      <w:r>
        <w:rPr>
          <w:rFonts w:ascii="Times New Roman" w:hAnsi="Times New Roman"/>
          <w:bCs/>
          <w:sz w:val="28"/>
          <w:szCs w:val="28"/>
        </w:rPr>
        <w:t>Куликівського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селищного голови                                                                     Тетяна СОСІМОВИЧ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Головний спеціаліст відділу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правового забезпечення та кадрової роботи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Куликівської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селищної ради                                                            Юлія КОРОГОД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Голова постійної комісії     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Куликівської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селищної ради з питань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депутатської діяльності, регламенту, 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законності, екології та аграрних питань                                             Сергій ГРИНЬ</w:t>
      </w:r>
    </w:p>
    <w:p w:rsidR="00F53B31" w:rsidRDefault="00F53B31" w:rsidP="00F53B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3B31" w:rsidRDefault="00F53B31" w:rsidP="00F53B3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Default="00F53B31" w:rsidP="00F53B31">
      <w:pPr>
        <w:jc w:val="both"/>
        <w:rPr>
          <w:b/>
          <w:sz w:val="28"/>
          <w:szCs w:val="28"/>
        </w:rPr>
      </w:pPr>
    </w:p>
    <w:p w:rsidR="00F53B31" w:rsidRDefault="00F53B31" w:rsidP="00F53B31">
      <w:pPr>
        <w:jc w:val="both"/>
        <w:rPr>
          <w:b/>
          <w:sz w:val="20"/>
          <w:szCs w:val="20"/>
        </w:rPr>
      </w:pPr>
    </w:p>
    <w:p w:rsidR="00F53B31" w:rsidRDefault="00F53B31" w:rsidP="00F53B31">
      <w:pPr>
        <w:jc w:val="both"/>
        <w:rPr>
          <w:b/>
          <w:sz w:val="20"/>
          <w:szCs w:val="20"/>
        </w:rPr>
      </w:pPr>
    </w:p>
    <w:p w:rsidR="00F53B31" w:rsidRDefault="00F53B31" w:rsidP="00F53B31">
      <w:pPr>
        <w:jc w:val="both"/>
        <w:rPr>
          <w:b/>
          <w:sz w:val="20"/>
          <w:szCs w:val="20"/>
        </w:rPr>
      </w:pPr>
    </w:p>
    <w:p w:rsidR="00F53B31" w:rsidRDefault="00F53B31" w:rsidP="00F53B31">
      <w:pPr>
        <w:rPr>
          <w:b/>
          <w:bCs/>
          <w:sz w:val="28"/>
          <w:szCs w:val="36"/>
        </w:rPr>
      </w:pPr>
    </w:p>
    <w:p w:rsidR="00F53B31" w:rsidRDefault="00F53B31" w:rsidP="00F53B31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53B31" w:rsidRPr="001A240E" w:rsidRDefault="00F53B31" w:rsidP="00EC36C7">
      <w:pPr>
        <w:widowControl w:val="0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sectPr w:rsidR="00F53B31" w:rsidRPr="001A240E" w:rsidSect="000E24AD">
      <w:headerReference w:type="default" r:id="rId8"/>
      <w:headerReference w:type="first" r:id="rId9"/>
      <w:pgSz w:w="11906" w:h="16838"/>
      <w:pgMar w:top="1135" w:right="567" w:bottom="993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7628" w:rsidRDefault="00CC7628" w:rsidP="00C813F5">
      <w:pPr>
        <w:spacing w:after="0" w:line="240" w:lineRule="auto"/>
      </w:pPr>
      <w:r>
        <w:separator/>
      </w:r>
    </w:p>
  </w:endnote>
  <w:endnote w:type="continuationSeparator" w:id="0">
    <w:p w:rsidR="00CC7628" w:rsidRDefault="00CC7628" w:rsidP="00C81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icrosoft Uighur">
    <w:altName w:val="Times New Roman"/>
    <w:panose1 w:val="02000000000000000000"/>
    <w:charset w:val="00"/>
    <w:family w:val="auto"/>
    <w:pitch w:val="variable"/>
    <w:sig w:usb0="80002023" w:usb1="80000002" w:usb2="00000008" w:usb3="00000000" w:csb0="0000004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7628" w:rsidRDefault="00CC7628" w:rsidP="00C813F5">
      <w:pPr>
        <w:spacing w:after="0" w:line="240" w:lineRule="auto"/>
      </w:pPr>
      <w:r>
        <w:separator/>
      </w:r>
    </w:p>
  </w:footnote>
  <w:footnote w:type="continuationSeparator" w:id="0">
    <w:p w:rsidR="00CC7628" w:rsidRDefault="00CC7628" w:rsidP="00C813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98A" w:rsidRDefault="0049319B">
    <w:pPr>
      <w:pStyle w:val="af8"/>
      <w:jc w:val="center"/>
    </w:pPr>
    <w:r>
      <w:fldChar w:fldCharType="begin"/>
    </w:r>
    <w:r w:rsidR="00827913">
      <w:instrText xml:space="preserve"> PAGE   \* MERGEFORMAT </w:instrText>
    </w:r>
    <w:r>
      <w:fldChar w:fldCharType="separate"/>
    </w:r>
    <w:r w:rsidR="000E24AD">
      <w:rPr>
        <w:noProof/>
      </w:rPr>
      <w:t>5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98A" w:rsidRDefault="00DD698A" w:rsidP="00FD487E">
    <w:pPr>
      <w:pStyle w:val="af8"/>
      <w:jc w:val="center"/>
    </w:pPr>
    <w:r>
      <w:rPr>
        <w:noProof/>
        <w:color w:val="000000"/>
        <w:sz w:val="28"/>
        <w:szCs w:val="28"/>
        <w:lang w:val="en-US" w:eastAsia="en-US"/>
      </w:rPr>
      <w:drawing>
        <wp:inline distT="0" distB="0" distL="0" distR="0">
          <wp:extent cx="409575" cy="609600"/>
          <wp:effectExtent l="0" t="0" r="9525" b="0"/>
          <wp:docPr id="7" name="Рисунок 7" descr="Описание: 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Описание: ger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46EA0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21E86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76659D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344269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9ECDD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EA4EB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632C3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4BE33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2259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1BEEC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455C4D"/>
    <w:multiLevelType w:val="hybridMultilevel"/>
    <w:tmpl w:val="712C1278"/>
    <w:lvl w:ilvl="0" w:tplc="DCAC38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45947B7D"/>
    <w:multiLevelType w:val="hybridMultilevel"/>
    <w:tmpl w:val="BAB421C2"/>
    <w:lvl w:ilvl="0" w:tplc="A0FA00F2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6BB"/>
    <w:rsid w:val="00010608"/>
    <w:rsid w:val="0001177D"/>
    <w:rsid w:val="00012F75"/>
    <w:rsid w:val="000157D0"/>
    <w:rsid w:val="00020DBF"/>
    <w:rsid w:val="0002224C"/>
    <w:rsid w:val="00035ECE"/>
    <w:rsid w:val="00044D6C"/>
    <w:rsid w:val="00046BBE"/>
    <w:rsid w:val="000520B8"/>
    <w:rsid w:val="00054703"/>
    <w:rsid w:val="0006009F"/>
    <w:rsid w:val="00063700"/>
    <w:rsid w:val="00063C93"/>
    <w:rsid w:val="00066246"/>
    <w:rsid w:val="00071489"/>
    <w:rsid w:val="00076932"/>
    <w:rsid w:val="0007715F"/>
    <w:rsid w:val="00077CD1"/>
    <w:rsid w:val="000812F4"/>
    <w:rsid w:val="00083A3C"/>
    <w:rsid w:val="00083A83"/>
    <w:rsid w:val="000843B2"/>
    <w:rsid w:val="000844C9"/>
    <w:rsid w:val="000855D9"/>
    <w:rsid w:val="000855E9"/>
    <w:rsid w:val="000868E3"/>
    <w:rsid w:val="0008784B"/>
    <w:rsid w:val="00093C32"/>
    <w:rsid w:val="0009508B"/>
    <w:rsid w:val="00095F58"/>
    <w:rsid w:val="00097A92"/>
    <w:rsid w:val="000A1E36"/>
    <w:rsid w:val="000A213C"/>
    <w:rsid w:val="000A31E3"/>
    <w:rsid w:val="000A49A8"/>
    <w:rsid w:val="000B0335"/>
    <w:rsid w:val="000B34EF"/>
    <w:rsid w:val="000B3EC9"/>
    <w:rsid w:val="000B681F"/>
    <w:rsid w:val="000B72EE"/>
    <w:rsid w:val="000C2EAA"/>
    <w:rsid w:val="000C5460"/>
    <w:rsid w:val="000C5D43"/>
    <w:rsid w:val="000C6404"/>
    <w:rsid w:val="000C6680"/>
    <w:rsid w:val="000D6B78"/>
    <w:rsid w:val="000E050E"/>
    <w:rsid w:val="000E0E59"/>
    <w:rsid w:val="000E24AD"/>
    <w:rsid w:val="000E2F60"/>
    <w:rsid w:val="000E37B8"/>
    <w:rsid w:val="000E770B"/>
    <w:rsid w:val="000F097E"/>
    <w:rsid w:val="000F0B31"/>
    <w:rsid w:val="000F0B88"/>
    <w:rsid w:val="000F0F10"/>
    <w:rsid w:val="000F15EB"/>
    <w:rsid w:val="000F24B9"/>
    <w:rsid w:val="000F26EA"/>
    <w:rsid w:val="000F2E67"/>
    <w:rsid w:val="000F5C3E"/>
    <w:rsid w:val="000F7182"/>
    <w:rsid w:val="00104155"/>
    <w:rsid w:val="001101E5"/>
    <w:rsid w:val="001131A3"/>
    <w:rsid w:val="00116120"/>
    <w:rsid w:val="00116377"/>
    <w:rsid w:val="00117733"/>
    <w:rsid w:val="0012133E"/>
    <w:rsid w:val="00121A9A"/>
    <w:rsid w:val="00123FD1"/>
    <w:rsid w:val="00124B36"/>
    <w:rsid w:val="00125BFF"/>
    <w:rsid w:val="001263C2"/>
    <w:rsid w:val="001307CE"/>
    <w:rsid w:val="001331B2"/>
    <w:rsid w:val="00133432"/>
    <w:rsid w:val="00133FB5"/>
    <w:rsid w:val="001414A3"/>
    <w:rsid w:val="0014207B"/>
    <w:rsid w:val="00147D44"/>
    <w:rsid w:val="00150290"/>
    <w:rsid w:val="001537B6"/>
    <w:rsid w:val="00155FC2"/>
    <w:rsid w:val="00161040"/>
    <w:rsid w:val="001613F1"/>
    <w:rsid w:val="00161EBD"/>
    <w:rsid w:val="0016333D"/>
    <w:rsid w:val="001663BC"/>
    <w:rsid w:val="00166F9A"/>
    <w:rsid w:val="00167B87"/>
    <w:rsid w:val="00171058"/>
    <w:rsid w:val="00172A83"/>
    <w:rsid w:val="00174A85"/>
    <w:rsid w:val="00175003"/>
    <w:rsid w:val="00176DA7"/>
    <w:rsid w:val="00181995"/>
    <w:rsid w:val="001844BA"/>
    <w:rsid w:val="001854CE"/>
    <w:rsid w:val="00190761"/>
    <w:rsid w:val="00192B28"/>
    <w:rsid w:val="00192E57"/>
    <w:rsid w:val="00194385"/>
    <w:rsid w:val="00197274"/>
    <w:rsid w:val="001A1471"/>
    <w:rsid w:val="001A240E"/>
    <w:rsid w:val="001A2FD1"/>
    <w:rsid w:val="001B0440"/>
    <w:rsid w:val="001B283C"/>
    <w:rsid w:val="001B789D"/>
    <w:rsid w:val="001C047E"/>
    <w:rsid w:val="001C0953"/>
    <w:rsid w:val="001C0E71"/>
    <w:rsid w:val="001C1076"/>
    <w:rsid w:val="001C18A6"/>
    <w:rsid w:val="001C2134"/>
    <w:rsid w:val="001C2760"/>
    <w:rsid w:val="001C4E59"/>
    <w:rsid w:val="001D0821"/>
    <w:rsid w:val="001D37BC"/>
    <w:rsid w:val="001D4E7C"/>
    <w:rsid w:val="001D4F6C"/>
    <w:rsid w:val="001D65AD"/>
    <w:rsid w:val="001E053D"/>
    <w:rsid w:val="001E2F25"/>
    <w:rsid w:val="001E4B74"/>
    <w:rsid w:val="001E4D66"/>
    <w:rsid w:val="001F113E"/>
    <w:rsid w:val="001F4B85"/>
    <w:rsid w:val="001F6BB9"/>
    <w:rsid w:val="00201F84"/>
    <w:rsid w:val="0020410F"/>
    <w:rsid w:val="00207542"/>
    <w:rsid w:val="00210A87"/>
    <w:rsid w:val="00210F59"/>
    <w:rsid w:val="00211878"/>
    <w:rsid w:val="0021288E"/>
    <w:rsid w:val="00212F3E"/>
    <w:rsid w:val="002134CB"/>
    <w:rsid w:val="002151FA"/>
    <w:rsid w:val="002154F7"/>
    <w:rsid w:val="00215A8E"/>
    <w:rsid w:val="00215B91"/>
    <w:rsid w:val="002171C6"/>
    <w:rsid w:val="0022699D"/>
    <w:rsid w:val="00230E17"/>
    <w:rsid w:val="00230FF0"/>
    <w:rsid w:val="00231396"/>
    <w:rsid w:val="00231F49"/>
    <w:rsid w:val="0023313F"/>
    <w:rsid w:val="002529BE"/>
    <w:rsid w:val="00252CB3"/>
    <w:rsid w:val="0025395D"/>
    <w:rsid w:val="00260DBC"/>
    <w:rsid w:val="00263BBA"/>
    <w:rsid w:val="0026442C"/>
    <w:rsid w:val="002644F1"/>
    <w:rsid w:val="002712F7"/>
    <w:rsid w:val="0027469C"/>
    <w:rsid w:val="00275112"/>
    <w:rsid w:val="00283694"/>
    <w:rsid w:val="002843F2"/>
    <w:rsid w:val="00285A08"/>
    <w:rsid w:val="00294A07"/>
    <w:rsid w:val="00294A4E"/>
    <w:rsid w:val="002959F8"/>
    <w:rsid w:val="0029752F"/>
    <w:rsid w:val="002A07A6"/>
    <w:rsid w:val="002A25AF"/>
    <w:rsid w:val="002B11CA"/>
    <w:rsid w:val="002B1D99"/>
    <w:rsid w:val="002B3EBB"/>
    <w:rsid w:val="002B44E2"/>
    <w:rsid w:val="002B47E2"/>
    <w:rsid w:val="002B5D6B"/>
    <w:rsid w:val="002C0100"/>
    <w:rsid w:val="002C75C9"/>
    <w:rsid w:val="002D0365"/>
    <w:rsid w:val="002D5D10"/>
    <w:rsid w:val="002D60DE"/>
    <w:rsid w:val="002D6C6B"/>
    <w:rsid w:val="002D72BD"/>
    <w:rsid w:val="002E3959"/>
    <w:rsid w:val="002E4165"/>
    <w:rsid w:val="002E5A4C"/>
    <w:rsid w:val="002F03A0"/>
    <w:rsid w:val="002F2260"/>
    <w:rsid w:val="002F2FC0"/>
    <w:rsid w:val="002F3CD9"/>
    <w:rsid w:val="002F4CBC"/>
    <w:rsid w:val="002F597F"/>
    <w:rsid w:val="002F684B"/>
    <w:rsid w:val="003018D0"/>
    <w:rsid w:val="003019E3"/>
    <w:rsid w:val="003019F1"/>
    <w:rsid w:val="003038E5"/>
    <w:rsid w:val="0030651D"/>
    <w:rsid w:val="00310FD4"/>
    <w:rsid w:val="003110C0"/>
    <w:rsid w:val="00315D7A"/>
    <w:rsid w:val="003206B3"/>
    <w:rsid w:val="00324DA8"/>
    <w:rsid w:val="00325A91"/>
    <w:rsid w:val="00330ABF"/>
    <w:rsid w:val="0033125A"/>
    <w:rsid w:val="00336019"/>
    <w:rsid w:val="003402D8"/>
    <w:rsid w:val="00346B58"/>
    <w:rsid w:val="00352C08"/>
    <w:rsid w:val="00354840"/>
    <w:rsid w:val="0036064D"/>
    <w:rsid w:val="00362F9C"/>
    <w:rsid w:val="00364F3C"/>
    <w:rsid w:val="00367E84"/>
    <w:rsid w:val="0037028B"/>
    <w:rsid w:val="00375C7A"/>
    <w:rsid w:val="00375C7B"/>
    <w:rsid w:val="00381428"/>
    <w:rsid w:val="00383903"/>
    <w:rsid w:val="003858D3"/>
    <w:rsid w:val="00392FA9"/>
    <w:rsid w:val="00393830"/>
    <w:rsid w:val="0039495F"/>
    <w:rsid w:val="00395D8D"/>
    <w:rsid w:val="003A0B95"/>
    <w:rsid w:val="003A561B"/>
    <w:rsid w:val="003A6C08"/>
    <w:rsid w:val="003A700D"/>
    <w:rsid w:val="003B0185"/>
    <w:rsid w:val="003B2191"/>
    <w:rsid w:val="003B444D"/>
    <w:rsid w:val="003B4D27"/>
    <w:rsid w:val="003C49F0"/>
    <w:rsid w:val="003C5B0B"/>
    <w:rsid w:val="003D073E"/>
    <w:rsid w:val="003D0BC0"/>
    <w:rsid w:val="003E110C"/>
    <w:rsid w:val="003E16A7"/>
    <w:rsid w:val="003E37DC"/>
    <w:rsid w:val="003E69FD"/>
    <w:rsid w:val="003F0D23"/>
    <w:rsid w:val="003F2006"/>
    <w:rsid w:val="003F4E14"/>
    <w:rsid w:val="003F6A09"/>
    <w:rsid w:val="003F7E72"/>
    <w:rsid w:val="004001AD"/>
    <w:rsid w:val="0040060B"/>
    <w:rsid w:val="004032D5"/>
    <w:rsid w:val="0040580F"/>
    <w:rsid w:val="004063BB"/>
    <w:rsid w:val="00410E4B"/>
    <w:rsid w:val="004146AA"/>
    <w:rsid w:val="004215BE"/>
    <w:rsid w:val="00424802"/>
    <w:rsid w:val="00424E87"/>
    <w:rsid w:val="00431B2A"/>
    <w:rsid w:val="004323E8"/>
    <w:rsid w:val="004356B4"/>
    <w:rsid w:val="004366BF"/>
    <w:rsid w:val="00437083"/>
    <w:rsid w:val="00440F74"/>
    <w:rsid w:val="004462C6"/>
    <w:rsid w:val="004513EA"/>
    <w:rsid w:val="004520D4"/>
    <w:rsid w:val="004578EE"/>
    <w:rsid w:val="00460FE7"/>
    <w:rsid w:val="00461892"/>
    <w:rsid w:val="00463F02"/>
    <w:rsid w:val="004731A2"/>
    <w:rsid w:val="00475D95"/>
    <w:rsid w:val="004765BB"/>
    <w:rsid w:val="004768BA"/>
    <w:rsid w:val="00480144"/>
    <w:rsid w:val="004809F5"/>
    <w:rsid w:val="0048116A"/>
    <w:rsid w:val="00481FAA"/>
    <w:rsid w:val="00487F41"/>
    <w:rsid w:val="004922D6"/>
    <w:rsid w:val="004930F2"/>
    <w:rsid w:val="0049319B"/>
    <w:rsid w:val="004942FD"/>
    <w:rsid w:val="00497625"/>
    <w:rsid w:val="004A0D7C"/>
    <w:rsid w:val="004A2E36"/>
    <w:rsid w:val="004A41EB"/>
    <w:rsid w:val="004A5C36"/>
    <w:rsid w:val="004A6C5B"/>
    <w:rsid w:val="004B69D2"/>
    <w:rsid w:val="004C2011"/>
    <w:rsid w:val="004C222D"/>
    <w:rsid w:val="004C6E73"/>
    <w:rsid w:val="004C7738"/>
    <w:rsid w:val="004D2E3A"/>
    <w:rsid w:val="004D60CA"/>
    <w:rsid w:val="004D6410"/>
    <w:rsid w:val="004E3A34"/>
    <w:rsid w:val="004E484D"/>
    <w:rsid w:val="004E7910"/>
    <w:rsid w:val="004F77E6"/>
    <w:rsid w:val="005004C9"/>
    <w:rsid w:val="00504172"/>
    <w:rsid w:val="005043C6"/>
    <w:rsid w:val="00505334"/>
    <w:rsid w:val="0050661E"/>
    <w:rsid w:val="00510560"/>
    <w:rsid w:val="00511902"/>
    <w:rsid w:val="005131EE"/>
    <w:rsid w:val="005147CE"/>
    <w:rsid w:val="005229D1"/>
    <w:rsid w:val="00523435"/>
    <w:rsid w:val="00525D4C"/>
    <w:rsid w:val="0052775B"/>
    <w:rsid w:val="00533E99"/>
    <w:rsid w:val="005416EE"/>
    <w:rsid w:val="0054671C"/>
    <w:rsid w:val="00546F8B"/>
    <w:rsid w:val="00547875"/>
    <w:rsid w:val="00552C4A"/>
    <w:rsid w:val="00561989"/>
    <w:rsid w:val="005629BC"/>
    <w:rsid w:val="00564C86"/>
    <w:rsid w:val="0056765D"/>
    <w:rsid w:val="005719B5"/>
    <w:rsid w:val="00576BC2"/>
    <w:rsid w:val="005815BF"/>
    <w:rsid w:val="00583233"/>
    <w:rsid w:val="005872A8"/>
    <w:rsid w:val="00587EEF"/>
    <w:rsid w:val="00591810"/>
    <w:rsid w:val="00595D53"/>
    <w:rsid w:val="00595FA8"/>
    <w:rsid w:val="00597614"/>
    <w:rsid w:val="005A6919"/>
    <w:rsid w:val="005B0A05"/>
    <w:rsid w:val="005B2E9E"/>
    <w:rsid w:val="005B3E0F"/>
    <w:rsid w:val="005B3E2A"/>
    <w:rsid w:val="005B48E7"/>
    <w:rsid w:val="005B4D87"/>
    <w:rsid w:val="005B6514"/>
    <w:rsid w:val="005B6A1D"/>
    <w:rsid w:val="005B7182"/>
    <w:rsid w:val="005B74B6"/>
    <w:rsid w:val="005C67E0"/>
    <w:rsid w:val="005C6810"/>
    <w:rsid w:val="005C6D25"/>
    <w:rsid w:val="005C7A15"/>
    <w:rsid w:val="005D0000"/>
    <w:rsid w:val="005D42D7"/>
    <w:rsid w:val="005D5EA8"/>
    <w:rsid w:val="005D715A"/>
    <w:rsid w:val="005D7730"/>
    <w:rsid w:val="005D797B"/>
    <w:rsid w:val="005E1D30"/>
    <w:rsid w:val="005E6025"/>
    <w:rsid w:val="005F6803"/>
    <w:rsid w:val="005F6B11"/>
    <w:rsid w:val="00601C2F"/>
    <w:rsid w:val="0060382B"/>
    <w:rsid w:val="00604859"/>
    <w:rsid w:val="0060776A"/>
    <w:rsid w:val="0061113E"/>
    <w:rsid w:val="00614858"/>
    <w:rsid w:val="00614ECF"/>
    <w:rsid w:val="006157C6"/>
    <w:rsid w:val="00617F31"/>
    <w:rsid w:val="006213BD"/>
    <w:rsid w:val="00622F83"/>
    <w:rsid w:val="006241D4"/>
    <w:rsid w:val="006269BB"/>
    <w:rsid w:val="00630AAF"/>
    <w:rsid w:val="00630EFF"/>
    <w:rsid w:val="0063175E"/>
    <w:rsid w:val="006369FE"/>
    <w:rsid w:val="00641453"/>
    <w:rsid w:val="00644C5A"/>
    <w:rsid w:val="006451C7"/>
    <w:rsid w:val="006462E7"/>
    <w:rsid w:val="0065023B"/>
    <w:rsid w:val="006558FA"/>
    <w:rsid w:val="006636CA"/>
    <w:rsid w:val="00664116"/>
    <w:rsid w:val="00671671"/>
    <w:rsid w:val="00672F43"/>
    <w:rsid w:val="00676035"/>
    <w:rsid w:val="00676A3D"/>
    <w:rsid w:val="00677796"/>
    <w:rsid w:val="006856FA"/>
    <w:rsid w:val="0068633C"/>
    <w:rsid w:val="006876A6"/>
    <w:rsid w:val="00691A9D"/>
    <w:rsid w:val="00692B60"/>
    <w:rsid w:val="00696D0C"/>
    <w:rsid w:val="00697061"/>
    <w:rsid w:val="006A05B4"/>
    <w:rsid w:val="006A400D"/>
    <w:rsid w:val="006B05B6"/>
    <w:rsid w:val="006B06DE"/>
    <w:rsid w:val="006B500A"/>
    <w:rsid w:val="006C1AA4"/>
    <w:rsid w:val="006C6963"/>
    <w:rsid w:val="006C7690"/>
    <w:rsid w:val="006D118A"/>
    <w:rsid w:val="006D1EEA"/>
    <w:rsid w:val="006D4373"/>
    <w:rsid w:val="006D557B"/>
    <w:rsid w:val="006D68AC"/>
    <w:rsid w:val="006D7B44"/>
    <w:rsid w:val="006F120A"/>
    <w:rsid w:val="006F19AE"/>
    <w:rsid w:val="006F75A6"/>
    <w:rsid w:val="006F7FD4"/>
    <w:rsid w:val="00700480"/>
    <w:rsid w:val="00701A19"/>
    <w:rsid w:val="007062C7"/>
    <w:rsid w:val="00707076"/>
    <w:rsid w:val="00712189"/>
    <w:rsid w:val="00713392"/>
    <w:rsid w:val="00717448"/>
    <w:rsid w:val="00717BFD"/>
    <w:rsid w:val="00717F88"/>
    <w:rsid w:val="007218D3"/>
    <w:rsid w:val="00725571"/>
    <w:rsid w:val="00725D0D"/>
    <w:rsid w:val="007260B4"/>
    <w:rsid w:val="0072693B"/>
    <w:rsid w:val="00731D31"/>
    <w:rsid w:val="007337B6"/>
    <w:rsid w:val="00734D4B"/>
    <w:rsid w:val="00735A04"/>
    <w:rsid w:val="00737860"/>
    <w:rsid w:val="00741074"/>
    <w:rsid w:val="007421CB"/>
    <w:rsid w:val="00743848"/>
    <w:rsid w:val="00743CE6"/>
    <w:rsid w:val="00743ED6"/>
    <w:rsid w:val="007452F1"/>
    <w:rsid w:val="00745B27"/>
    <w:rsid w:val="00746FBC"/>
    <w:rsid w:val="00747E35"/>
    <w:rsid w:val="00752FAA"/>
    <w:rsid w:val="007561B9"/>
    <w:rsid w:val="00762B34"/>
    <w:rsid w:val="0076398A"/>
    <w:rsid w:val="00772E1D"/>
    <w:rsid w:val="00772EEB"/>
    <w:rsid w:val="00776E55"/>
    <w:rsid w:val="00777869"/>
    <w:rsid w:val="00777FBF"/>
    <w:rsid w:val="00781BA4"/>
    <w:rsid w:val="00782F80"/>
    <w:rsid w:val="007877A9"/>
    <w:rsid w:val="00787A6B"/>
    <w:rsid w:val="00787E06"/>
    <w:rsid w:val="007913C9"/>
    <w:rsid w:val="00791A84"/>
    <w:rsid w:val="00792AE4"/>
    <w:rsid w:val="00793DE4"/>
    <w:rsid w:val="00796EF9"/>
    <w:rsid w:val="007979CA"/>
    <w:rsid w:val="00797F99"/>
    <w:rsid w:val="007A50EF"/>
    <w:rsid w:val="007A6B46"/>
    <w:rsid w:val="007B0592"/>
    <w:rsid w:val="007B0691"/>
    <w:rsid w:val="007B392C"/>
    <w:rsid w:val="007B4E25"/>
    <w:rsid w:val="007B54B2"/>
    <w:rsid w:val="007B54BF"/>
    <w:rsid w:val="007B7C6C"/>
    <w:rsid w:val="007C11EB"/>
    <w:rsid w:val="007C13D5"/>
    <w:rsid w:val="007C1CD5"/>
    <w:rsid w:val="007C437D"/>
    <w:rsid w:val="007D1209"/>
    <w:rsid w:val="007E0239"/>
    <w:rsid w:val="007E3836"/>
    <w:rsid w:val="007E445F"/>
    <w:rsid w:val="007E4FFA"/>
    <w:rsid w:val="007F14D8"/>
    <w:rsid w:val="007F57B7"/>
    <w:rsid w:val="007F6036"/>
    <w:rsid w:val="007F6372"/>
    <w:rsid w:val="0080078E"/>
    <w:rsid w:val="00802DF9"/>
    <w:rsid w:val="008034B5"/>
    <w:rsid w:val="00806C33"/>
    <w:rsid w:val="00811908"/>
    <w:rsid w:val="00811B46"/>
    <w:rsid w:val="00812F9A"/>
    <w:rsid w:val="008133A9"/>
    <w:rsid w:val="00815C5E"/>
    <w:rsid w:val="00816242"/>
    <w:rsid w:val="00827913"/>
    <w:rsid w:val="00831523"/>
    <w:rsid w:val="00834D0D"/>
    <w:rsid w:val="00837AF8"/>
    <w:rsid w:val="008455CE"/>
    <w:rsid w:val="0085607E"/>
    <w:rsid w:val="00860898"/>
    <w:rsid w:val="008617BF"/>
    <w:rsid w:val="00862749"/>
    <w:rsid w:val="008639B4"/>
    <w:rsid w:val="008672FA"/>
    <w:rsid w:val="008736CF"/>
    <w:rsid w:val="00876C0D"/>
    <w:rsid w:val="00877DD7"/>
    <w:rsid w:val="00880143"/>
    <w:rsid w:val="008841D5"/>
    <w:rsid w:val="00885358"/>
    <w:rsid w:val="00886C66"/>
    <w:rsid w:val="00893FFF"/>
    <w:rsid w:val="00894723"/>
    <w:rsid w:val="00897A21"/>
    <w:rsid w:val="008A1607"/>
    <w:rsid w:val="008A2C3D"/>
    <w:rsid w:val="008A3E0D"/>
    <w:rsid w:val="008A533E"/>
    <w:rsid w:val="008A6556"/>
    <w:rsid w:val="008B4CC8"/>
    <w:rsid w:val="008B5430"/>
    <w:rsid w:val="008B624D"/>
    <w:rsid w:val="008B789D"/>
    <w:rsid w:val="008B7AA7"/>
    <w:rsid w:val="008B7D7F"/>
    <w:rsid w:val="008B7E50"/>
    <w:rsid w:val="008C2E05"/>
    <w:rsid w:val="008C4D43"/>
    <w:rsid w:val="008D5917"/>
    <w:rsid w:val="008D5F19"/>
    <w:rsid w:val="008E13AA"/>
    <w:rsid w:val="008E37C9"/>
    <w:rsid w:val="008E5B47"/>
    <w:rsid w:val="008E7F1D"/>
    <w:rsid w:val="008F103B"/>
    <w:rsid w:val="008F17E3"/>
    <w:rsid w:val="008F1FC7"/>
    <w:rsid w:val="008F275C"/>
    <w:rsid w:val="00902C45"/>
    <w:rsid w:val="00903670"/>
    <w:rsid w:val="00904961"/>
    <w:rsid w:val="00905644"/>
    <w:rsid w:val="00906D0E"/>
    <w:rsid w:val="00910A4E"/>
    <w:rsid w:val="00911D6E"/>
    <w:rsid w:val="00912798"/>
    <w:rsid w:val="009131C0"/>
    <w:rsid w:val="009146F4"/>
    <w:rsid w:val="00916392"/>
    <w:rsid w:val="00921756"/>
    <w:rsid w:val="009241DC"/>
    <w:rsid w:val="00930E08"/>
    <w:rsid w:val="00930EA1"/>
    <w:rsid w:val="00931815"/>
    <w:rsid w:val="009336DA"/>
    <w:rsid w:val="009350CE"/>
    <w:rsid w:val="0093537D"/>
    <w:rsid w:val="00937030"/>
    <w:rsid w:val="00941002"/>
    <w:rsid w:val="00941048"/>
    <w:rsid w:val="0094435E"/>
    <w:rsid w:val="0094507E"/>
    <w:rsid w:val="00945B11"/>
    <w:rsid w:val="0094796E"/>
    <w:rsid w:val="00951399"/>
    <w:rsid w:val="00951432"/>
    <w:rsid w:val="00951ABA"/>
    <w:rsid w:val="009558EF"/>
    <w:rsid w:val="00955C4B"/>
    <w:rsid w:val="00960FAC"/>
    <w:rsid w:val="00964E0F"/>
    <w:rsid w:val="00970137"/>
    <w:rsid w:val="0097067B"/>
    <w:rsid w:val="009763FC"/>
    <w:rsid w:val="00977198"/>
    <w:rsid w:val="00981485"/>
    <w:rsid w:val="00985F0F"/>
    <w:rsid w:val="00991C68"/>
    <w:rsid w:val="00992336"/>
    <w:rsid w:val="009929B1"/>
    <w:rsid w:val="00994A00"/>
    <w:rsid w:val="00994E5F"/>
    <w:rsid w:val="009950AB"/>
    <w:rsid w:val="00996C5D"/>
    <w:rsid w:val="00997119"/>
    <w:rsid w:val="009A6291"/>
    <w:rsid w:val="009B1F2F"/>
    <w:rsid w:val="009B3B6F"/>
    <w:rsid w:val="009B7A49"/>
    <w:rsid w:val="009C3B4E"/>
    <w:rsid w:val="009C509A"/>
    <w:rsid w:val="009C5907"/>
    <w:rsid w:val="009C5C90"/>
    <w:rsid w:val="009D11C3"/>
    <w:rsid w:val="009D5A3D"/>
    <w:rsid w:val="009D77A7"/>
    <w:rsid w:val="009E1BA6"/>
    <w:rsid w:val="009E1F6C"/>
    <w:rsid w:val="009E46BB"/>
    <w:rsid w:val="009E5D7B"/>
    <w:rsid w:val="009F0127"/>
    <w:rsid w:val="009F32D1"/>
    <w:rsid w:val="009F377B"/>
    <w:rsid w:val="009F45BF"/>
    <w:rsid w:val="00A00BBB"/>
    <w:rsid w:val="00A01CE8"/>
    <w:rsid w:val="00A02166"/>
    <w:rsid w:val="00A0554A"/>
    <w:rsid w:val="00A11D38"/>
    <w:rsid w:val="00A14555"/>
    <w:rsid w:val="00A14CA3"/>
    <w:rsid w:val="00A1744F"/>
    <w:rsid w:val="00A23BEC"/>
    <w:rsid w:val="00A2708A"/>
    <w:rsid w:val="00A30C2A"/>
    <w:rsid w:val="00A30FD8"/>
    <w:rsid w:val="00A32945"/>
    <w:rsid w:val="00A32D49"/>
    <w:rsid w:val="00A40855"/>
    <w:rsid w:val="00A41971"/>
    <w:rsid w:val="00A424DC"/>
    <w:rsid w:val="00A5332A"/>
    <w:rsid w:val="00A54C8A"/>
    <w:rsid w:val="00A57B88"/>
    <w:rsid w:val="00A57C55"/>
    <w:rsid w:val="00A61351"/>
    <w:rsid w:val="00A61B51"/>
    <w:rsid w:val="00A61ED5"/>
    <w:rsid w:val="00A61F8E"/>
    <w:rsid w:val="00A6357A"/>
    <w:rsid w:val="00A643B6"/>
    <w:rsid w:val="00A6506C"/>
    <w:rsid w:val="00A66A56"/>
    <w:rsid w:val="00A74CA6"/>
    <w:rsid w:val="00A76707"/>
    <w:rsid w:val="00A8273E"/>
    <w:rsid w:val="00A85F23"/>
    <w:rsid w:val="00A86FB9"/>
    <w:rsid w:val="00A92404"/>
    <w:rsid w:val="00AA131C"/>
    <w:rsid w:val="00AA1594"/>
    <w:rsid w:val="00AA47C0"/>
    <w:rsid w:val="00AA507E"/>
    <w:rsid w:val="00AA5FDB"/>
    <w:rsid w:val="00AB105B"/>
    <w:rsid w:val="00AB27EB"/>
    <w:rsid w:val="00AB5FAF"/>
    <w:rsid w:val="00AB65EA"/>
    <w:rsid w:val="00AB7172"/>
    <w:rsid w:val="00AC255C"/>
    <w:rsid w:val="00AC3874"/>
    <w:rsid w:val="00AC4708"/>
    <w:rsid w:val="00AC72D0"/>
    <w:rsid w:val="00AD0787"/>
    <w:rsid w:val="00AD6904"/>
    <w:rsid w:val="00AD7CDC"/>
    <w:rsid w:val="00AE0A03"/>
    <w:rsid w:val="00AE22D1"/>
    <w:rsid w:val="00AE4D73"/>
    <w:rsid w:val="00AE5F82"/>
    <w:rsid w:val="00AE6473"/>
    <w:rsid w:val="00AE7831"/>
    <w:rsid w:val="00AF0A2E"/>
    <w:rsid w:val="00AF2247"/>
    <w:rsid w:val="00AF448D"/>
    <w:rsid w:val="00AF6207"/>
    <w:rsid w:val="00B00132"/>
    <w:rsid w:val="00B027A9"/>
    <w:rsid w:val="00B02899"/>
    <w:rsid w:val="00B04A7F"/>
    <w:rsid w:val="00B07DE7"/>
    <w:rsid w:val="00B125AD"/>
    <w:rsid w:val="00B12EC6"/>
    <w:rsid w:val="00B15093"/>
    <w:rsid w:val="00B17433"/>
    <w:rsid w:val="00B21F62"/>
    <w:rsid w:val="00B2214F"/>
    <w:rsid w:val="00B27B88"/>
    <w:rsid w:val="00B3031B"/>
    <w:rsid w:val="00B34271"/>
    <w:rsid w:val="00B35515"/>
    <w:rsid w:val="00B3558D"/>
    <w:rsid w:val="00B35BD0"/>
    <w:rsid w:val="00B36A14"/>
    <w:rsid w:val="00B40861"/>
    <w:rsid w:val="00B40A5D"/>
    <w:rsid w:val="00B416D2"/>
    <w:rsid w:val="00B47D32"/>
    <w:rsid w:val="00B51D0A"/>
    <w:rsid w:val="00B52FB8"/>
    <w:rsid w:val="00B54F49"/>
    <w:rsid w:val="00B5564D"/>
    <w:rsid w:val="00B6363B"/>
    <w:rsid w:val="00B6537A"/>
    <w:rsid w:val="00B6695D"/>
    <w:rsid w:val="00B677B9"/>
    <w:rsid w:val="00B70C02"/>
    <w:rsid w:val="00B712D6"/>
    <w:rsid w:val="00B71A4B"/>
    <w:rsid w:val="00B736E3"/>
    <w:rsid w:val="00B73A54"/>
    <w:rsid w:val="00B73D4C"/>
    <w:rsid w:val="00B73F24"/>
    <w:rsid w:val="00B74649"/>
    <w:rsid w:val="00B75646"/>
    <w:rsid w:val="00B75699"/>
    <w:rsid w:val="00B83764"/>
    <w:rsid w:val="00B86026"/>
    <w:rsid w:val="00B86255"/>
    <w:rsid w:val="00B8647B"/>
    <w:rsid w:val="00B877ED"/>
    <w:rsid w:val="00B905F7"/>
    <w:rsid w:val="00B92CAA"/>
    <w:rsid w:val="00B937CE"/>
    <w:rsid w:val="00B942D5"/>
    <w:rsid w:val="00B9485C"/>
    <w:rsid w:val="00BA218E"/>
    <w:rsid w:val="00BA74EA"/>
    <w:rsid w:val="00BB41C2"/>
    <w:rsid w:val="00BB692F"/>
    <w:rsid w:val="00BC1411"/>
    <w:rsid w:val="00BC277B"/>
    <w:rsid w:val="00BC3A80"/>
    <w:rsid w:val="00BD1C4D"/>
    <w:rsid w:val="00BD1EF0"/>
    <w:rsid w:val="00BD4206"/>
    <w:rsid w:val="00BD65A2"/>
    <w:rsid w:val="00BE080D"/>
    <w:rsid w:val="00BF0693"/>
    <w:rsid w:val="00BF26E1"/>
    <w:rsid w:val="00BF26EB"/>
    <w:rsid w:val="00BF59E5"/>
    <w:rsid w:val="00BF6765"/>
    <w:rsid w:val="00C028E6"/>
    <w:rsid w:val="00C03028"/>
    <w:rsid w:val="00C03373"/>
    <w:rsid w:val="00C072EF"/>
    <w:rsid w:val="00C07E55"/>
    <w:rsid w:val="00C13916"/>
    <w:rsid w:val="00C164D7"/>
    <w:rsid w:val="00C23415"/>
    <w:rsid w:val="00C23AAA"/>
    <w:rsid w:val="00C242E9"/>
    <w:rsid w:val="00C25530"/>
    <w:rsid w:val="00C32BB8"/>
    <w:rsid w:val="00C3349D"/>
    <w:rsid w:val="00C347E1"/>
    <w:rsid w:val="00C36C78"/>
    <w:rsid w:val="00C36F5F"/>
    <w:rsid w:val="00C45A5E"/>
    <w:rsid w:val="00C509EC"/>
    <w:rsid w:val="00C519D4"/>
    <w:rsid w:val="00C55985"/>
    <w:rsid w:val="00C602CA"/>
    <w:rsid w:val="00C60C2B"/>
    <w:rsid w:val="00C6121A"/>
    <w:rsid w:val="00C63ED8"/>
    <w:rsid w:val="00C6522A"/>
    <w:rsid w:val="00C6538E"/>
    <w:rsid w:val="00C673E9"/>
    <w:rsid w:val="00C744EE"/>
    <w:rsid w:val="00C77E12"/>
    <w:rsid w:val="00C813F5"/>
    <w:rsid w:val="00C83556"/>
    <w:rsid w:val="00C8595F"/>
    <w:rsid w:val="00C871E3"/>
    <w:rsid w:val="00C90019"/>
    <w:rsid w:val="00C95341"/>
    <w:rsid w:val="00CA067D"/>
    <w:rsid w:val="00CA2435"/>
    <w:rsid w:val="00CA284D"/>
    <w:rsid w:val="00CA6A25"/>
    <w:rsid w:val="00CC0F73"/>
    <w:rsid w:val="00CC2AA1"/>
    <w:rsid w:val="00CC7628"/>
    <w:rsid w:val="00CD0063"/>
    <w:rsid w:val="00CD2BCF"/>
    <w:rsid w:val="00CD35A9"/>
    <w:rsid w:val="00CD5AAE"/>
    <w:rsid w:val="00CD5EA6"/>
    <w:rsid w:val="00CD604D"/>
    <w:rsid w:val="00CF3A5E"/>
    <w:rsid w:val="00CF5F77"/>
    <w:rsid w:val="00CF64FD"/>
    <w:rsid w:val="00D00754"/>
    <w:rsid w:val="00D0436A"/>
    <w:rsid w:val="00D05054"/>
    <w:rsid w:val="00D10424"/>
    <w:rsid w:val="00D137B7"/>
    <w:rsid w:val="00D214FA"/>
    <w:rsid w:val="00D2182C"/>
    <w:rsid w:val="00D27E78"/>
    <w:rsid w:val="00D35744"/>
    <w:rsid w:val="00D35899"/>
    <w:rsid w:val="00D42ED3"/>
    <w:rsid w:val="00D46579"/>
    <w:rsid w:val="00D528CB"/>
    <w:rsid w:val="00D52A78"/>
    <w:rsid w:val="00D57E52"/>
    <w:rsid w:val="00D57FB3"/>
    <w:rsid w:val="00D60714"/>
    <w:rsid w:val="00D6217A"/>
    <w:rsid w:val="00D624F6"/>
    <w:rsid w:val="00D63324"/>
    <w:rsid w:val="00D67745"/>
    <w:rsid w:val="00D70EBF"/>
    <w:rsid w:val="00D7383C"/>
    <w:rsid w:val="00D7536B"/>
    <w:rsid w:val="00D84573"/>
    <w:rsid w:val="00D85A9E"/>
    <w:rsid w:val="00D87F7A"/>
    <w:rsid w:val="00D9393E"/>
    <w:rsid w:val="00D9464D"/>
    <w:rsid w:val="00DA612D"/>
    <w:rsid w:val="00DB1D9F"/>
    <w:rsid w:val="00DB205B"/>
    <w:rsid w:val="00DB56E2"/>
    <w:rsid w:val="00DB69DA"/>
    <w:rsid w:val="00DC1094"/>
    <w:rsid w:val="00DC33B2"/>
    <w:rsid w:val="00DC39F5"/>
    <w:rsid w:val="00DD1E58"/>
    <w:rsid w:val="00DD4178"/>
    <w:rsid w:val="00DD4660"/>
    <w:rsid w:val="00DD4E5E"/>
    <w:rsid w:val="00DD698A"/>
    <w:rsid w:val="00DD6DC7"/>
    <w:rsid w:val="00DE1831"/>
    <w:rsid w:val="00DF118B"/>
    <w:rsid w:val="00DF26D4"/>
    <w:rsid w:val="00DF300C"/>
    <w:rsid w:val="00DF5A7D"/>
    <w:rsid w:val="00E020A5"/>
    <w:rsid w:val="00E079CD"/>
    <w:rsid w:val="00E152EA"/>
    <w:rsid w:val="00E17140"/>
    <w:rsid w:val="00E20C0B"/>
    <w:rsid w:val="00E31582"/>
    <w:rsid w:val="00E32418"/>
    <w:rsid w:val="00E32425"/>
    <w:rsid w:val="00E36803"/>
    <w:rsid w:val="00E45657"/>
    <w:rsid w:val="00E46DF5"/>
    <w:rsid w:val="00E46E2C"/>
    <w:rsid w:val="00E53C04"/>
    <w:rsid w:val="00E54CC1"/>
    <w:rsid w:val="00E55A00"/>
    <w:rsid w:val="00E56658"/>
    <w:rsid w:val="00E5699D"/>
    <w:rsid w:val="00E60461"/>
    <w:rsid w:val="00E62651"/>
    <w:rsid w:val="00E66BDD"/>
    <w:rsid w:val="00E708C8"/>
    <w:rsid w:val="00E747CE"/>
    <w:rsid w:val="00E74FCF"/>
    <w:rsid w:val="00E811FA"/>
    <w:rsid w:val="00E837F7"/>
    <w:rsid w:val="00E85995"/>
    <w:rsid w:val="00E90F5C"/>
    <w:rsid w:val="00EA05A4"/>
    <w:rsid w:val="00EA27CF"/>
    <w:rsid w:val="00EA3D38"/>
    <w:rsid w:val="00EB2E4F"/>
    <w:rsid w:val="00EB5022"/>
    <w:rsid w:val="00EC2C14"/>
    <w:rsid w:val="00EC36C7"/>
    <w:rsid w:val="00EC5DCF"/>
    <w:rsid w:val="00EC608E"/>
    <w:rsid w:val="00EC7C67"/>
    <w:rsid w:val="00ED2319"/>
    <w:rsid w:val="00ED2AA6"/>
    <w:rsid w:val="00ED3771"/>
    <w:rsid w:val="00ED4420"/>
    <w:rsid w:val="00ED4ACA"/>
    <w:rsid w:val="00ED6509"/>
    <w:rsid w:val="00EE19C8"/>
    <w:rsid w:val="00EE5046"/>
    <w:rsid w:val="00EE747C"/>
    <w:rsid w:val="00EE7A5A"/>
    <w:rsid w:val="00EF29F2"/>
    <w:rsid w:val="00EF3026"/>
    <w:rsid w:val="00F03162"/>
    <w:rsid w:val="00F031CB"/>
    <w:rsid w:val="00F03BC4"/>
    <w:rsid w:val="00F05FF6"/>
    <w:rsid w:val="00F14B27"/>
    <w:rsid w:val="00F174C0"/>
    <w:rsid w:val="00F21725"/>
    <w:rsid w:val="00F223A7"/>
    <w:rsid w:val="00F23FFB"/>
    <w:rsid w:val="00F25BCB"/>
    <w:rsid w:val="00F36BC5"/>
    <w:rsid w:val="00F40CE0"/>
    <w:rsid w:val="00F42D9A"/>
    <w:rsid w:val="00F4522C"/>
    <w:rsid w:val="00F53B31"/>
    <w:rsid w:val="00F543A6"/>
    <w:rsid w:val="00F54507"/>
    <w:rsid w:val="00F54F0D"/>
    <w:rsid w:val="00F55468"/>
    <w:rsid w:val="00F56A68"/>
    <w:rsid w:val="00F608D2"/>
    <w:rsid w:val="00F61259"/>
    <w:rsid w:val="00F614FE"/>
    <w:rsid w:val="00F651DD"/>
    <w:rsid w:val="00F6706D"/>
    <w:rsid w:val="00F72FC2"/>
    <w:rsid w:val="00F746BA"/>
    <w:rsid w:val="00F75B14"/>
    <w:rsid w:val="00F75F95"/>
    <w:rsid w:val="00F76F63"/>
    <w:rsid w:val="00F77AD9"/>
    <w:rsid w:val="00F83BA6"/>
    <w:rsid w:val="00F84305"/>
    <w:rsid w:val="00F843C8"/>
    <w:rsid w:val="00F85683"/>
    <w:rsid w:val="00F861A6"/>
    <w:rsid w:val="00F87782"/>
    <w:rsid w:val="00F905FD"/>
    <w:rsid w:val="00F90F98"/>
    <w:rsid w:val="00F9146D"/>
    <w:rsid w:val="00F9651E"/>
    <w:rsid w:val="00F96C4E"/>
    <w:rsid w:val="00FA0CA2"/>
    <w:rsid w:val="00FA3AEF"/>
    <w:rsid w:val="00FA6A63"/>
    <w:rsid w:val="00FB2050"/>
    <w:rsid w:val="00FB3F65"/>
    <w:rsid w:val="00FC303E"/>
    <w:rsid w:val="00FC5C58"/>
    <w:rsid w:val="00FD1615"/>
    <w:rsid w:val="00FD487E"/>
    <w:rsid w:val="00FD4DDD"/>
    <w:rsid w:val="00FE373E"/>
    <w:rsid w:val="00FE3D1E"/>
    <w:rsid w:val="00FE6172"/>
    <w:rsid w:val="00FF0464"/>
    <w:rsid w:val="00FF05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 w:bidi="u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7AEC61"/>
  <w15:docId w15:val="{37DFAC8E-68B7-440A-856B-44309A87D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шаблон"/>
    <w:qFormat/>
    <w:rsid w:val="009E46BB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BC1411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val="ru-RU" w:eastAsia="ru-RU"/>
    </w:rPr>
  </w:style>
  <w:style w:type="paragraph" w:styleId="2">
    <w:name w:val="heading 2"/>
    <w:basedOn w:val="a"/>
    <w:next w:val="a"/>
    <w:link w:val="20"/>
    <w:uiPriority w:val="99"/>
    <w:qFormat/>
    <w:rsid w:val="00AE0A03"/>
    <w:pPr>
      <w:keepNext/>
      <w:spacing w:before="240" w:after="60" w:line="240" w:lineRule="auto"/>
      <w:outlineLvl w:val="1"/>
    </w:pPr>
    <w:rPr>
      <w:rFonts w:ascii="Times New Roman" w:hAnsi="Times New Roman"/>
      <w:b/>
      <w:bCs/>
      <w:iCs/>
      <w:sz w:val="28"/>
      <w:szCs w:val="28"/>
      <w:lang w:val="ru-RU" w:eastAsia="ru-RU"/>
    </w:rPr>
  </w:style>
  <w:style w:type="paragraph" w:styleId="3">
    <w:name w:val="heading 3"/>
    <w:basedOn w:val="a"/>
    <w:next w:val="a"/>
    <w:link w:val="30"/>
    <w:uiPriority w:val="99"/>
    <w:qFormat/>
    <w:rsid w:val="00BC1411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val="ru-RU" w:eastAsia="ru-RU"/>
    </w:rPr>
  </w:style>
  <w:style w:type="paragraph" w:styleId="4">
    <w:name w:val="heading 4"/>
    <w:basedOn w:val="a"/>
    <w:next w:val="a"/>
    <w:link w:val="40"/>
    <w:uiPriority w:val="99"/>
    <w:qFormat/>
    <w:rsid w:val="00BC1411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val="ru-RU" w:eastAsia="ru-RU"/>
    </w:rPr>
  </w:style>
  <w:style w:type="paragraph" w:styleId="5">
    <w:name w:val="heading 5"/>
    <w:basedOn w:val="a"/>
    <w:next w:val="a"/>
    <w:link w:val="50"/>
    <w:uiPriority w:val="99"/>
    <w:qFormat/>
    <w:rsid w:val="00BC1411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val="ru-RU" w:eastAsia="ru-RU"/>
    </w:rPr>
  </w:style>
  <w:style w:type="paragraph" w:styleId="6">
    <w:name w:val="heading 6"/>
    <w:basedOn w:val="a"/>
    <w:next w:val="a"/>
    <w:link w:val="60"/>
    <w:uiPriority w:val="99"/>
    <w:qFormat/>
    <w:rsid w:val="00BC1411"/>
    <w:p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  <w:lang w:val="ru-RU" w:eastAsia="ru-RU"/>
    </w:rPr>
  </w:style>
  <w:style w:type="paragraph" w:styleId="7">
    <w:name w:val="heading 7"/>
    <w:basedOn w:val="a"/>
    <w:next w:val="a"/>
    <w:link w:val="70"/>
    <w:uiPriority w:val="99"/>
    <w:qFormat/>
    <w:rsid w:val="00BC1411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uiPriority w:val="99"/>
    <w:qFormat/>
    <w:rsid w:val="00BC1411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  <w:lang w:val="ru-RU" w:eastAsia="ru-RU"/>
    </w:rPr>
  </w:style>
  <w:style w:type="paragraph" w:styleId="9">
    <w:name w:val="heading 9"/>
    <w:basedOn w:val="a"/>
    <w:next w:val="a"/>
    <w:link w:val="90"/>
    <w:uiPriority w:val="99"/>
    <w:qFormat/>
    <w:rsid w:val="00BC1411"/>
    <w:pPr>
      <w:spacing w:before="240" w:after="60" w:line="240" w:lineRule="auto"/>
      <w:outlineLvl w:val="8"/>
    </w:pPr>
    <w:rPr>
      <w:rFonts w:ascii="Cambria" w:hAnsi="Cambria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C1411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locked/>
    <w:rsid w:val="00AE0A03"/>
    <w:rPr>
      <w:rFonts w:ascii="Times New Roman" w:hAnsi="Times New Roman" w:cs="Times New Roman"/>
      <w:b/>
      <w:sz w:val="28"/>
    </w:rPr>
  </w:style>
  <w:style w:type="character" w:customStyle="1" w:styleId="30">
    <w:name w:val="Заголовок 3 Знак"/>
    <w:link w:val="3"/>
    <w:uiPriority w:val="99"/>
    <w:semiHidden/>
    <w:locked/>
    <w:rsid w:val="00BC1411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sid w:val="00BC1411"/>
    <w:rPr>
      <w:rFonts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sid w:val="00BC1411"/>
    <w:rPr>
      <w:rFonts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sid w:val="00BC1411"/>
    <w:rPr>
      <w:rFonts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sid w:val="00BC1411"/>
    <w:rPr>
      <w:rFonts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sid w:val="00BC1411"/>
    <w:rPr>
      <w:rFonts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sid w:val="00BC1411"/>
    <w:rPr>
      <w:rFonts w:ascii="Cambria" w:hAnsi="Cambria" w:cs="Times New Roman"/>
    </w:rPr>
  </w:style>
  <w:style w:type="paragraph" w:styleId="a3">
    <w:name w:val="Title"/>
    <w:basedOn w:val="a"/>
    <w:next w:val="a"/>
    <w:link w:val="a4"/>
    <w:uiPriority w:val="99"/>
    <w:qFormat/>
    <w:rsid w:val="00BC1411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val="ru-RU" w:eastAsia="ru-RU"/>
    </w:rPr>
  </w:style>
  <w:style w:type="character" w:customStyle="1" w:styleId="a4">
    <w:name w:val="Заголовок Знак"/>
    <w:link w:val="a3"/>
    <w:uiPriority w:val="99"/>
    <w:locked/>
    <w:rsid w:val="00BC1411"/>
    <w:rPr>
      <w:rFonts w:ascii="Cambria" w:hAnsi="Cambria" w:cs="Times New Roman"/>
      <w:b/>
      <w:kern w:val="28"/>
      <w:sz w:val="32"/>
    </w:rPr>
  </w:style>
  <w:style w:type="paragraph" w:styleId="a5">
    <w:name w:val="Subtitle"/>
    <w:basedOn w:val="a"/>
    <w:next w:val="a"/>
    <w:link w:val="a6"/>
    <w:uiPriority w:val="99"/>
    <w:qFormat/>
    <w:rsid w:val="00BC1411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ru-RU" w:eastAsia="ru-RU"/>
    </w:rPr>
  </w:style>
  <w:style w:type="character" w:customStyle="1" w:styleId="a6">
    <w:name w:val="Подзаголовок Знак"/>
    <w:link w:val="a5"/>
    <w:uiPriority w:val="99"/>
    <w:locked/>
    <w:rsid w:val="00BC1411"/>
    <w:rPr>
      <w:rFonts w:ascii="Cambria" w:hAnsi="Cambria" w:cs="Times New Roman"/>
      <w:sz w:val="24"/>
    </w:rPr>
  </w:style>
  <w:style w:type="character" w:styleId="a7">
    <w:name w:val="Strong"/>
    <w:uiPriority w:val="99"/>
    <w:qFormat/>
    <w:rsid w:val="00BC1411"/>
    <w:rPr>
      <w:rFonts w:cs="Times New Roman"/>
      <w:b/>
    </w:rPr>
  </w:style>
  <w:style w:type="character" w:styleId="a8">
    <w:name w:val="Emphasis"/>
    <w:uiPriority w:val="99"/>
    <w:qFormat/>
    <w:rsid w:val="00BC1411"/>
    <w:rPr>
      <w:rFonts w:ascii="Calibri" w:hAnsi="Calibri" w:cs="Times New Roman"/>
      <w:b/>
      <w:i/>
    </w:rPr>
  </w:style>
  <w:style w:type="paragraph" w:styleId="a9">
    <w:name w:val="No Spacing"/>
    <w:basedOn w:val="a"/>
    <w:link w:val="aa"/>
    <w:uiPriority w:val="99"/>
    <w:qFormat/>
    <w:rsid w:val="00BC1411"/>
    <w:pPr>
      <w:spacing w:after="0" w:line="240" w:lineRule="auto"/>
    </w:pPr>
    <w:rPr>
      <w:rFonts w:ascii="Times New Roman" w:hAnsi="Times New Roman"/>
      <w:sz w:val="32"/>
      <w:szCs w:val="20"/>
      <w:lang w:val="ru-RU" w:eastAsia="ru-RU"/>
    </w:rPr>
  </w:style>
  <w:style w:type="character" w:customStyle="1" w:styleId="aa">
    <w:name w:val="Без интервала Знак"/>
    <w:link w:val="a9"/>
    <w:uiPriority w:val="99"/>
    <w:locked/>
    <w:rsid w:val="00BC1411"/>
    <w:rPr>
      <w:sz w:val="32"/>
    </w:rPr>
  </w:style>
  <w:style w:type="paragraph" w:styleId="ab">
    <w:name w:val="List Paragraph"/>
    <w:basedOn w:val="a"/>
    <w:uiPriority w:val="99"/>
    <w:qFormat/>
    <w:rsid w:val="00BC1411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ru-RU" w:eastAsia="ru-RU"/>
    </w:rPr>
  </w:style>
  <w:style w:type="paragraph" w:styleId="21">
    <w:name w:val="Quote"/>
    <w:basedOn w:val="a"/>
    <w:next w:val="a"/>
    <w:link w:val="22"/>
    <w:uiPriority w:val="99"/>
    <w:qFormat/>
    <w:rsid w:val="00BC1411"/>
    <w:pPr>
      <w:spacing w:after="0" w:line="240" w:lineRule="auto"/>
    </w:pPr>
    <w:rPr>
      <w:rFonts w:ascii="Times New Roman" w:hAnsi="Times New Roman"/>
      <w:i/>
      <w:sz w:val="24"/>
      <w:szCs w:val="24"/>
      <w:lang w:val="ru-RU" w:eastAsia="ru-RU"/>
    </w:rPr>
  </w:style>
  <w:style w:type="character" w:customStyle="1" w:styleId="22">
    <w:name w:val="Цитата 2 Знак"/>
    <w:link w:val="21"/>
    <w:uiPriority w:val="99"/>
    <w:locked/>
    <w:rsid w:val="00BC1411"/>
    <w:rPr>
      <w:rFonts w:cs="Times New Roman"/>
      <w:i/>
      <w:sz w:val="24"/>
    </w:rPr>
  </w:style>
  <w:style w:type="paragraph" w:styleId="ac">
    <w:name w:val="Intense Quote"/>
    <w:basedOn w:val="a"/>
    <w:next w:val="a"/>
    <w:link w:val="ad"/>
    <w:uiPriority w:val="99"/>
    <w:qFormat/>
    <w:rsid w:val="00BC1411"/>
    <w:pPr>
      <w:spacing w:after="0" w:line="240" w:lineRule="auto"/>
      <w:ind w:left="720" w:right="720"/>
    </w:pPr>
    <w:rPr>
      <w:rFonts w:ascii="Times New Roman" w:hAnsi="Times New Roman"/>
      <w:b/>
      <w:i/>
      <w:sz w:val="24"/>
      <w:szCs w:val="20"/>
      <w:lang w:val="ru-RU" w:eastAsia="ru-RU"/>
    </w:rPr>
  </w:style>
  <w:style w:type="character" w:customStyle="1" w:styleId="ad">
    <w:name w:val="Выделенная цитата Знак"/>
    <w:link w:val="ac"/>
    <w:uiPriority w:val="99"/>
    <w:locked/>
    <w:rsid w:val="00BC1411"/>
    <w:rPr>
      <w:rFonts w:cs="Times New Roman"/>
      <w:b/>
      <w:i/>
      <w:sz w:val="24"/>
    </w:rPr>
  </w:style>
  <w:style w:type="character" w:styleId="ae">
    <w:name w:val="Subtle Emphasis"/>
    <w:uiPriority w:val="99"/>
    <w:qFormat/>
    <w:rsid w:val="00BC1411"/>
    <w:rPr>
      <w:rFonts w:cs="Times New Roman"/>
      <w:i/>
      <w:color w:val="5A5A5A"/>
    </w:rPr>
  </w:style>
  <w:style w:type="character" w:styleId="af">
    <w:name w:val="Intense Emphasis"/>
    <w:uiPriority w:val="99"/>
    <w:qFormat/>
    <w:rsid w:val="00BC1411"/>
    <w:rPr>
      <w:rFonts w:cs="Times New Roman"/>
      <w:b/>
      <w:i/>
      <w:sz w:val="24"/>
      <w:u w:val="single"/>
    </w:rPr>
  </w:style>
  <w:style w:type="character" w:styleId="af0">
    <w:name w:val="Subtle Reference"/>
    <w:uiPriority w:val="99"/>
    <w:qFormat/>
    <w:rsid w:val="00BC1411"/>
    <w:rPr>
      <w:rFonts w:cs="Times New Roman"/>
      <w:sz w:val="24"/>
      <w:u w:val="single"/>
    </w:rPr>
  </w:style>
  <w:style w:type="character" w:styleId="af1">
    <w:name w:val="Intense Reference"/>
    <w:uiPriority w:val="99"/>
    <w:qFormat/>
    <w:rsid w:val="00BC1411"/>
    <w:rPr>
      <w:rFonts w:cs="Times New Roman"/>
      <w:b/>
      <w:sz w:val="24"/>
      <w:u w:val="single"/>
    </w:rPr>
  </w:style>
  <w:style w:type="character" w:styleId="af2">
    <w:name w:val="Book Title"/>
    <w:uiPriority w:val="99"/>
    <w:qFormat/>
    <w:rsid w:val="00BC1411"/>
    <w:rPr>
      <w:rFonts w:ascii="Cambria" w:hAnsi="Cambria" w:cs="Times New Roman"/>
      <w:b/>
      <w:i/>
      <w:sz w:val="24"/>
    </w:rPr>
  </w:style>
  <w:style w:type="paragraph" w:styleId="af3">
    <w:name w:val="TOC Heading"/>
    <w:basedOn w:val="1"/>
    <w:next w:val="a"/>
    <w:uiPriority w:val="99"/>
    <w:qFormat/>
    <w:rsid w:val="00BC1411"/>
    <w:pPr>
      <w:outlineLvl w:val="9"/>
    </w:pPr>
  </w:style>
  <w:style w:type="paragraph" w:customStyle="1" w:styleId="western">
    <w:name w:val="western"/>
    <w:basedOn w:val="a"/>
    <w:uiPriority w:val="99"/>
    <w:rsid w:val="009E46B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f4">
    <w:name w:val="Balloon Text"/>
    <w:basedOn w:val="a"/>
    <w:link w:val="af5"/>
    <w:uiPriority w:val="99"/>
    <w:semiHidden/>
    <w:rsid w:val="009E4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locked/>
    <w:rsid w:val="009E46BB"/>
    <w:rPr>
      <w:rFonts w:ascii="Tahoma" w:hAnsi="Tahoma" w:cs="Times New Roman"/>
      <w:sz w:val="16"/>
      <w:lang w:val="uk-UA" w:eastAsia="uk-UA"/>
    </w:rPr>
  </w:style>
  <w:style w:type="paragraph" w:styleId="af6">
    <w:name w:val="Normal (Web)"/>
    <w:aliases w:val="Обычный (Web)"/>
    <w:basedOn w:val="a"/>
    <w:link w:val="af7"/>
    <w:uiPriority w:val="99"/>
    <w:qFormat/>
    <w:locked/>
    <w:rsid w:val="007A50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8">
    <w:name w:val="header"/>
    <w:basedOn w:val="a"/>
    <w:link w:val="af9"/>
    <w:uiPriority w:val="99"/>
    <w:locked/>
    <w:rsid w:val="00C813F5"/>
    <w:pPr>
      <w:tabs>
        <w:tab w:val="center" w:pos="4819"/>
        <w:tab w:val="right" w:pos="9639"/>
      </w:tabs>
    </w:pPr>
    <w:rPr>
      <w:lang w:val="ru-RU" w:eastAsia="ru-RU"/>
    </w:rPr>
  </w:style>
  <w:style w:type="character" w:customStyle="1" w:styleId="af9">
    <w:name w:val="Верхний колонтитул Знак"/>
    <w:link w:val="af8"/>
    <w:uiPriority w:val="99"/>
    <w:locked/>
    <w:rsid w:val="00C813F5"/>
    <w:rPr>
      <w:rFonts w:ascii="Calibri" w:hAnsi="Calibri" w:cs="Times New Roman"/>
      <w:sz w:val="22"/>
    </w:rPr>
  </w:style>
  <w:style w:type="paragraph" w:styleId="afa">
    <w:name w:val="footer"/>
    <w:basedOn w:val="a"/>
    <w:link w:val="afb"/>
    <w:uiPriority w:val="99"/>
    <w:semiHidden/>
    <w:locked/>
    <w:rsid w:val="00C813F5"/>
    <w:pPr>
      <w:tabs>
        <w:tab w:val="center" w:pos="4819"/>
        <w:tab w:val="right" w:pos="9639"/>
      </w:tabs>
    </w:pPr>
    <w:rPr>
      <w:lang w:val="ru-RU" w:eastAsia="ru-RU"/>
    </w:rPr>
  </w:style>
  <w:style w:type="character" w:customStyle="1" w:styleId="afb">
    <w:name w:val="Нижний колонтитул Знак"/>
    <w:link w:val="afa"/>
    <w:uiPriority w:val="99"/>
    <w:semiHidden/>
    <w:locked/>
    <w:rsid w:val="00C813F5"/>
    <w:rPr>
      <w:rFonts w:ascii="Calibri" w:hAnsi="Calibri" w:cs="Times New Roman"/>
      <w:sz w:val="22"/>
    </w:rPr>
  </w:style>
  <w:style w:type="character" w:customStyle="1" w:styleId="BodyTextChar1">
    <w:name w:val="Body Text Char1"/>
    <w:uiPriority w:val="99"/>
    <w:locked/>
    <w:rsid w:val="003B4D27"/>
    <w:rPr>
      <w:lang w:val="uk-UA" w:eastAsia="uk-UA"/>
    </w:rPr>
  </w:style>
  <w:style w:type="paragraph" w:styleId="afc">
    <w:name w:val="Body Text"/>
    <w:basedOn w:val="a"/>
    <w:link w:val="afd"/>
    <w:uiPriority w:val="99"/>
    <w:locked/>
    <w:rsid w:val="003B4D27"/>
    <w:pPr>
      <w:spacing w:after="120" w:line="240" w:lineRule="auto"/>
    </w:pPr>
    <w:rPr>
      <w:rFonts w:ascii="Times New Roman" w:hAnsi="Times New Roman"/>
      <w:sz w:val="20"/>
      <w:szCs w:val="20"/>
    </w:rPr>
  </w:style>
  <w:style w:type="character" w:customStyle="1" w:styleId="afd">
    <w:name w:val="Основной текст Знак"/>
    <w:link w:val="afc"/>
    <w:uiPriority w:val="99"/>
    <w:semiHidden/>
    <w:locked/>
    <w:rsid w:val="00116120"/>
    <w:rPr>
      <w:rFonts w:ascii="Calibri" w:hAnsi="Calibri" w:cs="Times New Roman"/>
      <w:lang w:val="uk-UA" w:eastAsia="uk-UA"/>
    </w:rPr>
  </w:style>
  <w:style w:type="character" w:customStyle="1" w:styleId="23">
    <w:name w:val="Знак Знак2"/>
    <w:uiPriority w:val="99"/>
    <w:semiHidden/>
    <w:locked/>
    <w:rsid w:val="003B4D27"/>
    <w:rPr>
      <w:rFonts w:ascii="Calibri" w:hAnsi="Calibri"/>
      <w:i/>
      <w:sz w:val="24"/>
      <w:lang w:val="ru-RU"/>
    </w:rPr>
  </w:style>
  <w:style w:type="character" w:customStyle="1" w:styleId="af7">
    <w:name w:val="Обычный (веб) Знак"/>
    <w:aliases w:val="Обычный (Web) Знак"/>
    <w:link w:val="af6"/>
    <w:uiPriority w:val="99"/>
    <w:locked/>
    <w:rsid w:val="003F2006"/>
    <w:rPr>
      <w:rFonts w:cs="Times New Roman"/>
      <w:sz w:val="24"/>
      <w:szCs w:val="24"/>
      <w:lang w:val="uk-UA" w:eastAsia="uk-UA" w:bidi="ar-SA"/>
    </w:rPr>
  </w:style>
  <w:style w:type="paragraph" w:styleId="HTML">
    <w:name w:val="HTML Preformatted"/>
    <w:basedOn w:val="a"/>
    <w:link w:val="HTML0"/>
    <w:uiPriority w:val="99"/>
    <w:locked/>
    <w:rsid w:val="00285A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hAnsi="Courier New"/>
      <w:color w:val="000000"/>
      <w:sz w:val="20"/>
      <w:szCs w:val="20"/>
      <w:lang w:val="ru-RU" w:eastAsia="ar-SA"/>
    </w:rPr>
  </w:style>
  <w:style w:type="character" w:customStyle="1" w:styleId="HTML0">
    <w:name w:val="Стандартный HTML Знак"/>
    <w:link w:val="HTML"/>
    <w:uiPriority w:val="99"/>
    <w:locked/>
    <w:rsid w:val="00285A08"/>
    <w:rPr>
      <w:rFonts w:ascii="Courier New" w:hAnsi="Courier New" w:cs="Times New Roman"/>
      <w:color w:val="000000"/>
      <w:lang w:val="ru-RU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7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3EC8D7-DDE9-4DBF-898C-237B66EA5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1251</Words>
  <Characters>9079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Sekretar_Natalia</cp:lastModifiedBy>
  <cp:revision>7</cp:revision>
  <cp:lastPrinted>2025-03-10T10:34:00Z</cp:lastPrinted>
  <dcterms:created xsi:type="dcterms:W3CDTF">2025-03-18T21:32:00Z</dcterms:created>
  <dcterms:modified xsi:type="dcterms:W3CDTF">2025-03-21T14:32:00Z</dcterms:modified>
</cp:coreProperties>
</file>