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2C4D" w:rsidRPr="007367A7" w:rsidRDefault="00322C4D" w:rsidP="00322C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t xml:space="preserve"> </w:t>
      </w:r>
      <w:r w:rsidRPr="007367A7">
        <w:rPr>
          <w:rFonts w:ascii="Times New Roman" w:eastAsia="Times New Roman" w:hAnsi="Times New Roman" w:cs="Times New Roman"/>
          <w:i/>
          <w:iCs/>
          <w:noProof/>
          <w:color w:val="000000"/>
          <w:sz w:val="24"/>
          <w:szCs w:val="24"/>
          <w:lang w:val="uk-UA" w:eastAsia="uk-UA"/>
        </w:rPr>
        <w:drawing>
          <wp:inline distT="0" distB="0" distL="0" distR="0" wp14:anchorId="404E32BD" wp14:editId="12FD5DB2">
            <wp:extent cx="438150" cy="609600"/>
            <wp:effectExtent l="19050" t="0" r="0" b="0"/>
            <wp:docPr id="1" name="Рисунок 1" descr="t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r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2C4D" w:rsidRPr="007367A7" w:rsidRDefault="00322C4D" w:rsidP="00322C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367A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УКРАЇНА</w:t>
      </w:r>
    </w:p>
    <w:p w:rsidR="00322C4D" w:rsidRPr="00FA27BB" w:rsidRDefault="00322C4D" w:rsidP="00322C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A27BB">
        <w:rPr>
          <w:rFonts w:ascii="Times New Roman" w:eastAsia="Times New Roman" w:hAnsi="Times New Roman" w:cs="Times New Roman"/>
          <w:b/>
          <w:bCs/>
          <w:sz w:val="28"/>
          <w:szCs w:val="28"/>
        </w:rPr>
        <w:t>КОРОПСЬКА СЕЛИЩНА РАДА</w:t>
      </w:r>
    </w:p>
    <w:p w:rsidR="00322C4D" w:rsidRPr="00FA27BB" w:rsidRDefault="00322C4D" w:rsidP="00322C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A27BB">
        <w:rPr>
          <w:rFonts w:ascii="Times New Roman" w:eastAsia="Times New Roman" w:hAnsi="Times New Roman" w:cs="Times New Roman"/>
          <w:b/>
          <w:bCs/>
          <w:sz w:val="28"/>
          <w:szCs w:val="28"/>
        </w:rPr>
        <w:t>ЧЕРНІГІВСЬКОЇ ОБЛАСТІ</w:t>
      </w:r>
    </w:p>
    <w:p w:rsidR="00322C4D" w:rsidRPr="00FA27BB" w:rsidRDefault="00322C4D" w:rsidP="00322C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22C4D" w:rsidRPr="00FA27BB" w:rsidRDefault="00322C4D" w:rsidP="00322C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A27BB">
        <w:rPr>
          <w:rFonts w:ascii="Times New Roman" w:eastAsia="Times New Roman" w:hAnsi="Times New Roman" w:cs="Times New Roman"/>
          <w:b/>
          <w:bCs/>
          <w:sz w:val="28"/>
          <w:szCs w:val="28"/>
        </w:rPr>
        <w:t>ВИКОНАВЧИЙ КОМІТЕТ</w:t>
      </w:r>
    </w:p>
    <w:p w:rsidR="00322C4D" w:rsidRPr="00FA27BB" w:rsidRDefault="00322C4D" w:rsidP="00322C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22C4D" w:rsidRPr="00FA27BB" w:rsidRDefault="00322C4D" w:rsidP="00322C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A27B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 І Ш Е Н </w:t>
      </w:r>
      <w:proofErr w:type="spellStart"/>
      <w:proofErr w:type="gramStart"/>
      <w:r w:rsidRPr="00FA27BB">
        <w:rPr>
          <w:rFonts w:ascii="Times New Roman" w:eastAsia="Times New Roman" w:hAnsi="Times New Roman" w:cs="Times New Roman"/>
          <w:b/>
          <w:bCs/>
          <w:sz w:val="28"/>
          <w:szCs w:val="28"/>
        </w:rPr>
        <w:t>Н</w:t>
      </w:r>
      <w:proofErr w:type="spellEnd"/>
      <w:proofErr w:type="gramEnd"/>
      <w:r w:rsidRPr="00FA27B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Я</w:t>
      </w:r>
    </w:p>
    <w:p w:rsidR="00322C4D" w:rsidRPr="00FA27BB" w:rsidRDefault="00322C4D" w:rsidP="00322C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44"/>
        <w:gridCol w:w="3147"/>
        <w:gridCol w:w="3424"/>
      </w:tblGrid>
      <w:tr w:rsidR="00322C4D" w:rsidRPr="00FA27BB" w:rsidTr="00D56AA5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2C4D" w:rsidRPr="00FA27BB" w:rsidRDefault="00016BF1" w:rsidP="00D56AA5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28 </w:t>
            </w:r>
            <w:r w:rsidR="00322C4D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січня 2025</w:t>
            </w:r>
            <w:r w:rsidR="00322C4D" w:rsidRPr="00FA27B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року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2C4D" w:rsidRPr="00FA27BB" w:rsidRDefault="00322C4D" w:rsidP="00D56AA5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A27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       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смт </w:t>
            </w:r>
            <w:r w:rsidRPr="00FA27BB">
              <w:rPr>
                <w:rFonts w:ascii="Times New Roman" w:eastAsia="Times New Roman" w:hAnsi="Times New Roman" w:cs="Times New Roman"/>
                <w:sz w:val="28"/>
                <w:szCs w:val="28"/>
              </w:rPr>
              <w:t>Короп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2C4D" w:rsidRPr="00016BF1" w:rsidRDefault="00322C4D" w:rsidP="00D56AA5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FA27B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                                   </w:t>
            </w:r>
            <w:r w:rsidRPr="00FA27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FA27B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  <w:r w:rsidR="00016BF1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38</w:t>
            </w:r>
          </w:p>
        </w:tc>
      </w:tr>
    </w:tbl>
    <w:p w:rsidR="00322C4D" w:rsidRPr="00FA27BB" w:rsidRDefault="00322C4D" w:rsidP="00322C4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322C4D" w:rsidRDefault="00322C4D" w:rsidP="00322C4D">
      <w:pPr>
        <w:spacing w:after="0" w:line="240" w:lineRule="auto"/>
        <w:ind w:right="4676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FA27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Про надання статусу дитини, яка постраждала внаслідок воєнних дій та збройних конфліктів, </w:t>
      </w:r>
      <w:r w:rsidR="00971E81">
        <w:rPr>
          <w:rFonts w:ascii="Times New Roman" w:eastAsia="Times New Roman" w:hAnsi="Times New Roman" w:cs="Times New Roman"/>
          <w:sz w:val="28"/>
          <w:szCs w:val="28"/>
          <w:lang w:val="uk-UA"/>
        </w:rPr>
        <w:t>________________</w:t>
      </w:r>
    </w:p>
    <w:p w:rsidR="00016BF1" w:rsidRPr="00FA27BB" w:rsidRDefault="00016BF1" w:rsidP="00322C4D">
      <w:pPr>
        <w:spacing w:after="0" w:line="240" w:lineRule="auto"/>
        <w:ind w:right="4676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322C4D" w:rsidRPr="00FA27BB" w:rsidRDefault="00322C4D" w:rsidP="00322C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FA27BB">
        <w:rPr>
          <w:rFonts w:ascii="Times New Roman" w:eastAsia="Times New Roman" w:hAnsi="Times New Roman" w:cs="Times New Roman"/>
          <w:sz w:val="28"/>
          <w:szCs w:val="28"/>
          <w:lang w:val="uk-UA"/>
        </w:rPr>
        <w:t>Відповідно до частини шостої статті 30</w:t>
      </w:r>
      <w:r w:rsidRPr="00FA27BB">
        <w:rPr>
          <w:rFonts w:ascii="Times New Roman" w:eastAsia="Times New Roman" w:hAnsi="Times New Roman" w:cs="Times New Roman"/>
          <w:sz w:val="28"/>
          <w:szCs w:val="28"/>
          <w:vertAlign w:val="superscript"/>
          <w:lang w:val="uk-UA"/>
        </w:rPr>
        <w:t>1</w:t>
      </w:r>
      <w:r w:rsidRPr="00FA27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Закону України «Про охорону дитинства», керуючись статтею 40 Закону України «Про місцеве самоврядування в Україні», пунктом 3 Порядку провадження органами опіки та піклування діяльності, пов’язаної із захистом прав дитини, затвердженого постановою Кабінету Міністрів України від 24.09.2008 року № 866</w:t>
      </w:r>
      <w:bookmarkStart w:id="0" w:name="n3"/>
      <w:bookmarkEnd w:id="0"/>
      <w:r w:rsidRPr="00FA27BB">
        <w:rPr>
          <w:rFonts w:ascii="Times New Roman" w:eastAsia="Times New Roman" w:hAnsi="Times New Roman" w:cs="Times New Roman"/>
          <w:sz w:val="28"/>
          <w:szCs w:val="28"/>
          <w:lang w:val="uk-UA"/>
        </w:rPr>
        <w:t>, підпунктом 6 пункту 3, пунктами 5,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FA27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10 Порядку надання статусу дитини, яка постраждала внаслідок воєнних дій та збройних конфліктів, затвердженого постановою  Кабінету Міністрів України від 05.04.2017 року №268, на підставі заяви </w:t>
      </w:r>
      <w:r w:rsidR="00971E81">
        <w:rPr>
          <w:rFonts w:ascii="Times New Roman" w:eastAsia="Times New Roman" w:hAnsi="Times New Roman" w:cs="Times New Roman"/>
          <w:sz w:val="28"/>
          <w:szCs w:val="28"/>
          <w:lang w:val="uk-UA"/>
        </w:rPr>
        <w:t>____________,__________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FA27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року народження, враховуючи </w:t>
      </w:r>
      <w:r w:rsidRPr="00FA27BB">
        <w:rPr>
          <w:rFonts w:ascii="Times New Roman" w:eastAsiaTheme="minorHAnsi" w:hAnsi="Times New Roman" w:cs="Times New Roman"/>
          <w:sz w:val="28"/>
          <w:szCs w:val="28"/>
          <w:lang w:val="uk-UA" w:eastAsia="en-US"/>
        </w:rPr>
        <w:t>рішення Комісії з питань захисту прав дитини виконавчого комітету Коропської селищної ради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від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  <w14:ligatures w14:val="standardContextual"/>
        </w:rPr>
        <w:t>27</w:t>
      </w:r>
      <w:r w:rsidRPr="007028D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  <w14:ligatures w14:val="standardContextual"/>
        </w:rPr>
        <w:t>.01.2025 року (</w:t>
      </w:r>
      <w:r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val="uk-UA" w:eastAsia="en-US"/>
          <w14:ligatures w14:val="standardContextual"/>
        </w:rPr>
        <w:t>протокол №3</w:t>
      </w:r>
      <w:r w:rsidRPr="007028D6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val="uk-UA" w:eastAsia="en-US"/>
          <w14:ligatures w14:val="standardContextual"/>
        </w:rPr>
        <w:t>)</w:t>
      </w:r>
      <w:r w:rsidRPr="007028D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  <w14:ligatures w14:val="standardContextual"/>
        </w:rPr>
        <w:t>,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  <w14:ligatures w14:val="standardContextual"/>
        </w:rPr>
        <w:t xml:space="preserve"> </w:t>
      </w:r>
      <w:r w:rsidRPr="00FA27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виконавчий комітет Коропської селищної ради </w:t>
      </w:r>
      <w:r w:rsidRPr="00FA27BB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вирішив:</w:t>
      </w:r>
      <w:r w:rsidRPr="00FA27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</w:t>
      </w:r>
    </w:p>
    <w:p w:rsidR="00322C4D" w:rsidRPr="00FA27BB" w:rsidRDefault="00322C4D" w:rsidP="00322C4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A27BB">
        <w:rPr>
          <w:rFonts w:ascii="Times New Roman" w:hAnsi="Times New Roman" w:cs="Times New Roman"/>
          <w:sz w:val="28"/>
          <w:szCs w:val="28"/>
          <w:lang w:val="uk-UA"/>
        </w:rPr>
        <w:t>1.Надати статус дитини, яка постраждала внаслідок воєн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них дій та збройних конфліктів, </w:t>
      </w:r>
      <w:r w:rsidR="00971E81">
        <w:rPr>
          <w:rFonts w:ascii="Times New Roman" w:hAnsi="Times New Roman" w:cs="Times New Roman"/>
          <w:sz w:val="28"/>
          <w:szCs w:val="28"/>
          <w:lang w:val="uk-UA"/>
        </w:rPr>
        <w:t>______________,__________</w:t>
      </w:r>
      <w:r w:rsidRPr="00FA27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FA27BB">
        <w:rPr>
          <w:rFonts w:ascii="Times New Roman" w:hAnsi="Times New Roman" w:cs="Times New Roman"/>
          <w:sz w:val="28"/>
          <w:szCs w:val="28"/>
          <w:lang w:val="uk-UA"/>
        </w:rPr>
        <w:t>року народження (св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ідоцтво про народження серія </w:t>
      </w:r>
      <w:r w:rsidR="00971E81">
        <w:rPr>
          <w:rFonts w:ascii="Times New Roman" w:hAnsi="Times New Roman" w:cs="Times New Roman"/>
          <w:sz w:val="28"/>
          <w:szCs w:val="28"/>
          <w:lang w:val="uk-UA"/>
        </w:rPr>
        <w:t>__________</w:t>
      </w:r>
      <w:r w:rsidRPr="00FA27BB">
        <w:rPr>
          <w:rFonts w:ascii="Times New Roman" w:hAnsi="Times New Roman" w:cs="Times New Roman"/>
          <w:sz w:val="28"/>
          <w:szCs w:val="28"/>
          <w:lang w:val="uk-UA"/>
        </w:rPr>
        <w:t xml:space="preserve">, видане </w:t>
      </w:r>
      <w:r>
        <w:rPr>
          <w:rFonts w:ascii="Times New Roman" w:hAnsi="Times New Roman" w:cs="Times New Roman"/>
          <w:sz w:val="28"/>
          <w:szCs w:val="28"/>
          <w:lang w:val="uk-UA"/>
        </w:rPr>
        <w:t>виконкомом Риботинської сільської ради Коропського району Чернігівської області 10.01.2007 року), яка зареєстрована</w:t>
      </w:r>
      <w:r w:rsidRPr="00FA27BB">
        <w:rPr>
          <w:rFonts w:ascii="Times New Roman" w:hAnsi="Times New Roman" w:cs="Times New Roman"/>
          <w:sz w:val="28"/>
          <w:szCs w:val="28"/>
          <w:lang w:val="uk-UA"/>
        </w:rPr>
        <w:t xml:space="preserve"> та проживає за адресою: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71E81">
        <w:rPr>
          <w:rFonts w:ascii="Times New Roman" w:hAnsi="Times New Roman" w:cs="Times New Roman"/>
          <w:sz w:val="28"/>
          <w:szCs w:val="28"/>
          <w:lang w:val="uk-UA"/>
        </w:rPr>
        <w:t>_________________</w:t>
      </w:r>
      <w:r w:rsidRPr="00FA27BB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:rsidR="00322C4D" w:rsidRPr="00FA27BB" w:rsidRDefault="00971E81" w:rsidP="00322C4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</w:t>
      </w:r>
      <w:bookmarkStart w:id="1" w:name="_GoBack"/>
      <w:bookmarkEnd w:id="1"/>
      <w:r w:rsidR="00016BF1">
        <w:rPr>
          <w:rFonts w:ascii="Times New Roman" w:hAnsi="Times New Roman" w:cs="Times New Roman"/>
          <w:sz w:val="28"/>
          <w:szCs w:val="28"/>
          <w:lang w:val="uk-UA"/>
        </w:rPr>
        <w:t xml:space="preserve"> зазнала</w:t>
      </w:r>
      <w:r w:rsidR="00322C4D" w:rsidRPr="00FA27BB">
        <w:rPr>
          <w:rFonts w:ascii="Times New Roman" w:hAnsi="Times New Roman" w:cs="Times New Roman"/>
          <w:sz w:val="28"/>
          <w:szCs w:val="28"/>
          <w:lang w:val="uk-UA"/>
        </w:rPr>
        <w:t xml:space="preserve"> психологічного насильства (висновок оцінки потреб сім’ї Комунального некомерційного підприємства «Центр соціальних служб»</w:t>
      </w:r>
      <w:r w:rsidR="00322C4D">
        <w:rPr>
          <w:rFonts w:ascii="Times New Roman" w:hAnsi="Times New Roman" w:cs="Times New Roman"/>
          <w:sz w:val="28"/>
          <w:szCs w:val="28"/>
          <w:lang w:val="uk-UA"/>
        </w:rPr>
        <w:t xml:space="preserve"> Коропської селищної ради від 21.01.2025</w:t>
      </w:r>
      <w:r w:rsidR="00322C4D" w:rsidRPr="00FA27BB">
        <w:rPr>
          <w:rFonts w:ascii="Times New Roman" w:hAnsi="Times New Roman" w:cs="Times New Roman"/>
          <w:sz w:val="28"/>
          <w:szCs w:val="28"/>
          <w:lang w:val="uk-UA"/>
        </w:rPr>
        <w:t xml:space="preserve"> року). </w:t>
      </w:r>
    </w:p>
    <w:p w:rsidR="00322C4D" w:rsidRPr="00FA27BB" w:rsidRDefault="00322C4D" w:rsidP="00322C4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A27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2. Контроль за виконанням рішення покласти на заступника </w:t>
      </w:r>
      <w:proofErr w:type="spellStart"/>
      <w:r w:rsidRPr="00FA27BB">
        <w:rPr>
          <w:rFonts w:ascii="Times New Roman" w:eastAsia="Times New Roman" w:hAnsi="Times New Roman" w:cs="Times New Roman"/>
          <w:sz w:val="28"/>
          <w:szCs w:val="28"/>
        </w:rPr>
        <w:t>селищно</w:t>
      </w:r>
      <w:r w:rsidRPr="00FA27BB">
        <w:rPr>
          <w:rFonts w:ascii="Times New Roman" w:eastAsia="Times New Roman" w:hAnsi="Times New Roman" w:cs="Times New Roman"/>
          <w:sz w:val="28"/>
          <w:szCs w:val="28"/>
          <w:lang w:val="uk-UA"/>
        </w:rPr>
        <w:t>го</w:t>
      </w:r>
      <w:proofErr w:type="spellEnd"/>
      <w:r w:rsidRPr="00FA27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голови з питань діяльності виконавчих органів селищної ради Басанець Н.С.</w:t>
      </w:r>
    </w:p>
    <w:p w:rsidR="00322C4D" w:rsidRDefault="00322C4D" w:rsidP="00322C4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322C4D" w:rsidRPr="00FA27BB" w:rsidRDefault="00322C4D" w:rsidP="00322C4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322C4D" w:rsidRPr="00AB24DD" w:rsidRDefault="00322C4D" w:rsidP="00322C4D">
      <w:pPr>
        <w:spacing w:after="160" w:line="259" w:lineRule="auto"/>
        <w:jc w:val="both"/>
        <w:rPr>
          <w:rFonts w:eastAsiaTheme="minorHAnsi"/>
          <w:sz w:val="28"/>
          <w:szCs w:val="28"/>
          <w:lang w:val="uk-UA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Селищний </w:t>
      </w:r>
      <w:r w:rsidRPr="00FA27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голова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                  </w:t>
      </w:r>
      <w:r w:rsidR="00016BF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FA27BB">
        <w:rPr>
          <w:rFonts w:ascii="Times New Roman" w:eastAsia="Times New Roman" w:hAnsi="Times New Roman" w:cs="Times New Roman"/>
          <w:sz w:val="28"/>
          <w:szCs w:val="28"/>
          <w:lang w:val="uk-UA"/>
        </w:rPr>
        <w:t>В.М.Куніцин</w:t>
      </w:r>
    </w:p>
    <w:sectPr w:rsidR="00322C4D" w:rsidRPr="00AB24DD" w:rsidSect="00016BF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C4D"/>
    <w:rsid w:val="00016BF1"/>
    <w:rsid w:val="00322C4D"/>
    <w:rsid w:val="003B67A7"/>
    <w:rsid w:val="00971E81"/>
    <w:rsid w:val="00EB5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C4D"/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2C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2C4D"/>
    <w:rPr>
      <w:rFonts w:ascii="Tahoma" w:eastAsiaTheme="minorEastAsia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C4D"/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2C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2C4D"/>
    <w:rPr>
      <w:rFonts w:ascii="Tahoma" w:eastAsiaTheme="minorEastAsia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1194</Words>
  <Characters>681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Lena</cp:lastModifiedBy>
  <cp:revision>4</cp:revision>
  <cp:lastPrinted>2025-01-28T09:32:00Z</cp:lastPrinted>
  <dcterms:created xsi:type="dcterms:W3CDTF">2025-01-27T09:56:00Z</dcterms:created>
  <dcterms:modified xsi:type="dcterms:W3CDTF">2025-01-29T07:35:00Z</dcterms:modified>
</cp:coreProperties>
</file>