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CE0" w:rsidRPr="00AD4F24" w:rsidRDefault="00C76CE0" w:rsidP="007E123A">
      <w:pPr>
        <w:spacing w:after="0" w:line="240" w:lineRule="auto"/>
        <w:ind w:left="7797" w:firstLine="3261"/>
        <w:rPr>
          <w:rFonts w:ascii="Times New Roman" w:hAnsi="Times New Roman"/>
          <w:noProof/>
          <w:sz w:val="28"/>
          <w:szCs w:val="28"/>
          <w:lang w:val="uk-UA"/>
        </w:rPr>
      </w:pPr>
      <w:r w:rsidRPr="00AD4F24">
        <w:rPr>
          <w:rFonts w:ascii="Times New Roman" w:hAnsi="Times New Roman"/>
          <w:noProof/>
          <w:sz w:val="28"/>
          <w:szCs w:val="28"/>
          <w:lang w:val="uk-UA"/>
        </w:rPr>
        <w:t>Додаток 6</w:t>
      </w:r>
    </w:p>
    <w:p w:rsidR="002E5009" w:rsidRPr="002E5009" w:rsidRDefault="002E5009" w:rsidP="002E5009">
      <w:pPr>
        <w:spacing w:after="0" w:line="240" w:lineRule="auto"/>
        <w:ind w:left="10206"/>
        <w:jc w:val="both"/>
        <w:rPr>
          <w:rStyle w:val="rvts23"/>
          <w:rFonts w:ascii="Times New Roman" w:hAnsi="Times New Roman"/>
          <w:bCs/>
          <w:sz w:val="20"/>
          <w:szCs w:val="20"/>
          <w:lang w:val="uk-UA"/>
        </w:rPr>
      </w:pPr>
      <w:r w:rsidRPr="002E5009">
        <w:rPr>
          <w:rStyle w:val="rvts23"/>
          <w:rFonts w:ascii="Times New Roman" w:hAnsi="Times New Roman"/>
          <w:bCs/>
          <w:sz w:val="20"/>
          <w:szCs w:val="20"/>
          <w:lang w:val="uk-UA"/>
        </w:rPr>
        <w:t>до рішення виконавчого комітету Варвинської селищної ради від __ серпня 2021 року №__ «Про Прогноз бюджету Варвинської селищної територіальної громади на 2022-2024 роки»</w:t>
      </w:r>
    </w:p>
    <w:p w:rsidR="00C76CE0" w:rsidRPr="00AD4F24" w:rsidRDefault="00C76CE0" w:rsidP="002E5009">
      <w:pPr>
        <w:spacing w:after="0" w:line="240" w:lineRule="auto"/>
        <w:jc w:val="center"/>
        <w:rPr>
          <w:rFonts w:ascii="Times New Roman" w:hAnsi="Times New Roman"/>
          <w:b/>
          <w:bCs/>
          <w:noProof/>
          <w:sz w:val="28"/>
          <w:szCs w:val="28"/>
          <w:lang w:val="uk-UA" w:eastAsia="uk-UA"/>
        </w:rPr>
      </w:pPr>
      <w:r w:rsidRPr="00AD4F24">
        <w:rPr>
          <w:rFonts w:ascii="Times New Roman" w:hAnsi="Times New Roman"/>
          <w:b/>
          <w:noProof/>
          <w:sz w:val="28"/>
          <w:szCs w:val="28"/>
          <w:lang w:val="uk-UA"/>
        </w:rPr>
        <w:t>Граничні показники видатків бюджету та надання кредитів з бюджету головним розпорядникам коштів</w:t>
      </w:r>
      <w:r w:rsidR="009B72A0">
        <w:rPr>
          <w:rFonts w:ascii="Times New Roman" w:hAnsi="Times New Roman"/>
          <w:b/>
          <w:noProof/>
          <w:sz w:val="28"/>
          <w:szCs w:val="28"/>
          <w:lang w:val="uk-UA"/>
        </w:rPr>
        <w:t xml:space="preserve"> Варвинської селищної територіальної громади</w:t>
      </w:r>
    </w:p>
    <w:p w:rsidR="00C76CE0" w:rsidRPr="009B72A0" w:rsidRDefault="009B72A0" w:rsidP="00C76CE0">
      <w:pPr>
        <w:pStyle w:val="3"/>
        <w:spacing w:before="0" w:beforeAutospacing="0" w:after="0" w:afterAutospacing="0"/>
        <w:rPr>
          <w:b w:val="0"/>
          <w:bCs w:val="0"/>
          <w:noProof/>
          <w:sz w:val="28"/>
          <w:szCs w:val="28"/>
          <w:u w:val="single"/>
        </w:rPr>
      </w:pPr>
      <w:r>
        <w:rPr>
          <w:b w:val="0"/>
          <w:bCs w:val="0"/>
          <w:noProof/>
          <w:sz w:val="28"/>
          <w:szCs w:val="28"/>
          <w:u w:val="single"/>
        </w:rPr>
        <w:t>25535000000</w:t>
      </w:r>
    </w:p>
    <w:p w:rsidR="00C76CE0" w:rsidRPr="009B72A0" w:rsidRDefault="009B72A0" w:rsidP="00C76CE0">
      <w:pPr>
        <w:spacing w:after="0" w:line="240" w:lineRule="auto"/>
        <w:rPr>
          <w:rFonts w:ascii="Times New Roman" w:hAnsi="Times New Roman"/>
          <w:noProof/>
          <w:sz w:val="16"/>
          <w:szCs w:val="16"/>
          <w:lang w:val="uk-UA"/>
        </w:rPr>
      </w:pPr>
      <w:r>
        <w:rPr>
          <w:rFonts w:ascii="Times New Roman" w:hAnsi="Times New Roman"/>
          <w:noProof/>
          <w:sz w:val="16"/>
          <w:szCs w:val="16"/>
          <w:lang w:val="uk-UA"/>
        </w:rPr>
        <w:t xml:space="preserve">     </w:t>
      </w:r>
      <w:r w:rsidR="00C76CE0" w:rsidRPr="009B72A0">
        <w:rPr>
          <w:rFonts w:ascii="Times New Roman" w:hAnsi="Times New Roman"/>
          <w:noProof/>
          <w:sz w:val="16"/>
          <w:szCs w:val="16"/>
          <w:lang w:val="uk-UA"/>
        </w:rPr>
        <w:t>(код бюджету)</w:t>
      </w:r>
    </w:p>
    <w:p w:rsidR="00C76CE0" w:rsidRPr="00AD4F24" w:rsidRDefault="00C76CE0" w:rsidP="007E123A">
      <w:pPr>
        <w:spacing w:after="0" w:line="240" w:lineRule="auto"/>
        <w:ind w:right="252"/>
        <w:jc w:val="right"/>
        <w:rPr>
          <w:rFonts w:ascii="Times New Roman" w:hAnsi="Times New Roman"/>
          <w:noProof/>
          <w:sz w:val="24"/>
          <w:szCs w:val="28"/>
          <w:lang w:val="uk-UA"/>
        </w:rPr>
      </w:pPr>
      <w:r w:rsidRPr="00AD4F24">
        <w:rPr>
          <w:rFonts w:ascii="Times New Roman" w:hAnsi="Times New Roman"/>
          <w:noProof/>
          <w:sz w:val="24"/>
          <w:szCs w:val="28"/>
          <w:lang w:val="uk-UA"/>
        </w:rPr>
        <w:t>(грн)</w:t>
      </w:r>
    </w:p>
    <w:tbl>
      <w:tblPr>
        <w:tblW w:w="153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7088"/>
        <w:gridCol w:w="1418"/>
        <w:gridCol w:w="1417"/>
        <w:gridCol w:w="1417"/>
        <w:gridCol w:w="1418"/>
        <w:gridCol w:w="1418"/>
      </w:tblGrid>
      <w:tr w:rsidR="00AD4F24" w:rsidRPr="00AD4F24" w:rsidTr="007F328A">
        <w:trPr>
          <w:cantSplit/>
          <w:trHeight w:val="555"/>
          <w:tblHeader/>
        </w:trPr>
        <w:tc>
          <w:tcPr>
            <w:tcW w:w="1134" w:type="dxa"/>
            <w:tcBorders>
              <w:bottom w:val="single" w:sz="4" w:space="0" w:color="auto"/>
            </w:tcBorders>
          </w:tcPr>
          <w:p w:rsidR="00C76CE0" w:rsidRPr="0067378E" w:rsidRDefault="00C76CE0" w:rsidP="0067378E">
            <w:pPr>
              <w:spacing w:after="0" w:line="240" w:lineRule="auto"/>
              <w:ind w:left="-105" w:right="-113"/>
              <w:jc w:val="center"/>
              <w:rPr>
                <w:rFonts w:ascii="Times New Roman" w:hAnsi="Times New Roman"/>
                <w:bCs/>
                <w:noProof/>
                <w:sz w:val="20"/>
                <w:szCs w:val="20"/>
                <w:lang w:val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0"/>
                <w:szCs w:val="20"/>
                <w:lang w:val="uk-UA"/>
              </w:rPr>
              <w:t>Код відомчої класифікації</w:t>
            </w:r>
          </w:p>
        </w:tc>
        <w:tc>
          <w:tcPr>
            <w:tcW w:w="7088" w:type="dxa"/>
            <w:tcBorders>
              <w:bottom w:val="single" w:sz="4" w:space="0" w:color="auto"/>
            </w:tcBorders>
          </w:tcPr>
          <w:p w:rsidR="007E123A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 xml:space="preserve">Найменування головного розпорядника </w:t>
            </w:r>
          </w:p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20</w:t>
            </w:r>
            <w:r w:rsidR="0067378E">
              <w:rPr>
                <w:sz w:val="20"/>
                <w:szCs w:val="20"/>
                <w:u w:val="single"/>
              </w:rPr>
              <w:t>20</w:t>
            </w:r>
            <w:r w:rsidRPr="00AD4F24">
              <w:rPr>
                <w:sz w:val="20"/>
                <w:szCs w:val="20"/>
              </w:rPr>
              <w:t xml:space="preserve"> рік</w:t>
            </w:r>
          </w:p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  <w:vertAlign w:val="superscript"/>
              </w:rPr>
            </w:pPr>
            <w:r w:rsidRPr="00AD4F24">
              <w:rPr>
                <w:sz w:val="20"/>
                <w:szCs w:val="20"/>
              </w:rPr>
              <w:t>(звіт)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20</w:t>
            </w:r>
            <w:r w:rsidR="0067378E">
              <w:rPr>
                <w:sz w:val="20"/>
                <w:szCs w:val="20"/>
                <w:u w:val="single"/>
              </w:rPr>
              <w:t>21</w:t>
            </w:r>
            <w:r w:rsidRPr="00AD4F24">
              <w:rPr>
                <w:sz w:val="20"/>
                <w:szCs w:val="20"/>
              </w:rPr>
              <w:t xml:space="preserve"> рік</w:t>
            </w:r>
          </w:p>
          <w:p w:rsidR="00C76CE0" w:rsidRPr="00AD4F24" w:rsidRDefault="00C76CE0" w:rsidP="00956B74">
            <w:pPr>
              <w:pStyle w:val="a7"/>
              <w:spacing w:before="0" w:beforeAutospacing="0" w:after="0" w:afterAutospacing="0"/>
              <w:ind w:left="-11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(затверджено)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20</w:t>
            </w:r>
            <w:r w:rsidR="0067378E">
              <w:rPr>
                <w:sz w:val="20"/>
                <w:szCs w:val="20"/>
                <w:u w:val="single"/>
              </w:rPr>
              <w:t>22</w:t>
            </w:r>
            <w:r w:rsidRPr="00AD4F24">
              <w:rPr>
                <w:sz w:val="20"/>
                <w:szCs w:val="20"/>
              </w:rPr>
              <w:t xml:space="preserve"> рік</w:t>
            </w:r>
          </w:p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(план)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20</w:t>
            </w:r>
            <w:r w:rsidR="0067378E" w:rsidRPr="0067378E">
              <w:rPr>
                <w:sz w:val="20"/>
                <w:szCs w:val="20"/>
                <w:u w:val="single"/>
              </w:rPr>
              <w:t>23</w:t>
            </w:r>
            <w:r w:rsidRPr="00AD4F24">
              <w:rPr>
                <w:sz w:val="20"/>
                <w:szCs w:val="20"/>
              </w:rPr>
              <w:t xml:space="preserve"> рік</w:t>
            </w:r>
          </w:p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(план)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20</w:t>
            </w:r>
            <w:r w:rsidR="0067378E">
              <w:rPr>
                <w:sz w:val="20"/>
                <w:szCs w:val="20"/>
                <w:u w:val="single"/>
              </w:rPr>
              <w:t>24</w:t>
            </w:r>
            <w:r w:rsidRPr="00AD4F24">
              <w:rPr>
                <w:sz w:val="20"/>
                <w:szCs w:val="20"/>
              </w:rPr>
              <w:t xml:space="preserve"> рік</w:t>
            </w:r>
          </w:p>
          <w:p w:rsidR="00C76CE0" w:rsidRPr="00AD4F24" w:rsidRDefault="00C76CE0" w:rsidP="00AB0D2B">
            <w:pPr>
              <w:pStyle w:val="a7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AD4F24">
              <w:rPr>
                <w:sz w:val="20"/>
                <w:szCs w:val="20"/>
              </w:rPr>
              <w:t>(план)</w:t>
            </w:r>
          </w:p>
        </w:tc>
      </w:tr>
      <w:tr w:rsidR="00AD4F24" w:rsidRPr="00AD4F24" w:rsidTr="007F328A">
        <w:trPr>
          <w:cantSplit/>
          <w:trHeight w:val="47"/>
        </w:trPr>
        <w:tc>
          <w:tcPr>
            <w:tcW w:w="1134" w:type="dxa"/>
            <w:tcBorders>
              <w:top w:val="single" w:sz="4" w:space="0" w:color="auto"/>
            </w:tcBorders>
          </w:tcPr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</w:tcBorders>
          </w:tcPr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C76CE0" w:rsidRPr="00AD4F24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</w:pPr>
            <w:r w:rsidRPr="00AD4F24">
              <w:rPr>
                <w:rFonts w:ascii="Times New Roman" w:hAnsi="Times New Roman"/>
                <w:bCs/>
                <w:noProof/>
                <w:sz w:val="24"/>
                <w:szCs w:val="28"/>
                <w:lang w:val="uk-UA"/>
              </w:rPr>
              <w:t>7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vAlign w:val="center"/>
          </w:tcPr>
          <w:p w:rsidR="00C76CE0" w:rsidRPr="0067378E" w:rsidRDefault="009B72A0" w:rsidP="00AB0D2B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01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9B72A0" w:rsidP="00C543AC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  <w:t>Варвинська селищна рада Прилуцького рай</w:t>
            </w:r>
            <w:r w:rsidR="00C543AC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  <w:t>о</w:t>
            </w: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  <w:t>ну Чернігівської області</w:t>
            </w:r>
            <w:r w:rsidR="0003454D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:rsidR="00C76CE0" w:rsidRPr="0067378E" w:rsidRDefault="0003454D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41647082,0</w:t>
            </w:r>
            <w:r w:rsidR="00DF16F0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</w:t>
            </w:r>
          </w:p>
        </w:tc>
        <w:tc>
          <w:tcPr>
            <w:tcW w:w="1417" w:type="dxa"/>
            <w:vAlign w:val="center"/>
          </w:tcPr>
          <w:p w:rsidR="00C76CE0" w:rsidRPr="0067378E" w:rsidRDefault="0003454D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502</w:t>
            </w:r>
            <w:r w:rsidR="00AE3AF0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49033,24</w:t>
            </w:r>
          </w:p>
        </w:tc>
        <w:tc>
          <w:tcPr>
            <w:tcW w:w="1417" w:type="dxa"/>
            <w:vAlign w:val="center"/>
          </w:tcPr>
          <w:p w:rsidR="00C76CE0" w:rsidRPr="0067378E" w:rsidRDefault="0003454D" w:rsidP="00F37AE2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542</w:t>
            </w:r>
            <w:r w:rsidR="00F37AE2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88</w:t>
            </w:r>
            <w:r w:rsidR="0080143E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700,00</w:t>
            </w:r>
          </w:p>
        </w:tc>
        <w:tc>
          <w:tcPr>
            <w:tcW w:w="1418" w:type="dxa"/>
            <w:vAlign w:val="center"/>
          </w:tcPr>
          <w:p w:rsidR="00C76CE0" w:rsidRPr="0067378E" w:rsidRDefault="0003454D" w:rsidP="00F37AE2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567</w:t>
            </w:r>
            <w:r w:rsidR="00F37AE2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50</w:t>
            </w:r>
            <w:r w:rsidR="007F328A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CD3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56</w:t>
            </w:r>
            <w:r w:rsidR="00772C3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9</w:t>
            </w:r>
            <w:r w:rsidR="00CD320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50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900,00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ind w:right="25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загальний фонд</w:t>
            </w:r>
          </w:p>
        </w:tc>
        <w:tc>
          <w:tcPr>
            <w:tcW w:w="1418" w:type="dxa"/>
            <w:vAlign w:val="center"/>
          </w:tcPr>
          <w:p w:rsidR="00C76CE0" w:rsidRPr="0067378E" w:rsidRDefault="00DF16F0" w:rsidP="0003454D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400</w:t>
            </w:r>
            <w:r w:rsidR="0003454D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4617,47</w:t>
            </w:r>
          </w:p>
        </w:tc>
        <w:tc>
          <w:tcPr>
            <w:tcW w:w="1417" w:type="dxa"/>
            <w:vAlign w:val="center"/>
          </w:tcPr>
          <w:p w:rsidR="00C76CE0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</w:t>
            </w:r>
            <w:r w:rsidR="0003454D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79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20385,00</w:t>
            </w:r>
          </w:p>
        </w:tc>
        <w:tc>
          <w:tcPr>
            <w:tcW w:w="1417" w:type="dxa"/>
            <w:vAlign w:val="center"/>
          </w:tcPr>
          <w:p w:rsidR="00C76CE0" w:rsidRPr="0067378E" w:rsidRDefault="0003454D" w:rsidP="00F37AE2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524</w:t>
            </w:r>
            <w:r w:rsidR="00F37AE2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43</w:t>
            </w:r>
            <w:r w:rsidR="0080143E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700,00</w:t>
            </w:r>
          </w:p>
        </w:tc>
        <w:tc>
          <w:tcPr>
            <w:tcW w:w="1418" w:type="dxa"/>
            <w:vAlign w:val="center"/>
          </w:tcPr>
          <w:p w:rsidR="00C76CE0" w:rsidRPr="0067378E" w:rsidRDefault="0003454D" w:rsidP="00CD3208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548</w:t>
            </w:r>
            <w:r w:rsidR="00CD320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62</w:t>
            </w:r>
            <w:r w:rsidR="007F328A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300,00</w:t>
            </w:r>
          </w:p>
        </w:tc>
        <w:tc>
          <w:tcPr>
            <w:tcW w:w="1418" w:type="dxa"/>
            <w:vAlign w:val="center"/>
          </w:tcPr>
          <w:p w:rsidR="00C76CE0" w:rsidRPr="0067378E" w:rsidRDefault="00CD3208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55017800,00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C76CE0" w:rsidRPr="0067378E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спеціальний фонд</w:t>
            </w:r>
          </w:p>
        </w:tc>
        <w:tc>
          <w:tcPr>
            <w:tcW w:w="1418" w:type="dxa"/>
            <w:vAlign w:val="center"/>
          </w:tcPr>
          <w:p w:rsidR="00C76CE0" w:rsidRPr="0067378E" w:rsidRDefault="0003454D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1562464,5</w:t>
            </w:r>
            <w:r w:rsidR="00DF16F0"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7</w:t>
            </w:r>
          </w:p>
        </w:tc>
        <w:tc>
          <w:tcPr>
            <w:tcW w:w="1417" w:type="dxa"/>
            <w:vAlign w:val="center"/>
          </w:tcPr>
          <w:p w:rsidR="00C76CE0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2328648,24</w:t>
            </w:r>
          </w:p>
        </w:tc>
        <w:tc>
          <w:tcPr>
            <w:tcW w:w="1417" w:type="dxa"/>
            <w:vAlign w:val="center"/>
          </w:tcPr>
          <w:p w:rsidR="00C76CE0" w:rsidRPr="0067378E" w:rsidRDefault="0080143E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1845000,00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1888400,00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1933100,00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vAlign w:val="center"/>
          </w:tcPr>
          <w:p w:rsidR="00C76CE0" w:rsidRPr="0067378E" w:rsidRDefault="009B72A0" w:rsidP="00AB0D2B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06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9B72A0" w:rsidP="00AB0D2B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uk-UA"/>
              </w:rPr>
              <w:t>Відділ освіти Варвинської селищної ради Прилуцького району Чернігівської області</w:t>
            </w:r>
          </w:p>
        </w:tc>
        <w:tc>
          <w:tcPr>
            <w:tcW w:w="1418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47056590,41</w:t>
            </w:r>
          </w:p>
        </w:tc>
        <w:tc>
          <w:tcPr>
            <w:tcW w:w="1417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82067387,12</w:t>
            </w:r>
          </w:p>
        </w:tc>
        <w:tc>
          <w:tcPr>
            <w:tcW w:w="1417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89709000,00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93399300,00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98279100,00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ind w:right="25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загальний фонд</w:t>
            </w:r>
          </w:p>
        </w:tc>
        <w:tc>
          <w:tcPr>
            <w:tcW w:w="1418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44352810,92</w:t>
            </w:r>
          </w:p>
        </w:tc>
        <w:tc>
          <w:tcPr>
            <w:tcW w:w="1417" w:type="dxa"/>
            <w:vAlign w:val="center"/>
          </w:tcPr>
          <w:p w:rsidR="00C76CE0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78767975,12</w:t>
            </w:r>
          </w:p>
        </w:tc>
        <w:tc>
          <w:tcPr>
            <w:tcW w:w="1417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86274200,00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89904700,00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94722200,00</w:t>
            </w:r>
          </w:p>
        </w:tc>
      </w:tr>
      <w:tr w:rsidR="00C76CE0" w:rsidRPr="0067378E" w:rsidTr="007F328A">
        <w:trPr>
          <w:cantSplit/>
          <w:trHeight w:val="174"/>
        </w:trPr>
        <w:tc>
          <w:tcPr>
            <w:tcW w:w="1134" w:type="dxa"/>
            <w:shd w:val="clear" w:color="auto" w:fill="auto"/>
            <w:noWrap/>
            <w:vAlign w:val="center"/>
          </w:tcPr>
          <w:p w:rsidR="00C76CE0" w:rsidRPr="0067378E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спеціальний фонд</w:t>
            </w:r>
          </w:p>
        </w:tc>
        <w:tc>
          <w:tcPr>
            <w:tcW w:w="1418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2703779,49</w:t>
            </w:r>
          </w:p>
        </w:tc>
        <w:tc>
          <w:tcPr>
            <w:tcW w:w="1417" w:type="dxa"/>
            <w:vAlign w:val="center"/>
          </w:tcPr>
          <w:p w:rsidR="00C76CE0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3299412,00</w:t>
            </w:r>
          </w:p>
        </w:tc>
        <w:tc>
          <w:tcPr>
            <w:tcW w:w="1417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3434800,00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3494600,00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3556900,00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vAlign w:val="center"/>
          </w:tcPr>
          <w:p w:rsidR="00C76CE0" w:rsidRPr="0067378E" w:rsidRDefault="009B72A0" w:rsidP="00AB0D2B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10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9B72A0" w:rsidP="00AB0D2B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uk-UA"/>
              </w:rPr>
              <w:t>Відділ культури Варвинської селищної ради Прилуцького району Чернігівської області</w:t>
            </w:r>
          </w:p>
        </w:tc>
        <w:tc>
          <w:tcPr>
            <w:tcW w:w="1418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5108113,32</w:t>
            </w:r>
          </w:p>
        </w:tc>
        <w:tc>
          <w:tcPr>
            <w:tcW w:w="1417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10505004,00</w:t>
            </w:r>
          </w:p>
        </w:tc>
        <w:tc>
          <w:tcPr>
            <w:tcW w:w="1417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11269800,00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11683300,00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12115100,00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ind w:right="25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загальний фонд</w:t>
            </w:r>
          </w:p>
        </w:tc>
        <w:tc>
          <w:tcPr>
            <w:tcW w:w="1418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4957873,15</w:t>
            </w:r>
          </w:p>
        </w:tc>
        <w:tc>
          <w:tcPr>
            <w:tcW w:w="1417" w:type="dxa"/>
            <w:vAlign w:val="center"/>
          </w:tcPr>
          <w:p w:rsidR="00C76CE0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10306404,00</w:t>
            </w:r>
          </w:p>
        </w:tc>
        <w:tc>
          <w:tcPr>
            <w:tcW w:w="1417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11068000,00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11480300,00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11910300,00</w:t>
            </w:r>
          </w:p>
        </w:tc>
      </w:tr>
      <w:tr w:rsidR="00C76CE0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C76CE0" w:rsidRPr="0067378E" w:rsidRDefault="00C76CE0" w:rsidP="00AB0D2B">
            <w:pPr>
              <w:spacing w:after="0" w:line="240" w:lineRule="auto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C76CE0" w:rsidRPr="0067378E" w:rsidRDefault="00C76CE0" w:rsidP="00AB0D2B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спеціальний фонд</w:t>
            </w:r>
          </w:p>
        </w:tc>
        <w:tc>
          <w:tcPr>
            <w:tcW w:w="1418" w:type="dxa"/>
            <w:vAlign w:val="center"/>
          </w:tcPr>
          <w:p w:rsidR="00C76CE0" w:rsidRPr="0067378E" w:rsidRDefault="00DF16F0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150240,17</w:t>
            </w:r>
          </w:p>
        </w:tc>
        <w:tc>
          <w:tcPr>
            <w:tcW w:w="1417" w:type="dxa"/>
            <w:vAlign w:val="center"/>
          </w:tcPr>
          <w:p w:rsidR="00C76CE0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198600,00</w:t>
            </w:r>
          </w:p>
        </w:tc>
        <w:tc>
          <w:tcPr>
            <w:tcW w:w="1417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201800,00</w:t>
            </w:r>
          </w:p>
        </w:tc>
        <w:tc>
          <w:tcPr>
            <w:tcW w:w="1418" w:type="dxa"/>
            <w:vAlign w:val="center"/>
          </w:tcPr>
          <w:p w:rsidR="00C76CE0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203000,00</w:t>
            </w:r>
          </w:p>
        </w:tc>
        <w:tc>
          <w:tcPr>
            <w:tcW w:w="1418" w:type="dxa"/>
            <w:vAlign w:val="center"/>
          </w:tcPr>
          <w:p w:rsidR="00C76CE0" w:rsidRPr="0067378E" w:rsidRDefault="003B462E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204800,00</w:t>
            </w:r>
          </w:p>
        </w:tc>
      </w:tr>
      <w:tr w:rsidR="0067378E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67378E" w:rsidRPr="0067378E" w:rsidRDefault="0067378E" w:rsidP="0067378E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37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67378E" w:rsidRPr="0067378E" w:rsidRDefault="0067378E" w:rsidP="0067378E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uk-UA"/>
              </w:rPr>
              <w:t>Фінансовий відділ Варвинської селищної ради Прилуцького району Чернігівської області</w:t>
            </w:r>
          </w:p>
        </w:tc>
        <w:tc>
          <w:tcPr>
            <w:tcW w:w="1418" w:type="dxa"/>
            <w:vAlign w:val="center"/>
          </w:tcPr>
          <w:p w:rsidR="0067378E" w:rsidRPr="0067378E" w:rsidRDefault="0067378E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vAlign w:val="center"/>
          </w:tcPr>
          <w:p w:rsidR="0067378E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14886073,00</w:t>
            </w:r>
          </w:p>
        </w:tc>
        <w:tc>
          <w:tcPr>
            <w:tcW w:w="1417" w:type="dxa"/>
            <w:vAlign w:val="center"/>
          </w:tcPr>
          <w:p w:rsidR="0067378E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12429300,00</w:t>
            </w:r>
          </w:p>
        </w:tc>
        <w:tc>
          <w:tcPr>
            <w:tcW w:w="1418" w:type="dxa"/>
            <w:vAlign w:val="center"/>
          </w:tcPr>
          <w:p w:rsidR="0067378E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14494100,00</w:t>
            </w:r>
          </w:p>
        </w:tc>
        <w:tc>
          <w:tcPr>
            <w:tcW w:w="1418" w:type="dxa"/>
            <w:vAlign w:val="center"/>
          </w:tcPr>
          <w:p w:rsidR="0067378E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16926900,00</w:t>
            </w:r>
          </w:p>
        </w:tc>
      </w:tr>
      <w:tr w:rsidR="0067378E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67378E" w:rsidRPr="0067378E" w:rsidRDefault="0067378E" w:rsidP="0067378E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67378E" w:rsidRPr="0067378E" w:rsidRDefault="0067378E" w:rsidP="0067378E">
            <w:pPr>
              <w:spacing w:after="0" w:line="240" w:lineRule="auto"/>
              <w:ind w:right="25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загальний фонд</w:t>
            </w:r>
          </w:p>
        </w:tc>
        <w:tc>
          <w:tcPr>
            <w:tcW w:w="1418" w:type="dxa"/>
            <w:vAlign w:val="center"/>
          </w:tcPr>
          <w:p w:rsidR="0067378E" w:rsidRPr="0067378E" w:rsidRDefault="0067378E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vAlign w:val="center"/>
          </w:tcPr>
          <w:p w:rsidR="0067378E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14886073,00</w:t>
            </w:r>
          </w:p>
        </w:tc>
        <w:tc>
          <w:tcPr>
            <w:tcW w:w="1417" w:type="dxa"/>
            <w:vAlign w:val="center"/>
          </w:tcPr>
          <w:p w:rsidR="0067378E" w:rsidRPr="0067378E" w:rsidRDefault="007F328A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12429300,00</w:t>
            </w:r>
          </w:p>
        </w:tc>
        <w:tc>
          <w:tcPr>
            <w:tcW w:w="1418" w:type="dxa"/>
            <w:vAlign w:val="center"/>
          </w:tcPr>
          <w:p w:rsidR="0067378E" w:rsidRPr="0067378E" w:rsidRDefault="007F328A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14494100,00</w:t>
            </w:r>
          </w:p>
        </w:tc>
        <w:tc>
          <w:tcPr>
            <w:tcW w:w="1418" w:type="dxa"/>
            <w:vAlign w:val="center"/>
          </w:tcPr>
          <w:p w:rsidR="0067378E" w:rsidRPr="0067378E" w:rsidRDefault="007F328A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16926900,00</w:t>
            </w:r>
          </w:p>
        </w:tc>
      </w:tr>
      <w:tr w:rsidR="0067378E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67378E" w:rsidRPr="0067378E" w:rsidRDefault="0067378E" w:rsidP="0067378E">
            <w:pPr>
              <w:spacing w:after="0" w:line="240" w:lineRule="auto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67378E" w:rsidRPr="0067378E" w:rsidRDefault="0067378E" w:rsidP="0067378E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спеціальний фонд</w:t>
            </w:r>
          </w:p>
        </w:tc>
        <w:tc>
          <w:tcPr>
            <w:tcW w:w="1418" w:type="dxa"/>
            <w:vAlign w:val="center"/>
          </w:tcPr>
          <w:p w:rsidR="0067378E" w:rsidRPr="0067378E" w:rsidRDefault="0067378E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vAlign w:val="center"/>
          </w:tcPr>
          <w:p w:rsidR="0067378E" w:rsidRPr="0067378E" w:rsidRDefault="0067378E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</w:p>
        </w:tc>
        <w:tc>
          <w:tcPr>
            <w:tcW w:w="1417" w:type="dxa"/>
            <w:vAlign w:val="center"/>
          </w:tcPr>
          <w:p w:rsidR="0067378E" w:rsidRPr="0067378E" w:rsidRDefault="0067378E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67378E" w:rsidRPr="0067378E" w:rsidRDefault="0067378E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67378E" w:rsidRPr="0067378E" w:rsidRDefault="0067378E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</w:p>
        </w:tc>
      </w:tr>
      <w:tr w:rsidR="0067378E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67378E" w:rsidRPr="0067378E" w:rsidRDefault="0067378E" w:rsidP="0067378E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67378E" w:rsidRPr="0067378E" w:rsidRDefault="0067378E" w:rsidP="0067378E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  <w:lang w:val="uk-UA"/>
              </w:rPr>
              <w:t>УСЬОГО, у тому числі:</w:t>
            </w:r>
          </w:p>
        </w:tc>
        <w:tc>
          <w:tcPr>
            <w:tcW w:w="1418" w:type="dxa"/>
            <w:vAlign w:val="center"/>
          </w:tcPr>
          <w:p w:rsidR="0067378E" w:rsidRPr="0067378E" w:rsidRDefault="0003454D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93811785,7</w:t>
            </w:r>
            <w:r w:rsidR="00DF16F0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</w:t>
            </w:r>
          </w:p>
        </w:tc>
        <w:tc>
          <w:tcPr>
            <w:tcW w:w="1417" w:type="dxa"/>
            <w:vAlign w:val="center"/>
          </w:tcPr>
          <w:p w:rsidR="0067378E" w:rsidRPr="0067378E" w:rsidRDefault="0003454D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1577</w:t>
            </w:r>
            <w:r w:rsidR="00DF16F0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07497,36</w:t>
            </w:r>
          </w:p>
        </w:tc>
        <w:tc>
          <w:tcPr>
            <w:tcW w:w="1417" w:type="dxa"/>
            <w:vAlign w:val="center"/>
          </w:tcPr>
          <w:p w:rsidR="0067378E" w:rsidRPr="0067378E" w:rsidRDefault="0003454D" w:rsidP="00F37AE2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1676</w:t>
            </w:r>
            <w:r w:rsidR="00F37AE2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96</w:t>
            </w:r>
            <w:r w:rsidR="003B462E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800,00</w:t>
            </w:r>
          </w:p>
        </w:tc>
        <w:tc>
          <w:tcPr>
            <w:tcW w:w="1418" w:type="dxa"/>
            <w:vAlign w:val="center"/>
          </w:tcPr>
          <w:p w:rsidR="0067378E" w:rsidRPr="0067378E" w:rsidRDefault="0003454D" w:rsidP="00CD3208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17</w:t>
            </w:r>
            <w:bookmarkStart w:id="0" w:name="_GoBack"/>
            <w:bookmarkEnd w:id="0"/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63</w:t>
            </w:r>
            <w:r w:rsidR="00CD320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27</w:t>
            </w:r>
            <w:r w:rsidR="003B462E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400,00</w:t>
            </w:r>
          </w:p>
        </w:tc>
        <w:tc>
          <w:tcPr>
            <w:tcW w:w="1418" w:type="dxa"/>
            <w:vAlign w:val="center"/>
          </w:tcPr>
          <w:p w:rsidR="0067378E" w:rsidRPr="0067378E" w:rsidRDefault="003B462E" w:rsidP="00CD3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184</w:t>
            </w:r>
            <w:r w:rsidR="00772C3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2</w:t>
            </w:r>
            <w:r w:rsidR="00CD320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72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000,00</w:t>
            </w:r>
          </w:p>
        </w:tc>
      </w:tr>
      <w:tr w:rsidR="0067378E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67378E" w:rsidRPr="0067378E" w:rsidRDefault="0067378E" w:rsidP="0067378E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67378E" w:rsidRPr="0067378E" w:rsidRDefault="0067378E" w:rsidP="0067378E">
            <w:pPr>
              <w:spacing w:after="0" w:line="240" w:lineRule="auto"/>
              <w:ind w:right="25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загальний фонд</w:t>
            </w:r>
          </w:p>
        </w:tc>
        <w:tc>
          <w:tcPr>
            <w:tcW w:w="1418" w:type="dxa"/>
            <w:vAlign w:val="center"/>
          </w:tcPr>
          <w:p w:rsidR="0067378E" w:rsidRPr="0067378E" w:rsidRDefault="0003454D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8939</w:t>
            </w:r>
            <w:r w:rsidR="00DF16F0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5301,54</w:t>
            </w:r>
          </w:p>
        </w:tc>
        <w:tc>
          <w:tcPr>
            <w:tcW w:w="1417" w:type="dxa"/>
            <w:vAlign w:val="center"/>
          </w:tcPr>
          <w:p w:rsidR="0067378E" w:rsidRPr="0067378E" w:rsidRDefault="005D61E9" w:rsidP="00772C38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151</w:t>
            </w:r>
            <w:r w:rsidR="00772C3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80837,12</w:t>
            </w:r>
          </w:p>
        </w:tc>
        <w:tc>
          <w:tcPr>
            <w:tcW w:w="1417" w:type="dxa"/>
            <w:vAlign w:val="center"/>
          </w:tcPr>
          <w:p w:rsidR="0067378E" w:rsidRPr="0067378E" w:rsidRDefault="003B462E" w:rsidP="00F37AE2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16</w:t>
            </w:r>
            <w:r w:rsidR="00772C3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2</w:t>
            </w:r>
            <w:r w:rsidR="00F37AE2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215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200,00</w:t>
            </w:r>
          </w:p>
        </w:tc>
        <w:tc>
          <w:tcPr>
            <w:tcW w:w="1418" w:type="dxa"/>
            <w:vAlign w:val="center"/>
          </w:tcPr>
          <w:p w:rsidR="0067378E" w:rsidRPr="0067378E" w:rsidRDefault="003B462E" w:rsidP="00CD3208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</w:t>
            </w:r>
            <w:r w:rsidR="00772C3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707</w:t>
            </w:r>
            <w:r w:rsidR="00CD320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41</w:t>
            </w: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400,00</w:t>
            </w:r>
          </w:p>
        </w:tc>
        <w:tc>
          <w:tcPr>
            <w:tcW w:w="1418" w:type="dxa"/>
            <w:vAlign w:val="center"/>
          </w:tcPr>
          <w:p w:rsidR="0067378E" w:rsidRPr="0067378E" w:rsidRDefault="00772C38" w:rsidP="00CD3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1785</w:t>
            </w:r>
            <w:r w:rsidR="00CD3208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77</w:t>
            </w:r>
            <w:r w:rsidR="003B462E">
              <w:rPr>
                <w:rFonts w:ascii="Times New Roman" w:hAnsi="Times New Roman"/>
                <w:bCs/>
                <w:noProof/>
                <w:sz w:val="24"/>
                <w:szCs w:val="24"/>
                <w:lang w:val="uk-UA"/>
              </w:rPr>
              <w:t>200,00</w:t>
            </w:r>
          </w:p>
        </w:tc>
      </w:tr>
      <w:tr w:rsidR="0067378E" w:rsidRPr="0067378E" w:rsidTr="007F328A">
        <w:trPr>
          <w:cantSplit/>
          <w:trHeight w:val="315"/>
        </w:trPr>
        <w:tc>
          <w:tcPr>
            <w:tcW w:w="1134" w:type="dxa"/>
            <w:shd w:val="clear" w:color="auto" w:fill="auto"/>
            <w:noWrap/>
            <w:vAlign w:val="center"/>
          </w:tcPr>
          <w:p w:rsidR="0067378E" w:rsidRPr="0067378E" w:rsidRDefault="0067378E" w:rsidP="0067378E">
            <w:pPr>
              <w:spacing w:after="0" w:line="240" w:lineRule="auto"/>
              <w:jc w:val="center"/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</w:pPr>
            <w:r w:rsidRPr="0067378E">
              <w:rPr>
                <w:rFonts w:ascii="Times New Roman" w:hAnsi="Times New Roman"/>
                <w:iCs/>
                <w:noProof/>
                <w:sz w:val="24"/>
                <w:szCs w:val="24"/>
                <w:lang w:val="uk-UA" w:eastAsia="en-US"/>
              </w:rPr>
              <w:t>Х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67378E" w:rsidRPr="0067378E" w:rsidRDefault="0067378E" w:rsidP="0067378E">
            <w:pPr>
              <w:spacing w:after="0" w:line="240" w:lineRule="auto"/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</w:pPr>
            <w:r w:rsidRPr="0067378E">
              <w:rPr>
                <w:rFonts w:ascii="Times New Roman" w:hAnsi="Times New Roman"/>
                <w:bCs/>
                <w:noProof/>
                <w:sz w:val="24"/>
                <w:szCs w:val="24"/>
                <w:lang w:val="uk-UA" w:eastAsia="uk-UA"/>
              </w:rPr>
              <w:t>спеціальний фонд</w:t>
            </w:r>
          </w:p>
        </w:tc>
        <w:tc>
          <w:tcPr>
            <w:tcW w:w="1418" w:type="dxa"/>
            <w:vAlign w:val="center"/>
          </w:tcPr>
          <w:p w:rsidR="0067378E" w:rsidRPr="0067378E" w:rsidRDefault="0003454D" w:rsidP="005D61E9">
            <w:pPr>
              <w:spacing w:after="0" w:line="240" w:lineRule="auto"/>
              <w:ind w:left="-104" w:right="-113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4416484,2</w:t>
            </w:r>
            <w:r w:rsidR="00DF16F0"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3</w:t>
            </w:r>
          </w:p>
        </w:tc>
        <w:tc>
          <w:tcPr>
            <w:tcW w:w="1417" w:type="dxa"/>
            <w:vAlign w:val="center"/>
          </w:tcPr>
          <w:p w:rsidR="0067378E" w:rsidRPr="0067378E" w:rsidRDefault="005D61E9" w:rsidP="005D61E9">
            <w:pPr>
              <w:spacing w:after="0" w:line="240" w:lineRule="auto"/>
              <w:ind w:left="-113" w:right="-111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5826660,24</w:t>
            </w:r>
          </w:p>
        </w:tc>
        <w:tc>
          <w:tcPr>
            <w:tcW w:w="1417" w:type="dxa"/>
            <w:vAlign w:val="center"/>
          </w:tcPr>
          <w:p w:rsidR="0067378E" w:rsidRPr="0067378E" w:rsidRDefault="003B462E" w:rsidP="005D61E9">
            <w:pPr>
              <w:spacing w:after="0" w:line="240" w:lineRule="auto"/>
              <w:ind w:left="-110" w:right="-108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5481600,00</w:t>
            </w:r>
          </w:p>
        </w:tc>
        <w:tc>
          <w:tcPr>
            <w:tcW w:w="1418" w:type="dxa"/>
            <w:vAlign w:val="center"/>
          </w:tcPr>
          <w:p w:rsidR="0067378E" w:rsidRPr="0067378E" w:rsidRDefault="003B462E" w:rsidP="005D61E9">
            <w:pPr>
              <w:spacing w:after="0" w:line="240" w:lineRule="auto"/>
              <w:ind w:left="-101" w:right="-102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5586000,00</w:t>
            </w:r>
          </w:p>
        </w:tc>
        <w:tc>
          <w:tcPr>
            <w:tcW w:w="1418" w:type="dxa"/>
            <w:vAlign w:val="center"/>
          </w:tcPr>
          <w:p w:rsidR="0067378E" w:rsidRPr="0067378E" w:rsidRDefault="00315DCF" w:rsidP="005D61E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uk-UA"/>
              </w:rPr>
              <w:t>5694800,00</w:t>
            </w:r>
          </w:p>
        </w:tc>
      </w:tr>
    </w:tbl>
    <w:p w:rsidR="00634C74" w:rsidRPr="0067378E" w:rsidRDefault="00634C74" w:rsidP="00634C74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uk-UA"/>
        </w:rPr>
      </w:pPr>
    </w:p>
    <w:p w:rsidR="00B51B53" w:rsidRPr="0067378E" w:rsidRDefault="00B51B53" w:rsidP="00634C74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uk-UA"/>
        </w:rPr>
      </w:pPr>
      <w:r w:rsidRPr="0067378E">
        <w:rPr>
          <w:rFonts w:ascii="Times New Roman" w:hAnsi="Times New Roman"/>
          <w:noProof/>
          <w:sz w:val="24"/>
          <w:szCs w:val="24"/>
          <w:lang w:val="uk-UA"/>
        </w:rPr>
        <w:t>Начальник фінансового відділу                                                                                                            Марина КУЗЬМИЧ</w:t>
      </w:r>
    </w:p>
    <w:sectPr w:rsidR="00B51B53" w:rsidRPr="0067378E" w:rsidSect="00F91AAF">
      <w:headerReference w:type="default" r:id="rId6"/>
      <w:pgSz w:w="16838" w:h="11906" w:orient="landscape"/>
      <w:pgMar w:top="1134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83A" w:rsidRDefault="0018083A" w:rsidP="00CC65C7">
      <w:pPr>
        <w:spacing w:after="0" w:line="240" w:lineRule="auto"/>
      </w:pPr>
      <w:r>
        <w:separator/>
      </w:r>
    </w:p>
  </w:endnote>
  <w:endnote w:type="continuationSeparator" w:id="0">
    <w:p w:rsidR="0018083A" w:rsidRDefault="0018083A" w:rsidP="00CC65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83A" w:rsidRDefault="0018083A" w:rsidP="00CC65C7">
      <w:pPr>
        <w:spacing w:after="0" w:line="240" w:lineRule="auto"/>
      </w:pPr>
      <w:r>
        <w:separator/>
      </w:r>
    </w:p>
  </w:footnote>
  <w:footnote w:type="continuationSeparator" w:id="0">
    <w:p w:rsidR="0018083A" w:rsidRDefault="0018083A" w:rsidP="00CC65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832205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C65C7" w:rsidRPr="00CC65C7" w:rsidRDefault="00CC65C7" w:rsidP="00CC65C7">
        <w:pPr>
          <w:pStyle w:val="a3"/>
          <w:jc w:val="right"/>
          <w:rPr>
            <w:rFonts w:ascii="Times New Roman" w:hAnsi="Times New Roman" w:cs="Times New Roman"/>
            <w:sz w:val="24"/>
            <w:szCs w:val="24"/>
          </w:rPr>
        </w:pPr>
        <w:r>
          <w:t xml:space="preserve">                                                                                                                                   </w:t>
        </w:r>
        <w:r w:rsidRPr="00CC65C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C65C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C65C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3454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C65C7">
          <w:rPr>
            <w:rFonts w:ascii="Times New Roman" w:hAnsi="Times New Roman" w:cs="Times New Roman"/>
            <w:sz w:val="24"/>
            <w:szCs w:val="24"/>
          </w:rPr>
          <w:fldChar w:fldCharType="end"/>
        </w:r>
        <w:r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Pr="00CC65C7">
          <w:rPr>
            <w:rFonts w:ascii="Times New Roman" w:hAnsi="Times New Roman" w:cs="Times New Roman"/>
            <w:sz w:val="24"/>
            <w:szCs w:val="24"/>
          </w:rPr>
          <w:t xml:space="preserve">                                                    </w:t>
        </w:r>
        <w:r>
          <w:rPr>
            <w:rFonts w:ascii="Times New Roman" w:hAnsi="Times New Roman" w:cs="Times New Roman"/>
            <w:sz w:val="24"/>
            <w:szCs w:val="24"/>
          </w:rPr>
          <w:t xml:space="preserve">                    </w:t>
        </w:r>
        <w:r w:rsidRPr="00CC65C7">
          <w:rPr>
            <w:rFonts w:ascii="Times New Roman" w:hAnsi="Times New Roman" w:cs="Times New Roman"/>
            <w:sz w:val="24"/>
            <w:szCs w:val="24"/>
          </w:rPr>
          <w:t xml:space="preserve">          продовження додат</w:t>
        </w:r>
        <w:r w:rsidR="00FB59A4">
          <w:rPr>
            <w:rFonts w:ascii="Times New Roman" w:hAnsi="Times New Roman" w:cs="Times New Roman"/>
            <w:sz w:val="24"/>
            <w:szCs w:val="24"/>
          </w:rPr>
          <w:t>ка 3</w:t>
        </w:r>
      </w:p>
    </w:sdtContent>
  </w:sdt>
  <w:p w:rsidR="00CC65C7" w:rsidRDefault="00CC65C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5C7"/>
    <w:rsid w:val="0003454D"/>
    <w:rsid w:val="00035CE8"/>
    <w:rsid w:val="000D5F88"/>
    <w:rsid w:val="0018083A"/>
    <w:rsid w:val="00270A17"/>
    <w:rsid w:val="002E5009"/>
    <w:rsid w:val="00315DCF"/>
    <w:rsid w:val="003B462E"/>
    <w:rsid w:val="00501FCB"/>
    <w:rsid w:val="005D61E9"/>
    <w:rsid w:val="00634C74"/>
    <w:rsid w:val="00666738"/>
    <w:rsid w:val="0067378E"/>
    <w:rsid w:val="006F2B31"/>
    <w:rsid w:val="007460C4"/>
    <w:rsid w:val="00772C38"/>
    <w:rsid w:val="007E123A"/>
    <w:rsid w:val="007F328A"/>
    <w:rsid w:val="0080143E"/>
    <w:rsid w:val="008812FA"/>
    <w:rsid w:val="009214E2"/>
    <w:rsid w:val="00956B74"/>
    <w:rsid w:val="009B72A0"/>
    <w:rsid w:val="00AD0F5D"/>
    <w:rsid w:val="00AD4F24"/>
    <w:rsid w:val="00AE3AF0"/>
    <w:rsid w:val="00B168A5"/>
    <w:rsid w:val="00B51B53"/>
    <w:rsid w:val="00C543AC"/>
    <w:rsid w:val="00C76CE0"/>
    <w:rsid w:val="00CB320E"/>
    <w:rsid w:val="00CC65C7"/>
    <w:rsid w:val="00CD3208"/>
    <w:rsid w:val="00D069B7"/>
    <w:rsid w:val="00DF16F0"/>
    <w:rsid w:val="00F34802"/>
    <w:rsid w:val="00F37AE2"/>
    <w:rsid w:val="00F91AAF"/>
    <w:rsid w:val="00FB5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31BAE"/>
  <w15:chartTrackingRefBased/>
  <w15:docId w15:val="{ADCAE09F-E5E9-4611-9A09-042F7B06B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9A4"/>
    <w:pPr>
      <w:spacing w:after="200" w:line="276" w:lineRule="auto"/>
    </w:pPr>
    <w:rPr>
      <w:rFonts w:ascii="Calibri" w:eastAsia="Times New Roman" w:hAnsi="Calibri" w:cs="Times New Roman"/>
      <w:lang w:val="ru-RU" w:eastAsia="ru-RU"/>
    </w:rPr>
  </w:style>
  <w:style w:type="paragraph" w:styleId="3">
    <w:name w:val="heading 3"/>
    <w:basedOn w:val="a"/>
    <w:link w:val="30"/>
    <w:qFormat/>
    <w:rsid w:val="00FB59A4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65C7"/>
    <w:pPr>
      <w:tabs>
        <w:tab w:val="center" w:pos="4819"/>
        <w:tab w:val="right" w:pos="9639"/>
      </w:tabs>
      <w:spacing w:after="0" w:line="240" w:lineRule="auto"/>
    </w:pPr>
    <w:rPr>
      <w:rFonts w:asciiTheme="minorHAnsi" w:eastAsiaTheme="minorHAnsi" w:hAnsiTheme="minorHAnsi" w:cstheme="minorBidi"/>
      <w:lang w:val="uk-UA"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CC65C7"/>
  </w:style>
  <w:style w:type="paragraph" w:styleId="a5">
    <w:name w:val="footer"/>
    <w:basedOn w:val="a"/>
    <w:link w:val="a6"/>
    <w:uiPriority w:val="99"/>
    <w:unhideWhenUsed/>
    <w:rsid w:val="00CC65C7"/>
    <w:pPr>
      <w:tabs>
        <w:tab w:val="center" w:pos="4819"/>
        <w:tab w:val="right" w:pos="9639"/>
      </w:tabs>
      <w:spacing w:after="0" w:line="240" w:lineRule="auto"/>
    </w:pPr>
    <w:rPr>
      <w:rFonts w:asciiTheme="minorHAnsi" w:eastAsiaTheme="minorHAnsi" w:hAnsiTheme="minorHAnsi" w:cstheme="minorBidi"/>
      <w:lang w:val="uk-UA"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CC65C7"/>
  </w:style>
  <w:style w:type="character" w:customStyle="1" w:styleId="30">
    <w:name w:val="Заголовок 3 Знак"/>
    <w:basedOn w:val="a0"/>
    <w:link w:val="3"/>
    <w:rsid w:val="00FB59A4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a7">
    <w:name w:val="Normal (Web)"/>
    <w:aliases w:val="Обычный (Web)"/>
    <w:basedOn w:val="a"/>
    <w:unhideWhenUsed/>
    <w:qFormat/>
    <w:rsid w:val="00FB59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rvps6">
    <w:name w:val="rvps6"/>
    <w:basedOn w:val="a"/>
    <w:rsid w:val="007460C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23">
    <w:name w:val="rvts23"/>
    <w:basedOn w:val="a0"/>
    <w:rsid w:val="007460C4"/>
  </w:style>
  <w:style w:type="paragraph" w:styleId="a8">
    <w:name w:val="Balloon Text"/>
    <w:basedOn w:val="a"/>
    <w:link w:val="a9"/>
    <w:uiPriority w:val="99"/>
    <w:semiHidden/>
    <w:unhideWhenUsed/>
    <w:rsid w:val="00956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56B74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67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1306</Words>
  <Characters>745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Ministry of Finance of Ukraine</Company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Degterova</dc:creator>
  <cp:keywords/>
  <dc:description/>
  <cp:lastModifiedBy>Пользователь Windows</cp:lastModifiedBy>
  <cp:revision>14</cp:revision>
  <cp:lastPrinted>2021-08-11T09:11:00Z</cp:lastPrinted>
  <dcterms:created xsi:type="dcterms:W3CDTF">2021-04-29T17:51:00Z</dcterms:created>
  <dcterms:modified xsi:type="dcterms:W3CDTF">2021-08-19T12:59:00Z</dcterms:modified>
</cp:coreProperties>
</file>