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C8D" w:rsidRDefault="00A51C8D" w:rsidP="00A51C8D">
      <w:pPr>
        <w:tabs>
          <w:tab w:val="left" w:pos="0"/>
        </w:tabs>
        <w:ind w:firstLine="3261"/>
        <w:jc w:val="center"/>
        <w:rPr>
          <w:sz w:val="20"/>
          <w:szCs w:val="20"/>
        </w:rPr>
      </w:pPr>
      <w:r>
        <w:t xml:space="preserve">                                                                                  </w:t>
      </w:r>
      <w:r>
        <w:rPr>
          <w:sz w:val="20"/>
          <w:szCs w:val="20"/>
        </w:rPr>
        <w:t>ПРОЄКТ</w:t>
      </w:r>
    </w:p>
    <w:p w:rsidR="00A51C8D" w:rsidRDefault="00A51C8D" w:rsidP="00A51C8D">
      <w:pPr>
        <w:tabs>
          <w:tab w:val="left" w:pos="0"/>
        </w:tabs>
        <w:ind w:firstLine="3261"/>
        <w:jc w:val="center"/>
        <w:rPr>
          <w:sz w:val="20"/>
          <w:szCs w:val="20"/>
        </w:rPr>
      </w:pPr>
      <w:r>
        <w:rPr>
          <w:sz w:val="20"/>
          <w:szCs w:val="20"/>
        </w:rPr>
        <w:t xml:space="preserve">                                                                                                 Кузьмич</w:t>
      </w:r>
    </w:p>
    <w:p w:rsidR="0008585C" w:rsidRDefault="00D16A51" w:rsidP="0008585C">
      <w:pPr>
        <w:tabs>
          <w:tab w:val="left" w:pos="8931"/>
        </w:tabs>
        <w:jc w:val="right"/>
      </w:pPr>
      <w:r>
        <w:t xml:space="preserve">                                                   </w:t>
      </w:r>
    </w:p>
    <w:p w:rsidR="00630C95" w:rsidRPr="00635E6D" w:rsidRDefault="00194DCA" w:rsidP="00F72C7C">
      <w:pPr>
        <w:contextualSpacing/>
        <w:jc w:val="center"/>
      </w:pPr>
      <w:r>
        <w:rPr>
          <w:noProof/>
          <w:lang w:val="ru-RU"/>
        </w:rPr>
        <w:drawing>
          <wp:inline distT="0" distB="0" distL="0" distR="0">
            <wp:extent cx="561975" cy="723900"/>
            <wp:effectExtent l="0" t="0" r="9525"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r w:rsidR="009F7695">
        <w:t xml:space="preserve">                                                                                                                                       </w:t>
      </w:r>
      <w:r w:rsidR="009C4BD8">
        <w:t xml:space="preserve"> </w:t>
      </w:r>
    </w:p>
    <w:p w:rsidR="00630C95" w:rsidRPr="00635E6D" w:rsidRDefault="00630C95" w:rsidP="008C51BF">
      <w:pPr>
        <w:tabs>
          <w:tab w:val="left" w:pos="0"/>
        </w:tabs>
        <w:spacing w:after="120"/>
        <w:ind w:firstLine="426"/>
        <w:jc w:val="center"/>
        <w:rPr>
          <w:b/>
        </w:rPr>
      </w:pPr>
      <w:r w:rsidRPr="00635E6D">
        <w:rPr>
          <w:b/>
        </w:rPr>
        <w:t>У К Р А Ї Н А</w:t>
      </w:r>
    </w:p>
    <w:p w:rsidR="00630C95" w:rsidRPr="00635E6D" w:rsidRDefault="00630C95" w:rsidP="008C51BF">
      <w:pPr>
        <w:spacing w:after="120"/>
        <w:ind w:firstLine="426"/>
        <w:jc w:val="center"/>
        <w:rPr>
          <w:b/>
        </w:rPr>
      </w:pPr>
      <w:r w:rsidRPr="00635E6D">
        <w:rPr>
          <w:b/>
        </w:rPr>
        <w:t>ВАРВИНСЬКА СЕЛИЩНА РАДА</w:t>
      </w:r>
    </w:p>
    <w:p w:rsidR="00630C95" w:rsidRPr="00635E6D" w:rsidRDefault="000B1EF5" w:rsidP="00BE7265">
      <w:pPr>
        <w:ind w:firstLine="425"/>
        <w:jc w:val="center"/>
        <w:rPr>
          <w:b/>
        </w:rPr>
      </w:pPr>
      <w:r w:rsidRPr="00635E6D">
        <w:rPr>
          <w:b/>
        </w:rPr>
        <w:t xml:space="preserve">ПРИЛУЦЬКОГО </w:t>
      </w:r>
      <w:r w:rsidR="00630C95" w:rsidRPr="00635E6D">
        <w:rPr>
          <w:b/>
        </w:rPr>
        <w:t>РАЙОНУ ЧЕРНІГІВСЬКОЇ ОБЛАСТІ</w:t>
      </w:r>
    </w:p>
    <w:p w:rsidR="00630C95" w:rsidRPr="00635E6D" w:rsidRDefault="002A5AB0" w:rsidP="008C51BF">
      <w:pPr>
        <w:spacing w:after="120"/>
        <w:ind w:firstLine="426"/>
        <w:jc w:val="center"/>
        <w:rPr>
          <w:b/>
        </w:rPr>
      </w:pPr>
      <w:r w:rsidRPr="00635E6D">
        <w:rPr>
          <w:b/>
        </w:rPr>
        <w:t>(</w:t>
      </w:r>
      <w:r w:rsidR="007417E8">
        <w:rPr>
          <w:b/>
        </w:rPr>
        <w:t>8</w:t>
      </w:r>
      <w:r w:rsidR="00D63478">
        <w:rPr>
          <w:b/>
        </w:rPr>
        <w:t>4</w:t>
      </w:r>
      <w:r w:rsidR="007417E8">
        <w:rPr>
          <w:b/>
        </w:rPr>
        <w:t xml:space="preserve"> </w:t>
      </w:r>
      <w:r w:rsidR="00236DD6" w:rsidRPr="00635E6D">
        <w:rPr>
          <w:b/>
        </w:rPr>
        <w:t>с</w:t>
      </w:r>
      <w:r w:rsidRPr="00635E6D">
        <w:rPr>
          <w:b/>
        </w:rPr>
        <w:t xml:space="preserve">есія </w:t>
      </w:r>
      <w:r w:rsidR="000B1EF5" w:rsidRPr="00635E6D">
        <w:rPr>
          <w:b/>
        </w:rPr>
        <w:t>восьмого</w:t>
      </w:r>
      <w:r w:rsidR="0048625B" w:rsidRPr="00635E6D">
        <w:rPr>
          <w:b/>
        </w:rPr>
        <w:t xml:space="preserve"> </w:t>
      </w:r>
      <w:r w:rsidR="00630C95" w:rsidRPr="00635E6D">
        <w:rPr>
          <w:b/>
        </w:rPr>
        <w:t>скликання)</w:t>
      </w:r>
    </w:p>
    <w:p w:rsidR="00630C95" w:rsidRPr="00635E6D" w:rsidRDefault="00630C95" w:rsidP="008C51BF">
      <w:pPr>
        <w:spacing w:after="120"/>
        <w:ind w:firstLine="426"/>
        <w:jc w:val="center"/>
        <w:rPr>
          <w:b/>
        </w:rPr>
      </w:pPr>
      <w:r w:rsidRPr="00635E6D">
        <w:rPr>
          <w:b/>
        </w:rPr>
        <w:t xml:space="preserve">РІШЕННЯ </w:t>
      </w:r>
    </w:p>
    <w:p w:rsidR="00630C95" w:rsidRPr="00635E6D" w:rsidRDefault="00630C95" w:rsidP="008C51BF">
      <w:pPr>
        <w:tabs>
          <w:tab w:val="left" w:pos="-2880"/>
          <w:tab w:val="left" w:pos="-2520"/>
          <w:tab w:val="left" w:pos="0"/>
          <w:tab w:val="left" w:pos="10440"/>
          <w:tab w:val="left" w:pos="10800"/>
          <w:tab w:val="left" w:pos="10980"/>
          <w:tab w:val="left" w:pos="11908"/>
          <w:tab w:val="left" w:pos="12824"/>
          <w:tab w:val="left" w:pos="13740"/>
          <w:tab w:val="left" w:pos="14656"/>
        </w:tabs>
        <w:spacing w:after="120"/>
        <w:ind w:firstLine="426"/>
        <w:jc w:val="both"/>
      </w:pPr>
    </w:p>
    <w:p w:rsidR="00F60616" w:rsidRPr="00EA2F23" w:rsidRDefault="00C94643" w:rsidP="003A1439">
      <w:pPr>
        <w:tabs>
          <w:tab w:val="left" w:pos="-2880"/>
          <w:tab w:val="left" w:pos="-2520"/>
          <w:tab w:val="left" w:pos="0"/>
          <w:tab w:val="left" w:pos="10440"/>
          <w:tab w:val="left" w:pos="10800"/>
          <w:tab w:val="left" w:pos="10980"/>
          <w:tab w:val="left" w:pos="11908"/>
          <w:tab w:val="left" w:pos="12824"/>
          <w:tab w:val="left" w:pos="13740"/>
          <w:tab w:val="left" w:pos="14656"/>
        </w:tabs>
        <w:spacing w:after="120"/>
        <w:jc w:val="both"/>
        <w:rPr>
          <w:u w:val="single"/>
          <w:lang w:val="ru-RU"/>
        </w:rPr>
      </w:pPr>
      <w:r>
        <w:t>в</w:t>
      </w:r>
      <w:r w:rsidR="00D45288" w:rsidRPr="00635E6D">
        <w:t>ід</w:t>
      </w:r>
      <w:r w:rsidR="008D0B50">
        <w:t xml:space="preserve"> 21 травня </w:t>
      </w:r>
      <w:r w:rsidR="00953AC8" w:rsidRPr="00635E6D">
        <w:t>20</w:t>
      </w:r>
      <w:r w:rsidR="008A217D" w:rsidRPr="00635E6D">
        <w:t>2</w:t>
      </w:r>
      <w:r w:rsidR="007417E8">
        <w:t>6</w:t>
      </w:r>
      <w:r w:rsidR="00630C95" w:rsidRPr="00635E6D">
        <w:t xml:space="preserve"> року </w:t>
      </w:r>
      <w:r w:rsidR="00D45288" w:rsidRPr="00635E6D">
        <w:t xml:space="preserve">      </w:t>
      </w:r>
      <w:r w:rsidR="008A6F61" w:rsidRPr="00635E6D">
        <w:t xml:space="preserve"> </w:t>
      </w:r>
      <w:r w:rsidR="00D45288" w:rsidRPr="00635E6D">
        <w:t xml:space="preserve"> </w:t>
      </w:r>
      <w:r w:rsidR="006C7B3C" w:rsidRPr="00635E6D">
        <w:t xml:space="preserve">      </w:t>
      </w:r>
      <w:r w:rsidR="00D45288" w:rsidRPr="00635E6D">
        <w:t xml:space="preserve">         </w:t>
      </w:r>
      <w:r w:rsidR="00D936CC" w:rsidRPr="00635E6D">
        <w:t xml:space="preserve">   </w:t>
      </w:r>
      <w:r w:rsidR="00D45288" w:rsidRPr="00635E6D">
        <w:t xml:space="preserve"> </w:t>
      </w:r>
      <w:r w:rsidR="003D3114">
        <w:t xml:space="preserve">   </w:t>
      </w:r>
      <w:r w:rsidR="007417E8">
        <w:t xml:space="preserve">        </w:t>
      </w:r>
      <w:proofErr w:type="spellStart"/>
      <w:r w:rsidR="00D45288" w:rsidRPr="00635E6D">
        <w:t>Варва</w:t>
      </w:r>
      <w:proofErr w:type="spellEnd"/>
      <w:r w:rsidR="00D45288" w:rsidRPr="00635E6D">
        <w:t xml:space="preserve">                           </w:t>
      </w:r>
      <w:r w:rsidR="008A6F61" w:rsidRPr="00635E6D">
        <w:t xml:space="preserve"> </w:t>
      </w:r>
      <w:r w:rsidR="00D45288" w:rsidRPr="00635E6D">
        <w:t xml:space="preserve"> </w:t>
      </w:r>
      <w:r w:rsidR="006C7B3C" w:rsidRPr="00635E6D">
        <w:t xml:space="preserve">     </w:t>
      </w:r>
      <w:r w:rsidR="00011A8A" w:rsidRPr="00EA2F23">
        <w:t xml:space="preserve"> </w:t>
      </w:r>
      <w:r w:rsidR="006C7B3C" w:rsidRPr="00635E6D">
        <w:t xml:space="preserve"> </w:t>
      </w:r>
      <w:r w:rsidR="00D45288" w:rsidRPr="00635E6D">
        <w:t xml:space="preserve">     </w:t>
      </w:r>
      <w:r w:rsidR="00D936CC" w:rsidRPr="00635E6D">
        <w:t xml:space="preserve">  </w:t>
      </w:r>
      <w:r w:rsidR="00D45288" w:rsidRPr="00635E6D">
        <w:t xml:space="preserve">        </w:t>
      </w:r>
      <w:r w:rsidR="00630C95" w:rsidRPr="00635E6D">
        <w:t>№</w:t>
      </w:r>
      <w:r w:rsidR="002E29CB" w:rsidRPr="00635E6D">
        <w:t xml:space="preserve"> </w:t>
      </w:r>
      <w:r w:rsidR="008D0B50">
        <w:t>_____</w:t>
      </w:r>
    </w:p>
    <w:p w:rsidR="00106E70" w:rsidRDefault="00106E70" w:rsidP="008A217D">
      <w:pPr>
        <w:pStyle w:val="a4"/>
        <w:rPr>
          <w:b/>
          <w:color w:val="000000"/>
          <w:spacing w:val="-9"/>
        </w:rPr>
      </w:pPr>
    </w:p>
    <w:p w:rsidR="00F97B46" w:rsidRDefault="008A217D" w:rsidP="008A217D">
      <w:pPr>
        <w:pStyle w:val="a4"/>
        <w:rPr>
          <w:b/>
          <w:color w:val="000000"/>
          <w:spacing w:val="-9"/>
        </w:rPr>
      </w:pPr>
      <w:r w:rsidRPr="00635E6D">
        <w:rPr>
          <w:b/>
          <w:color w:val="000000"/>
          <w:spacing w:val="-9"/>
        </w:rPr>
        <w:t xml:space="preserve">Про внесення змін до </w:t>
      </w:r>
      <w:r w:rsidR="007417E8">
        <w:rPr>
          <w:b/>
          <w:color w:val="000000"/>
          <w:spacing w:val="-9"/>
        </w:rPr>
        <w:t>сімдесят дев</w:t>
      </w:r>
      <w:r w:rsidR="007417E8" w:rsidRPr="00EA2F23">
        <w:rPr>
          <w:b/>
          <w:color w:val="000000"/>
          <w:spacing w:val="-9"/>
        </w:rPr>
        <w:t>’</w:t>
      </w:r>
      <w:r w:rsidR="007417E8">
        <w:rPr>
          <w:b/>
          <w:color w:val="000000"/>
          <w:spacing w:val="-9"/>
        </w:rPr>
        <w:t>ятої</w:t>
      </w:r>
      <w:r w:rsidR="00F97B46">
        <w:rPr>
          <w:b/>
          <w:color w:val="000000"/>
          <w:spacing w:val="-9"/>
        </w:rPr>
        <w:t xml:space="preserve"> </w:t>
      </w:r>
    </w:p>
    <w:p w:rsidR="00F97B46" w:rsidRDefault="008A217D" w:rsidP="008A217D">
      <w:pPr>
        <w:pStyle w:val="a4"/>
        <w:rPr>
          <w:b/>
        </w:rPr>
      </w:pPr>
      <w:r w:rsidRPr="00635E6D">
        <w:rPr>
          <w:b/>
        </w:rPr>
        <w:t xml:space="preserve">сесії </w:t>
      </w:r>
      <w:r w:rsidR="000B1EF5" w:rsidRPr="00635E6D">
        <w:rPr>
          <w:b/>
        </w:rPr>
        <w:t xml:space="preserve">восьмого </w:t>
      </w:r>
      <w:r w:rsidRPr="00635E6D">
        <w:rPr>
          <w:b/>
        </w:rPr>
        <w:t>скликання</w:t>
      </w:r>
      <w:r w:rsidR="007417E8">
        <w:rPr>
          <w:b/>
        </w:rPr>
        <w:t xml:space="preserve"> Варвинської</w:t>
      </w:r>
      <w:r w:rsidRPr="00635E6D">
        <w:rPr>
          <w:b/>
        </w:rPr>
        <w:t xml:space="preserve"> </w:t>
      </w:r>
    </w:p>
    <w:p w:rsidR="00F97B46" w:rsidRDefault="008A217D" w:rsidP="008A217D">
      <w:pPr>
        <w:pStyle w:val="a4"/>
        <w:rPr>
          <w:b/>
        </w:rPr>
      </w:pPr>
      <w:r w:rsidRPr="00635E6D">
        <w:rPr>
          <w:b/>
        </w:rPr>
        <w:t>селищної</w:t>
      </w:r>
      <w:r w:rsidR="00F97B46">
        <w:rPr>
          <w:b/>
        </w:rPr>
        <w:t xml:space="preserve"> </w:t>
      </w:r>
      <w:r w:rsidR="00AC394B" w:rsidRPr="00635E6D">
        <w:rPr>
          <w:b/>
        </w:rPr>
        <w:t xml:space="preserve">ради від </w:t>
      </w:r>
      <w:r w:rsidR="00E0002D" w:rsidRPr="00635E6D">
        <w:rPr>
          <w:b/>
        </w:rPr>
        <w:t>1</w:t>
      </w:r>
      <w:r w:rsidR="007417E8">
        <w:rPr>
          <w:b/>
        </w:rPr>
        <w:t>8</w:t>
      </w:r>
      <w:r w:rsidRPr="00635E6D">
        <w:rPr>
          <w:b/>
        </w:rPr>
        <w:t xml:space="preserve"> грудня 20</w:t>
      </w:r>
      <w:r w:rsidR="000B1EF5" w:rsidRPr="00635E6D">
        <w:rPr>
          <w:b/>
        </w:rPr>
        <w:t>2</w:t>
      </w:r>
      <w:r w:rsidR="007417E8">
        <w:rPr>
          <w:b/>
        </w:rPr>
        <w:t>5</w:t>
      </w:r>
      <w:r w:rsidRPr="00635E6D">
        <w:rPr>
          <w:b/>
        </w:rPr>
        <w:t xml:space="preserve"> року</w:t>
      </w:r>
    </w:p>
    <w:p w:rsidR="00167652" w:rsidRPr="00635E6D" w:rsidRDefault="008A217D" w:rsidP="00636FB3">
      <w:pPr>
        <w:pStyle w:val="a4"/>
        <w:rPr>
          <w:b/>
        </w:rPr>
      </w:pPr>
      <w:r w:rsidRPr="00635E6D">
        <w:rPr>
          <w:b/>
        </w:rPr>
        <w:t xml:space="preserve">№ </w:t>
      </w:r>
      <w:r w:rsidR="00F97B46">
        <w:rPr>
          <w:b/>
        </w:rPr>
        <w:t>3</w:t>
      </w:r>
      <w:r w:rsidR="007417E8">
        <w:rPr>
          <w:b/>
        </w:rPr>
        <w:t>90</w:t>
      </w:r>
      <w:r w:rsidR="00F97B46">
        <w:rPr>
          <w:b/>
        </w:rPr>
        <w:t xml:space="preserve"> </w:t>
      </w:r>
      <w:r w:rsidRPr="00635E6D">
        <w:rPr>
          <w:b/>
          <w:color w:val="000000"/>
          <w:spacing w:val="-9"/>
        </w:rPr>
        <w:t>«</w:t>
      </w:r>
      <w:r w:rsidR="00636FB3" w:rsidRPr="00635E6D">
        <w:rPr>
          <w:b/>
          <w:color w:val="000000"/>
          <w:spacing w:val="-9"/>
        </w:rPr>
        <w:t xml:space="preserve">Про бюджет </w:t>
      </w:r>
      <w:r w:rsidR="00636FB3" w:rsidRPr="00635E6D">
        <w:rPr>
          <w:b/>
          <w:color w:val="000000"/>
          <w:spacing w:val="-4"/>
        </w:rPr>
        <w:t xml:space="preserve"> </w:t>
      </w:r>
      <w:r w:rsidR="00167652" w:rsidRPr="00635E6D">
        <w:rPr>
          <w:b/>
        </w:rPr>
        <w:t xml:space="preserve">Варвинської </w:t>
      </w:r>
      <w:r w:rsidR="000B1EF5" w:rsidRPr="00635E6D">
        <w:rPr>
          <w:b/>
        </w:rPr>
        <w:t>селищної</w:t>
      </w:r>
    </w:p>
    <w:p w:rsidR="006125AC" w:rsidRPr="00635E6D" w:rsidRDefault="00167652" w:rsidP="000B1EF5">
      <w:pPr>
        <w:tabs>
          <w:tab w:val="left" w:pos="-2880"/>
          <w:tab w:val="left" w:pos="-2520"/>
          <w:tab w:val="left" w:pos="0"/>
          <w:tab w:val="left" w:pos="10440"/>
          <w:tab w:val="left" w:pos="10800"/>
          <w:tab w:val="left" w:pos="10980"/>
          <w:tab w:val="left" w:pos="11908"/>
          <w:tab w:val="left" w:pos="12824"/>
          <w:tab w:val="left" w:pos="13740"/>
          <w:tab w:val="left" w:pos="14656"/>
        </w:tabs>
        <w:jc w:val="both"/>
        <w:rPr>
          <w:b/>
        </w:rPr>
      </w:pPr>
      <w:r w:rsidRPr="00635E6D">
        <w:rPr>
          <w:b/>
        </w:rPr>
        <w:t>територіальної</w:t>
      </w:r>
      <w:r w:rsidR="000B1EF5" w:rsidRPr="00635E6D">
        <w:rPr>
          <w:b/>
        </w:rPr>
        <w:t xml:space="preserve"> </w:t>
      </w:r>
      <w:r w:rsidRPr="00635E6D">
        <w:rPr>
          <w:b/>
        </w:rPr>
        <w:t xml:space="preserve">громади </w:t>
      </w:r>
      <w:r w:rsidR="00F60616" w:rsidRPr="00635E6D">
        <w:rPr>
          <w:b/>
        </w:rPr>
        <w:t>на 20</w:t>
      </w:r>
      <w:r w:rsidR="00245839" w:rsidRPr="00635E6D">
        <w:rPr>
          <w:b/>
        </w:rPr>
        <w:t>2</w:t>
      </w:r>
      <w:r w:rsidR="007417E8">
        <w:rPr>
          <w:b/>
        </w:rPr>
        <w:t>6</w:t>
      </w:r>
      <w:r w:rsidR="00F60616" w:rsidRPr="00635E6D">
        <w:rPr>
          <w:b/>
        </w:rPr>
        <w:t xml:space="preserve"> рік</w:t>
      </w:r>
      <w:r w:rsidR="008A217D" w:rsidRPr="00635E6D">
        <w:rPr>
          <w:b/>
        </w:rPr>
        <w:t>»</w:t>
      </w:r>
    </w:p>
    <w:p w:rsidR="006125AC" w:rsidRPr="00635E6D" w:rsidRDefault="006125AC" w:rsidP="008C51BF">
      <w:pPr>
        <w:tabs>
          <w:tab w:val="left" w:pos="-2880"/>
          <w:tab w:val="left" w:pos="-2520"/>
          <w:tab w:val="left" w:pos="0"/>
          <w:tab w:val="left" w:pos="10440"/>
          <w:tab w:val="left" w:pos="10800"/>
          <w:tab w:val="left" w:pos="10980"/>
          <w:tab w:val="left" w:pos="11908"/>
          <w:tab w:val="left" w:pos="12824"/>
          <w:tab w:val="left" w:pos="13740"/>
          <w:tab w:val="left" w:pos="14656"/>
        </w:tabs>
        <w:spacing w:after="120"/>
        <w:ind w:firstLine="426"/>
        <w:jc w:val="both"/>
        <w:rPr>
          <w:color w:val="FF0000"/>
        </w:rPr>
      </w:pPr>
    </w:p>
    <w:p w:rsidR="009C320B" w:rsidRPr="00635E6D" w:rsidRDefault="00F60616" w:rsidP="003320F7">
      <w:pPr>
        <w:shd w:val="clear" w:color="auto" w:fill="FFFFFF"/>
        <w:spacing w:after="150"/>
        <w:ind w:firstLine="450"/>
        <w:jc w:val="both"/>
        <w:rPr>
          <w:color w:val="000000"/>
          <w:sz w:val="28"/>
          <w:szCs w:val="28"/>
        </w:rPr>
      </w:pPr>
      <w:r w:rsidRPr="00635E6D">
        <w:rPr>
          <w:spacing w:val="-4"/>
        </w:rPr>
        <w:t xml:space="preserve">         </w:t>
      </w:r>
      <w:r w:rsidR="009C320B" w:rsidRPr="00635E6D">
        <w:rPr>
          <w:spacing w:val="-4"/>
        </w:rPr>
        <w:t>Відповідно до пункту 23 частини 1 статті 26 Закону України «Про місцеве самоврядування в Україні», статті 23 та 72 Бюджетного кодексу України, за рекомендацією постійної комісії селищної ради з питань фінансів, бюджету, інвестиці</w:t>
      </w:r>
      <w:r w:rsidR="005C0647" w:rsidRPr="00635E6D">
        <w:rPr>
          <w:spacing w:val="-4"/>
        </w:rPr>
        <w:t>й</w:t>
      </w:r>
      <w:r w:rsidR="009C320B" w:rsidRPr="00635E6D">
        <w:rPr>
          <w:spacing w:val="-4"/>
        </w:rPr>
        <w:t xml:space="preserve"> та міжнародного співробітництва, </w:t>
      </w:r>
      <w:r w:rsidR="009C320B" w:rsidRPr="00635E6D">
        <w:t xml:space="preserve"> </w:t>
      </w:r>
      <w:r w:rsidR="00F957E1" w:rsidRPr="00635E6D">
        <w:rPr>
          <w:b/>
        </w:rPr>
        <w:t>Варвинська</w:t>
      </w:r>
      <w:r w:rsidR="00F957E1" w:rsidRPr="00635E6D">
        <w:t xml:space="preserve"> </w:t>
      </w:r>
      <w:r w:rsidR="009C320B" w:rsidRPr="00635E6D">
        <w:rPr>
          <w:b/>
        </w:rPr>
        <w:t>селищна рада</w:t>
      </w:r>
      <w:r w:rsidR="009C320B" w:rsidRPr="00635E6D">
        <w:t xml:space="preserve"> </w:t>
      </w:r>
    </w:p>
    <w:p w:rsidR="009C320B" w:rsidRPr="00635E6D" w:rsidRDefault="009C320B" w:rsidP="001E0000">
      <w:pPr>
        <w:pStyle w:val="a4"/>
        <w:spacing w:after="120"/>
        <w:rPr>
          <w:sz w:val="28"/>
          <w:szCs w:val="28"/>
        </w:rPr>
      </w:pPr>
      <w:r w:rsidRPr="00635E6D">
        <w:rPr>
          <w:b/>
          <w:color w:val="000000"/>
        </w:rPr>
        <w:t>ВИРІШИЛА:</w:t>
      </w:r>
    </w:p>
    <w:tbl>
      <w:tblPr>
        <w:tblW w:w="0" w:type="auto"/>
        <w:tblCellSpacing w:w="0" w:type="auto"/>
        <w:tblLook w:val="04A0" w:firstRow="1" w:lastRow="0" w:firstColumn="1" w:lastColumn="0" w:noHBand="0" w:noVBand="1"/>
      </w:tblPr>
      <w:tblGrid>
        <w:gridCol w:w="4531"/>
        <w:gridCol w:w="2461"/>
        <w:gridCol w:w="2862"/>
      </w:tblGrid>
      <w:tr w:rsidR="00304D77" w:rsidRPr="00635E6D" w:rsidTr="00DB6660">
        <w:trPr>
          <w:trHeight w:val="120"/>
          <w:tblCellSpacing w:w="0" w:type="auto"/>
        </w:trPr>
        <w:tc>
          <w:tcPr>
            <w:tcW w:w="9854" w:type="dxa"/>
            <w:gridSpan w:val="3"/>
            <w:vAlign w:val="center"/>
          </w:tcPr>
          <w:p w:rsidR="008A217D" w:rsidRPr="007C6B93" w:rsidRDefault="008A217D" w:rsidP="00106E70">
            <w:pPr>
              <w:pStyle w:val="a4"/>
              <w:jc w:val="both"/>
              <w:rPr>
                <w:spacing w:val="-4"/>
              </w:rPr>
            </w:pPr>
            <w:bookmarkStart w:id="0" w:name="30"/>
            <w:r w:rsidRPr="007C6B93">
              <w:rPr>
                <w:sz w:val="28"/>
                <w:szCs w:val="28"/>
              </w:rPr>
              <w:t xml:space="preserve">         </w:t>
            </w:r>
            <w:r w:rsidRPr="007C6B93">
              <w:t xml:space="preserve">1. </w:t>
            </w:r>
            <w:proofErr w:type="spellStart"/>
            <w:r w:rsidRPr="007C6B93">
              <w:t>Внести</w:t>
            </w:r>
            <w:proofErr w:type="spellEnd"/>
            <w:r w:rsidRPr="007C6B93">
              <w:t xml:space="preserve"> до рішення</w:t>
            </w:r>
            <w:r w:rsidR="00F97B46" w:rsidRPr="007C6B93">
              <w:t xml:space="preserve"> </w:t>
            </w:r>
            <w:r w:rsidR="003F4503" w:rsidRPr="007C6B93">
              <w:t xml:space="preserve">сімдесят дев’ятої </w:t>
            </w:r>
            <w:r w:rsidRPr="007C6B93">
              <w:t>сесії</w:t>
            </w:r>
            <w:r w:rsidR="001363C4" w:rsidRPr="007C6B93">
              <w:t xml:space="preserve"> восьмого скликання</w:t>
            </w:r>
            <w:r w:rsidRPr="007C6B93">
              <w:t xml:space="preserve"> </w:t>
            </w:r>
            <w:r w:rsidR="003F4503" w:rsidRPr="007C6B93">
              <w:t xml:space="preserve">Варвинської </w:t>
            </w:r>
            <w:r w:rsidRPr="007C6B93">
              <w:t>селищної ради від</w:t>
            </w:r>
            <w:r w:rsidR="000B1EF5" w:rsidRPr="007C6B93">
              <w:t xml:space="preserve"> </w:t>
            </w:r>
            <w:r w:rsidR="005322D7" w:rsidRPr="007C6B93">
              <w:t>1</w:t>
            </w:r>
            <w:r w:rsidR="003F4503" w:rsidRPr="007C6B93">
              <w:t>8</w:t>
            </w:r>
            <w:r w:rsidRPr="007C6B93">
              <w:t xml:space="preserve"> грудня 20</w:t>
            </w:r>
            <w:r w:rsidR="000B1EF5" w:rsidRPr="007C6B93">
              <w:t>2</w:t>
            </w:r>
            <w:r w:rsidR="003F4503" w:rsidRPr="007C6B93">
              <w:t>5</w:t>
            </w:r>
            <w:r w:rsidRPr="007C6B93">
              <w:t xml:space="preserve"> року № </w:t>
            </w:r>
            <w:r w:rsidR="00F97B46" w:rsidRPr="007C6B93">
              <w:t>3</w:t>
            </w:r>
            <w:r w:rsidR="003F4503" w:rsidRPr="007C6B93">
              <w:t>90</w:t>
            </w:r>
            <w:r w:rsidRPr="007C6B93">
              <w:t xml:space="preserve"> </w:t>
            </w:r>
            <w:r w:rsidRPr="007C6B93">
              <w:rPr>
                <w:spacing w:val="-9"/>
              </w:rPr>
              <w:t xml:space="preserve">«Про бюджет </w:t>
            </w:r>
            <w:r w:rsidRPr="007C6B93">
              <w:rPr>
                <w:spacing w:val="-4"/>
              </w:rPr>
              <w:t xml:space="preserve"> </w:t>
            </w:r>
            <w:r w:rsidRPr="007C6B93">
              <w:t>Варвинської селищної територіальної громади на 202</w:t>
            </w:r>
            <w:r w:rsidR="003F4503" w:rsidRPr="007C6B93">
              <w:t>6</w:t>
            </w:r>
            <w:r w:rsidRPr="007C6B93">
              <w:t xml:space="preserve"> рік»</w:t>
            </w:r>
            <w:r w:rsidRPr="007C6B93">
              <w:rPr>
                <w:spacing w:val="-4"/>
              </w:rPr>
              <w:t xml:space="preserve"> такі зміни:</w:t>
            </w:r>
          </w:p>
          <w:p w:rsidR="008A217D" w:rsidRPr="007C6B93" w:rsidRDefault="008A217D" w:rsidP="00106E70">
            <w:pPr>
              <w:pStyle w:val="a4"/>
              <w:jc w:val="both"/>
            </w:pPr>
            <w:r w:rsidRPr="007C6B93">
              <w:rPr>
                <w:spacing w:val="-4"/>
                <w:sz w:val="28"/>
                <w:szCs w:val="28"/>
              </w:rPr>
              <w:t xml:space="preserve">         </w:t>
            </w:r>
            <w:r w:rsidRPr="007C6B93">
              <w:rPr>
                <w:spacing w:val="-4"/>
              </w:rPr>
              <w:t>1.1. Пункти 1-</w:t>
            </w:r>
            <w:r w:rsidR="007420D5" w:rsidRPr="007C6B93">
              <w:rPr>
                <w:spacing w:val="-4"/>
              </w:rPr>
              <w:t>5</w:t>
            </w:r>
            <w:r w:rsidRPr="007C6B93">
              <w:rPr>
                <w:spacing w:val="-4"/>
              </w:rPr>
              <w:t xml:space="preserve"> викласти в такій редакції:   </w:t>
            </w:r>
          </w:p>
          <w:p w:rsidR="008A217D" w:rsidRPr="007C6B93" w:rsidRDefault="00106E70" w:rsidP="00106E70">
            <w:pPr>
              <w:pStyle w:val="a4"/>
              <w:jc w:val="both"/>
            </w:pPr>
            <w:bookmarkStart w:id="1" w:name="n21"/>
            <w:bookmarkEnd w:id="1"/>
            <w:r w:rsidRPr="007C6B93">
              <w:rPr>
                <w:lang w:val="ru-RU"/>
              </w:rPr>
              <w:t xml:space="preserve">          </w:t>
            </w:r>
            <w:r w:rsidR="008A217D" w:rsidRPr="007C6B93">
              <w:t>«1. Визначити на 20</w:t>
            </w:r>
            <w:r w:rsidR="000B1EF5" w:rsidRPr="007C6B93">
              <w:t>2</w:t>
            </w:r>
            <w:r w:rsidR="003F4503" w:rsidRPr="007C6B93">
              <w:t>6</w:t>
            </w:r>
            <w:r w:rsidR="008A217D" w:rsidRPr="007C6B93">
              <w:t xml:space="preserve"> рік:</w:t>
            </w:r>
          </w:p>
          <w:p w:rsidR="00304D77" w:rsidRPr="007C6B93" w:rsidRDefault="00304D77" w:rsidP="00106E70">
            <w:pPr>
              <w:pStyle w:val="a4"/>
              <w:ind w:firstLine="567"/>
              <w:jc w:val="both"/>
            </w:pPr>
            <w:bookmarkStart w:id="2" w:name="31"/>
            <w:bookmarkEnd w:id="0"/>
            <w:r w:rsidRPr="007C6B93">
              <w:t xml:space="preserve">доходи бюджету </w:t>
            </w:r>
            <w:r w:rsidR="00B047B5" w:rsidRPr="007C6B93">
              <w:t>селищної</w:t>
            </w:r>
            <w:r w:rsidR="00CB24F3" w:rsidRPr="007C6B93">
              <w:t xml:space="preserve"> </w:t>
            </w:r>
            <w:r w:rsidR="00B047B5" w:rsidRPr="007C6B93">
              <w:t>територіальної громади</w:t>
            </w:r>
            <w:r w:rsidR="00974E7F" w:rsidRPr="007C6B93">
              <w:t xml:space="preserve"> в</w:t>
            </w:r>
            <w:r w:rsidR="00B047B5" w:rsidRPr="007C6B93">
              <w:t xml:space="preserve"> </w:t>
            </w:r>
            <w:r w:rsidRPr="007C6B93">
              <w:t xml:space="preserve">сумі </w:t>
            </w:r>
            <w:r w:rsidR="00E42313" w:rsidRPr="007C6B93">
              <w:t>3</w:t>
            </w:r>
            <w:r w:rsidR="00C305C4" w:rsidRPr="007C6B93">
              <w:t>3</w:t>
            </w:r>
            <w:r w:rsidR="00D63478">
              <w:t>8</w:t>
            </w:r>
            <w:r w:rsidR="00A20613">
              <w:t xml:space="preserve"> </w:t>
            </w:r>
            <w:r w:rsidR="00D63478">
              <w:t>398</w:t>
            </w:r>
            <w:r w:rsidR="00277CBF" w:rsidRPr="007C6B93">
              <w:t xml:space="preserve"> </w:t>
            </w:r>
            <w:r w:rsidR="00D63478">
              <w:t>9</w:t>
            </w:r>
            <w:r w:rsidR="00E1723F">
              <w:t>62</w:t>
            </w:r>
            <w:r w:rsidR="00E84504" w:rsidRPr="007C6B93">
              <w:t>,</w:t>
            </w:r>
            <w:r w:rsidR="00AB3492" w:rsidRPr="007C6B93">
              <w:t>00</w:t>
            </w:r>
            <w:r w:rsidRPr="007C6B93">
              <w:t xml:space="preserve"> гривень, у тому числі доходи загального фонду </w:t>
            </w:r>
            <w:r w:rsidR="0067032F" w:rsidRPr="007C6B93">
              <w:t>селищної   територіальної</w:t>
            </w:r>
            <w:r w:rsidR="00681802" w:rsidRPr="007C6B93">
              <w:t xml:space="preserve"> </w:t>
            </w:r>
            <w:r w:rsidR="0067032F" w:rsidRPr="007C6B93">
              <w:t>громади –</w:t>
            </w:r>
            <w:r w:rsidR="00681802" w:rsidRPr="007C6B93">
              <w:t xml:space="preserve"> </w:t>
            </w:r>
            <w:r w:rsidR="006E5333" w:rsidRPr="007C6B93">
              <w:t>33</w:t>
            </w:r>
            <w:r w:rsidR="00D63478">
              <w:t>3</w:t>
            </w:r>
            <w:r w:rsidR="00673735" w:rsidRPr="007C6B93">
              <w:t> </w:t>
            </w:r>
            <w:r w:rsidR="00D63478">
              <w:t>440</w:t>
            </w:r>
            <w:r w:rsidR="00673735" w:rsidRPr="007C6B93">
              <w:t xml:space="preserve"> </w:t>
            </w:r>
            <w:r w:rsidR="00D63478">
              <w:t>1</w:t>
            </w:r>
            <w:r w:rsidR="00C36DCB">
              <w:t>62</w:t>
            </w:r>
            <w:r w:rsidR="00E84504" w:rsidRPr="007C6B93">
              <w:t>,</w:t>
            </w:r>
            <w:r w:rsidR="00E209E4" w:rsidRPr="007C6B93">
              <w:t>0</w:t>
            </w:r>
            <w:r w:rsidR="00E84504" w:rsidRPr="007C6B93">
              <w:t>0</w:t>
            </w:r>
            <w:r w:rsidRPr="007C6B93">
              <w:t xml:space="preserve"> гривень та доходи спеціального фонду </w:t>
            </w:r>
            <w:r w:rsidR="0067032F" w:rsidRPr="007C6B93">
              <w:t>селищної</w:t>
            </w:r>
            <w:r w:rsidR="00451D31" w:rsidRPr="007C6B93">
              <w:t xml:space="preserve"> </w:t>
            </w:r>
            <w:r w:rsidR="0067032F" w:rsidRPr="007C6B93">
              <w:t xml:space="preserve">територіальної громади </w:t>
            </w:r>
            <w:r w:rsidR="00681802" w:rsidRPr="007C6B93">
              <w:t>–</w:t>
            </w:r>
            <w:r w:rsidRPr="007C6B93">
              <w:t xml:space="preserve"> </w:t>
            </w:r>
            <w:r w:rsidR="00A771DE" w:rsidRPr="007C6B93">
              <w:t>4</w:t>
            </w:r>
            <w:r w:rsidR="00277CBF" w:rsidRPr="007C6B93">
              <w:rPr>
                <w:lang w:val="en-US"/>
              </w:rPr>
              <w:t> </w:t>
            </w:r>
            <w:r w:rsidR="00740792" w:rsidRPr="00740792">
              <w:t>958</w:t>
            </w:r>
            <w:r w:rsidR="00277CBF" w:rsidRPr="007C6B93">
              <w:t xml:space="preserve"> </w:t>
            </w:r>
            <w:r w:rsidR="00E1723F">
              <w:t>8</w:t>
            </w:r>
            <w:r w:rsidR="00A771DE" w:rsidRPr="007C6B93">
              <w:t>00</w:t>
            </w:r>
            <w:r w:rsidR="00E209E4" w:rsidRPr="007C6B93">
              <w:t>,</w:t>
            </w:r>
            <w:r w:rsidR="00AB3492" w:rsidRPr="007C6B93">
              <w:t>00</w:t>
            </w:r>
            <w:r w:rsidRPr="007C6B93">
              <w:t xml:space="preserve"> гривень згідно з додатком 1 до цього рішення;</w:t>
            </w:r>
          </w:p>
          <w:p w:rsidR="00304D77" w:rsidRPr="007C6B93" w:rsidRDefault="00304D77" w:rsidP="005F1277">
            <w:pPr>
              <w:tabs>
                <w:tab w:val="left" w:pos="709"/>
              </w:tabs>
              <w:ind w:left="142" w:firstLine="567"/>
              <w:jc w:val="both"/>
            </w:pPr>
            <w:bookmarkStart w:id="3" w:name="32"/>
            <w:bookmarkEnd w:id="2"/>
            <w:r w:rsidRPr="007C6B93">
              <w:t xml:space="preserve">видатки </w:t>
            </w:r>
            <w:r w:rsidR="00CB24F3" w:rsidRPr="007C6B93">
              <w:t xml:space="preserve">бюджету селищної територіальної громади </w:t>
            </w:r>
            <w:r w:rsidR="009663FF" w:rsidRPr="007C6B93">
              <w:t>в</w:t>
            </w:r>
            <w:r w:rsidRPr="007C6B93">
              <w:t xml:space="preserve"> сумі </w:t>
            </w:r>
            <w:r w:rsidR="00277CBF" w:rsidRPr="007C6B93">
              <w:rPr>
                <w:lang w:val="ru-RU"/>
              </w:rPr>
              <w:t>3</w:t>
            </w:r>
            <w:r w:rsidR="001D29FD">
              <w:rPr>
                <w:lang w:val="ru-RU"/>
              </w:rPr>
              <w:t>6</w:t>
            </w:r>
            <w:r w:rsidR="0081106D">
              <w:rPr>
                <w:lang w:val="ru-RU"/>
              </w:rPr>
              <w:t>7</w:t>
            </w:r>
            <w:r w:rsidR="00524B02">
              <w:rPr>
                <w:lang w:val="en-US"/>
              </w:rPr>
              <w:t> </w:t>
            </w:r>
            <w:r w:rsidR="0081106D">
              <w:t>742</w:t>
            </w:r>
            <w:r w:rsidR="00524B02">
              <w:rPr>
                <w:lang w:val="ru-RU"/>
              </w:rPr>
              <w:t xml:space="preserve"> </w:t>
            </w:r>
            <w:r w:rsidR="0081106D">
              <w:rPr>
                <w:lang w:val="ru-RU"/>
              </w:rPr>
              <w:t>734</w:t>
            </w:r>
            <w:r w:rsidR="00F97B46" w:rsidRPr="007C6B93">
              <w:t>,</w:t>
            </w:r>
            <w:r w:rsidR="008E5AAF" w:rsidRPr="007C6B93">
              <w:t>8</w:t>
            </w:r>
            <w:r w:rsidR="009E10C0" w:rsidRPr="007C6B93">
              <w:rPr>
                <w:lang w:val="ru-RU"/>
              </w:rPr>
              <w:t>5</w:t>
            </w:r>
            <w:r w:rsidRPr="007C6B93">
              <w:t xml:space="preserve"> гривень, у тому числі видатки загального фонду </w:t>
            </w:r>
            <w:r w:rsidR="00CB24F3" w:rsidRPr="007C6B93">
              <w:t>бюджету селищної територіальної громади –</w:t>
            </w:r>
            <w:r w:rsidRPr="007C6B93">
              <w:t xml:space="preserve"> </w:t>
            </w:r>
            <w:r w:rsidR="003A490E" w:rsidRPr="007C6B93">
              <w:t xml:space="preserve"> </w:t>
            </w:r>
            <w:r w:rsidR="00341085" w:rsidRPr="007C6B93">
              <w:t xml:space="preserve">        </w:t>
            </w:r>
            <w:r w:rsidR="003A490E" w:rsidRPr="007C6B93">
              <w:t xml:space="preserve">  </w:t>
            </w:r>
            <w:r w:rsidR="00283103" w:rsidRPr="007C6B93">
              <w:rPr>
                <w:lang w:val="ru-RU"/>
              </w:rPr>
              <w:t>3</w:t>
            </w:r>
            <w:r w:rsidR="001D29FD">
              <w:rPr>
                <w:lang w:val="ru-RU"/>
              </w:rPr>
              <w:t>4</w:t>
            </w:r>
            <w:r w:rsidR="0043488F">
              <w:rPr>
                <w:lang w:val="ru-RU"/>
              </w:rPr>
              <w:t>2</w:t>
            </w:r>
            <w:r w:rsidR="00CC702F">
              <w:rPr>
                <w:lang w:val="en-US"/>
              </w:rPr>
              <w:t> </w:t>
            </w:r>
            <w:r w:rsidR="0081106D">
              <w:t>339</w:t>
            </w:r>
            <w:r w:rsidR="00CC702F">
              <w:t xml:space="preserve"> </w:t>
            </w:r>
            <w:r w:rsidR="0081106D">
              <w:t>3</w:t>
            </w:r>
            <w:r w:rsidR="00EC1478">
              <w:t>62</w:t>
            </w:r>
            <w:r w:rsidR="00FA498B" w:rsidRPr="007C6B93">
              <w:t>,</w:t>
            </w:r>
            <w:r w:rsidR="009E10C0" w:rsidRPr="007C6B93">
              <w:rPr>
                <w:lang w:val="ru-RU"/>
              </w:rPr>
              <w:t>00</w:t>
            </w:r>
            <w:r w:rsidR="00A74484" w:rsidRPr="007C6B93">
              <w:t xml:space="preserve"> </w:t>
            </w:r>
            <w:r w:rsidRPr="007C6B93">
              <w:t xml:space="preserve">гривень та видатки спеціального фонду </w:t>
            </w:r>
            <w:r w:rsidR="00CB24F3" w:rsidRPr="007C6B93">
              <w:t>бюджету селищної територіальної громади –</w:t>
            </w:r>
            <w:r w:rsidRPr="007C6B93">
              <w:t xml:space="preserve"> </w:t>
            </w:r>
            <w:r w:rsidR="009D1226" w:rsidRPr="007C6B93">
              <w:rPr>
                <w:lang w:val="ru-RU"/>
              </w:rPr>
              <w:t>2</w:t>
            </w:r>
            <w:r w:rsidR="0081106D">
              <w:rPr>
                <w:lang w:val="ru-RU"/>
              </w:rPr>
              <w:t>5</w:t>
            </w:r>
            <w:r w:rsidR="00B90388" w:rsidRPr="007C6B93">
              <w:rPr>
                <w:lang w:val="en-US"/>
              </w:rPr>
              <w:t> </w:t>
            </w:r>
            <w:r w:rsidR="0081106D">
              <w:t>403</w:t>
            </w:r>
            <w:r w:rsidR="00B90388" w:rsidRPr="007C6B93">
              <w:t xml:space="preserve"> </w:t>
            </w:r>
            <w:r w:rsidR="0081106D">
              <w:t>372</w:t>
            </w:r>
            <w:r w:rsidR="009B14B5" w:rsidRPr="007C6B93">
              <w:t>,</w:t>
            </w:r>
            <w:r w:rsidR="009D1226" w:rsidRPr="007C6B93">
              <w:rPr>
                <w:lang w:val="ru-RU"/>
              </w:rPr>
              <w:t>85</w:t>
            </w:r>
            <w:r w:rsidRPr="007C6B93">
              <w:t xml:space="preserve"> гривень;</w:t>
            </w:r>
            <w:r w:rsidR="001855B2" w:rsidRPr="007C6B93">
              <w:t xml:space="preserve"> </w:t>
            </w:r>
          </w:p>
          <w:p w:rsidR="00304D77" w:rsidRPr="007C6B93" w:rsidRDefault="00304D77" w:rsidP="005F1277">
            <w:pPr>
              <w:tabs>
                <w:tab w:val="left" w:pos="709"/>
              </w:tabs>
              <w:ind w:left="142" w:firstLine="567"/>
              <w:jc w:val="both"/>
            </w:pPr>
            <w:bookmarkStart w:id="4" w:name="33"/>
            <w:bookmarkEnd w:id="3"/>
            <w:r w:rsidRPr="007C6B93">
              <w:t xml:space="preserve">повернення кредитів до </w:t>
            </w:r>
            <w:r w:rsidR="00474E75" w:rsidRPr="007C6B93">
              <w:t xml:space="preserve">бюджету селищної територіальної громади </w:t>
            </w:r>
            <w:r w:rsidRPr="007C6B93">
              <w:t>у сумі</w:t>
            </w:r>
            <w:r w:rsidR="00BF04C5" w:rsidRPr="007C6B93">
              <w:t xml:space="preserve"> 1</w:t>
            </w:r>
            <w:r w:rsidR="00AB3492" w:rsidRPr="007C6B93">
              <w:t>0</w:t>
            </w:r>
            <w:r w:rsidR="003613CD">
              <w:t>4</w:t>
            </w:r>
            <w:r w:rsidR="0039020E" w:rsidRPr="007C6B93">
              <w:t> </w:t>
            </w:r>
            <w:r w:rsidR="00AB3492" w:rsidRPr="007C6B93">
              <w:t>000</w:t>
            </w:r>
            <w:r w:rsidR="0039020E" w:rsidRPr="007C6B93">
              <w:t>,</w:t>
            </w:r>
            <w:r w:rsidR="00AB3492" w:rsidRPr="007C6B93">
              <w:t>00</w:t>
            </w:r>
            <w:r w:rsidRPr="007C6B93">
              <w:t xml:space="preserve"> гривень, у тому числі повернення кредитів до спеціального фонду </w:t>
            </w:r>
            <w:r w:rsidR="00474E75" w:rsidRPr="007C6B93">
              <w:t>бюджету селищної територіальної громади</w:t>
            </w:r>
            <w:r w:rsidRPr="007C6B93">
              <w:t xml:space="preserve"> </w:t>
            </w:r>
            <w:r w:rsidR="00CB24F3" w:rsidRPr="007C6B93">
              <w:t>–</w:t>
            </w:r>
            <w:r w:rsidRPr="007C6B93">
              <w:t xml:space="preserve"> </w:t>
            </w:r>
            <w:r w:rsidR="0039020E" w:rsidRPr="007C6B93">
              <w:t>1</w:t>
            </w:r>
            <w:r w:rsidR="00AB3492" w:rsidRPr="007C6B93">
              <w:t>0</w:t>
            </w:r>
            <w:r w:rsidR="003F4503" w:rsidRPr="007C6B93">
              <w:t>4</w:t>
            </w:r>
            <w:r w:rsidR="0039020E" w:rsidRPr="007C6B93">
              <w:t> </w:t>
            </w:r>
            <w:r w:rsidR="00AB3492" w:rsidRPr="007C6B93">
              <w:t>000</w:t>
            </w:r>
            <w:r w:rsidR="0039020E" w:rsidRPr="007C6B93">
              <w:t>,</w:t>
            </w:r>
            <w:r w:rsidR="00AB3492" w:rsidRPr="007C6B93">
              <w:t>00</w:t>
            </w:r>
            <w:r w:rsidRPr="007C6B93">
              <w:t xml:space="preserve"> гривень;</w:t>
            </w:r>
          </w:p>
          <w:p w:rsidR="00304D77" w:rsidRPr="007C6B93" w:rsidRDefault="00304D77" w:rsidP="005F1277">
            <w:pPr>
              <w:tabs>
                <w:tab w:val="left" w:pos="709"/>
              </w:tabs>
              <w:ind w:left="142" w:firstLine="567"/>
              <w:jc w:val="both"/>
            </w:pPr>
            <w:bookmarkStart w:id="5" w:name="34"/>
            <w:bookmarkEnd w:id="4"/>
            <w:r w:rsidRPr="007C6B93">
              <w:t xml:space="preserve">надання кредитів з </w:t>
            </w:r>
            <w:r w:rsidR="00474E75" w:rsidRPr="007C6B93">
              <w:t xml:space="preserve">бюджету селищної територіальної громади </w:t>
            </w:r>
            <w:r w:rsidRPr="007C6B93">
              <w:t>у сумі</w:t>
            </w:r>
            <w:r w:rsidR="005B7FC4" w:rsidRPr="007C6B93">
              <w:t xml:space="preserve"> </w:t>
            </w:r>
            <w:r w:rsidR="002A3C71" w:rsidRPr="007C6B93">
              <w:t>3</w:t>
            </w:r>
            <w:r w:rsidR="00AB3492" w:rsidRPr="007C6B93">
              <w:t>0</w:t>
            </w:r>
            <w:r w:rsidR="007307A8" w:rsidRPr="007C6B93">
              <w:t>4</w:t>
            </w:r>
            <w:r w:rsidR="00C02740" w:rsidRPr="007C6B93">
              <w:t> </w:t>
            </w:r>
            <w:r w:rsidR="00AB3492" w:rsidRPr="007C6B93">
              <w:t>00</w:t>
            </w:r>
            <w:r w:rsidR="00E802DD" w:rsidRPr="007C6B93">
              <w:t>0</w:t>
            </w:r>
            <w:r w:rsidR="00C02740" w:rsidRPr="007C6B93">
              <w:t>,</w:t>
            </w:r>
            <w:r w:rsidR="00AB3492" w:rsidRPr="007C6B93">
              <w:t>00</w:t>
            </w:r>
            <w:r w:rsidRPr="007C6B93">
              <w:t xml:space="preserve"> гривень, у тому числі надання кредитів із загального фонду </w:t>
            </w:r>
            <w:r w:rsidR="00947D96" w:rsidRPr="007C6B93">
              <w:t xml:space="preserve">бюджету селищної </w:t>
            </w:r>
            <w:r w:rsidR="005B7FC4" w:rsidRPr="007C6B93">
              <w:t>т</w:t>
            </w:r>
            <w:r w:rsidR="00947D96" w:rsidRPr="007C6B93">
              <w:t xml:space="preserve">ериторіальної громади </w:t>
            </w:r>
            <w:r w:rsidR="00474E75" w:rsidRPr="007C6B93">
              <w:t xml:space="preserve">– </w:t>
            </w:r>
            <w:r w:rsidRPr="007C6B93">
              <w:t xml:space="preserve"> </w:t>
            </w:r>
            <w:r w:rsidR="008D3C37" w:rsidRPr="007C6B93">
              <w:t>200</w:t>
            </w:r>
            <w:r w:rsidR="00436FE8">
              <w:t> </w:t>
            </w:r>
            <w:r w:rsidR="00474E75" w:rsidRPr="007C6B93">
              <w:t>000</w:t>
            </w:r>
            <w:r w:rsidR="00436FE8">
              <w:t>,00</w:t>
            </w:r>
            <w:r w:rsidRPr="007C6B93">
              <w:t xml:space="preserve"> гривень та надання кредитів із спеціального фонду </w:t>
            </w:r>
            <w:r w:rsidR="00947D96" w:rsidRPr="007C6B93">
              <w:t xml:space="preserve">бюджету селищної територіальної громади </w:t>
            </w:r>
            <w:r w:rsidR="00474E75" w:rsidRPr="007C6B93">
              <w:t>–</w:t>
            </w:r>
            <w:r w:rsidRPr="007C6B93">
              <w:t xml:space="preserve"> </w:t>
            </w:r>
            <w:r w:rsidR="00474E75" w:rsidRPr="007C6B93">
              <w:t xml:space="preserve"> </w:t>
            </w:r>
            <w:r w:rsidR="00983875" w:rsidRPr="007C6B93">
              <w:t xml:space="preserve"> </w:t>
            </w:r>
            <w:r w:rsidR="00AB3492" w:rsidRPr="007C6B93">
              <w:t>10</w:t>
            </w:r>
            <w:r w:rsidR="003F4503" w:rsidRPr="007C6B93">
              <w:t>4</w:t>
            </w:r>
            <w:r w:rsidR="00983875" w:rsidRPr="007C6B93">
              <w:t xml:space="preserve"> </w:t>
            </w:r>
            <w:r w:rsidR="00AB3492" w:rsidRPr="007C6B93">
              <w:t>000</w:t>
            </w:r>
            <w:r w:rsidR="00C02740" w:rsidRPr="007C6B93">
              <w:t>,</w:t>
            </w:r>
            <w:r w:rsidR="00AB3492" w:rsidRPr="007C6B93">
              <w:t>00</w:t>
            </w:r>
            <w:r w:rsidRPr="007C6B93">
              <w:t xml:space="preserve"> гривень;</w:t>
            </w:r>
          </w:p>
          <w:p w:rsidR="00304D77" w:rsidRPr="007C6B93" w:rsidRDefault="00FC272D" w:rsidP="005F1277">
            <w:pPr>
              <w:tabs>
                <w:tab w:val="left" w:pos="709"/>
              </w:tabs>
              <w:ind w:left="142" w:firstLine="567"/>
              <w:jc w:val="both"/>
            </w:pPr>
            <w:bookmarkStart w:id="6" w:name="35"/>
            <w:bookmarkEnd w:id="5"/>
            <w:r>
              <w:t>дефіцит</w:t>
            </w:r>
            <w:r w:rsidR="00304D77" w:rsidRPr="007C6B93">
              <w:t xml:space="preserve"> за </w:t>
            </w:r>
            <w:r w:rsidR="00474E75" w:rsidRPr="007C6B93">
              <w:t>загальним</w:t>
            </w:r>
            <w:r w:rsidR="00304D77" w:rsidRPr="007C6B93">
              <w:t xml:space="preserve"> фондом </w:t>
            </w:r>
            <w:r w:rsidR="00474E75" w:rsidRPr="007C6B93">
              <w:t xml:space="preserve">бюджету селищної територіальної громади </w:t>
            </w:r>
            <w:r w:rsidR="00304D77" w:rsidRPr="007C6B93">
              <w:t xml:space="preserve">у сумі </w:t>
            </w:r>
            <w:r w:rsidR="00A25F41" w:rsidRPr="007C6B93">
              <w:t>–</w:t>
            </w:r>
            <w:r w:rsidR="00ED00AD" w:rsidRPr="007C6B93">
              <w:t xml:space="preserve"> </w:t>
            </w:r>
            <w:r w:rsidR="007F6FFF" w:rsidRPr="007C6B93">
              <w:t xml:space="preserve">      </w:t>
            </w:r>
            <w:r w:rsidR="00DE1E43" w:rsidRPr="007C6B93">
              <w:t xml:space="preserve"> </w:t>
            </w:r>
            <w:r w:rsidR="00913B5B">
              <w:t>9</w:t>
            </w:r>
            <w:r w:rsidR="00016955" w:rsidRPr="007C6B93">
              <w:rPr>
                <w:lang w:val="ru-RU"/>
              </w:rPr>
              <w:t> </w:t>
            </w:r>
            <w:r w:rsidR="00740792" w:rsidRPr="00740792">
              <w:rPr>
                <w:lang w:val="ru-RU"/>
              </w:rPr>
              <w:t>0</w:t>
            </w:r>
            <w:r w:rsidR="00913B5B">
              <w:rPr>
                <w:lang w:val="ru-RU"/>
              </w:rPr>
              <w:t>99</w:t>
            </w:r>
            <w:r w:rsidR="00016955" w:rsidRPr="007C6B93">
              <w:rPr>
                <w:lang w:val="ru-RU"/>
              </w:rPr>
              <w:t xml:space="preserve"> </w:t>
            </w:r>
            <w:r w:rsidR="00913B5B">
              <w:rPr>
                <w:lang w:val="ru-RU"/>
              </w:rPr>
              <w:t>2</w:t>
            </w:r>
            <w:r w:rsidR="0008063F">
              <w:rPr>
                <w:lang w:val="ru-RU"/>
              </w:rPr>
              <w:t>00</w:t>
            </w:r>
            <w:r w:rsidR="00073AB2" w:rsidRPr="007C6B93">
              <w:t>,</w:t>
            </w:r>
            <w:r w:rsidR="0008063F">
              <w:t>00</w:t>
            </w:r>
            <w:r w:rsidR="00304D77" w:rsidRPr="007C6B93">
              <w:t xml:space="preserve"> гривень згідно з додатком 2 до цього рішення;</w:t>
            </w:r>
          </w:p>
          <w:p w:rsidR="00304D77" w:rsidRPr="007C6B93" w:rsidRDefault="00304D77" w:rsidP="005F1277">
            <w:pPr>
              <w:tabs>
                <w:tab w:val="left" w:pos="709"/>
              </w:tabs>
              <w:ind w:left="142" w:firstLine="567"/>
              <w:jc w:val="both"/>
            </w:pPr>
            <w:bookmarkStart w:id="7" w:name="36"/>
            <w:bookmarkEnd w:id="6"/>
            <w:r w:rsidRPr="007C6B93">
              <w:t xml:space="preserve">дефіцит за </w:t>
            </w:r>
            <w:r w:rsidR="00474E75" w:rsidRPr="007C6B93">
              <w:t>спеціальним</w:t>
            </w:r>
            <w:r w:rsidRPr="007C6B93">
              <w:t xml:space="preserve"> фондом </w:t>
            </w:r>
            <w:r w:rsidR="003A3DF2" w:rsidRPr="007C6B93">
              <w:t xml:space="preserve">бюджету селищної територіальної громади </w:t>
            </w:r>
            <w:r w:rsidRPr="007C6B93">
              <w:t xml:space="preserve">у сумі </w:t>
            </w:r>
            <w:r w:rsidR="00A25F41" w:rsidRPr="007C6B93">
              <w:t xml:space="preserve"> </w:t>
            </w:r>
            <w:r w:rsidR="00320676" w:rsidRPr="007C6B93">
              <w:t xml:space="preserve">    </w:t>
            </w:r>
            <w:r w:rsidR="00913B5B">
              <w:t>20 444</w:t>
            </w:r>
            <w:r w:rsidR="00016955" w:rsidRPr="007C6B93">
              <w:rPr>
                <w:lang w:val="ru-RU"/>
              </w:rPr>
              <w:t xml:space="preserve"> </w:t>
            </w:r>
            <w:r w:rsidR="00913B5B">
              <w:rPr>
                <w:lang w:val="ru-RU"/>
              </w:rPr>
              <w:t>572</w:t>
            </w:r>
            <w:r w:rsidR="00073AB2" w:rsidRPr="007C6B93">
              <w:t>,</w:t>
            </w:r>
            <w:r w:rsidR="0008063F">
              <w:t>85</w:t>
            </w:r>
            <w:r w:rsidR="00ED00AD" w:rsidRPr="007C6B93">
              <w:t xml:space="preserve"> </w:t>
            </w:r>
            <w:r w:rsidRPr="007C6B93">
              <w:t>гривень згідно з додатком 2 до цього рішення;</w:t>
            </w:r>
          </w:p>
          <w:p w:rsidR="003A3DF2" w:rsidRPr="007C6B93" w:rsidRDefault="003A3DF2" w:rsidP="005F1277">
            <w:pPr>
              <w:tabs>
                <w:tab w:val="left" w:pos="709"/>
              </w:tabs>
              <w:ind w:left="142" w:firstLine="567"/>
              <w:jc w:val="both"/>
            </w:pPr>
          </w:p>
          <w:p w:rsidR="00784E42" w:rsidRDefault="00784E42" w:rsidP="005F1277">
            <w:pPr>
              <w:tabs>
                <w:tab w:val="left" w:pos="709"/>
              </w:tabs>
              <w:ind w:left="142" w:firstLine="567"/>
              <w:jc w:val="both"/>
            </w:pPr>
            <w:bookmarkStart w:id="8" w:name="37"/>
            <w:bookmarkEnd w:id="7"/>
          </w:p>
          <w:p w:rsidR="00304D77" w:rsidRPr="007C6B93" w:rsidRDefault="00304D77" w:rsidP="005F1277">
            <w:pPr>
              <w:tabs>
                <w:tab w:val="left" w:pos="709"/>
              </w:tabs>
              <w:ind w:left="142" w:firstLine="567"/>
              <w:jc w:val="both"/>
            </w:pPr>
            <w:r w:rsidRPr="007C6B93">
              <w:t xml:space="preserve">оборотний залишок бюджетних коштів </w:t>
            </w:r>
            <w:r w:rsidR="003A3DF2" w:rsidRPr="007C6B93">
              <w:t xml:space="preserve">бюджету селищної територіальної громади </w:t>
            </w:r>
            <w:r w:rsidRPr="007C6B93">
              <w:t xml:space="preserve">у розмірі </w:t>
            </w:r>
            <w:r w:rsidR="003613CD">
              <w:t>1 0</w:t>
            </w:r>
            <w:r w:rsidR="003A3DF2" w:rsidRPr="007C6B93">
              <w:t>00</w:t>
            </w:r>
            <w:r w:rsidR="00F1254C">
              <w:t> </w:t>
            </w:r>
            <w:r w:rsidR="003A3DF2" w:rsidRPr="007C6B93">
              <w:t>000</w:t>
            </w:r>
            <w:r w:rsidR="00F1254C">
              <w:t>,00</w:t>
            </w:r>
            <w:r w:rsidRPr="007C6B93">
              <w:t xml:space="preserve"> гривень, що становить </w:t>
            </w:r>
            <w:r w:rsidR="003A3DF2" w:rsidRPr="007C6B93">
              <w:t>0,</w:t>
            </w:r>
            <w:r w:rsidR="003613CD">
              <w:t>3</w:t>
            </w:r>
            <w:r w:rsidRPr="007C6B93">
              <w:t xml:space="preserve"> відсотк</w:t>
            </w:r>
            <w:r w:rsidR="00790EFE" w:rsidRPr="007C6B93">
              <w:t>а</w:t>
            </w:r>
            <w:r w:rsidRPr="007C6B93">
              <w:t xml:space="preserve"> видатків загального фонду </w:t>
            </w:r>
            <w:r w:rsidR="003A3DF2" w:rsidRPr="007C6B93">
              <w:t>бюджету селищної територіальної громади</w:t>
            </w:r>
            <w:r w:rsidRPr="007C6B93">
              <w:t>, визначених цим пунктом;</w:t>
            </w:r>
          </w:p>
          <w:p w:rsidR="00304D77" w:rsidRPr="007C6B93" w:rsidRDefault="00304D77" w:rsidP="00036F1E">
            <w:pPr>
              <w:ind w:firstLine="567"/>
              <w:jc w:val="both"/>
            </w:pPr>
            <w:bookmarkStart w:id="9" w:name="39"/>
            <w:bookmarkEnd w:id="8"/>
            <w:r w:rsidRPr="007C6B93">
              <w:t xml:space="preserve">2. Затвердити бюджетні призначення головним розпорядникам коштів </w:t>
            </w:r>
            <w:r w:rsidR="00036F1E" w:rsidRPr="007C6B93">
              <w:t xml:space="preserve">бюджету селищної територіальної громади </w:t>
            </w:r>
            <w:r w:rsidRPr="007C6B93">
              <w:t>на 20</w:t>
            </w:r>
            <w:r w:rsidR="000F1164" w:rsidRPr="007C6B93">
              <w:t>2</w:t>
            </w:r>
            <w:r w:rsidR="0058049C" w:rsidRPr="007C6B93">
              <w:t>6</w:t>
            </w:r>
            <w:r w:rsidRPr="007C6B93">
              <w:t xml:space="preserve"> рік у розрізі відповідальних виконавців за бюджетними програмами згідно з додатками 3, 4 до цього рішення.</w:t>
            </w:r>
          </w:p>
          <w:p w:rsidR="00304D77" w:rsidRPr="007C6B93" w:rsidRDefault="00304D77" w:rsidP="00036F1E">
            <w:pPr>
              <w:ind w:firstLine="567"/>
              <w:jc w:val="both"/>
            </w:pPr>
            <w:bookmarkStart w:id="10" w:name="40"/>
            <w:bookmarkEnd w:id="9"/>
            <w:r w:rsidRPr="007C6B93">
              <w:t>3. Затвердити на 20</w:t>
            </w:r>
            <w:r w:rsidR="00036F1E" w:rsidRPr="007C6B93">
              <w:t>2</w:t>
            </w:r>
            <w:r w:rsidR="001E1772" w:rsidRPr="007C6B93">
              <w:t>6</w:t>
            </w:r>
            <w:r w:rsidRPr="007C6B93">
              <w:t xml:space="preserve"> рік міжбюджетні трансферти згідно з додатком 5 до цього рішення.</w:t>
            </w:r>
          </w:p>
          <w:p w:rsidR="00304D77" w:rsidRPr="007C6B93" w:rsidRDefault="00304D77" w:rsidP="00036F1E">
            <w:pPr>
              <w:ind w:firstLine="567"/>
              <w:jc w:val="both"/>
            </w:pPr>
            <w:bookmarkStart w:id="11" w:name="43"/>
            <w:bookmarkEnd w:id="10"/>
            <w:r w:rsidRPr="007C6B93">
              <w:t>4. Затвердити на 20</w:t>
            </w:r>
            <w:r w:rsidR="006B26B0" w:rsidRPr="007C6B93">
              <w:t>2</w:t>
            </w:r>
            <w:r w:rsidR="001E1772" w:rsidRPr="007C6B93">
              <w:t>6</w:t>
            </w:r>
            <w:r w:rsidRPr="007C6B93">
              <w:t xml:space="preserve"> рік </w:t>
            </w:r>
            <w:r w:rsidR="001F244F" w:rsidRPr="007C6B93">
              <w:t xml:space="preserve">обсяги </w:t>
            </w:r>
            <w:r w:rsidR="00AC2AC6" w:rsidRPr="007C6B93">
              <w:t>публічних інвестицій у</w:t>
            </w:r>
            <w:r w:rsidR="001F244F" w:rsidRPr="007C6B93">
              <w:t xml:space="preserve"> розрізі</w:t>
            </w:r>
            <w:r w:rsidR="00AC2AC6" w:rsidRPr="007C6B93">
              <w:t xml:space="preserve"> публічних інвестиційних </w:t>
            </w:r>
            <w:proofErr w:type="spellStart"/>
            <w:r w:rsidR="00AC2AC6" w:rsidRPr="007C6B93">
              <w:t>проєктів</w:t>
            </w:r>
            <w:proofErr w:type="spellEnd"/>
            <w:r w:rsidR="00AC2AC6" w:rsidRPr="007C6B93">
              <w:t xml:space="preserve"> та програм публічних інвестицій </w:t>
            </w:r>
            <w:r w:rsidR="001F244F" w:rsidRPr="007C6B93">
              <w:t xml:space="preserve"> у 202</w:t>
            </w:r>
            <w:r w:rsidR="001E1772" w:rsidRPr="007C6B93">
              <w:t>6</w:t>
            </w:r>
            <w:r w:rsidR="001F244F" w:rsidRPr="007C6B93">
              <w:t xml:space="preserve"> році</w:t>
            </w:r>
            <w:r w:rsidRPr="007C6B93">
              <w:t xml:space="preserve"> згідно з додатком 6</w:t>
            </w:r>
            <w:r w:rsidR="00123397" w:rsidRPr="007C6B93">
              <w:t xml:space="preserve"> </w:t>
            </w:r>
            <w:r w:rsidRPr="007C6B93">
              <w:t xml:space="preserve"> до цього рішення.</w:t>
            </w:r>
          </w:p>
          <w:p w:rsidR="00304D77" w:rsidRPr="007C6B93" w:rsidRDefault="00304D77" w:rsidP="00036F1E">
            <w:pPr>
              <w:ind w:firstLine="567"/>
              <w:jc w:val="both"/>
            </w:pPr>
            <w:bookmarkStart w:id="12" w:name="44"/>
            <w:bookmarkEnd w:id="11"/>
            <w:r w:rsidRPr="007C6B93">
              <w:t xml:space="preserve">5. Затвердити розподіл витрат </w:t>
            </w:r>
            <w:r w:rsidR="00A573F2" w:rsidRPr="007C6B93">
              <w:t>бюджету селищної територіальної громади</w:t>
            </w:r>
            <w:r w:rsidRPr="007C6B93">
              <w:t xml:space="preserve"> на реалізацію місцевих/регіональних програм</w:t>
            </w:r>
            <w:r w:rsidR="00637A40" w:rsidRPr="00637A40">
              <w:rPr>
                <w:lang w:val="ru-RU"/>
              </w:rPr>
              <w:t xml:space="preserve"> </w:t>
            </w:r>
            <w:r w:rsidR="00637A40">
              <w:t>в сумі 1</w:t>
            </w:r>
            <w:r w:rsidR="009808CA">
              <w:t>60</w:t>
            </w:r>
            <w:r w:rsidR="0042718C">
              <w:t> </w:t>
            </w:r>
            <w:r w:rsidR="009808CA">
              <w:t>505</w:t>
            </w:r>
            <w:r w:rsidR="0042718C">
              <w:rPr>
                <w:lang w:val="ru-RU"/>
              </w:rPr>
              <w:t xml:space="preserve"> </w:t>
            </w:r>
            <w:r w:rsidR="009808CA">
              <w:rPr>
                <w:lang w:val="ru-RU"/>
              </w:rPr>
              <w:t>387</w:t>
            </w:r>
            <w:r w:rsidR="00637A40">
              <w:t>,85</w:t>
            </w:r>
            <w:r w:rsidRPr="007C6B93">
              <w:t xml:space="preserve"> згідно з додатком 7 до цього рішення</w:t>
            </w:r>
            <w:r w:rsidR="007344FD" w:rsidRPr="007C6B93">
              <w:t>.»</w:t>
            </w:r>
          </w:p>
          <w:p w:rsidR="007420D5" w:rsidRPr="007C6B93" w:rsidRDefault="007420D5" w:rsidP="005C0647">
            <w:pPr>
              <w:shd w:val="clear" w:color="auto" w:fill="FFFFFF"/>
              <w:jc w:val="both"/>
              <w:rPr>
                <w:szCs w:val="28"/>
              </w:rPr>
            </w:pPr>
            <w:bookmarkStart w:id="13" w:name="81"/>
            <w:bookmarkEnd w:id="12"/>
            <w:r w:rsidRPr="007C6B93">
              <w:rPr>
                <w:bCs/>
              </w:rPr>
              <w:t xml:space="preserve">    </w:t>
            </w:r>
            <w:r w:rsidR="00A03730" w:rsidRPr="007C6B93">
              <w:rPr>
                <w:bCs/>
              </w:rPr>
              <w:t xml:space="preserve"> </w:t>
            </w:r>
            <w:r w:rsidR="003671DA" w:rsidRPr="007C6B93">
              <w:rPr>
                <w:bCs/>
              </w:rPr>
              <w:t xml:space="preserve">   </w:t>
            </w:r>
            <w:r w:rsidR="005C0647" w:rsidRPr="007C6B93">
              <w:rPr>
                <w:bCs/>
              </w:rPr>
              <w:t xml:space="preserve"> </w:t>
            </w:r>
            <w:r w:rsidR="00D03D49" w:rsidRPr="007C6B93">
              <w:rPr>
                <w:bCs/>
              </w:rPr>
              <w:t>1.</w:t>
            </w:r>
            <w:r w:rsidR="005C0647" w:rsidRPr="007C6B93">
              <w:rPr>
                <w:bCs/>
              </w:rPr>
              <w:t>2</w:t>
            </w:r>
            <w:r w:rsidRPr="007C6B93">
              <w:rPr>
                <w:bCs/>
              </w:rPr>
              <w:t>.</w:t>
            </w:r>
            <w:r w:rsidR="00927061" w:rsidRPr="007C6B93">
              <w:rPr>
                <w:szCs w:val="28"/>
              </w:rPr>
              <w:t xml:space="preserve"> Додатки</w:t>
            </w:r>
            <w:r w:rsidR="007467B2" w:rsidRPr="007C6B93">
              <w:rPr>
                <w:szCs w:val="28"/>
              </w:rPr>
              <w:t xml:space="preserve"> </w:t>
            </w:r>
            <w:r w:rsidR="008124E2" w:rsidRPr="007C6B93">
              <w:rPr>
                <w:szCs w:val="28"/>
              </w:rPr>
              <w:t xml:space="preserve"> </w:t>
            </w:r>
            <w:r w:rsidR="00E2432F" w:rsidRPr="007C6B93">
              <w:rPr>
                <w:szCs w:val="28"/>
              </w:rPr>
              <w:t xml:space="preserve">1, </w:t>
            </w:r>
            <w:r w:rsidR="007467B2" w:rsidRPr="007C6B93">
              <w:rPr>
                <w:szCs w:val="28"/>
              </w:rPr>
              <w:t>2,</w:t>
            </w:r>
            <w:r w:rsidR="00927061" w:rsidRPr="007C6B93">
              <w:rPr>
                <w:szCs w:val="28"/>
              </w:rPr>
              <w:t xml:space="preserve"> </w:t>
            </w:r>
            <w:r w:rsidR="00A71219" w:rsidRPr="007C6B93">
              <w:rPr>
                <w:szCs w:val="28"/>
              </w:rPr>
              <w:t>3,</w:t>
            </w:r>
            <w:r w:rsidR="006717BF" w:rsidRPr="006717BF">
              <w:rPr>
                <w:szCs w:val="28"/>
                <w:lang w:val="ru-RU"/>
              </w:rPr>
              <w:t xml:space="preserve"> 5</w:t>
            </w:r>
            <w:r w:rsidR="006717BF">
              <w:rPr>
                <w:szCs w:val="28"/>
              </w:rPr>
              <w:t>,</w:t>
            </w:r>
            <w:r w:rsidR="005342DD">
              <w:rPr>
                <w:szCs w:val="28"/>
              </w:rPr>
              <w:t xml:space="preserve"> 6, 7</w:t>
            </w:r>
            <w:r w:rsidR="003E249D" w:rsidRPr="007C6B93">
              <w:rPr>
                <w:szCs w:val="28"/>
              </w:rPr>
              <w:t xml:space="preserve"> </w:t>
            </w:r>
            <w:r w:rsidR="0066757D" w:rsidRPr="007C6B93">
              <w:rPr>
                <w:szCs w:val="28"/>
              </w:rPr>
              <w:t xml:space="preserve"> </w:t>
            </w:r>
            <w:r w:rsidR="00D03D49" w:rsidRPr="007C6B93">
              <w:rPr>
                <w:szCs w:val="28"/>
              </w:rPr>
              <w:t>до</w:t>
            </w:r>
            <w:r w:rsidRPr="007C6B93">
              <w:rPr>
                <w:szCs w:val="28"/>
              </w:rPr>
              <w:t xml:space="preserve"> рішення  викласти в новій редакції</w:t>
            </w:r>
            <w:r w:rsidR="004E3554" w:rsidRPr="007C6B93">
              <w:rPr>
                <w:szCs w:val="28"/>
              </w:rPr>
              <w:t xml:space="preserve"> </w:t>
            </w:r>
            <w:r w:rsidRPr="007C6B93">
              <w:rPr>
                <w:szCs w:val="28"/>
              </w:rPr>
              <w:t>(додаються).</w:t>
            </w:r>
          </w:p>
          <w:p w:rsidR="003F4503" w:rsidRPr="007C6B93" w:rsidRDefault="003F4503" w:rsidP="00D03D49">
            <w:pPr>
              <w:pStyle w:val="a4"/>
              <w:spacing w:after="120"/>
              <w:ind w:firstLine="567"/>
              <w:jc w:val="both"/>
              <w:rPr>
                <w:lang w:eastAsia="uk-UA"/>
              </w:rPr>
            </w:pPr>
          </w:p>
          <w:p w:rsidR="00675D95" w:rsidRPr="007C6B93" w:rsidRDefault="001B1DBD" w:rsidP="00D03D49">
            <w:pPr>
              <w:pStyle w:val="a4"/>
              <w:spacing w:after="120"/>
              <w:ind w:firstLine="567"/>
              <w:jc w:val="both"/>
            </w:pPr>
            <w:r w:rsidRPr="007C6B93">
              <w:rPr>
                <w:lang w:eastAsia="uk-UA"/>
              </w:rPr>
              <w:t>2</w:t>
            </w:r>
            <w:r w:rsidR="007420D5" w:rsidRPr="007C6B93">
              <w:rPr>
                <w:lang w:eastAsia="uk-UA"/>
              </w:rPr>
              <w:t>. Контроль за виконанням цього рішення покласти на секретаря селищної ради, заступників селищного голови відповідно до розподілу функціональних обов’язків, головних розпорядників коштів бюджету</w:t>
            </w:r>
            <w:r w:rsidR="005C0647" w:rsidRPr="007C6B93">
              <w:rPr>
                <w:lang w:eastAsia="uk-UA"/>
              </w:rPr>
              <w:t xml:space="preserve"> територіальної громади</w:t>
            </w:r>
            <w:r w:rsidR="007420D5" w:rsidRPr="007C6B93">
              <w:rPr>
                <w:lang w:eastAsia="uk-UA"/>
              </w:rPr>
              <w:t xml:space="preserve">, фінансовий відділ селищної ради та </w:t>
            </w:r>
            <w:r w:rsidR="007420D5" w:rsidRPr="007C6B93">
              <w:t xml:space="preserve">постійну  </w:t>
            </w:r>
            <w:r w:rsidR="007420D5" w:rsidRPr="007C6B93">
              <w:rPr>
                <w:spacing w:val="-4"/>
              </w:rPr>
              <w:t>комісію селищної ради з питань фінансів, бюджету, інвестиці</w:t>
            </w:r>
            <w:r w:rsidR="005C0647" w:rsidRPr="007C6B93">
              <w:rPr>
                <w:spacing w:val="-4"/>
              </w:rPr>
              <w:t>й</w:t>
            </w:r>
            <w:r w:rsidR="007420D5" w:rsidRPr="007C6B93">
              <w:rPr>
                <w:spacing w:val="-4"/>
              </w:rPr>
              <w:t xml:space="preserve"> та міжнародного співробітництва</w:t>
            </w:r>
            <w:bookmarkStart w:id="14" w:name="91"/>
            <w:bookmarkEnd w:id="13"/>
            <w:r w:rsidR="00D03D49" w:rsidRPr="007C6B93">
              <w:rPr>
                <w:spacing w:val="-4"/>
              </w:rPr>
              <w:t>.</w:t>
            </w:r>
          </w:p>
          <w:p w:rsidR="00446587" w:rsidRPr="007C6B93" w:rsidRDefault="00446587" w:rsidP="00D03D49">
            <w:pPr>
              <w:shd w:val="clear" w:color="auto" w:fill="FFFFFF"/>
              <w:spacing w:after="150"/>
              <w:jc w:val="both"/>
              <w:rPr>
                <w:spacing w:val="-4"/>
              </w:rPr>
            </w:pPr>
            <w:bookmarkStart w:id="15" w:name="n84"/>
            <w:bookmarkEnd w:id="14"/>
            <w:bookmarkEnd w:id="15"/>
          </w:p>
          <w:p w:rsidR="00D5603C" w:rsidRPr="007C6B93" w:rsidRDefault="00D5603C" w:rsidP="0067032F">
            <w:pPr>
              <w:jc w:val="both"/>
            </w:pPr>
            <w:bookmarkStart w:id="16" w:name="94"/>
          </w:p>
        </w:tc>
        <w:bookmarkEnd w:id="16"/>
      </w:tr>
      <w:tr w:rsidR="006125AC" w:rsidRPr="00635E6D" w:rsidTr="00DB6660">
        <w:tblPrEx>
          <w:tblCellSpacing w:w="0" w:type="nil"/>
          <w:tblBorders>
            <w:top w:val="outset" w:sz="2" w:space="0" w:color="auto"/>
            <w:left w:val="outset" w:sz="2" w:space="0" w:color="auto"/>
            <w:bottom w:val="outset" w:sz="2" w:space="0" w:color="auto"/>
            <w:right w:val="outset" w:sz="2" w:space="0" w:color="auto"/>
          </w:tblBorders>
        </w:tblPrEx>
        <w:trPr>
          <w:trHeight w:val="60"/>
        </w:trPr>
        <w:tc>
          <w:tcPr>
            <w:tcW w:w="4531" w:type="dxa"/>
            <w:tcBorders>
              <w:top w:val="nil"/>
              <w:left w:val="nil"/>
              <w:bottom w:val="nil"/>
              <w:right w:val="nil"/>
            </w:tcBorders>
            <w:tcMar>
              <w:top w:w="15" w:type="dxa"/>
              <w:left w:w="15" w:type="dxa"/>
              <w:bottom w:w="15" w:type="dxa"/>
              <w:right w:w="15" w:type="dxa"/>
            </w:tcMar>
            <w:hideMark/>
          </w:tcPr>
          <w:p w:rsidR="006125AC" w:rsidRPr="00635E6D" w:rsidRDefault="006125AC" w:rsidP="008C51BF">
            <w:pPr>
              <w:spacing w:after="120"/>
              <w:ind w:firstLine="426"/>
              <w:jc w:val="both"/>
            </w:pPr>
            <w:bookmarkStart w:id="17" w:name="n86"/>
            <w:bookmarkEnd w:id="17"/>
          </w:p>
        </w:tc>
        <w:tc>
          <w:tcPr>
            <w:tcW w:w="2461" w:type="dxa"/>
            <w:tcBorders>
              <w:top w:val="nil"/>
              <w:left w:val="nil"/>
              <w:bottom w:val="nil"/>
              <w:right w:val="nil"/>
            </w:tcBorders>
            <w:tcMar>
              <w:top w:w="15" w:type="dxa"/>
              <w:left w:w="15" w:type="dxa"/>
              <w:bottom w:w="15" w:type="dxa"/>
              <w:right w:w="15" w:type="dxa"/>
            </w:tcMar>
            <w:hideMark/>
          </w:tcPr>
          <w:p w:rsidR="006125AC" w:rsidRPr="00635E6D" w:rsidRDefault="00F1236D" w:rsidP="008C51BF">
            <w:pPr>
              <w:spacing w:after="120"/>
              <w:ind w:firstLine="426"/>
              <w:jc w:val="both"/>
            </w:pPr>
            <w:r w:rsidRPr="00635E6D">
              <w:t xml:space="preserve"> </w:t>
            </w:r>
          </w:p>
        </w:tc>
        <w:tc>
          <w:tcPr>
            <w:tcW w:w="2862" w:type="dxa"/>
            <w:tcBorders>
              <w:top w:val="nil"/>
              <w:left w:val="nil"/>
              <w:bottom w:val="nil"/>
              <w:right w:val="nil"/>
            </w:tcBorders>
            <w:tcMar>
              <w:top w:w="15" w:type="dxa"/>
              <w:left w:w="15" w:type="dxa"/>
              <w:bottom w:w="15" w:type="dxa"/>
              <w:right w:w="15" w:type="dxa"/>
            </w:tcMar>
            <w:hideMark/>
          </w:tcPr>
          <w:p w:rsidR="006125AC" w:rsidRPr="00635E6D" w:rsidRDefault="00F1236D" w:rsidP="008C51BF">
            <w:pPr>
              <w:spacing w:after="120"/>
              <w:ind w:firstLine="426"/>
              <w:jc w:val="both"/>
            </w:pPr>
            <w:r w:rsidRPr="00635E6D">
              <w:t xml:space="preserve"> </w:t>
            </w:r>
          </w:p>
        </w:tc>
      </w:tr>
    </w:tbl>
    <w:p w:rsidR="00507AFE" w:rsidRPr="00635E6D" w:rsidRDefault="005C0647" w:rsidP="003D3114">
      <w:pPr>
        <w:tabs>
          <w:tab w:val="left" w:pos="-2880"/>
          <w:tab w:val="left" w:pos="-2520"/>
          <w:tab w:val="left" w:pos="0"/>
          <w:tab w:val="left" w:pos="5529"/>
        </w:tabs>
        <w:spacing w:after="120"/>
        <w:jc w:val="both"/>
        <w:rPr>
          <w:b/>
          <w:i/>
        </w:rPr>
      </w:pPr>
      <w:r w:rsidRPr="00635E6D">
        <w:rPr>
          <w:b/>
          <w:i/>
        </w:rPr>
        <w:t>Се</w:t>
      </w:r>
      <w:r w:rsidR="003D3114">
        <w:rPr>
          <w:b/>
          <w:i/>
        </w:rPr>
        <w:t>кретар селищної ради</w:t>
      </w:r>
      <w:r w:rsidRPr="00635E6D">
        <w:rPr>
          <w:b/>
          <w:i/>
        </w:rPr>
        <w:t xml:space="preserve"> </w:t>
      </w:r>
      <w:r w:rsidRPr="00635E6D">
        <w:rPr>
          <w:b/>
          <w:i/>
        </w:rPr>
        <w:tab/>
      </w:r>
      <w:r w:rsidR="003D3114">
        <w:rPr>
          <w:b/>
          <w:i/>
        </w:rPr>
        <w:t xml:space="preserve">                               Микола ГАЙДАЙ</w:t>
      </w:r>
    </w:p>
    <w:p w:rsidR="00507AFE" w:rsidRPr="00635E6D" w:rsidRDefault="00507AFE" w:rsidP="0006147E">
      <w:pPr>
        <w:spacing w:after="120"/>
        <w:rPr>
          <w:b/>
          <w:i/>
        </w:rPr>
      </w:pPr>
    </w:p>
    <w:p w:rsidR="00507AFE" w:rsidRDefault="00507AFE" w:rsidP="0006147E">
      <w:pPr>
        <w:spacing w:after="120"/>
        <w:rPr>
          <w:b/>
          <w:i/>
        </w:rPr>
      </w:pPr>
    </w:p>
    <w:p w:rsidR="00C0510B" w:rsidRDefault="00C0510B" w:rsidP="0006147E">
      <w:pPr>
        <w:spacing w:after="120"/>
        <w:rPr>
          <w:b/>
          <w:i/>
        </w:rPr>
      </w:pPr>
    </w:p>
    <w:p w:rsidR="00C0510B" w:rsidRDefault="00C0510B" w:rsidP="0006147E">
      <w:pPr>
        <w:spacing w:after="120"/>
        <w:rPr>
          <w:b/>
          <w:i/>
        </w:rPr>
      </w:pPr>
    </w:p>
    <w:p w:rsidR="00C0510B" w:rsidRDefault="00C0510B" w:rsidP="0006147E">
      <w:pPr>
        <w:spacing w:after="120"/>
        <w:rPr>
          <w:b/>
          <w:i/>
        </w:rPr>
      </w:pPr>
    </w:p>
    <w:p w:rsidR="00C0510B" w:rsidRDefault="00C0510B" w:rsidP="0006147E">
      <w:pPr>
        <w:spacing w:after="120"/>
        <w:rPr>
          <w:b/>
          <w:i/>
        </w:rPr>
      </w:pPr>
    </w:p>
    <w:p w:rsidR="00C0510B" w:rsidRDefault="00C0510B" w:rsidP="0006147E">
      <w:pPr>
        <w:spacing w:after="120"/>
        <w:rPr>
          <w:b/>
          <w:i/>
        </w:rPr>
      </w:pPr>
    </w:p>
    <w:p w:rsidR="007406EE" w:rsidRDefault="007406EE" w:rsidP="0006147E">
      <w:pPr>
        <w:spacing w:after="120"/>
        <w:rPr>
          <w:b/>
          <w:i/>
        </w:rPr>
      </w:pPr>
    </w:p>
    <w:p w:rsidR="007406EE" w:rsidRDefault="007406EE" w:rsidP="0006147E">
      <w:pPr>
        <w:spacing w:after="120"/>
        <w:rPr>
          <w:b/>
          <w:i/>
        </w:rPr>
      </w:pPr>
    </w:p>
    <w:p w:rsidR="007406EE" w:rsidRDefault="007406EE" w:rsidP="0006147E">
      <w:pPr>
        <w:spacing w:after="120"/>
        <w:rPr>
          <w:b/>
          <w:i/>
        </w:rPr>
      </w:pPr>
    </w:p>
    <w:p w:rsidR="004577C5" w:rsidRDefault="004577C5" w:rsidP="0006147E">
      <w:pPr>
        <w:spacing w:after="120"/>
        <w:rPr>
          <w:b/>
          <w:i/>
        </w:rPr>
      </w:pPr>
    </w:p>
    <w:p w:rsidR="00282A84" w:rsidRDefault="00282A84" w:rsidP="0006147E">
      <w:pPr>
        <w:spacing w:after="120"/>
        <w:rPr>
          <w:b/>
          <w:i/>
        </w:rPr>
      </w:pPr>
    </w:p>
    <w:p w:rsidR="007406EE" w:rsidRDefault="007406EE" w:rsidP="0006147E">
      <w:pPr>
        <w:spacing w:after="120"/>
        <w:rPr>
          <w:b/>
          <w:i/>
        </w:rPr>
      </w:pPr>
    </w:p>
    <w:p w:rsidR="007406EE" w:rsidRDefault="007406EE" w:rsidP="0006147E">
      <w:pPr>
        <w:spacing w:after="120"/>
        <w:rPr>
          <w:b/>
          <w:i/>
        </w:rPr>
      </w:pPr>
    </w:p>
    <w:p w:rsidR="007406EE" w:rsidRDefault="007406EE" w:rsidP="0006147E">
      <w:pPr>
        <w:spacing w:after="120"/>
        <w:rPr>
          <w:b/>
          <w:i/>
        </w:rPr>
      </w:pPr>
    </w:p>
    <w:p w:rsidR="00637A40" w:rsidRDefault="00637A40" w:rsidP="0055364A">
      <w:pPr>
        <w:tabs>
          <w:tab w:val="left" w:pos="-2880"/>
          <w:tab w:val="left" w:pos="-2520"/>
          <w:tab w:val="left" w:pos="0"/>
          <w:tab w:val="left" w:pos="6405"/>
        </w:tabs>
        <w:spacing w:after="120"/>
        <w:rPr>
          <w:b/>
          <w:i/>
        </w:rPr>
      </w:pPr>
    </w:p>
    <w:p w:rsidR="0008585C" w:rsidRDefault="0008585C" w:rsidP="0055364A">
      <w:pPr>
        <w:tabs>
          <w:tab w:val="left" w:pos="-2880"/>
          <w:tab w:val="left" w:pos="-2520"/>
          <w:tab w:val="left" w:pos="0"/>
          <w:tab w:val="left" w:pos="6405"/>
        </w:tabs>
        <w:spacing w:after="120"/>
        <w:rPr>
          <w:b/>
          <w:i/>
        </w:rPr>
      </w:pPr>
    </w:p>
    <w:p w:rsidR="00784E42" w:rsidRDefault="00784E42" w:rsidP="0055364A">
      <w:pPr>
        <w:tabs>
          <w:tab w:val="left" w:pos="-2880"/>
          <w:tab w:val="left" w:pos="-2520"/>
          <w:tab w:val="left" w:pos="0"/>
          <w:tab w:val="left" w:pos="6405"/>
        </w:tabs>
        <w:spacing w:after="120"/>
        <w:rPr>
          <w:b/>
          <w:i/>
        </w:rPr>
      </w:pPr>
    </w:p>
    <w:p w:rsidR="00A83189" w:rsidRPr="00635E6D" w:rsidRDefault="002A5AB0" w:rsidP="0055364A">
      <w:pPr>
        <w:tabs>
          <w:tab w:val="left" w:pos="-2880"/>
          <w:tab w:val="left" w:pos="-2520"/>
          <w:tab w:val="left" w:pos="0"/>
          <w:tab w:val="left" w:pos="6405"/>
        </w:tabs>
        <w:spacing w:after="120"/>
        <w:rPr>
          <w:b/>
          <w:i/>
        </w:rPr>
      </w:pPr>
      <w:bookmarkStart w:id="18" w:name="_GoBack"/>
      <w:bookmarkEnd w:id="18"/>
      <w:r w:rsidRPr="00635E6D">
        <w:rPr>
          <w:b/>
          <w:i/>
        </w:rPr>
        <w:t>Розробив</w:t>
      </w:r>
      <w:r w:rsidR="00A83189" w:rsidRPr="00635E6D">
        <w:rPr>
          <w:b/>
          <w:i/>
        </w:rPr>
        <w:t>:</w:t>
      </w:r>
    </w:p>
    <w:p w:rsidR="00507AFE" w:rsidRPr="00635E6D" w:rsidRDefault="00507AFE" w:rsidP="0055364A">
      <w:pPr>
        <w:tabs>
          <w:tab w:val="left" w:pos="-2880"/>
          <w:tab w:val="left" w:pos="-2520"/>
          <w:tab w:val="left" w:pos="0"/>
          <w:tab w:val="left" w:pos="6405"/>
        </w:tabs>
        <w:spacing w:after="120"/>
        <w:rPr>
          <w:b/>
          <w:i/>
        </w:rPr>
      </w:pPr>
    </w:p>
    <w:p w:rsidR="00A83189" w:rsidRPr="00635E6D" w:rsidRDefault="0062134B" w:rsidP="007663B3">
      <w:pPr>
        <w:tabs>
          <w:tab w:val="left" w:pos="-2880"/>
          <w:tab w:val="left" w:pos="-2520"/>
          <w:tab w:val="left" w:pos="0"/>
          <w:tab w:val="left" w:pos="6405"/>
          <w:tab w:val="left" w:pos="6804"/>
        </w:tabs>
        <w:spacing w:after="120"/>
      </w:pPr>
      <w:r>
        <w:t>Начальник</w:t>
      </w:r>
      <w:r w:rsidR="00A83189" w:rsidRPr="00635E6D">
        <w:t xml:space="preserve"> </w:t>
      </w:r>
      <w:r w:rsidR="00DA7B75" w:rsidRPr="00635E6D">
        <w:t>фінансового відділу</w:t>
      </w:r>
      <w:r w:rsidR="002643DF" w:rsidRPr="00635E6D">
        <w:t xml:space="preserve">   </w:t>
      </w:r>
      <w:r w:rsidR="00D63D8A" w:rsidRPr="00635E6D">
        <w:tab/>
      </w:r>
      <w:r w:rsidR="00DA7B75" w:rsidRPr="00635E6D">
        <w:t xml:space="preserve">   </w:t>
      </w:r>
      <w:r w:rsidR="00D851F3" w:rsidRPr="00635E6D">
        <w:t xml:space="preserve"> </w:t>
      </w:r>
      <w:r w:rsidR="00DA7B75" w:rsidRPr="00635E6D">
        <w:t xml:space="preserve">  </w:t>
      </w:r>
      <w:r>
        <w:t>Марина</w:t>
      </w:r>
      <w:r w:rsidR="008F5D4B">
        <w:t xml:space="preserve"> </w:t>
      </w:r>
      <w:r>
        <w:t>КУЗЬМИЧ</w:t>
      </w:r>
    </w:p>
    <w:p w:rsidR="0044314B" w:rsidRPr="00635E6D" w:rsidRDefault="0044314B" w:rsidP="0055364A">
      <w:pPr>
        <w:tabs>
          <w:tab w:val="left" w:pos="-2880"/>
          <w:tab w:val="left" w:pos="-2520"/>
          <w:tab w:val="left" w:pos="0"/>
          <w:tab w:val="left" w:pos="6405"/>
        </w:tabs>
        <w:spacing w:after="120"/>
        <w:rPr>
          <w:b/>
          <w:i/>
        </w:rPr>
      </w:pPr>
    </w:p>
    <w:p w:rsidR="00A83189" w:rsidRPr="00635E6D" w:rsidRDefault="00A83189" w:rsidP="0055364A">
      <w:pPr>
        <w:tabs>
          <w:tab w:val="left" w:pos="-2880"/>
          <w:tab w:val="left" w:pos="-2520"/>
          <w:tab w:val="left" w:pos="0"/>
          <w:tab w:val="left" w:pos="6405"/>
        </w:tabs>
        <w:spacing w:after="120"/>
        <w:rPr>
          <w:b/>
          <w:i/>
        </w:rPr>
      </w:pPr>
      <w:r w:rsidRPr="00635E6D">
        <w:rPr>
          <w:b/>
          <w:i/>
        </w:rPr>
        <w:t>Погоджено:</w:t>
      </w:r>
    </w:p>
    <w:p w:rsidR="00A83189" w:rsidRPr="00635E6D" w:rsidRDefault="00A83189" w:rsidP="0055364A">
      <w:pPr>
        <w:tabs>
          <w:tab w:val="left" w:pos="-2880"/>
          <w:tab w:val="left" w:pos="-2520"/>
          <w:tab w:val="left" w:pos="0"/>
          <w:tab w:val="left" w:pos="6405"/>
        </w:tabs>
        <w:spacing w:after="120"/>
      </w:pPr>
    </w:p>
    <w:p w:rsidR="00C87604" w:rsidRDefault="00C87604" w:rsidP="00C87604">
      <w:pPr>
        <w:tabs>
          <w:tab w:val="left" w:pos="-2880"/>
          <w:tab w:val="left" w:pos="-2520"/>
          <w:tab w:val="left" w:pos="0"/>
          <w:tab w:val="left" w:pos="6405"/>
        </w:tabs>
      </w:pPr>
      <w:r>
        <w:t xml:space="preserve">Перший заступник селищного </w:t>
      </w:r>
    </w:p>
    <w:p w:rsidR="00C87604" w:rsidRDefault="00C87604" w:rsidP="00C87604">
      <w:pPr>
        <w:tabs>
          <w:tab w:val="left" w:pos="-2880"/>
          <w:tab w:val="left" w:pos="-2520"/>
          <w:tab w:val="left" w:pos="0"/>
          <w:tab w:val="left" w:pos="6405"/>
        </w:tabs>
      </w:pPr>
      <w:r>
        <w:t>голови з питань діяльності</w:t>
      </w:r>
    </w:p>
    <w:p w:rsidR="00C87604" w:rsidRDefault="00C87604" w:rsidP="00C87604">
      <w:pPr>
        <w:tabs>
          <w:tab w:val="left" w:pos="-2880"/>
          <w:tab w:val="left" w:pos="-2520"/>
          <w:tab w:val="left" w:pos="0"/>
          <w:tab w:val="left" w:pos="6405"/>
          <w:tab w:val="left" w:pos="6804"/>
        </w:tabs>
      </w:pPr>
      <w:r>
        <w:t>виконавчих органів ради</w:t>
      </w:r>
      <w:r>
        <w:tab/>
      </w:r>
      <w:r>
        <w:tab/>
        <w:t xml:space="preserve">Віктор ГАРМАШ </w:t>
      </w:r>
    </w:p>
    <w:p w:rsidR="00C96FFD" w:rsidRDefault="00C96FFD" w:rsidP="00282A84">
      <w:pPr>
        <w:pStyle w:val="a7"/>
        <w:tabs>
          <w:tab w:val="left" w:pos="0"/>
          <w:tab w:val="left" w:pos="851"/>
        </w:tabs>
        <w:spacing w:before="0" w:beforeAutospacing="0" w:after="0" w:afterAutospacing="0"/>
        <w:jc w:val="both"/>
        <w:rPr>
          <w:lang w:val="uk-UA"/>
        </w:rPr>
      </w:pPr>
    </w:p>
    <w:p w:rsidR="00C96FFD" w:rsidRDefault="00C96FFD" w:rsidP="00282A84">
      <w:pPr>
        <w:pStyle w:val="a7"/>
        <w:tabs>
          <w:tab w:val="left" w:pos="0"/>
          <w:tab w:val="left" w:pos="851"/>
        </w:tabs>
        <w:spacing w:before="0" w:beforeAutospacing="0" w:after="0" w:afterAutospacing="0"/>
        <w:jc w:val="both"/>
        <w:rPr>
          <w:lang w:val="uk-UA"/>
        </w:rPr>
      </w:pPr>
    </w:p>
    <w:p w:rsidR="00C87604" w:rsidRDefault="00C87604" w:rsidP="00282A84">
      <w:pPr>
        <w:pStyle w:val="a7"/>
        <w:tabs>
          <w:tab w:val="left" w:pos="0"/>
          <w:tab w:val="left" w:pos="851"/>
        </w:tabs>
        <w:spacing w:before="0" w:beforeAutospacing="0" w:after="0" w:afterAutospacing="0"/>
        <w:jc w:val="both"/>
        <w:rPr>
          <w:lang w:val="uk-UA"/>
        </w:rPr>
      </w:pPr>
    </w:p>
    <w:p w:rsidR="00282A84" w:rsidRPr="00635E6D" w:rsidRDefault="00282A84" w:rsidP="00282A84">
      <w:pPr>
        <w:pStyle w:val="a7"/>
        <w:tabs>
          <w:tab w:val="left" w:pos="0"/>
          <w:tab w:val="left" w:pos="851"/>
        </w:tabs>
        <w:spacing w:before="0" w:beforeAutospacing="0" w:after="0" w:afterAutospacing="0"/>
        <w:jc w:val="both"/>
        <w:rPr>
          <w:spacing w:val="-4"/>
          <w:lang w:val="uk-UA"/>
        </w:rPr>
      </w:pPr>
      <w:r w:rsidRPr="00635E6D">
        <w:rPr>
          <w:lang w:val="uk-UA"/>
        </w:rPr>
        <w:t>Начальник загального відділу                                                               Світлана ПОЛЯННА</w:t>
      </w:r>
    </w:p>
    <w:p w:rsidR="00554C3F" w:rsidRPr="00635E6D" w:rsidRDefault="00554C3F" w:rsidP="00976A16">
      <w:pPr>
        <w:tabs>
          <w:tab w:val="left" w:pos="-2880"/>
          <w:tab w:val="left" w:pos="-2520"/>
          <w:tab w:val="left" w:pos="0"/>
          <w:tab w:val="left" w:pos="6405"/>
        </w:tabs>
      </w:pPr>
    </w:p>
    <w:p w:rsidR="00BC1BEF" w:rsidRDefault="00BC1BEF" w:rsidP="007663B3">
      <w:pPr>
        <w:tabs>
          <w:tab w:val="left" w:pos="-2880"/>
          <w:tab w:val="left" w:pos="-2520"/>
          <w:tab w:val="left" w:pos="0"/>
          <w:tab w:val="left" w:pos="6405"/>
          <w:tab w:val="left" w:pos="6804"/>
        </w:tabs>
      </w:pPr>
    </w:p>
    <w:p w:rsidR="00C96FFD" w:rsidRDefault="00C96FFD" w:rsidP="007663B3">
      <w:pPr>
        <w:tabs>
          <w:tab w:val="left" w:pos="-2880"/>
          <w:tab w:val="left" w:pos="-2520"/>
          <w:tab w:val="left" w:pos="0"/>
          <w:tab w:val="left" w:pos="6405"/>
          <w:tab w:val="left" w:pos="6804"/>
        </w:tabs>
      </w:pPr>
    </w:p>
    <w:p w:rsidR="00976A16" w:rsidRPr="00635E6D" w:rsidRDefault="00A71D5C" w:rsidP="007663B3">
      <w:pPr>
        <w:tabs>
          <w:tab w:val="left" w:pos="-2880"/>
          <w:tab w:val="left" w:pos="-2520"/>
          <w:tab w:val="left" w:pos="0"/>
          <w:tab w:val="left" w:pos="6405"/>
          <w:tab w:val="left" w:pos="6804"/>
        </w:tabs>
      </w:pPr>
      <w:r>
        <w:t>Завідувач</w:t>
      </w:r>
      <w:r w:rsidR="00BC1BEF">
        <w:t xml:space="preserve"> юридичного сектору</w:t>
      </w:r>
      <w:r w:rsidR="00BC1BEF">
        <w:tab/>
      </w:r>
      <w:r w:rsidR="00BC1BEF">
        <w:tab/>
      </w:r>
      <w:r w:rsidR="00A30B32">
        <w:t>Яна</w:t>
      </w:r>
      <w:r w:rsidR="00BC1BEF">
        <w:t xml:space="preserve"> Б</w:t>
      </w:r>
      <w:r w:rsidR="00F5097D">
        <w:t>ІЛЯ</w:t>
      </w:r>
      <w:r w:rsidR="00A30B32">
        <w:t>ЄВА</w:t>
      </w:r>
      <w:r w:rsidR="00BC1BEF">
        <w:tab/>
      </w:r>
      <w:r w:rsidR="00976A16" w:rsidRPr="00635E6D">
        <w:tab/>
        <w:t xml:space="preserve"> </w:t>
      </w:r>
    </w:p>
    <w:p w:rsidR="003404BD" w:rsidRPr="00635E6D" w:rsidRDefault="003404BD" w:rsidP="00976A16">
      <w:pPr>
        <w:tabs>
          <w:tab w:val="left" w:pos="-2880"/>
          <w:tab w:val="left" w:pos="-2520"/>
          <w:tab w:val="left" w:pos="0"/>
          <w:tab w:val="left" w:pos="6405"/>
        </w:tabs>
      </w:pPr>
    </w:p>
    <w:p w:rsidR="00282A84" w:rsidRDefault="00282A84" w:rsidP="00C40BB9">
      <w:pPr>
        <w:pStyle w:val="a7"/>
        <w:tabs>
          <w:tab w:val="left" w:pos="0"/>
          <w:tab w:val="left" w:pos="851"/>
        </w:tabs>
        <w:spacing w:before="0" w:beforeAutospacing="0" w:after="0" w:afterAutospacing="0"/>
        <w:jc w:val="both"/>
        <w:rPr>
          <w:lang w:val="uk-UA"/>
        </w:rPr>
      </w:pPr>
    </w:p>
    <w:p w:rsidR="00282A84" w:rsidRDefault="00282A84" w:rsidP="00C40BB9">
      <w:pPr>
        <w:pStyle w:val="a7"/>
        <w:tabs>
          <w:tab w:val="left" w:pos="0"/>
          <w:tab w:val="left" w:pos="851"/>
        </w:tabs>
        <w:spacing w:before="0" w:beforeAutospacing="0" w:after="0" w:afterAutospacing="0"/>
        <w:jc w:val="both"/>
        <w:rPr>
          <w:spacing w:val="-4"/>
          <w:lang w:val="uk-UA"/>
        </w:rPr>
      </w:pPr>
    </w:p>
    <w:p w:rsidR="00973B97" w:rsidRPr="00635E6D" w:rsidRDefault="00973B97" w:rsidP="00C40BB9">
      <w:pPr>
        <w:pStyle w:val="a7"/>
        <w:tabs>
          <w:tab w:val="left" w:pos="0"/>
          <w:tab w:val="left" w:pos="851"/>
        </w:tabs>
        <w:spacing w:before="0" w:beforeAutospacing="0" w:after="0" w:afterAutospacing="0"/>
        <w:jc w:val="both"/>
        <w:rPr>
          <w:spacing w:val="-4"/>
          <w:lang w:val="uk-UA"/>
        </w:rPr>
      </w:pPr>
      <w:r w:rsidRPr="00635E6D">
        <w:rPr>
          <w:spacing w:val="-4"/>
          <w:lang w:val="uk-UA"/>
        </w:rPr>
        <w:t xml:space="preserve">Голова постійної комісії селищної ради </w:t>
      </w:r>
    </w:p>
    <w:p w:rsidR="00973B97" w:rsidRPr="00635E6D" w:rsidRDefault="00973B97" w:rsidP="00C40BB9">
      <w:pPr>
        <w:pStyle w:val="a7"/>
        <w:tabs>
          <w:tab w:val="left" w:pos="0"/>
          <w:tab w:val="left" w:pos="851"/>
        </w:tabs>
        <w:spacing w:before="0" w:beforeAutospacing="0" w:after="0" w:afterAutospacing="0"/>
        <w:jc w:val="both"/>
        <w:rPr>
          <w:spacing w:val="-4"/>
          <w:lang w:val="uk-UA"/>
        </w:rPr>
      </w:pPr>
      <w:r w:rsidRPr="00635E6D">
        <w:rPr>
          <w:spacing w:val="-4"/>
          <w:lang w:val="uk-UA"/>
        </w:rPr>
        <w:t>з питань фінансів, бюджету, інвестиці</w:t>
      </w:r>
      <w:r w:rsidR="00507AFE" w:rsidRPr="00635E6D">
        <w:rPr>
          <w:spacing w:val="-4"/>
          <w:lang w:val="uk-UA"/>
        </w:rPr>
        <w:t>й</w:t>
      </w:r>
      <w:r w:rsidRPr="00635E6D">
        <w:rPr>
          <w:spacing w:val="-4"/>
          <w:lang w:val="uk-UA"/>
        </w:rPr>
        <w:t xml:space="preserve"> та </w:t>
      </w:r>
    </w:p>
    <w:p w:rsidR="00FE6FFC" w:rsidRPr="00635E6D" w:rsidRDefault="00973B97" w:rsidP="0069368C">
      <w:pPr>
        <w:pStyle w:val="a7"/>
        <w:tabs>
          <w:tab w:val="left" w:pos="0"/>
          <w:tab w:val="left" w:pos="851"/>
          <w:tab w:val="left" w:pos="6946"/>
          <w:tab w:val="left" w:pos="7088"/>
        </w:tabs>
        <w:spacing w:before="0" w:beforeAutospacing="0" w:after="0" w:afterAutospacing="0"/>
        <w:jc w:val="both"/>
        <w:rPr>
          <w:spacing w:val="-4"/>
          <w:lang w:val="uk-UA"/>
        </w:rPr>
      </w:pPr>
      <w:r w:rsidRPr="00635E6D">
        <w:rPr>
          <w:spacing w:val="-4"/>
          <w:lang w:val="uk-UA"/>
        </w:rPr>
        <w:t xml:space="preserve">міжнародного співробітництва                               </w:t>
      </w:r>
      <w:r w:rsidR="002643DF" w:rsidRPr="00635E6D">
        <w:rPr>
          <w:spacing w:val="-4"/>
          <w:lang w:val="uk-UA"/>
        </w:rPr>
        <w:t xml:space="preserve">        </w:t>
      </w:r>
      <w:r w:rsidRPr="00635E6D">
        <w:rPr>
          <w:spacing w:val="-4"/>
          <w:lang w:val="uk-UA"/>
        </w:rPr>
        <w:t xml:space="preserve">                        </w:t>
      </w:r>
      <w:r w:rsidR="001B68A2" w:rsidRPr="00635E6D">
        <w:rPr>
          <w:spacing w:val="-4"/>
          <w:lang w:val="uk-UA"/>
        </w:rPr>
        <w:t xml:space="preserve">    </w:t>
      </w:r>
      <w:r w:rsidRPr="00635E6D">
        <w:rPr>
          <w:spacing w:val="-4"/>
          <w:lang w:val="uk-UA"/>
        </w:rPr>
        <w:t>В</w:t>
      </w:r>
      <w:r w:rsidR="00507AFE" w:rsidRPr="00635E6D">
        <w:rPr>
          <w:spacing w:val="-4"/>
          <w:lang w:val="uk-UA"/>
        </w:rPr>
        <w:t>асиль НЕБРАТ</w:t>
      </w:r>
    </w:p>
    <w:p w:rsidR="00FE6FFC" w:rsidRDefault="00FE6FFC"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106E70" w:rsidRDefault="00106E70" w:rsidP="0055364A">
      <w:pPr>
        <w:pStyle w:val="a7"/>
        <w:tabs>
          <w:tab w:val="left" w:pos="0"/>
          <w:tab w:val="left" w:pos="851"/>
        </w:tabs>
        <w:spacing w:before="0" w:beforeAutospacing="0" w:after="120" w:afterAutospacing="0"/>
        <w:jc w:val="both"/>
        <w:rPr>
          <w:spacing w:val="-4"/>
          <w:lang w:val="uk-UA"/>
        </w:rPr>
      </w:pPr>
    </w:p>
    <w:p w:rsidR="00106E70" w:rsidRDefault="00106E70" w:rsidP="0055364A">
      <w:pPr>
        <w:pStyle w:val="a7"/>
        <w:tabs>
          <w:tab w:val="left" w:pos="0"/>
          <w:tab w:val="left" w:pos="851"/>
        </w:tabs>
        <w:spacing w:before="0" w:beforeAutospacing="0" w:after="120" w:afterAutospacing="0"/>
        <w:jc w:val="both"/>
        <w:rPr>
          <w:spacing w:val="-4"/>
          <w:lang w:val="uk-UA"/>
        </w:rPr>
      </w:pPr>
    </w:p>
    <w:p w:rsidR="00106E70" w:rsidRDefault="00106E70" w:rsidP="0055364A">
      <w:pPr>
        <w:pStyle w:val="a7"/>
        <w:tabs>
          <w:tab w:val="left" w:pos="0"/>
          <w:tab w:val="left" w:pos="851"/>
        </w:tabs>
        <w:spacing w:before="0" w:beforeAutospacing="0" w:after="120" w:afterAutospacing="0"/>
        <w:jc w:val="both"/>
        <w:rPr>
          <w:spacing w:val="-4"/>
          <w:lang w:val="uk-UA"/>
        </w:rPr>
      </w:pPr>
    </w:p>
    <w:p w:rsidR="00093021" w:rsidRDefault="00093021" w:rsidP="0055364A">
      <w:pPr>
        <w:pStyle w:val="a7"/>
        <w:tabs>
          <w:tab w:val="left" w:pos="0"/>
          <w:tab w:val="left" w:pos="851"/>
        </w:tabs>
        <w:spacing w:before="0" w:beforeAutospacing="0" w:after="120" w:afterAutospacing="0"/>
        <w:jc w:val="both"/>
        <w:rPr>
          <w:spacing w:val="-4"/>
          <w:lang w:val="uk-UA"/>
        </w:rPr>
      </w:pPr>
    </w:p>
    <w:p w:rsidR="004577C5" w:rsidRDefault="004577C5" w:rsidP="0055364A">
      <w:pPr>
        <w:pStyle w:val="a7"/>
        <w:tabs>
          <w:tab w:val="left" w:pos="0"/>
          <w:tab w:val="left" w:pos="851"/>
        </w:tabs>
        <w:spacing w:before="0" w:beforeAutospacing="0" w:after="120" w:afterAutospacing="0"/>
        <w:jc w:val="both"/>
        <w:rPr>
          <w:spacing w:val="-4"/>
          <w:lang w:val="uk-UA"/>
        </w:rPr>
      </w:pPr>
    </w:p>
    <w:p w:rsidR="004577C5" w:rsidRDefault="004577C5" w:rsidP="0055364A">
      <w:pPr>
        <w:pStyle w:val="a7"/>
        <w:tabs>
          <w:tab w:val="left" w:pos="0"/>
          <w:tab w:val="left" w:pos="851"/>
        </w:tabs>
        <w:spacing w:before="0" w:beforeAutospacing="0" w:after="120" w:afterAutospacing="0"/>
        <w:jc w:val="both"/>
        <w:rPr>
          <w:spacing w:val="-4"/>
          <w:lang w:val="uk-UA"/>
        </w:rPr>
      </w:pPr>
    </w:p>
    <w:p w:rsidR="00273BFD" w:rsidRDefault="00273BFD" w:rsidP="00273BFD">
      <w:pPr>
        <w:tabs>
          <w:tab w:val="left" w:pos="-2880"/>
          <w:tab w:val="left" w:pos="-2520"/>
          <w:tab w:val="left" w:pos="0"/>
          <w:tab w:val="left" w:pos="6405"/>
        </w:tabs>
        <w:spacing w:after="120"/>
        <w:rPr>
          <w:sz w:val="20"/>
          <w:szCs w:val="20"/>
        </w:rPr>
      </w:pPr>
      <w:r>
        <w:rPr>
          <w:sz w:val="20"/>
          <w:szCs w:val="20"/>
        </w:rPr>
        <w:t>Кузьмич</w:t>
      </w:r>
      <w:r>
        <w:rPr>
          <w:sz w:val="20"/>
          <w:szCs w:val="20"/>
        </w:rPr>
        <w:t xml:space="preserve">, </w:t>
      </w:r>
    </w:p>
    <w:p w:rsidR="00273BFD" w:rsidRDefault="00273BFD" w:rsidP="00273BFD">
      <w:pPr>
        <w:tabs>
          <w:tab w:val="left" w:pos="-2880"/>
          <w:tab w:val="left" w:pos="-2520"/>
          <w:tab w:val="left" w:pos="0"/>
          <w:tab w:val="left" w:pos="6405"/>
        </w:tabs>
        <w:spacing w:after="120"/>
        <w:rPr>
          <w:sz w:val="20"/>
          <w:szCs w:val="20"/>
        </w:rPr>
      </w:pPr>
      <w:r>
        <w:rPr>
          <w:sz w:val="20"/>
          <w:szCs w:val="20"/>
        </w:rPr>
        <w:t>0</w:t>
      </w:r>
      <w:r>
        <w:rPr>
          <w:sz w:val="20"/>
          <w:szCs w:val="20"/>
        </w:rPr>
        <w:t>993024269</w:t>
      </w:r>
    </w:p>
    <w:p w:rsidR="006D113B" w:rsidRDefault="006D113B" w:rsidP="0055364A">
      <w:pPr>
        <w:pStyle w:val="a7"/>
        <w:tabs>
          <w:tab w:val="left" w:pos="0"/>
          <w:tab w:val="left" w:pos="851"/>
        </w:tabs>
        <w:spacing w:before="0" w:beforeAutospacing="0" w:after="120" w:afterAutospacing="0"/>
        <w:jc w:val="both"/>
        <w:rPr>
          <w:spacing w:val="-4"/>
          <w:lang w:val="uk-UA"/>
        </w:rPr>
      </w:pPr>
    </w:p>
    <w:sectPr w:rsidR="006D113B" w:rsidSect="00990D61">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C4C" w:rsidRDefault="001A4C4C" w:rsidP="00C94643">
      <w:r>
        <w:separator/>
      </w:r>
    </w:p>
  </w:endnote>
  <w:endnote w:type="continuationSeparator" w:id="0">
    <w:p w:rsidR="001A4C4C" w:rsidRDefault="001A4C4C" w:rsidP="00C9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C4C" w:rsidRDefault="001A4C4C" w:rsidP="00C94643">
      <w:r>
        <w:separator/>
      </w:r>
    </w:p>
  </w:footnote>
  <w:footnote w:type="continuationSeparator" w:id="0">
    <w:p w:rsidR="001A4C4C" w:rsidRDefault="001A4C4C" w:rsidP="00C9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462494"/>
      <w:docPartObj>
        <w:docPartGallery w:val="Page Numbers (Top of Page)"/>
        <w:docPartUnique/>
      </w:docPartObj>
    </w:sdtPr>
    <w:sdtEndPr/>
    <w:sdtContent>
      <w:p w:rsidR="00C94643" w:rsidRDefault="00E20496">
        <w:pPr>
          <w:pStyle w:val="ad"/>
        </w:pPr>
        <w:r>
          <w:fldChar w:fldCharType="begin"/>
        </w:r>
        <w:r w:rsidR="00C94643">
          <w:instrText>PAGE   \* MERGEFORMAT</w:instrText>
        </w:r>
        <w:r>
          <w:fldChar w:fldCharType="separate"/>
        </w:r>
        <w:r w:rsidR="00EA2F23" w:rsidRPr="00EA2F23">
          <w:rPr>
            <w:noProof/>
            <w:lang w:val="ru-RU"/>
          </w:rPr>
          <w:t>2</w:t>
        </w:r>
        <w:r>
          <w:fldChar w:fldCharType="end"/>
        </w:r>
      </w:p>
    </w:sdtContent>
  </w:sdt>
  <w:p w:rsidR="00C94643" w:rsidRPr="00C94643" w:rsidRDefault="00C94643" w:rsidP="00C94643">
    <w:pPr>
      <w:pStyle w:val="ad"/>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2BCA"/>
    <w:multiLevelType w:val="multilevel"/>
    <w:tmpl w:val="31D8A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D5C30"/>
    <w:multiLevelType w:val="hybridMultilevel"/>
    <w:tmpl w:val="54FA707E"/>
    <w:lvl w:ilvl="0" w:tplc="15641F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1052211"/>
    <w:multiLevelType w:val="hybridMultilevel"/>
    <w:tmpl w:val="144C0234"/>
    <w:lvl w:ilvl="0" w:tplc="6F0A2D38">
      <w:start w:val="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E517D3"/>
    <w:multiLevelType w:val="hybridMultilevel"/>
    <w:tmpl w:val="46A0F0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65152EA"/>
    <w:multiLevelType w:val="hybridMultilevel"/>
    <w:tmpl w:val="3A8A1B2E"/>
    <w:lvl w:ilvl="0" w:tplc="0422000F">
      <w:start w:val="1"/>
      <w:numFmt w:val="decimal"/>
      <w:lvlText w:val="%1."/>
      <w:lvlJc w:val="left"/>
      <w:pPr>
        <w:ind w:left="2149" w:hanging="360"/>
      </w:pPr>
    </w:lvl>
    <w:lvl w:ilvl="1" w:tplc="04220019" w:tentative="1">
      <w:start w:val="1"/>
      <w:numFmt w:val="lowerLetter"/>
      <w:lvlText w:val="%2."/>
      <w:lvlJc w:val="left"/>
      <w:pPr>
        <w:ind w:left="2869" w:hanging="360"/>
      </w:pPr>
    </w:lvl>
    <w:lvl w:ilvl="2" w:tplc="0422001B" w:tentative="1">
      <w:start w:val="1"/>
      <w:numFmt w:val="lowerRoman"/>
      <w:lvlText w:val="%3."/>
      <w:lvlJc w:val="right"/>
      <w:pPr>
        <w:ind w:left="3589" w:hanging="180"/>
      </w:pPr>
    </w:lvl>
    <w:lvl w:ilvl="3" w:tplc="0422000F" w:tentative="1">
      <w:start w:val="1"/>
      <w:numFmt w:val="decimal"/>
      <w:lvlText w:val="%4."/>
      <w:lvlJc w:val="left"/>
      <w:pPr>
        <w:ind w:left="4309" w:hanging="360"/>
      </w:pPr>
    </w:lvl>
    <w:lvl w:ilvl="4" w:tplc="04220019" w:tentative="1">
      <w:start w:val="1"/>
      <w:numFmt w:val="lowerLetter"/>
      <w:lvlText w:val="%5."/>
      <w:lvlJc w:val="left"/>
      <w:pPr>
        <w:ind w:left="5029" w:hanging="360"/>
      </w:pPr>
    </w:lvl>
    <w:lvl w:ilvl="5" w:tplc="0422001B" w:tentative="1">
      <w:start w:val="1"/>
      <w:numFmt w:val="lowerRoman"/>
      <w:lvlText w:val="%6."/>
      <w:lvlJc w:val="right"/>
      <w:pPr>
        <w:ind w:left="5749" w:hanging="180"/>
      </w:pPr>
    </w:lvl>
    <w:lvl w:ilvl="6" w:tplc="0422000F" w:tentative="1">
      <w:start w:val="1"/>
      <w:numFmt w:val="decimal"/>
      <w:lvlText w:val="%7."/>
      <w:lvlJc w:val="left"/>
      <w:pPr>
        <w:ind w:left="6469" w:hanging="360"/>
      </w:pPr>
    </w:lvl>
    <w:lvl w:ilvl="7" w:tplc="04220019" w:tentative="1">
      <w:start w:val="1"/>
      <w:numFmt w:val="lowerLetter"/>
      <w:lvlText w:val="%8."/>
      <w:lvlJc w:val="left"/>
      <w:pPr>
        <w:ind w:left="7189" w:hanging="360"/>
      </w:pPr>
    </w:lvl>
    <w:lvl w:ilvl="8" w:tplc="0422001B" w:tentative="1">
      <w:start w:val="1"/>
      <w:numFmt w:val="lowerRoman"/>
      <w:lvlText w:val="%9."/>
      <w:lvlJc w:val="right"/>
      <w:pPr>
        <w:ind w:left="7909" w:hanging="180"/>
      </w:pPr>
    </w:lvl>
  </w:abstractNum>
  <w:abstractNum w:abstractNumId="5" w15:restartNumberingAfterBreak="0">
    <w:nsid w:val="188B4025"/>
    <w:multiLevelType w:val="hybridMultilevel"/>
    <w:tmpl w:val="1DDAA9AC"/>
    <w:lvl w:ilvl="0" w:tplc="0B32D95C">
      <w:numFmt w:val="bullet"/>
      <w:lvlText w:val="-"/>
      <w:lvlJc w:val="left"/>
      <w:pPr>
        <w:ind w:left="1063" w:hanging="360"/>
      </w:pPr>
      <w:rPr>
        <w:rFonts w:ascii="Times New Roman" w:eastAsia="Times New Roman" w:hAnsi="Times New Roman" w:cs="Times New Roman" w:hint="default"/>
        <w:color w:val="auto"/>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6" w15:restartNumberingAfterBreak="0">
    <w:nsid w:val="1A067DF5"/>
    <w:multiLevelType w:val="hybridMultilevel"/>
    <w:tmpl w:val="C1B23F6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1DFC0E8E"/>
    <w:multiLevelType w:val="hybridMultilevel"/>
    <w:tmpl w:val="2E6E85A8"/>
    <w:lvl w:ilvl="0" w:tplc="63B82370">
      <w:start w:val="1"/>
      <w:numFmt w:val="bullet"/>
      <w:lvlText w:val=""/>
      <w:lvlJc w:val="left"/>
      <w:pPr>
        <w:tabs>
          <w:tab w:val="num" w:pos="1563"/>
        </w:tabs>
        <w:ind w:left="156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51417E00"/>
    <w:multiLevelType w:val="multilevel"/>
    <w:tmpl w:val="4AA02E04"/>
    <w:lvl w:ilvl="0">
      <w:start w:val="12"/>
      <w:numFmt w:val="decimal"/>
      <w:lvlText w:val="%1"/>
      <w:lvlJc w:val="left"/>
      <w:pPr>
        <w:ind w:left="420" w:hanging="420"/>
      </w:pPr>
      <w:rPr>
        <w:rFonts w:hint="default"/>
      </w:rPr>
    </w:lvl>
    <w:lvl w:ilvl="1">
      <w:start w:val="3"/>
      <w:numFmt w:val="decimal"/>
      <w:lvlText w:val="%1.%2"/>
      <w:lvlJc w:val="left"/>
      <w:pPr>
        <w:ind w:left="1309" w:hanging="42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9" w15:restartNumberingAfterBreak="0">
    <w:nsid w:val="54841B72"/>
    <w:multiLevelType w:val="multilevel"/>
    <w:tmpl w:val="BFD878AC"/>
    <w:lvl w:ilvl="0">
      <w:start w:val="1"/>
      <w:numFmt w:val="decimal"/>
      <w:lvlText w:val="%1."/>
      <w:lvlJc w:val="left"/>
      <w:pPr>
        <w:ind w:left="1211" w:hanging="360"/>
      </w:pPr>
      <w:rPr>
        <w:b w:val="0"/>
      </w:rPr>
    </w:lvl>
    <w:lvl w:ilvl="1">
      <w:start w:val="1"/>
      <w:numFmt w:val="decimal"/>
      <w:lvlText w:val="%1.%2."/>
      <w:lvlJc w:val="left"/>
      <w:pPr>
        <w:ind w:left="1643" w:hanging="432"/>
      </w:pPr>
    </w:lvl>
    <w:lvl w:ilvl="2">
      <w:start w:val="1"/>
      <w:numFmt w:val="decimal"/>
      <w:lvlText w:val="%1.%2.%3."/>
      <w:lvlJc w:val="left"/>
      <w:pPr>
        <w:ind w:left="2632"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0" w15:restartNumberingAfterBreak="0">
    <w:nsid w:val="565C5B41"/>
    <w:multiLevelType w:val="hybridMultilevel"/>
    <w:tmpl w:val="C3564770"/>
    <w:lvl w:ilvl="0" w:tplc="4D065274">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F172D52"/>
    <w:multiLevelType w:val="hybridMultilevel"/>
    <w:tmpl w:val="AB5EBF74"/>
    <w:lvl w:ilvl="0" w:tplc="63B82370">
      <w:start w:val="1"/>
      <w:numFmt w:val="bullet"/>
      <w:lvlText w:val=""/>
      <w:lvlJc w:val="left"/>
      <w:pPr>
        <w:tabs>
          <w:tab w:val="num" w:pos="1563"/>
        </w:tabs>
        <w:ind w:left="156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6FA5DC9"/>
    <w:multiLevelType w:val="hybridMultilevel"/>
    <w:tmpl w:val="433A84F6"/>
    <w:lvl w:ilvl="0" w:tplc="73A897F0">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6BE03F9C"/>
    <w:multiLevelType w:val="hybridMultilevel"/>
    <w:tmpl w:val="11FC58CA"/>
    <w:lvl w:ilvl="0" w:tplc="BDB45AF0">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73717956"/>
    <w:multiLevelType w:val="hybridMultilevel"/>
    <w:tmpl w:val="49DE1CC0"/>
    <w:lvl w:ilvl="0" w:tplc="63B82370">
      <w:start w:val="1"/>
      <w:numFmt w:val="bullet"/>
      <w:lvlText w:val=""/>
      <w:lvlJc w:val="left"/>
      <w:pPr>
        <w:tabs>
          <w:tab w:val="num" w:pos="1563"/>
        </w:tabs>
        <w:ind w:left="156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7E6D6D5D"/>
    <w:multiLevelType w:val="hybridMultilevel"/>
    <w:tmpl w:val="0D223FEA"/>
    <w:lvl w:ilvl="0" w:tplc="194E4890">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1"/>
  </w:num>
  <w:num w:numId="2">
    <w:abstractNumId w:val="14"/>
  </w:num>
  <w:num w:numId="3">
    <w:abstractNumId w:val="7"/>
  </w:num>
  <w:num w:numId="4">
    <w:abstractNumId w:val="9"/>
  </w:num>
  <w:num w:numId="5">
    <w:abstractNumId w:val="1"/>
  </w:num>
  <w:num w:numId="6">
    <w:abstractNumId w:val="5"/>
  </w:num>
  <w:num w:numId="7">
    <w:abstractNumId w:val="2"/>
  </w:num>
  <w:num w:numId="8">
    <w:abstractNumId w:val="3"/>
  </w:num>
  <w:num w:numId="9">
    <w:abstractNumId w:val="6"/>
  </w:num>
  <w:num w:numId="10">
    <w:abstractNumId w:val="4"/>
  </w:num>
  <w:num w:numId="11">
    <w:abstractNumId w:val="12"/>
  </w:num>
  <w:num w:numId="12">
    <w:abstractNumId w:val="13"/>
  </w:num>
  <w:num w:numId="13">
    <w:abstractNumId w:val="8"/>
  </w:num>
  <w:num w:numId="14">
    <w:abstractNumId w:val="0"/>
  </w:num>
  <w:num w:numId="15">
    <w:abstractNumId w:val="15"/>
  </w:num>
  <w:num w:numId="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334"/>
    <w:rsid w:val="00011742"/>
    <w:rsid w:val="00011A8A"/>
    <w:rsid w:val="00015E84"/>
    <w:rsid w:val="00016955"/>
    <w:rsid w:val="0002013C"/>
    <w:rsid w:val="0002159C"/>
    <w:rsid w:val="00022219"/>
    <w:rsid w:val="000224C3"/>
    <w:rsid w:val="00022AE6"/>
    <w:rsid w:val="0002758D"/>
    <w:rsid w:val="00030D05"/>
    <w:rsid w:val="00033D01"/>
    <w:rsid w:val="00034F21"/>
    <w:rsid w:val="00036CD4"/>
    <w:rsid w:val="00036F1E"/>
    <w:rsid w:val="0003740F"/>
    <w:rsid w:val="0004085A"/>
    <w:rsid w:val="00041338"/>
    <w:rsid w:val="000420A8"/>
    <w:rsid w:val="000464F1"/>
    <w:rsid w:val="00047B03"/>
    <w:rsid w:val="000551A1"/>
    <w:rsid w:val="0006147E"/>
    <w:rsid w:val="000647C6"/>
    <w:rsid w:val="000668FD"/>
    <w:rsid w:val="00070F1C"/>
    <w:rsid w:val="00073435"/>
    <w:rsid w:val="00073AB2"/>
    <w:rsid w:val="0008063F"/>
    <w:rsid w:val="00081964"/>
    <w:rsid w:val="0008212B"/>
    <w:rsid w:val="00083502"/>
    <w:rsid w:val="00084614"/>
    <w:rsid w:val="000847E8"/>
    <w:rsid w:val="0008585C"/>
    <w:rsid w:val="00085DFA"/>
    <w:rsid w:val="000905BF"/>
    <w:rsid w:val="00091D67"/>
    <w:rsid w:val="00093021"/>
    <w:rsid w:val="00097D5F"/>
    <w:rsid w:val="000A3E79"/>
    <w:rsid w:val="000A495D"/>
    <w:rsid w:val="000A5047"/>
    <w:rsid w:val="000A57CB"/>
    <w:rsid w:val="000A5D39"/>
    <w:rsid w:val="000B1EF5"/>
    <w:rsid w:val="000B3A8B"/>
    <w:rsid w:val="000B5052"/>
    <w:rsid w:val="000B59F5"/>
    <w:rsid w:val="000B5DD3"/>
    <w:rsid w:val="000C144F"/>
    <w:rsid w:val="000C38A6"/>
    <w:rsid w:val="000C4493"/>
    <w:rsid w:val="000E093C"/>
    <w:rsid w:val="000E59AE"/>
    <w:rsid w:val="000E72B7"/>
    <w:rsid w:val="000F0DD1"/>
    <w:rsid w:val="000F1164"/>
    <w:rsid w:val="000F7C62"/>
    <w:rsid w:val="001041BE"/>
    <w:rsid w:val="00106E70"/>
    <w:rsid w:val="0011103E"/>
    <w:rsid w:val="001113B9"/>
    <w:rsid w:val="00112819"/>
    <w:rsid w:val="00116411"/>
    <w:rsid w:val="00116954"/>
    <w:rsid w:val="00116F08"/>
    <w:rsid w:val="0012247D"/>
    <w:rsid w:val="00122FED"/>
    <w:rsid w:val="00123397"/>
    <w:rsid w:val="001261BA"/>
    <w:rsid w:val="0012724F"/>
    <w:rsid w:val="001363C4"/>
    <w:rsid w:val="00137ACA"/>
    <w:rsid w:val="00141AC9"/>
    <w:rsid w:val="0014351C"/>
    <w:rsid w:val="00143EBF"/>
    <w:rsid w:val="00146584"/>
    <w:rsid w:val="001469B7"/>
    <w:rsid w:val="001473C5"/>
    <w:rsid w:val="00151D45"/>
    <w:rsid w:val="00153B9D"/>
    <w:rsid w:val="0016006E"/>
    <w:rsid w:val="00167652"/>
    <w:rsid w:val="0017271C"/>
    <w:rsid w:val="00174227"/>
    <w:rsid w:val="001814B8"/>
    <w:rsid w:val="00182F59"/>
    <w:rsid w:val="00183BB5"/>
    <w:rsid w:val="001846ED"/>
    <w:rsid w:val="001854A4"/>
    <w:rsid w:val="001855B2"/>
    <w:rsid w:val="00190CFC"/>
    <w:rsid w:val="00192E2D"/>
    <w:rsid w:val="001934B2"/>
    <w:rsid w:val="00194DCA"/>
    <w:rsid w:val="00196668"/>
    <w:rsid w:val="0019788D"/>
    <w:rsid w:val="001A2A52"/>
    <w:rsid w:val="001A4C4C"/>
    <w:rsid w:val="001A4E1D"/>
    <w:rsid w:val="001B1600"/>
    <w:rsid w:val="001B1DBD"/>
    <w:rsid w:val="001B3373"/>
    <w:rsid w:val="001B4C71"/>
    <w:rsid w:val="001B5EF8"/>
    <w:rsid w:val="001B68A2"/>
    <w:rsid w:val="001C1101"/>
    <w:rsid w:val="001C1E2A"/>
    <w:rsid w:val="001C20F5"/>
    <w:rsid w:val="001C28C0"/>
    <w:rsid w:val="001C2C18"/>
    <w:rsid w:val="001D29FD"/>
    <w:rsid w:val="001D6C93"/>
    <w:rsid w:val="001E0000"/>
    <w:rsid w:val="001E1772"/>
    <w:rsid w:val="001E6A25"/>
    <w:rsid w:val="001F1586"/>
    <w:rsid w:val="001F244F"/>
    <w:rsid w:val="0020671B"/>
    <w:rsid w:val="00213789"/>
    <w:rsid w:val="00216909"/>
    <w:rsid w:val="002226F3"/>
    <w:rsid w:val="00222BC0"/>
    <w:rsid w:val="00223EA8"/>
    <w:rsid w:val="0023069D"/>
    <w:rsid w:val="00235202"/>
    <w:rsid w:val="00235AC5"/>
    <w:rsid w:val="00236CE9"/>
    <w:rsid w:val="00236DD6"/>
    <w:rsid w:val="002403AE"/>
    <w:rsid w:val="00240F3A"/>
    <w:rsid w:val="00243748"/>
    <w:rsid w:val="00245839"/>
    <w:rsid w:val="00245EC4"/>
    <w:rsid w:val="00245FE3"/>
    <w:rsid w:val="00247E23"/>
    <w:rsid w:val="00247E2D"/>
    <w:rsid w:val="00250F2A"/>
    <w:rsid w:val="00256EC9"/>
    <w:rsid w:val="00257DE9"/>
    <w:rsid w:val="002602BC"/>
    <w:rsid w:val="00261E1B"/>
    <w:rsid w:val="002643DF"/>
    <w:rsid w:val="0026762B"/>
    <w:rsid w:val="002716E5"/>
    <w:rsid w:val="00273BFD"/>
    <w:rsid w:val="00277CBF"/>
    <w:rsid w:val="00280D9B"/>
    <w:rsid w:val="002814FA"/>
    <w:rsid w:val="00282A84"/>
    <w:rsid w:val="00283103"/>
    <w:rsid w:val="00283A55"/>
    <w:rsid w:val="00287DAA"/>
    <w:rsid w:val="00290197"/>
    <w:rsid w:val="0029155A"/>
    <w:rsid w:val="00294795"/>
    <w:rsid w:val="00296725"/>
    <w:rsid w:val="002A146F"/>
    <w:rsid w:val="002A3C71"/>
    <w:rsid w:val="002A5AB0"/>
    <w:rsid w:val="002B24B7"/>
    <w:rsid w:val="002B2600"/>
    <w:rsid w:val="002B39B0"/>
    <w:rsid w:val="002C2D21"/>
    <w:rsid w:val="002C3BDB"/>
    <w:rsid w:val="002C6165"/>
    <w:rsid w:val="002D5655"/>
    <w:rsid w:val="002D6F71"/>
    <w:rsid w:val="002D7744"/>
    <w:rsid w:val="002D7FE5"/>
    <w:rsid w:val="002E0245"/>
    <w:rsid w:val="002E091A"/>
    <w:rsid w:val="002E2123"/>
    <w:rsid w:val="002E29CB"/>
    <w:rsid w:val="002E5D5B"/>
    <w:rsid w:val="002E616B"/>
    <w:rsid w:val="002F1E19"/>
    <w:rsid w:val="002F213D"/>
    <w:rsid w:val="00303D20"/>
    <w:rsid w:val="00304D77"/>
    <w:rsid w:val="00305C05"/>
    <w:rsid w:val="00307FBA"/>
    <w:rsid w:val="00312A42"/>
    <w:rsid w:val="00313058"/>
    <w:rsid w:val="003144CF"/>
    <w:rsid w:val="003178F2"/>
    <w:rsid w:val="00317D6A"/>
    <w:rsid w:val="00320676"/>
    <w:rsid w:val="00322320"/>
    <w:rsid w:val="0032313A"/>
    <w:rsid w:val="003248AF"/>
    <w:rsid w:val="0032515D"/>
    <w:rsid w:val="003258C3"/>
    <w:rsid w:val="00325DE0"/>
    <w:rsid w:val="003320F7"/>
    <w:rsid w:val="00332186"/>
    <w:rsid w:val="003322DA"/>
    <w:rsid w:val="00335EAC"/>
    <w:rsid w:val="003364C2"/>
    <w:rsid w:val="003404BD"/>
    <w:rsid w:val="00341085"/>
    <w:rsid w:val="0034600B"/>
    <w:rsid w:val="00351BB4"/>
    <w:rsid w:val="00352C94"/>
    <w:rsid w:val="00355361"/>
    <w:rsid w:val="003613CD"/>
    <w:rsid w:val="003671DA"/>
    <w:rsid w:val="00381F95"/>
    <w:rsid w:val="00384E92"/>
    <w:rsid w:val="0039020E"/>
    <w:rsid w:val="00390F12"/>
    <w:rsid w:val="00392364"/>
    <w:rsid w:val="00397E19"/>
    <w:rsid w:val="003A1439"/>
    <w:rsid w:val="003A24FE"/>
    <w:rsid w:val="003A3DF2"/>
    <w:rsid w:val="003A490E"/>
    <w:rsid w:val="003A573D"/>
    <w:rsid w:val="003C33AC"/>
    <w:rsid w:val="003D0165"/>
    <w:rsid w:val="003D3114"/>
    <w:rsid w:val="003D5CB3"/>
    <w:rsid w:val="003D78DF"/>
    <w:rsid w:val="003E06CA"/>
    <w:rsid w:val="003E249D"/>
    <w:rsid w:val="003E2CDA"/>
    <w:rsid w:val="003F288A"/>
    <w:rsid w:val="003F4503"/>
    <w:rsid w:val="003F597F"/>
    <w:rsid w:val="003F7B0D"/>
    <w:rsid w:val="00401CE2"/>
    <w:rsid w:val="00403D3F"/>
    <w:rsid w:val="0040453E"/>
    <w:rsid w:val="00405407"/>
    <w:rsid w:val="004100CE"/>
    <w:rsid w:val="00413F53"/>
    <w:rsid w:val="00415195"/>
    <w:rsid w:val="00417ECE"/>
    <w:rsid w:val="00421159"/>
    <w:rsid w:val="00422FDB"/>
    <w:rsid w:val="004269AB"/>
    <w:rsid w:val="00426CE0"/>
    <w:rsid w:val="0042718C"/>
    <w:rsid w:val="00430475"/>
    <w:rsid w:val="00430A3A"/>
    <w:rsid w:val="0043488F"/>
    <w:rsid w:val="00435379"/>
    <w:rsid w:val="00436FE8"/>
    <w:rsid w:val="0044314B"/>
    <w:rsid w:val="004439AD"/>
    <w:rsid w:val="00446587"/>
    <w:rsid w:val="00446840"/>
    <w:rsid w:val="00447961"/>
    <w:rsid w:val="00450C7F"/>
    <w:rsid w:val="00451D31"/>
    <w:rsid w:val="00453942"/>
    <w:rsid w:val="00454D43"/>
    <w:rsid w:val="0045738F"/>
    <w:rsid w:val="004577C5"/>
    <w:rsid w:val="00457D90"/>
    <w:rsid w:val="00460EF4"/>
    <w:rsid w:val="00461885"/>
    <w:rsid w:val="00461E98"/>
    <w:rsid w:val="00462BDE"/>
    <w:rsid w:val="0046643E"/>
    <w:rsid w:val="00470C6B"/>
    <w:rsid w:val="004717F5"/>
    <w:rsid w:val="004738F6"/>
    <w:rsid w:val="00474E75"/>
    <w:rsid w:val="00475034"/>
    <w:rsid w:val="00476E82"/>
    <w:rsid w:val="004776C2"/>
    <w:rsid w:val="00477BE9"/>
    <w:rsid w:val="00481D9C"/>
    <w:rsid w:val="00486150"/>
    <w:rsid w:val="0048625B"/>
    <w:rsid w:val="00492DF2"/>
    <w:rsid w:val="0049362B"/>
    <w:rsid w:val="00494FC4"/>
    <w:rsid w:val="004962BF"/>
    <w:rsid w:val="0049691D"/>
    <w:rsid w:val="00496E58"/>
    <w:rsid w:val="004A04F3"/>
    <w:rsid w:val="004A530D"/>
    <w:rsid w:val="004B00AE"/>
    <w:rsid w:val="004B098E"/>
    <w:rsid w:val="004C1028"/>
    <w:rsid w:val="004C2821"/>
    <w:rsid w:val="004C282B"/>
    <w:rsid w:val="004C7679"/>
    <w:rsid w:val="004C7C58"/>
    <w:rsid w:val="004C7F73"/>
    <w:rsid w:val="004E2658"/>
    <w:rsid w:val="004E3554"/>
    <w:rsid w:val="004E464D"/>
    <w:rsid w:val="004E5D40"/>
    <w:rsid w:val="004F2E02"/>
    <w:rsid w:val="004F35FA"/>
    <w:rsid w:val="004F49C6"/>
    <w:rsid w:val="004F7273"/>
    <w:rsid w:val="0050120F"/>
    <w:rsid w:val="005024DD"/>
    <w:rsid w:val="00503EA4"/>
    <w:rsid w:val="005056E8"/>
    <w:rsid w:val="00505E2B"/>
    <w:rsid w:val="00507AFE"/>
    <w:rsid w:val="00510DD1"/>
    <w:rsid w:val="00513255"/>
    <w:rsid w:val="00515351"/>
    <w:rsid w:val="00515478"/>
    <w:rsid w:val="00520EAF"/>
    <w:rsid w:val="00524B02"/>
    <w:rsid w:val="00525849"/>
    <w:rsid w:val="00530429"/>
    <w:rsid w:val="005322D7"/>
    <w:rsid w:val="005327AA"/>
    <w:rsid w:val="00533DA4"/>
    <w:rsid w:val="005342DD"/>
    <w:rsid w:val="00535D0E"/>
    <w:rsid w:val="00540005"/>
    <w:rsid w:val="005433C3"/>
    <w:rsid w:val="00546169"/>
    <w:rsid w:val="00546479"/>
    <w:rsid w:val="00547823"/>
    <w:rsid w:val="00550501"/>
    <w:rsid w:val="00552BF5"/>
    <w:rsid w:val="0055364A"/>
    <w:rsid w:val="00554240"/>
    <w:rsid w:val="00554C3F"/>
    <w:rsid w:val="00561941"/>
    <w:rsid w:val="00562A15"/>
    <w:rsid w:val="005647B6"/>
    <w:rsid w:val="00564A26"/>
    <w:rsid w:val="00565215"/>
    <w:rsid w:val="00566D6A"/>
    <w:rsid w:val="005733E1"/>
    <w:rsid w:val="005739B7"/>
    <w:rsid w:val="0058049C"/>
    <w:rsid w:val="00580985"/>
    <w:rsid w:val="00583953"/>
    <w:rsid w:val="005863C6"/>
    <w:rsid w:val="00586F9B"/>
    <w:rsid w:val="005911E5"/>
    <w:rsid w:val="00592D26"/>
    <w:rsid w:val="0059544E"/>
    <w:rsid w:val="005976B7"/>
    <w:rsid w:val="005A2B9D"/>
    <w:rsid w:val="005A33C0"/>
    <w:rsid w:val="005A4CB2"/>
    <w:rsid w:val="005A6265"/>
    <w:rsid w:val="005B2287"/>
    <w:rsid w:val="005B2726"/>
    <w:rsid w:val="005B2E02"/>
    <w:rsid w:val="005B2F4E"/>
    <w:rsid w:val="005B30A3"/>
    <w:rsid w:val="005B7D2A"/>
    <w:rsid w:val="005B7FC4"/>
    <w:rsid w:val="005C0647"/>
    <w:rsid w:val="005C0ED5"/>
    <w:rsid w:val="005C173A"/>
    <w:rsid w:val="005C2D10"/>
    <w:rsid w:val="005E0FEF"/>
    <w:rsid w:val="005E5959"/>
    <w:rsid w:val="005F1277"/>
    <w:rsid w:val="005F2282"/>
    <w:rsid w:val="005F48E7"/>
    <w:rsid w:val="006050DD"/>
    <w:rsid w:val="00606188"/>
    <w:rsid w:val="006071C3"/>
    <w:rsid w:val="00607DAF"/>
    <w:rsid w:val="00610653"/>
    <w:rsid w:val="00610779"/>
    <w:rsid w:val="006125AC"/>
    <w:rsid w:val="00614921"/>
    <w:rsid w:val="0062134B"/>
    <w:rsid w:val="006217A2"/>
    <w:rsid w:val="0062225B"/>
    <w:rsid w:val="006245B4"/>
    <w:rsid w:val="006252E5"/>
    <w:rsid w:val="006308F4"/>
    <w:rsid w:val="00630A1C"/>
    <w:rsid w:val="00630C95"/>
    <w:rsid w:val="006343FA"/>
    <w:rsid w:val="00635E6D"/>
    <w:rsid w:val="00636FB3"/>
    <w:rsid w:val="00637A40"/>
    <w:rsid w:val="00643571"/>
    <w:rsid w:val="006441CA"/>
    <w:rsid w:val="006448B5"/>
    <w:rsid w:val="00647390"/>
    <w:rsid w:val="00647637"/>
    <w:rsid w:val="00651BCA"/>
    <w:rsid w:val="00651C51"/>
    <w:rsid w:val="00660B13"/>
    <w:rsid w:val="0066133A"/>
    <w:rsid w:val="0066264E"/>
    <w:rsid w:val="00662879"/>
    <w:rsid w:val="006664B1"/>
    <w:rsid w:val="0066734B"/>
    <w:rsid w:val="0066757D"/>
    <w:rsid w:val="0067032F"/>
    <w:rsid w:val="006717BF"/>
    <w:rsid w:val="00673735"/>
    <w:rsid w:val="00675499"/>
    <w:rsid w:val="00675873"/>
    <w:rsid w:val="00675B6F"/>
    <w:rsid w:val="00675D95"/>
    <w:rsid w:val="00676AF1"/>
    <w:rsid w:val="00680DB0"/>
    <w:rsid w:val="00681802"/>
    <w:rsid w:val="00682334"/>
    <w:rsid w:val="0068324D"/>
    <w:rsid w:val="00683D20"/>
    <w:rsid w:val="006847F0"/>
    <w:rsid w:val="0068635F"/>
    <w:rsid w:val="00686A53"/>
    <w:rsid w:val="006878C4"/>
    <w:rsid w:val="0069154F"/>
    <w:rsid w:val="00691867"/>
    <w:rsid w:val="0069368C"/>
    <w:rsid w:val="00693690"/>
    <w:rsid w:val="0069440D"/>
    <w:rsid w:val="006A0637"/>
    <w:rsid w:val="006A267A"/>
    <w:rsid w:val="006A37A5"/>
    <w:rsid w:val="006A63A0"/>
    <w:rsid w:val="006A6C80"/>
    <w:rsid w:val="006B26B0"/>
    <w:rsid w:val="006B32FD"/>
    <w:rsid w:val="006B3590"/>
    <w:rsid w:val="006B5E9C"/>
    <w:rsid w:val="006C0F3B"/>
    <w:rsid w:val="006C11C1"/>
    <w:rsid w:val="006C2767"/>
    <w:rsid w:val="006C5CE1"/>
    <w:rsid w:val="006C69CE"/>
    <w:rsid w:val="006C7131"/>
    <w:rsid w:val="006C7896"/>
    <w:rsid w:val="006C7AFB"/>
    <w:rsid w:val="006C7B3C"/>
    <w:rsid w:val="006D113B"/>
    <w:rsid w:val="006D15A7"/>
    <w:rsid w:val="006D586A"/>
    <w:rsid w:val="006E1B19"/>
    <w:rsid w:val="006E3753"/>
    <w:rsid w:val="006E5333"/>
    <w:rsid w:val="006E5402"/>
    <w:rsid w:val="006E76E0"/>
    <w:rsid w:val="006F68DF"/>
    <w:rsid w:val="007041AA"/>
    <w:rsid w:val="00714B77"/>
    <w:rsid w:val="00717AD2"/>
    <w:rsid w:val="00722C2E"/>
    <w:rsid w:val="00723EA7"/>
    <w:rsid w:val="00724149"/>
    <w:rsid w:val="00727200"/>
    <w:rsid w:val="007307A8"/>
    <w:rsid w:val="007309FE"/>
    <w:rsid w:val="007344FD"/>
    <w:rsid w:val="00735E14"/>
    <w:rsid w:val="007406EE"/>
    <w:rsid w:val="00740792"/>
    <w:rsid w:val="007417E8"/>
    <w:rsid w:val="00741A13"/>
    <w:rsid w:val="007420D5"/>
    <w:rsid w:val="0074503D"/>
    <w:rsid w:val="00745E5C"/>
    <w:rsid w:val="007467B2"/>
    <w:rsid w:val="0074687A"/>
    <w:rsid w:val="00750C4B"/>
    <w:rsid w:val="007528EE"/>
    <w:rsid w:val="00757FE6"/>
    <w:rsid w:val="007632BD"/>
    <w:rsid w:val="00765D14"/>
    <w:rsid w:val="00765EFD"/>
    <w:rsid w:val="007663B3"/>
    <w:rsid w:val="0076711B"/>
    <w:rsid w:val="00772297"/>
    <w:rsid w:val="00774BFA"/>
    <w:rsid w:val="00777B0A"/>
    <w:rsid w:val="00777C8A"/>
    <w:rsid w:val="00781A72"/>
    <w:rsid w:val="0078328B"/>
    <w:rsid w:val="0078354F"/>
    <w:rsid w:val="00784E42"/>
    <w:rsid w:val="00785D17"/>
    <w:rsid w:val="00786812"/>
    <w:rsid w:val="00790EFE"/>
    <w:rsid w:val="00793419"/>
    <w:rsid w:val="0079441E"/>
    <w:rsid w:val="00796382"/>
    <w:rsid w:val="007967A1"/>
    <w:rsid w:val="007A10B4"/>
    <w:rsid w:val="007A2156"/>
    <w:rsid w:val="007A235A"/>
    <w:rsid w:val="007A27CF"/>
    <w:rsid w:val="007A3AEB"/>
    <w:rsid w:val="007A747A"/>
    <w:rsid w:val="007B4E5D"/>
    <w:rsid w:val="007B54B9"/>
    <w:rsid w:val="007B720C"/>
    <w:rsid w:val="007B7C49"/>
    <w:rsid w:val="007C0095"/>
    <w:rsid w:val="007C0ABA"/>
    <w:rsid w:val="007C0DBD"/>
    <w:rsid w:val="007C19B3"/>
    <w:rsid w:val="007C6B93"/>
    <w:rsid w:val="007D1181"/>
    <w:rsid w:val="007D5DE7"/>
    <w:rsid w:val="007E2AE5"/>
    <w:rsid w:val="007E364A"/>
    <w:rsid w:val="007F6F6A"/>
    <w:rsid w:val="007F6FFF"/>
    <w:rsid w:val="00810F76"/>
    <w:rsid w:val="0081106D"/>
    <w:rsid w:val="0081155C"/>
    <w:rsid w:val="00812320"/>
    <w:rsid w:val="008124E2"/>
    <w:rsid w:val="0081347A"/>
    <w:rsid w:val="0082397F"/>
    <w:rsid w:val="00825F68"/>
    <w:rsid w:val="008300E2"/>
    <w:rsid w:val="00831495"/>
    <w:rsid w:val="0083224D"/>
    <w:rsid w:val="00833EF1"/>
    <w:rsid w:val="00842B50"/>
    <w:rsid w:val="00843182"/>
    <w:rsid w:val="00844758"/>
    <w:rsid w:val="00845564"/>
    <w:rsid w:val="008525CC"/>
    <w:rsid w:val="00863603"/>
    <w:rsid w:val="00867172"/>
    <w:rsid w:val="00874EAD"/>
    <w:rsid w:val="008811E0"/>
    <w:rsid w:val="00881AD6"/>
    <w:rsid w:val="00884E6D"/>
    <w:rsid w:val="00885580"/>
    <w:rsid w:val="00886465"/>
    <w:rsid w:val="008914BE"/>
    <w:rsid w:val="00891A85"/>
    <w:rsid w:val="0089252A"/>
    <w:rsid w:val="008937EE"/>
    <w:rsid w:val="00893AF1"/>
    <w:rsid w:val="00896C39"/>
    <w:rsid w:val="00897E48"/>
    <w:rsid w:val="00897FF0"/>
    <w:rsid w:val="008A05BF"/>
    <w:rsid w:val="008A217D"/>
    <w:rsid w:val="008A5409"/>
    <w:rsid w:val="008A6F61"/>
    <w:rsid w:val="008B04AA"/>
    <w:rsid w:val="008B1C7D"/>
    <w:rsid w:val="008B4D6B"/>
    <w:rsid w:val="008B5133"/>
    <w:rsid w:val="008B55EA"/>
    <w:rsid w:val="008B60AC"/>
    <w:rsid w:val="008C093B"/>
    <w:rsid w:val="008C0A65"/>
    <w:rsid w:val="008C2259"/>
    <w:rsid w:val="008C4318"/>
    <w:rsid w:val="008C51BF"/>
    <w:rsid w:val="008D0224"/>
    <w:rsid w:val="008D084C"/>
    <w:rsid w:val="008D0B50"/>
    <w:rsid w:val="008D0E9E"/>
    <w:rsid w:val="008D22CA"/>
    <w:rsid w:val="008D3C37"/>
    <w:rsid w:val="008D4550"/>
    <w:rsid w:val="008D515F"/>
    <w:rsid w:val="008E0EF9"/>
    <w:rsid w:val="008E4AB4"/>
    <w:rsid w:val="008E5AAF"/>
    <w:rsid w:val="008E70D0"/>
    <w:rsid w:val="008F03DD"/>
    <w:rsid w:val="008F2F2A"/>
    <w:rsid w:val="008F3EDB"/>
    <w:rsid w:val="008F5D4B"/>
    <w:rsid w:val="009001BB"/>
    <w:rsid w:val="00904A1E"/>
    <w:rsid w:val="0090568A"/>
    <w:rsid w:val="00907937"/>
    <w:rsid w:val="00911B02"/>
    <w:rsid w:val="00911D75"/>
    <w:rsid w:val="00913238"/>
    <w:rsid w:val="00913B5B"/>
    <w:rsid w:val="00916A7F"/>
    <w:rsid w:val="00917215"/>
    <w:rsid w:val="00927061"/>
    <w:rsid w:val="00930CD4"/>
    <w:rsid w:val="00931DA3"/>
    <w:rsid w:val="009337AC"/>
    <w:rsid w:val="00934C62"/>
    <w:rsid w:val="00935562"/>
    <w:rsid w:val="009445CA"/>
    <w:rsid w:val="009453E2"/>
    <w:rsid w:val="00947D96"/>
    <w:rsid w:val="00953AC8"/>
    <w:rsid w:val="0095401F"/>
    <w:rsid w:val="00964651"/>
    <w:rsid w:val="00964D3D"/>
    <w:rsid w:val="009663FF"/>
    <w:rsid w:val="00966578"/>
    <w:rsid w:val="0096682C"/>
    <w:rsid w:val="00967657"/>
    <w:rsid w:val="00971CFC"/>
    <w:rsid w:val="00972C9D"/>
    <w:rsid w:val="00973B97"/>
    <w:rsid w:val="00974E7F"/>
    <w:rsid w:val="00976A16"/>
    <w:rsid w:val="009806B7"/>
    <w:rsid w:val="009806F0"/>
    <w:rsid w:val="009808CA"/>
    <w:rsid w:val="0098176A"/>
    <w:rsid w:val="00981DF5"/>
    <w:rsid w:val="00982A8D"/>
    <w:rsid w:val="00983875"/>
    <w:rsid w:val="009848EA"/>
    <w:rsid w:val="00987A87"/>
    <w:rsid w:val="00990A07"/>
    <w:rsid w:val="00990D61"/>
    <w:rsid w:val="00993ADB"/>
    <w:rsid w:val="009941C4"/>
    <w:rsid w:val="00995FF3"/>
    <w:rsid w:val="00997FB8"/>
    <w:rsid w:val="009B14B5"/>
    <w:rsid w:val="009B1984"/>
    <w:rsid w:val="009B2204"/>
    <w:rsid w:val="009B25F0"/>
    <w:rsid w:val="009B4AE1"/>
    <w:rsid w:val="009B6C82"/>
    <w:rsid w:val="009B7C9F"/>
    <w:rsid w:val="009C1A4A"/>
    <w:rsid w:val="009C2362"/>
    <w:rsid w:val="009C320B"/>
    <w:rsid w:val="009C4566"/>
    <w:rsid w:val="009C4BD8"/>
    <w:rsid w:val="009C4D97"/>
    <w:rsid w:val="009C75EB"/>
    <w:rsid w:val="009D1226"/>
    <w:rsid w:val="009D4C15"/>
    <w:rsid w:val="009D5EC7"/>
    <w:rsid w:val="009E10C0"/>
    <w:rsid w:val="009E26EC"/>
    <w:rsid w:val="009E2B74"/>
    <w:rsid w:val="009E2DB1"/>
    <w:rsid w:val="009E79A0"/>
    <w:rsid w:val="009F07B2"/>
    <w:rsid w:val="009F7695"/>
    <w:rsid w:val="009F79EB"/>
    <w:rsid w:val="00A03730"/>
    <w:rsid w:val="00A04C5A"/>
    <w:rsid w:val="00A07A44"/>
    <w:rsid w:val="00A139AB"/>
    <w:rsid w:val="00A1596A"/>
    <w:rsid w:val="00A20613"/>
    <w:rsid w:val="00A20CE7"/>
    <w:rsid w:val="00A23CC4"/>
    <w:rsid w:val="00A24B2C"/>
    <w:rsid w:val="00A25F41"/>
    <w:rsid w:val="00A27F95"/>
    <w:rsid w:val="00A30B32"/>
    <w:rsid w:val="00A31092"/>
    <w:rsid w:val="00A318E4"/>
    <w:rsid w:val="00A3211F"/>
    <w:rsid w:val="00A32BB4"/>
    <w:rsid w:val="00A33735"/>
    <w:rsid w:val="00A33A1C"/>
    <w:rsid w:val="00A37EAF"/>
    <w:rsid w:val="00A4045B"/>
    <w:rsid w:val="00A417EB"/>
    <w:rsid w:val="00A424F4"/>
    <w:rsid w:val="00A456E8"/>
    <w:rsid w:val="00A51C8D"/>
    <w:rsid w:val="00A53FB3"/>
    <w:rsid w:val="00A548C2"/>
    <w:rsid w:val="00A56EF6"/>
    <w:rsid w:val="00A573F2"/>
    <w:rsid w:val="00A615CA"/>
    <w:rsid w:val="00A61B88"/>
    <w:rsid w:val="00A628D3"/>
    <w:rsid w:val="00A64715"/>
    <w:rsid w:val="00A70E9D"/>
    <w:rsid w:val="00A71219"/>
    <w:rsid w:val="00A71D5C"/>
    <w:rsid w:val="00A724AA"/>
    <w:rsid w:val="00A74484"/>
    <w:rsid w:val="00A75EB0"/>
    <w:rsid w:val="00A771DE"/>
    <w:rsid w:val="00A7722D"/>
    <w:rsid w:val="00A8242C"/>
    <w:rsid w:val="00A83189"/>
    <w:rsid w:val="00A914E7"/>
    <w:rsid w:val="00A935BC"/>
    <w:rsid w:val="00A9441C"/>
    <w:rsid w:val="00A94FB7"/>
    <w:rsid w:val="00A96D35"/>
    <w:rsid w:val="00AA1DB8"/>
    <w:rsid w:val="00AA3F6E"/>
    <w:rsid w:val="00AA4ABC"/>
    <w:rsid w:val="00AA5C15"/>
    <w:rsid w:val="00AB0595"/>
    <w:rsid w:val="00AB3492"/>
    <w:rsid w:val="00AC0B56"/>
    <w:rsid w:val="00AC1D70"/>
    <w:rsid w:val="00AC2AC6"/>
    <w:rsid w:val="00AC394B"/>
    <w:rsid w:val="00AC3A20"/>
    <w:rsid w:val="00AC4741"/>
    <w:rsid w:val="00AC4F69"/>
    <w:rsid w:val="00AC6259"/>
    <w:rsid w:val="00AD2968"/>
    <w:rsid w:val="00AD3A93"/>
    <w:rsid w:val="00AD4986"/>
    <w:rsid w:val="00AD5D7F"/>
    <w:rsid w:val="00AD7D7A"/>
    <w:rsid w:val="00AE2014"/>
    <w:rsid w:val="00AF022C"/>
    <w:rsid w:val="00AF0A3C"/>
    <w:rsid w:val="00AF1DEB"/>
    <w:rsid w:val="00AF6ACF"/>
    <w:rsid w:val="00B00A92"/>
    <w:rsid w:val="00B04206"/>
    <w:rsid w:val="00B047B5"/>
    <w:rsid w:val="00B11D1E"/>
    <w:rsid w:val="00B1744C"/>
    <w:rsid w:val="00B23F8F"/>
    <w:rsid w:val="00B2500A"/>
    <w:rsid w:val="00B334C7"/>
    <w:rsid w:val="00B338ED"/>
    <w:rsid w:val="00B35A11"/>
    <w:rsid w:val="00B45BCF"/>
    <w:rsid w:val="00B47D55"/>
    <w:rsid w:val="00B50860"/>
    <w:rsid w:val="00B5399E"/>
    <w:rsid w:val="00B53DF3"/>
    <w:rsid w:val="00B57068"/>
    <w:rsid w:val="00B57615"/>
    <w:rsid w:val="00B57B60"/>
    <w:rsid w:val="00B60764"/>
    <w:rsid w:val="00B6460B"/>
    <w:rsid w:val="00B64E67"/>
    <w:rsid w:val="00B660BD"/>
    <w:rsid w:val="00B66D60"/>
    <w:rsid w:val="00B6740F"/>
    <w:rsid w:val="00B67A30"/>
    <w:rsid w:val="00B67F08"/>
    <w:rsid w:val="00B70AB3"/>
    <w:rsid w:val="00B71472"/>
    <w:rsid w:val="00B71773"/>
    <w:rsid w:val="00B72B6D"/>
    <w:rsid w:val="00B74126"/>
    <w:rsid w:val="00B761FC"/>
    <w:rsid w:val="00B768DC"/>
    <w:rsid w:val="00B80117"/>
    <w:rsid w:val="00B833B0"/>
    <w:rsid w:val="00B8412B"/>
    <w:rsid w:val="00B85379"/>
    <w:rsid w:val="00B90388"/>
    <w:rsid w:val="00B93401"/>
    <w:rsid w:val="00B93436"/>
    <w:rsid w:val="00B95DF4"/>
    <w:rsid w:val="00B9753D"/>
    <w:rsid w:val="00BA0109"/>
    <w:rsid w:val="00BA2017"/>
    <w:rsid w:val="00BB28A2"/>
    <w:rsid w:val="00BB68D9"/>
    <w:rsid w:val="00BC0A88"/>
    <w:rsid w:val="00BC1BEF"/>
    <w:rsid w:val="00BD45E7"/>
    <w:rsid w:val="00BD6DB7"/>
    <w:rsid w:val="00BE0C81"/>
    <w:rsid w:val="00BE16D4"/>
    <w:rsid w:val="00BE7265"/>
    <w:rsid w:val="00BE75F5"/>
    <w:rsid w:val="00BF04C5"/>
    <w:rsid w:val="00BF7F94"/>
    <w:rsid w:val="00C012B7"/>
    <w:rsid w:val="00C013E6"/>
    <w:rsid w:val="00C02104"/>
    <w:rsid w:val="00C02740"/>
    <w:rsid w:val="00C02F95"/>
    <w:rsid w:val="00C0510B"/>
    <w:rsid w:val="00C05B18"/>
    <w:rsid w:val="00C10CF1"/>
    <w:rsid w:val="00C17345"/>
    <w:rsid w:val="00C2040F"/>
    <w:rsid w:val="00C20478"/>
    <w:rsid w:val="00C2070B"/>
    <w:rsid w:val="00C20DD2"/>
    <w:rsid w:val="00C211E6"/>
    <w:rsid w:val="00C25931"/>
    <w:rsid w:val="00C25E13"/>
    <w:rsid w:val="00C305C4"/>
    <w:rsid w:val="00C30951"/>
    <w:rsid w:val="00C31F3E"/>
    <w:rsid w:val="00C34833"/>
    <w:rsid w:val="00C352EA"/>
    <w:rsid w:val="00C35332"/>
    <w:rsid w:val="00C36DCB"/>
    <w:rsid w:val="00C40BB9"/>
    <w:rsid w:val="00C41315"/>
    <w:rsid w:val="00C42620"/>
    <w:rsid w:val="00C42F94"/>
    <w:rsid w:val="00C47532"/>
    <w:rsid w:val="00C51BE4"/>
    <w:rsid w:val="00C53332"/>
    <w:rsid w:val="00C57C7E"/>
    <w:rsid w:val="00C6159A"/>
    <w:rsid w:val="00C663F6"/>
    <w:rsid w:val="00C718CA"/>
    <w:rsid w:val="00C7375C"/>
    <w:rsid w:val="00C74106"/>
    <w:rsid w:val="00C775FD"/>
    <w:rsid w:val="00C77E5A"/>
    <w:rsid w:val="00C8323E"/>
    <w:rsid w:val="00C8650B"/>
    <w:rsid w:val="00C87604"/>
    <w:rsid w:val="00C87B51"/>
    <w:rsid w:val="00C87FBE"/>
    <w:rsid w:val="00C94643"/>
    <w:rsid w:val="00C9468F"/>
    <w:rsid w:val="00C96FFD"/>
    <w:rsid w:val="00C97ED1"/>
    <w:rsid w:val="00CA2BF0"/>
    <w:rsid w:val="00CA60CE"/>
    <w:rsid w:val="00CB0095"/>
    <w:rsid w:val="00CB00CC"/>
    <w:rsid w:val="00CB24F3"/>
    <w:rsid w:val="00CB7554"/>
    <w:rsid w:val="00CB771E"/>
    <w:rsid w:val="00CC2C29"/>
    <w:rsid w:val="00CC3CE8"/>
    <w:rsid w:val="00CC60F7"/>
    <w:rsid w:val="00CC6FC2"/>
    <w:rsid w:val="00CC702F"/>
    <w:rsid w:val="00CD0C1F"/>
    <w:rsid w:val="00CD60F7"/>
    <w:rsid w:val="00CD7265"/>
    <w:rsid w:val="00CD76CF"/>
    <w:rsid w:val="00CE45F9"/>
    <w:rsid w:val="00CE6F01"/>
    <w:rsid w:val="00CF3FA9"/>
    <w:rsid w:val="00CF41DE"/>
    <w:rsid w:val="00D02204"/>
    <w:rsid w:val="00D03D49"/>
    <w:rsid w:val="00D053A8"/>
    <w:rsid w:val="00D058CF"/>
    <w:rsid w:val="00D07F04"/>
    <w:rsid w:val="00D125C9"/>
    <w:rsid w:val="00D1279F"/>
    <w:rsid w:val="00D16A51"/>
    <w:rsid w:val="00D2078D"/>
    <w:rsid w:val="00D23EAD"/>
    <w:rsid w:val="00D248CB"/>
    <w:rsid w:val="00D25D65"/>
    <w:rsid w:val="00D41A67"/>
    <w:rsid w:val="00D4471E"/>
    <w:rsid w:val="00D45288"/>
    <w:rsid w:val="00D51818"/>
    <w:rsid w:val="00D54342"/>
    <w:rsid w:val="00D55A97"/>
    <w:rsid w:val="00D55B1D"/>
    <w:rsid w:val="00D5603C"/>
    <w:rsid w:val="00D6210C"/>
    <w:rsid w:val="00D63478"/>
    <w:rsid w:val="00D63D8A"/>
    <w:rsid w:val="00D64377"/>
    <w:rsid w:val="00D64A7B"/>
    <w:rsid w:val="00D64F30"/>
    <w:rsid w:val="00D679C4"/>
    <w:rsid w:val="00D77C72"/>
    <w:rsid w:val="00D81614"/>
    <w:rsid w:val="00D81FD0"/>
    <w:rsid w:val="00D82623"/>
    <w:rsid w:val="00D851F3"/>
    <w:rsid w:val="00D92E5B"/>
    <w:rsid w:val="00D936CC"/>
    <w:rsid w:val="00DA1254"/>
    <w:rsid w:val="00DA2022"/>
    <w:rsid w:val="00DA7B75"/>
    <w:rsid w:val="00DB10A1"/>
    <w:rsid w:val="00DB29BE"/>
    <w:rsid w:val="00DB6660"/>
    <w:rsid w:val="00DB6EB9"/>
    <w:rsid w:val="00DC0901"/>
    <w:rsid w:val="00DC21DF"/>
    <w:rsid w:val="00DC439D"/>
    <w:rsid w:val="00DC49D7"/>
    <w:rsid w:val="00DC51A5"/>
    <w:rsid w:val="00DC7A2E"/>
    <w:rsid w:val="00DD1DE6"/>
    <w:rsid w:val="00DD1E8F"/>
    <w:rsid w:val="00DD29C5"/>
    <w:rsid w:val="00DD2FA8"/>
    <w:rsid w:val="00DE0A2B"/>
    <w:rsid w:val="00DE0D12"/>
    <w:rsid w:val="00DE1E43"/>
    <w:rsid w:val="00DE4689"/>
    <w:rsid w:val="00DE72ED"/>
    <w:rsid w:val="00DE78EB"/>
    <w:rsid w:val="00DF17D3"/>
    <w:rsid w:val="00DF34A9"/>
    <w:rsid w:val="00DF603B"/>
    <w:rsid w:val="00E0002D"/>
    <w:rsid w:val="00E020A7"/>
    <w:rsid w:val="00E02277"/>
    <w:rsid w:val="00E06443"/>
    <w:rsid w:val="00E13C9E"/>
    <w:rsid w:val="00E14A53"/>
    <w:rsid w:val="00E162F7"/>
    <w:rsid w:val="00E1723F"/>
    <w:rsid w:val="00E20496"/>
    <w:rsid w:val="00E209E4"/>
    <w:rsid w:val="00E2432F"/>
    <w:rsid w:val="00E246EF"/>
    <w:rsid w:val="00E25F4B"/>
    <w:rsid w:val="00E270E0"/>
    <w:rsid w:val="00E273AE"/>
    <w:rsid w:val="00E30FFD"/>
    <w:rsid w:val="00E33AE5"/>
    <w:rsid w:val="00E3673C"/>
    <w:rsid w:val="00E40B53"/>
    <w:rsid w:val="00E40C09"/>
    <w:rsid w:val="00E42313"/>
    <w:rsid w:val="00E43873"/>
    <w:rsid w:val="00E44A92"/>
    <w:rsid w:val="00E476F9"/>
    <w:rsid w:val="00E47F0A"/>
    <w:rsid w:val="00E52390"/>
    <w:rsid w:val="00E61967"/>
    <w:rsid w:val="00E624CD"/>
    <w:rsid w:val="00E62538"/>
    <w:rsid w:val="00E63CBB"/>
    <w:rsid w:val="00E644C9"/>
    <w:rsid w:val="00E64C1D"/>
    <w:rsid w:val="00E71B09"/>
    <w:rsid w:val="00E720B7"/>
    <w:rsid w:val="00E74857"/>
    <w:rsid w:val="00E802DD"/>
    <w:rsid w:val="00E803DD"/>
    <w:rsid w:val="00E80549"/>
    <w:rsid w:val="00E84504"/>
    <w:rsid w:val="00E8738D"/>
    <w:rsid w:val="00E9051C"/>
    <w:rsid w:val="00E9259F"/>
    <w:rsid w:val="00E93C30"/>
    <w:rsid w:val="00EA0A15"/>
    <w:rsid w:val="00EA14B6"/>
    <w:rsid w:val="00EA2F23"/>
    <w:rsid w:val="00EA4DCB"/>
    <w:rsid w:val="00EA7D56"/>
    <w:rsid w:val="00EB68A8"/>
    <w:rsid w:val="00EC0347"/>
    <w:rsid w:val="00EC05CD"/>
    <w:rsid w:val="00EC1478"/>
    <w:rsid w:val="00EC2271"/>
    <w:rsid w:val="00ED00AD"/>
    <w:rsid w:val="00ED0C42"/>
    <w:rsid w:val="00ED0EF0"/>
    <w:rsid w:val="00ED2EA7"/>
    <w:rsid w:val="00ED40F2"/>
    <w:rsid w:val="00ED6937"/>
    <w:rsid w:val="00EE4B58"/>
    <w:rsid w:val="00F01B1B"/>
    <w:rsid w:val="00F03488"/>
    <w:rsid w:val="00F05CA0"/>
    <w:rsid w:val="00F06282"/>
    <w:rsid w:val="00F07DF5"/>
    <w:rsid w:val="00F10CAA"/>
    <w:rsid w:val="00F11CE9"/>
    <w:rsid w:val="00F1236D"/>
    <w:rsid w:val="00F1254C"/>
    <w:rsid w:val="00F1269F"/>
    <w:rsid w:val="00F22084"/>
    <w:rsid w:val="00F237EC"/>
    <w:rsid w:val="00F24447"/>
    <w:rsid w:val="00F25CE1"/>
    <w:rsid w:val="00F32EF6"/>
    <w:rsid w:val="00F41FF6"/>
    <w:rsid w:val="00F42CDE"/>
    <w:rsid w:val="00F439CA"/>
    <w:rsid w:val="00F43A5B"/>
    <w:rsid w:val="00F4718B"/>
    <w:rsid w:val="00F5097D"/>
    <w:rsid w:val="00F55AA3"/>
    <w:rsid w:val="00F55DBA"/>
    <w:rsid w:val="00F5631C"/>
    <w:rsid w:val="00F60616"/>
    <w:rsid w:val="00F62C73"/>
    <w:rsid w:val="00F6397E"/>
    <w:rsid w:val="00F640A7"/>
    <w:rsid w:val="00F7212E"/>
    <w:rsid w:val="00F72C3E"/>
    <w:rsid w:val="00F72C7C"/>
    <w:rsid w:val="00F7422C"/>
    <w:rsid w:val="00F75CD6"/>
    <w:rsid w:val="00F76095"/>
    <w:rsid w:val="00F800E6"/>
    <w:rsid w:val="00F80E27"/>
    <w:rsid w:val="00F81271"/>
    <w:rsid w:val="00F84507"/>
    <w:rsid w:val="00F957E1"/>
    <w:rsid w:val="00F97B46"/>
    <w:rsid w:val="00FA3BF7"/>
    <w:rsid w:val="00FA498B"/>
    <w:rsid w:val="00FA4B4F"/>
    <w:rsid w:val="00FA4E3C"/>
    <w:rsid w:val="00FA6326"/>
    <w:rsid w:val="00FB3B09"/>
    <w:rsid w:val="00FB632E"/>
    <w:rsid w:val="00FC0F77"/>
    <w:rsid w:val="00FC272D"/>
    <w:rsid w:val="00FC741E"/>
    <w:rsid w:val="00FE0943"/>
    <w:rsid w:val="00FE244D"/>
    <w:rsid w:val="00FE6D5C"/>
    <w:rsid w:val="00FE6FFC"/>
    <w:rsid w:val="00FF102F"/>
    <w:rsid w:val="00FF2156"/>
    <w:rsid w:val="00FF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7FCC"/>
  <w15:docId w15:val="{2221FC68-D9F4-4545-BDB9-2C0C74AA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6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62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D77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D5655"/>
    <w:pPr>
      <w:spacing w:before="100" w:beforeAutospacing="1" w:after="100" w:afterAutospacing="1"/>
      <w:outlineLvl w:val="2"/>
    </w:pPr>
    <w:rPr>
      <w:b/>
      <w:bCs/>
      <w:sz w:val="27"/>
      <w:szCs w:val="27"/>
      <w:lang w:val="ru-RU"/>
    </w:rPr>
  </w:style>
  <w:style w:type="paragraph" w:styleId="4">
    <w:name w:val="heading 4"/>
    <w:basedOn w:val="a"/>
    <w:next w:val="a"/>
    <w:link w:val="40"/>
    <w:unhideWhenUsed/>
    <w:qFormat/>
    <w:rsid w:val="00630C95"/>
    <w:pPr>
      <w:keepNext/>
      <w:keepLines/>
      <w:spacing w:before="200"/>
      <w:jc w:val="center"/>
      <w:outlineLvl w:val="3"/>
    </w:pPr>
    <w:rPr>
      <w:rFonts w:ascii="Cambria" w:hAnsi="Cambria"/>
      <w:b/>
      <w:bCs/>
      <w:i/>
      <w:iCs/>
      <w:color w:val="4F81BD"/>
      <w:sz w:val="20"/>
      <w:lang w:val="en-GB" w:eastAsia="en-US"/>
    </w:rPr>
  </w:style>
  <w:style w:type="paragraph" w:styleId="5">
    <w:name w:val="heading 5"/>
    <w:basedOn w:val="a"/>
    <w:next w:val="a"/>
    <w:link w:val="50"/>
    <w:unhideWhenUsed/>
    <w:qFormat/>
    <w:rsid w:val="00630C95"/>
    <w:pPr>
      <w:keepNext/>
      <w:keepLines/>
      <w:spacing w:before="200"/>
      <w:jc w:val="center"/>
      <w:outlineLvl w:val="4"/>
    </w:pPr>
    <w:rPr>
      <w:rFonts w:ascii="Cambria" w:hAnsi="Cambria"/>
      <w:color w:val="243F60"/>
      <w:sz w:val="20"/>
      <w:lang w:val="en-GB" w:eastAsia="en-US"/>
    </w:rPr>
  </w:style>
  <w:style w:type="paragraph" w:styleId="6">
    <w:name w:val="heading 6"/>
    <w:basedOn w:val="a"/>
    <w:next w:val="a"/>
    <w:link w:val="60"/>
    <w:unhideWhenUsed/>
    <w:qFormat/>
    <w:rsid w:val="00630C95"/>
    <w:pPr>
      <w:keepNext/>
      <w:keepLines/>
      <w:spacing w:before="200"/>
      <w:jc w:val="center"/>
      <w:outlineLvl w:val="5"/>
    </w:pPr>
    <w:rPr>
      <w:rFonts w:ascii="Cambria" w:hAnsi="Cambria"/>
      <w:i/>
      <w:iCs/>
      <w:color w:val="243F60"/>
      <w:sz w:val="20"/>
      <w:lang w:val="en-GB" w:eastAsia="en-US"/>
    </w:rPr>
  </w:style>
  <w:style w:type="paragraph" w:styleId="7">
    <w:name w:val="heading 7"/>
    <w:basedOn w:val="a"/>
    <w:next w:val="a"/>
    <w:link w:val="70"/>
    <w:qFormat/>
    <w:rsid w:val="00630C95"/>
    <w:pPr>
      <w:keepNext/>
      <w:tabs>
        <w:tab w:val="right" w:pos="993"/>
      </w:tabs>
      <w:ind w:firstLine="709"/>
      <w:jc w:val="both"/>
      <w:outlineLvl w:val="6"/>
    </w:pPr>
    <w:rPr>
      <w:rFonts w:ascii="Calibri" w:hAnsi="Calibri"/>
    </w:rPr>
  </w:style>
  <w:style w:type="paragraph" w:styleId="8">
    <w:name w:val="heading 8"/>
    <w:basedOn w:val="a"/>
    <w:next w:val="a"/>
    <w:link w:val="80"/>
    <w:qFormat/>
    <w:rsid w:val="00630C95"/>
    <w:pPr>
      <w:keepNext/>
      <w:outlineLvl w:val="7"/>
    </w:pPr>
    <w:rPr>
      <w:rFonts w:ascii="Calibri" w:hAnsi="Calibri"/>
      <w:i/>
      <w:iCs/>
    </w:rPr>
  </w:style>
  <w:style w:type="paragraph" w:styleId="9">
    <w:name w:val="heading 9"/>
    <w:basedOn w:val="a"/>
    <w:next w:val="a"/>
    <w:link w:val="90"/>
    <w:qFormat/>
    <w:rsid w:val="00630C95"/>
    <w:pPr>
      <w:keepNext/>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F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1">
    <w:name w:val="Абзац списка3"/>
    <w:basedOn w:val="a"/>
    <w:uiPriority w:val="34"/>
    <w:qFormat/>
    <w:rsid w:val="00FE6D5C"/>
    <w:pPr>
      <w:spacing w:after="200" w:line="276" w:lineRule="auto"/>
      <w:ind w:left="720"/>
      <w:contextualSpacing/>
    </w:pPr>
    <w:rPr>
      <w:rFonts w:ascii="Calibri" w:hAnsi="Calibri"/>
      <w:sz w:val="22"/>
      <w:szCs w:val="22"/>
      <w:lang w:eastAsia="en-US"/>
    </w:rPr>
  </w:style>
  <w:style w:type="character" w:customStyle="1" w:styleId="30">
    <w:name w:val="Заголовок 3 Знак"/>
    <w:basedOn w:val="a0"/>
    <w:link w:val="3"/>
    <w:rsid w:val="002D5655"/>
    <w:rPr>
      <w:rFonts w:ascii="Times New Roman" w:eastAsia="Times New Roman" w:hAnsi="Times New Roman" w:cs="Times New Roman"/>
      <w:b/>
      <w:bCs/>
      <w:sz w:val="27"/>
      <w:szCs w:val="27"/>
      <w:lang w:val="ru-RU" w:eastAsia="ru-RU"/>
    </w:rPr>
  </w:style>
  <w:style w:type="character" w:customStyle="1" w:styleId="10">
    <w:name w:val="Заголовок 1 Знак"/>
    <w:basedOn w:val="a0"/>
    <w:link w:val="1"/>
    <w:rsid w:val="004962BF"/>
    <w:rPr>
      <w:rFonts w:asciiTheme="majorHAnsi" w:eastAsiaTheme="majorEastAsia" w:hAnsiTheme="majorHAnsi" w:cstheme="majorBidi"/>
      <w:b/>
      <w:bCs/>
      <w:color w:val="365F91" w:themeColor="accent1" w:themeShade="BF"/>
      <w:sz w:val="28"/>
      <w:szCs w:val="28"/>
      <w:lang w:eastAsia="ru-RU"/>
    </w:rPr>
  </w:style>
  <w:style w:type="paragraph" w:customStyle="1" w:styleId="12">
    <w:name w:val="Звичайний 12"/>
    <w:basedOn w:val="a"/>
    <w:qFormat/>
    <w:rsid w:val="00B95DF4"/>
    <w:rPr>
      <w:lang w:eastAsia="en-US"/>
    </w:rPr>
  </w:style>
  <w:style w:type="paragraph" w:styleId="a4">
    <w:name w:val="No Spacing"/>
    <w:uiPriority w:val="1"/>
    <w:qFormat/>
    <w:rsid w:val="005C173A"/>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nhideWhenUsed/>
    <w:rsid w:val="00981DF5"/>
    <w:rPr>
      <w:rFonts w:ascii="Tahoma" w:hAnsi="Tahoma" w:cs="Tahoma"/>
      <w:sz w:val="16"/>
      <w:szCs w:val="16"/>
    </w:rPr>
  </w:style>
  <w:style w:type="character" w:customStyle="1" w:styleId="a6">
    <w:name w:val="Текст выноски Знак"/>
    <w:basedOn w:val="a0"/>
    <w:link w:val="a5"/>
    <w:rsid w:val="00981DF5"/>
    <w:rPr>
      <w:rFonts w:ascii="Tahoma" w:eastAsia="Times New Roman" w:hAnsi="Tahoma" w:cs="Tahoma"/>
      <w:sz w:val="16"/>
      <w:szCs w:val="16"/>
      <w:lang w:eastAsia="ru-RU"/>
    </w:rPr>
  </w:style>
  <w:style w:type="character" w:customStyle="1" w:styleId="20">
    <w:name w:val="Заголовок 2 Знак"/>
    <w:basedOn w:val="a0"/>
    <w:link w:val="2"/>
    <w:rsid w:val="002D7744"/>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630C95"/>
    <w:rPr>
      <w:rFonts w:ascii="Cambria" w:eastAsia="Times New Roman" w:hAnsi="Cambria" w:cs="Times New Roman"/>
      <w:b/>
      <w:bCs/>
      <w:i/>
      <w:iCs/>
      <w:color w:val="4F81BD"/>
      <w:sz w:val="20"/>
      <w:szCs w:val="24"/>
      <w:lang w:val="en-GB"/>
    </w:rPr>
  </w:style>
  <w:style w:type="character" w:customStyle="1" w:styleId="50">
    <w:name w:val="Заголовок 5 Знак"/>
    <w:basedOn w:val="a0"/>
    <w:link w:val="5"/>
    <w:rsid w:val="00630C95"/>
    <w:rPr>
      <w:rFonts w:ascii="Cambria" w:eastAsia="Times New Roman" w:hAnsi="Cambria" w:cs="Times New Roman"/>
      <w:color w:val="243F60"/>
      <w:sz w:val="20"/>
      <w:szCs w:val="24"/>
      <w:lang w:val="en-GB"/>
    </w:rPr>
  </w:style>
  <w:style w:type="character" w:customStyle="1" w:styleId="60">
    <w:name w:val="Заголовок 6 Знак"/>
    <w:basedOn w:val="a0"/>
    <w:link w:val="6"/>
    <w:rsid w:val="00630C95"/>
    <w:rPr>
      <w:rFonts w:ascii="Cambria" w:eastAsia="Times New Roman" w:hAnsi="Cambria" w:cs="Times New Roman"/>
      <w:i/>
      <w:iCs/>
      <w:color w:val="243F60"/>
      <w:sz w:val="20"/>
      <w:szCs w:val="24"/>
      <w:lang w:val="en-GB"/>
    </w:rPr>
  </w:style>
  <w:style w:type="character" w:customStyle="1" w:styleId="70">
    <w:name w:val="Заголовок 7 Знак"/>
    <w:basedOn w:val="a0"/>
    <w:link w:val="7"/>
    <w:rsid w:val="00630C95"/>
    <w:rPr>
      <w:rFonts w:ascii="Calibri" w:eastAsia="Times New Roman" w:hAnsi="Calibri" w:cs="Times New Roman"/>
      <w:sz w:val="24"/>
      <w:szCs w:val="24"/>
      <w:lang w:eastAsia="ru-RU"/>
    </w:rPr>
  </w:style>
  <w:style w:type="character" w:customStyle="1" w:styleId="80">
    <w:name w:val="Заголовок 8 Знак"/>
    <w:basedOn w:val="a0"/>
    <w:link w:val="8"/>
    <w:rsid w:val="00630C95"/>
    <w:rPr>
      <w:rFonts w:ascii="Calibri" w:eastAsia="Times New Roman" w:hAnsi="Calibri" w:cs="Times New Roman"/>
      <w:i/>
      <w:iCs/>
      <w:sz w:val="24"/>
      <w:szCs w:val="24"/>
      <w:lang w:eastAsia="ru-RU"/>
    </w:rPr>
  </w:style>
  <w:style w:type="character" w:customStyle="1" w:styleId="90">
    <w:name w:val="Заголовок 9 Знак"/>
    <w:basedOn w:val="a0"/>
    <w:link w:val="9"/>
    <w:rsid w:val="00630C95"/>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630C95"/>
  </w:style>
  <w:style w:type="paragraph" w:styleId="a7">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1 Знак,Знак1"/>
    <w:basedOn w:val="a"/>
    <w:link w:val="13"/>
    <w:unhideWhenUsed/>
    <w:rsid w:val="00630C95"/>
    <w:pPr>
      <w:spacing w:before="100" w:beforeAutospacing="1" w:after="100" w:afterAutospacing="1"/>
      <w:jc w:val="center"/>
    </w:pPr>
    <w:rPr>
      <w:lang w:val="ru-RU"/>
    </w:rPr>
  </w:style>
  <w:style w:type="numbering" w:customStyle="1" w:styleId="110">
    <w:name w:val="Нет списка11"/>
    <w:next w:val="a2"/>
    <w:uiPriority w:val="99"/>
    <w:semiHidden/>
    <w:unhideWhenUsed/>
    <w:rsid w:val="00630C95"/>
  </w:style>
  <w:style w:type="paragraph" w:styleId="a8">
    <w:name w:val="footer"/>
    <w:basedOn w:val="a"/>
    <w:link w:val="a9"/>
    <w:rsid w:val="00630C95"/>
    <w:pPr>
      <w:widowControl w:val="0"/>
      <w:tabs>
        <w:tab w:val="center" w:pos="4677"/>
        <w:tab w:val="right" w:pos="9355"/>
      </w:tabs>
      <w:autoSpaceDE w:val="0"/>
      <w:autoSpaceDN w:val="0"/>
      <w:adjustRightInd w:val="0"/>
      <w:jc w:val="center"/>
    </w:pPr>
    <w:rPr>
      <w:rFonts w:ascii="Arial" w:hAnsi="Arial" w:cs="Arial"/>
      <w:sz w:val="20"/>
      <w:szCs w:val="20"/>
    </w:rPr>
  </w:style>
  <w:style w:type="character" w:customStyle="1" w:styleId="a9">
    <w:name w:val="Нижний колонтитул Знак"/>
    <w:basedOn w:val="a0"/>
    <w:link w:val="a8"/>
    <w:rsid w:val="00630C95"/>
    <w:rPr>
      <w:rFonts w:ascii="Arial" w:eastAsia="Times New Roman" w:hAnsi="Arial" w:cs="Arial"/>
      <w:sz w:val="20"/>
      <w:szCs w:val="20"/>
      <w:lang w:eastAsia="ru-RU"/>
    </w:rPr>
  </w:style>
  <w:style w:type="character" w:styleId="aa">
    <w:name w:val="page number"/>
    <w:rsid w:val="00630C95"/>
    <w:rPr>
      <w:rFonts w:cs="Times New Roman"/>
    </w:rPr>
  </w:style>
  <w:style w:type="character" w:styleId="ab">
    <w:name w:val="Hyperlink"/>
    <w:rsid w:val="00630C95"/>
    <w:rPr>
      <w:rFonts w:cs="Times New Roman"/>
      <w:color w:val="0000FF"/>
      <w:u w:val="single"/>
    </w:rPr>
  </w:style>
  <w:style w:type="character" w:customStyle="1" w:styleId="apple-converted-space">
    <w:name w:val="apple-converted-space"/>
    <w:rsid w:val="00630C95"/>
  </w:style>
  <w:style w:type="paragraph" w:customStyle="1" w:styleId="rvps2">
    <w:name w:val="rvps2"/>
    <w:basedOn w:val="a"/>
    <w:rsid w:val="00630C95"/>
    <w:pPr>
      <w:spacing w:before="100" w:beforeAutospacing="1" w:after="100" w:afterAutospacing="1"/>
      <w:jc w:val="center"/>
    </w:pPr>
    <w:rPr>
      <w:lang w:val="ru-RU"/>
    </w:rPr>
  </w:style>
  <w:style w:type="paragraph" w:styleId="HTML">
    <w:name w:val="HTML Preformatted"/>
    <w:basedOn w:val="a"/>
    <w:link w:val="HTML0"/>
    <w:rsid w:val="00630C95"/>
    <w:pPr>
      <w:widowControl w:val="0"/>
      <w:autoSpaceDE w:val="0"/>
      <w:autoSpaceDN w:val="0"/>
      <w:adjustRightInd w:val="0"/>
      <w:jc w:val="center"/>
    </w:pPr>
    <w:rPr>
      <w:rFonts w:ascii="Courier New" w:hAnsi="Courier New" w:cs="Courier New"/>
      <w:sz w:val="20"/>
      <w:szCs w:val="20"/>
    </w:rPr>
  </w:style>
  <w:style w:type="character" w:customStyle="1" w:styleId="HTML0">
    <w:name w:val="Стандартный HTML Знак"/>
    <w:basedOn w:val="a0"/>
    <w:link w:val="HTML"/>
    <w:rsid w:val="00630C95"/>
    <w:rPr>
      <w:rFonts w:ascii="Courier New" w:eastAsia="Times New Roman" w:hAnsi="Courier New" w:cs="Courier New"/>
      <w:sz w:val="20"/>
      <w:szCs w:val="20"/>
      <w:lang w:eastAsia="ru-RU"/>
    </w:rPr>
  </w:style>
  <w:style w:type="character" w:styleId="ac">
    <w:name w:val="FollowedHyperlink"/>
    <w:unhideWhenUsed/>
    <w:rsid w:val="00630C95"/>
    <w:rPr>
      <w:color w:val="800080"/>
      <w:u w:val="single"/>
    </w:rPr>
  </w:style>
  <w:style w:type="paragraph" w:styleId="ad">
    <w:name w:val="header"/>
    <w:basedOn w:val="a"/>
    <w:link w:val="ae"/>
    <w:uiPriority w:val="99"/>
    <w:unhideWhenUsed/>
    <w:rsid w:val="00630C95"/>
    <w:pPr>
      <w:tabs>
        <w:tab w:val="center" w:pos="4677"/>
        <w:tab w:val="right" w:pos="9355"/>
      </w:tabs>
      <w:jc w:val="center"/>
    </w:pPr>
    <w:rPr>
      <w:rFonts w:ascii="Arial" w:eastAsia="SimSun" w:hAnsi="Arial" w:cs="Arial"/>
      <w:sz w:val="20"/>
      <w:lang w:val="en-GB" w:eastAsia="en-US"/>
    </w:rPr>
  </w:style>
  <w:style w:type="character" w:customStyle="1" w:styleId="ae">
    <w:name w:val="Верхний колонтитул Знак"/>
    <w:basedOn w:val="a0"/>
    <w:link w:val="ad"/>
    <w:uiPriority w:val="99"/>
    <w:rsid w:val="00630C95"/>
    <w:rPr>
      <w:rFonts w:ascii="Arial" w:eastAsia="SimSun" w:hAnsi="Arial" w:cs="Arial"/>
      <w:sz w:val="20"/>
      <w:szCs w:val="24"/>
      <w:lang w:val="en-GB"/>
    </w:rPr>
  </w:style>
  <w:style w:type="table" w:styleId="af">
    <w:name w:val="Table Grid"/>
    <w:basedOn w:val="a1"/>
    <w:rsid w:val="00630C95"/>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34"/>
    <w:qFormat/>
    <w:rsid w:val="00630C95"/>
    <w:pPr>
      <w:spacing w:after="200" w:line="276" w:lineRule="auto"/>
      <w:ind w:left="720"/>
      <w:contextualSpacing/>
      <w:jc w:val="center"/>
    </w:pPr>
    <w:rPr>
      <w:rFonts w:ascii="Calibri" w:hAnsi="Calibri"/>
      <w:sz w:val="22"/>
      <w:szCs w:val="22"/>
      <w:lang w:eastAsia="en-US"/>
    </w:rPr>
  </w:style>
  <w:style w:type="paragraph" w:styleId="af0">
    <w:name w:val="Body Text"/>
    <w:basedOn w:val="a"/>
    <w:link w:val="af1"/>
    <w:unhideWhenUsed/>
    <w:rsid w:val="00630C95"/>
    <w:pPr>
      <w:spacing w:before="100" w:beforeAutospacing="1" w:after="100" w:afterAutospacing="1"/>
      <w:jc w:val="center"/>
    </w:pPr>
    <w:rPr>
      <w:lang w:val="ru-RU"/>
    </w:rPr>
  </w:style>
  <w:style w:type="character" w:customStyle="1" w:styleId="af1">
    <w:name w:val="Основной текст Знак"/>
    <w:basedOn w:val="a0"/>
    <w:link w:val="af0"/>
    <w:rsid w:val="00630C95"/>
    <w:rPr>
      <w:rFonts w:ascii="Times New Roman" w:eastAsia="Times New Roman" w:hAnsi="Times New Roman" w:cs="Times New Roman"/>
      <w:sz w:val="24"/>
      <w:szCs w:val="24"/>
      <w:lang w:val="ru-RU" w:eastAsia="ru-RU"/>
    </w:rPr>
  </w:style>
  <w:style w:type="paragraph" w:customStyle="1" w:styleId="21">
    <w:name w:val="Абзац списка2"/>
    <w:basedOn w:val="a"/>
    <w:uiPriority w:val="34"/>
    <w:qFormat/>
    <w:rsid w:val="00630C95"/>
    <w:pPr>
      <w:spacing w:after="200" w:line="276" w:lineRule="auto"/>
      <w:ind w:left="720"/>
      <w:contextualSpacing/>
      <w:jc w:val="center"/>
    </w:pPr>
    <w:rPr>
      <w:rFonts w:ascii="Calibri" w:hAnsi="Calibri"/>
      <w:sz w:val="22"/>
      <w:szCs w:val="22"/>
      <w:lang w:eastAsia="en-US"/>
    </w:rPr>
  </w:style>
  <w:style w:type="table" w:customStyle="1" w:styleId="15">
    <w:name w:val="Сетка таблицы1"/>
    <w:basedOn w:val="a1"/>
    <w:next w:val="af"/>
    <w:uiPriority w:val="59"/>
    <w:rsid w:val="00630C95"/>
    <w:pPr>
      <w:spacing w:after="0" w:line="240" w:lineRule="auto"/>
      <w:jc w:val="both"/>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2"/>
    <w:basedOn w:val="a"/>
    <w:link w:val="23"/>
    <w:rsid w:val="00630C95"/>
    <w:pPr>
      <w:spacing w:after="120" w:line="480" w:lineRule="auto"/>
      <w:jc w:val="center"/>
    </w:pPr>
  </w:style>
  <w:style w:type="character" w:customStyle="1" w:styleId="23">
    <w:name w:val="Основной текст 2 Знак"/>
    <w:basedOn w:val="a0"/>
    <w:link w:val="22"/>
    <w:rsid w:val="00630C95"/>
    <w:rPr>
      <w:rFonts w:ascii="Times New Roman" w:eastAsia="Times New Roman" w:hAnsi="Times New Roman" w:cs="Times New Roman"/>
      <w:sz w:val="24"/>
      <w:szCs w:val="24"/>
      <w:lang w:eastAsia="ru-RU"/>
    </w:rPr>
  </w:style>
  <w:style w:type="paragraph" w:styleId="32">
    <w:name w:val="Body Text 3"/>
    <w:basedOn w:val="a"/>
    <w:link w:val="33"/>
    <w:rsid w:val="00630C95"/>
    <w:pPr>
      <w:widowControl w:val="0"/>
      <w:jc w:val="both"/>
    </w:pPr>
    <w:rPr>
      <w:snapToGrid w:val="0"/>
    </w:rPr>
  </w:style>
  <w:style w:type="character" w:customStyle="1" w:styleId="33">
    <w:name w:val="Основной текст 3 Знак"/>
    <w:basedOn w:val="a0"/>
    <w:link w:val="32"/>
    <w:rsid w:val="00630C95"/>
    <w:rPr>
      <w:rFonts w:ascii="Times New Roman" w:eastAsia="Times New Roman" w:hAnsi="Times New Roman" w:cs="Times New Roman"/>
      <w:snapToGrid w:val="0"/>
      <w:sz w:val="24"/>
      <w:szCs w:val="24"/>
      <w:lang w:eastAsia="ru-RU"/>
    </w:rPr>
  </w:style>
  <w:style w:type="paragraph" w:styleId="af2">
    <w:name w:val="Title"/>
    <w:basedOn w:val="a"/>
    <w:link w:val="af3"/>
    <w:qFormat/>
    <w:rsid w:val="00630C95"/>
    <w:pPr>
      <w:jc w:val="center"/>
    </w:pPr>
    <w:rPr>
      <w:sz w:val="28"/>
      <w:szCs w:val="20"/>
    </w:rPr>
  </w:style>
  <w:style w:type="character" w:customStyle="1" w:styleId="af3">
    <w:name w:val="Заголовок Знак"/>
    <w:basedOn w:val="a0"/>
    <w:link w:val="af2"/>
    <w:rsid w:val="00630C95"/>
    <w:rPr>
      <w:rFonts w:ascii="Times New Roman" w:eastAsia="Times New Roman" w:hAnsi="Times New Roman" w:cs="Times New Roman"/>
      <w:sz w:val="28"/>
      <w:szCs w:val="20"/>
      <w:lang w:eastAsia="ru-RU"/>
    </w:rPr>
  </w:style>
  <w:style w:type="character" w:styleId="af4">
    <w:name w:val="Strong"/>
    <w:uiPriority w:val="22"/>
    <w:qFormat/>
    <w:rsid w:val="00630C95"/>
    <w:rPr>
      <w:b/>
      <w:bCs/>
    </w:rPr>
  </w:style>
  <w:style w:type="character" w:customStyle="1" w:styleId="search">
    <w:name w:val="search"/>
    <w:rsid w:val="00630C95"/>
  </w:style>
  <w:style w:type="paragraph" w:customStyle="1" w:styleId="StyleZakonu">
    <w:name w:val="StyleZakonu"/>
    <w:basedOn w:val="a"/>
    <w:uiPriority w:val="99"/>
    <w:rsid w:val="00630C95"/>
    <w:pPr>
      <w:spacing w:after="60" w:line="220" w:lineRule="exact"/>
      <w:ind w:firstLine="284"/>
      <w:jc w:val="both"/>
    </w:pPr>
    <w:rPr>
      <w:sz w:val="20"/>
      <w:szCs w:val="20"/>
    </w:rPr>
  </w:style>
  <w:style w:type="paragraph" w:customStyle="1" w:styleId="tj">
    <w:name w:val="tj"/>
    <w:basedOn w:val="a"/>
    <w:rsid w:val="00630C95"/>
    <w:pPr>
      <w:spacing w:before="100" w:beforeAutospacing="1" w:after="100" w:afterAutospacing="1"/>
      <w:jc w:val="center"/>
    </w:pPr>
    <w:rPr>
      <w:lang w:val="ru-RU"/>
    </w:rPr>
  </w:style>
  <w:style w:type="character" w:customStyle="1" w:styleId="16">
    <w:name w:val="Просмотренная гиперссылка1"/>
    <w:uiPriority w:val="99"/>
    <w:semiHidden/>
    <w:unhideWhenUsed/>
    <w:rsid w:val="00630C95"/>
    <w:rPr>
      <w:color w:val="800080"/>
      <w:u w:val="single"/>
    </w:rPr>
  </w:style>
  <w:style w:type="character" w:styleId="af5">
    <w:name w:val="Placeholder Text"/>
    <w:uiPriority w:val="99"/>
    <w:semiHidden/>
    <w:rsid w:val="00630C95"/>
    <w:rPr>
      <w:color w:val="808080"/>
    </w:rPr>
  </w:style>
  <w:style w:type="numbering" w:customStyle="1" w:styleId="24">
    <w:name w:val="Нет списка2"/>
    <w:next w:val="a2"/>
    <w:uiPriority w:val="99"/>
    <w:semiHidden/>
    <w:unhideWhenUsed/>
    <w:rsid w:val="00630C95"/>
  </w:style>
  <w:style w:type="character" w:customStyle="1" w:styleId="61">
    <w:name w:val="Основной текст (6)"/>
    <w:rsid w:val="00630C95"/>
    <w:rPr>
      <w:rFonts w:ascii="Times New Roman" w:eastAsia="Times New Roman" w:hAnsi="Times New Roman" w:cs="Times New Roman" w:hint="default"/>
      <w:b/>
      <w:bCs/>
      <w:i w:val="0"/>
      <w:iCs w:val="0"/>
      <w:smallCaps w:val="0"/>
      <w:color w:val="000000"/>
      <w:spacing w:val="23"/>
      <w:w w:val="100"/>
      <w:position w:val="0"/>
      <w:sz w:val="18"/>
      <w:szCs w:val="18"/>
      <w:u w:val="single"/>
      <w:lang w:val="uk-UA"/>
    </w:rPr>
  </w:style>
  <w:style w:type="numbering" w:customStyle="1" w:styleId="34">
    <w:name w:val="Нет списка3"/>
    <w:next w:val="a2"/>
    <w:uiPriority w:val="99"/>
    <w:semiHidden/>
    <w:unhideWhenUsed/>
    <w:rsid w:val="00630C95"/>
  </w:style>
  <w:style w:type="paragraph" w:customStyle="1" w:styleId="41">
    <w:name w:val="Абзац списка4"/>
    <w:basedOn w:val="a"/>
    <w:uiPriority w:val="34"/>
    <w:qFormat/>
    <w:rsid w:val="00630C95"/>
    <w:pPr>
      <w:spacing w:after="200" w:line="276" w:lineRule="auto"/>
      <w:ind w:left="720"/>
      <w:contextualSpacing/>
      <w:jc w:val="center"/>
    </w:pPr>
    <w:rPr>
      <w:rFonts w:ascii="Calibri" w:hAnsi="Calibri"/>
      <w:sz w:val="22"/>
      <w:szCs w:val="22"/>
      <w:lang w:eastAsia="en-US"/>
    </w:rPr>
  </w:style>
  <w:style w:type="character" w:customStyle="1" w:styleId="rvts6">
    <w:name w:val="rvts6"/>
    <w:basedOn w:val="a0"/>
    <w:rsid w:val="00630C95"/>
  </w:style>
  <w:style w:type="table" w:customStyle="1" w:styleId="25">
    <w:name w:val="Сетка таблицы2"/>
    <w:basedOn w:val="a1"/>
    <w:next w:val="af"/>
    <w:rsid w:val="00630C9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rsid w:val="00630C95"/>
  </w:style>
  <w:style w:type="paragraph" w:customStyle="1" w:styleId="51">
    <w:name w:val="Абзац списка5"/>
    <w:basedOn w:val="a"/>
    <w:rsid w:val="00630C95"/>
    <w:pPr>
      <w:ind w:left="720"/>
      <w:jc w:val="center"/>
    </w:pPr>
    <w:rPr>
      <w:rFonts w:eastAsia="Calibri"/>
      <w:sz w:val="28"/>
      <w:szCs w:val="20"/>
      <w:lang w:val="ru-RU"/>
    </w:rPr>
  </w:style>
  <w:style w:type="table" w:customStyle="1" w:styleId="35">
    <w:name w:val="Сетка таблицы3"/>
    <w:basedOn w:val="a1"/>
    <w:next w:val="af"/>
    <w:locked/>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3">
    <w:name w:val="FR3"/>
    <w:rsid w:val="00630C95"/>
    <w:pPr>
      <w:widowControl w:val="0"/>
      <w:snapToGrid w:val="0"/>
      <w:spacing w:before="460" w:after="0" w:line="240" w:lineRule="auto"/>
      <w:ind w:left="2760"/>
      <w:jc w:val="center"/>
    </w:pPr>
    <w:rPr>
      <w:rFonts w:ascii="Times New Roman" w:eastAsia="Times New Roman" w:hAnsi="Times New Roman" w:cs="Times New Roman"/>
      <w:sz w:val="28"/>
      <w:szCs w:val="20"/>
      <w:lang w:val="ru-RU" w:eastAsia="ru-RU"/>
    </w:rPr>
  </w:style>
  <w:style w:type="paragraph" w:styleId="af6">
    <w:name w:val="Body Text Indent"/>
    <w:basedOn w:val="a"/>
    <w:link w:val="af7"/>
    <w:uiPriority w:val="99"/>
    <w:semiHidden/>
    <w:unhideWhenUsed/>
    <w:rsid w:val="00630C95"/>
    <w:pPr>
      <w:spacing w:after="120"/>
      <w:ind w:left="283"/>
      <w:jc w:val="center"/>
    </w:pPr>
    <w:rPr>
      <w:rFonts w:ascii="Arial" w:eastAsia="SimSun" w:hAnsi="Arial" w:cs="Arial"/>
      <w:sz w:val="20"/>
      <w:lang w:val="en-GB" w:eastAsia="en-US"/>
    </w:rPr>
  </w:style>
  <w:style w:type="character" w:customStyle="1" w:styleId="af7">
    <w:name w:val="Основной текст с отступом Знак"/>
    <w:basedOn w:val="a0"/>
    <w:link w:val="af6"/>
    <w:uiPriority w:val="99"/>
    <w:semiHidden/>
    <w:rsid w:val="00630C95"/>
    <w:rPr>
      <w:rFonts w:ascii="Arial" w:eastAsia="SimSun" w:hAnsi="Arial" w:cs="Arial"/>
      <w:sz w:val="20"/>
      <w:szCs w:val="24"/>
      <w:lang w:val="en-GB"/>
    </w:rPr>
  </w:style>
  <w:style w:type="table" w:customStyle="1" w:styleId="43">
    <w:name w:val="Сетка таблицы4"/>
    <w:basedOn w:val="a1"/>
    <w:next w:val="af"/>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rsid w:val="00630C9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unhideWhenUsed/>
    <w:rsid w:val="00630C95"/>
  </w:style>
  <w:style w:type="paragraph" w:styleId="26">
    <w:name w:val="Body Text Indent 2"/>
    <w:basedOn w:val="a"/>
    <w:link w:val="27"/>
    <w:rsid w:val="00630C95"/>
    <w:pPr>
      <w:spacing w:line="360" w:lineRule="auto"/>
      <w:ind w:firstLine="709"/>
      <w:jc w:val="both"/>
    </w:pPr>
    <w:rPr>
      <w:sz w:val="20"/>
      <w:szCs w:val="20"/>
    </w:rPr>
  </w:style>
  <w:style w:type="character" w:customStyle="1" w:styleId="27">
    <w:name w:val="Основной текст с отступом 2 Знак"/>
    <w:basedOn w:val="a0"/>
    <w:link w:val="26"/>
    <w:rsid w:val="00630C95"/>
    <w:rPr>
      <w:rFonts w:ascii="Times New Roman" w:eastAsia="Times New Roman" w:hAnsi="Times New Roman" w:cs="Times New Roman"/>
      <w:sz w:val="20"/>
      <w:szCs w:val="20"/>
      <w:lang w:eastAsia="ru-RU"/>
    </w:rPr>
  </w:style>
  <w:style w:type="paragraph" w:styleId="36">
    <w:name w:val="Body Text Indent 3"/>
    <w:basedOn w:val="a"/>
    <w:link w:val="37"/>
    <w:rsid w:val="00630C95"/>
    <w:pPr>
      <w:ind w:firstLine="709"/>
    </w:pPr>
    <w:rPr>
      <w:sz w:val="16"/>
      <w:szCs w:val="16"/>
    </w:rPr>
  </w:style>
  <w:style w:type="character" w:customStyle="1" w:styleId="37">
    <w:name w:val="Основной текст с отступом 3 Знак"/>
    <w:basedOn w:val="a0"/>
    <w:link w:val="36"/>
    <w:rsid w:val="00630C95"/>
    <w:rPr>
      <w:rFonts w:ascii="Times New Roman" w:eastAsia="Times New Roman" w:hAnsi="Times New Roman" w:cs="Times New Roman"/>
      <w:sz w:val="16"/>
      <w:szCs w:val="16"/>
      <w:lang w:eastAsia="ru-RU"/>
    </w:rPr>
  </w:style>
  <w:style w:type="paragraph" w:customStyle="1" w:styleId="38">
    <w:name w:val="Знак Знак3"/>
    <w:basedOn w:val="a"/>
    <w:rsid w:val="00F60616"/>
    <w:rPr>
      <w:rFonts w:ascii="Verdana" w:hAnsi="Verdana" w:cs="Verdana"/>
      <w:sz w:val="20"/>
      <w:szCs w:val="20"/>
      <w:lang w:val="en-US" w:eastAsia="en-US"/>
    </w:rPr>
  </w:style>
  <w:style w:type="character" w:customStyle="1" w:styleId="rvts46">
    <w:name w:val="rvts46"/>
    <w:basedOn w:val="a0"/>
    <w:rsid w:val="009445CA"/>
  </w:style>
  <w:style w:type="character" w:customStyle="1" w:styleId="rvts11">
    <w:name w:val="rvts11"/>
    <w:basedOn w:val="a0"/>
    <w:rsid w:val="009445CA"/>
  </w:style>
  <w:style w:type="character" w:customStyle="1" w:styleId="13">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1 Знак Знак"/>
    <w:link w:val="a7"/>
    <w:locked/>
    <w:rsid w:val="009B4AE1"/>
    <w:rPr>
      <w:rFonts w:ascii="Times New Roman" w:eastAsia="Times New Roman" w:hAnsi="Times New Roman" w:cs="Times New Roman"/>
      <w:sz w:val="24"/>
      <w:szCs w:val="24"/>
      <w:lang w:val="ru-RU" w:eastAsia="ru-RU"/>
    </w:rPr>
  </w:style>
  <w:style w:type="character" w:styleId="af8">
    <w:name w:val="line number"/>
    <w:basedOn w:val="a0"/>
    <w:uiPriority w:val="99"/>
    <w:semiHidden/>
    <w:unhideWhenUsed/>
    <w:rsid w:val="00C94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7061">
      <w:bodyDiv w:val="1"/>
      <w:marLeft w:val="0"/>
      <w:marRight w:val="0"/>
      <w:marTop w:val="0"/>
      <w:marBottom w:val="0"/>
      <w:divBdr>
        <w:top w:val="none" w:sz="0" w:space="0" w:color="auto"/>
        <w:left w:val="none" w:sz="0" w:space="0" w:color="auto"/>
        <w:bottom w:val="none" w:sz="0" w:space="0" w:color="auto"/>
        <w:right w:val="none" w:sz="0" w:space="0" w:color="auto"/>
      </w:divBdr>
    </w:div>
    <w:div w:id="81924729">
      <w:bodyDiv w:val="1"/>
      <w:marLeft w:val="0"/>
      <w:marRight w:val="0"/>
      <w:marTop w:val="0"/>
      <w:marBottom w:val="0"/>
      <w:divBdr>
        <w:top w:val="none" w:sz="0" w:space="0" w:color="auto"/>
        <w:left w:val="none" w:sz="0" w:space="0" w:color="auto"/>
        <w:bottom w:val="none" w:sz="0" w:space="0" w:color="auto"/>
        <w:right w:val="none" w:sz="0" w:space="0" w:color="auto"/>
      </w:divBdr>
    </w:div>
    <w:div w:id="116485508">
      <w:bodyDiv w:val="1"/>
      <w:marLeft w:val="0"/>
      <w:marRight w:val="0"/>
      <w:marTop w:val="0"/>
      <w:marBottom w:val="0"/>
      <w:divBdr>
        <w:top w:val="none" w:sz="0" w:space="0" w:color="auto"/>
        <w:left w:val="none" w:sz="0" w:space="0" w:color="auto"/>
        <w:bottom w:val="none" w:sz="0" w:space="0" w:color="auto"/>
        <w:right w:val="none" w:sz="0" w:space="0" w:color="auto"/>
      </w:divBdr>
    </w:div>
    <w:div w:id="164368206">
      <w:bodyDiv w:val="1"/>
      <w:marLeft w:val="0"/>
      <w:marRight w:val="0"/>
      <w:marTop w:val="0"/>
      <w:marBottom w:val="0"/>
      <w:divBdr>
        <w:top w:val="none" w:sz="0" w:space="0" w:color="auto"/>
        <w:left w:val="none" w:sz="0" w:space="0" w:color="auto"/>
        <w:bottom w:val="none" w:sz="0" w:space="0" w:color="auto"/>
        <w:right w:val="none" w:sz="0" w:space="0" w:color="auto"/>
      </w:divBdr>
    </w:div>
    <w:div w:id="192839512">
      <w:bodyDiv w:val="1"/>
      <w:marLeft w:val="0"/>
      <w:marRight w:val="0"/>
      <w:marTop w:val="0"/>
      <w:marBottom w:val="0"/>
      <w:divBdr>
        <w:top w:val="none" w:sz="0" w:space="0" w:color="auto"/>
        <w:left w:val="none" w:sz="0" w:space="0" w:color="auto"/>
        <w:bottom w:val="none" w:sz="0" w:space="0" w:color="auto"/>
        <w:right w:val="none" w:sz="0" w:space="0" w:color="auto"/>
      </w:divBdr>
    </w:div>
    <w:div w:id="492991011">
      <w:bodyDiv w:val="1"/>
      <w:marLeft w:val="0"/>
      <w:marRight w:val="0"/>
      <w:marTop w:val="0"/>
      <w:marBottom w:val="0"/>
      <w:divBdr>
        <w:top w:val="none" w:sz="0" w:space="0" w:color="auto"/>
        <w:left w:val="none" w:sz="0" w:space="0" w:color="auto"/>
        <w:bottom w:val="none" w:sz="0" w:space="0" w:color="auto"/>
        <w:right w:val="none" w:sz="0" w:space="0" w:color="auto"/>
      </w:divBdr>
    </w:div>
    <w:div w:id="592015587">
      <w:bodyDiv w:val="1"/>
      <w:marLeft w:val="0"/>
      <w:marRight w:val="0"/>
      <w:marTop w:val="0"/>
      <w:marBottom w:val="0"/>
      <w:divBdr>
        <w:top w:val="none" w:sz="0" w:space="0" w:color="auto"/>
        <w:left w:val="none" w:sz="0" w:space="0" w:color="auto"/>
        <w:bottom w:val="none" w:sz="0" w:space="0" w:color="auto"/>
        <w:right w:val="none" w:sz="0" w:space="0" w:color="auto"/>
      </w:divBdr>
    </w:div>
    <w:div w:id="691540032">
      <w:bodyDiv w:val="1"/>
      <w:marLeft w:val="0"/>
      <w:marRight w:val="0"/>
      <w:marTop w:val="0"/>
      <w:marBottom w:val="0"/>
      <w:divBdr>
        <w:top w:val="none" w:sz="0" w:space="0" w:color="auto"/>
        <w:left w:val="none" w:sz="0" w:space="0" w:color="auto"/>
        <w:bottom w:val="none" w:sz="0" w:space="0" w:color="auto"/>
        <w:right w:val="none" w:sz="0" w:space="0" w:color="auto"/>
      </w:divBdr>
    </w:div>
    <w:div w:id="750394222">
      <w:bodyDiv w:val="1"/>
      <w:marLeft w:val="0"/>
      <w:marRight w:val="0"/>
      <w:marTop w:val="0"/>
      <w:marBottom w:val="0"/>
      <w:divBdr>
        <w:top w:val="none" w:sz="0" w:space="0" w:color="auto"/>
        <w:left w:val="none" w:sz="0" w:space="0" w:color="auto"/>
        <w:bottom w:val="none" w:sz="0" w:space="0" w:color="auto"/>
        <w:right w:val="none" w:sz="0" w:space="0" w:color="auto"/>
      </w:divBdr>
    </w:div>
    <w:div w:id="868103737">
      <w:bodyDiv w:val="1"/>
      <w:marLeft w:val="0"/>
      <w:marRight w:val="0"/>
      <w:marTop w:val="0"/>
      <w:marBottom w:val="0"/>
      <w:divBdr>
        <w:top w:val="none" w:sz="0" w:space="0" w:color="auto"/>
        <w:left w:val="none" w:sz="0" w:space="0" w:color="auto"/>
        <w:bottom w:val="none" w:sz="0" w:space="0" w:color="auto"/>
        <w:right w:val="none" w:sz="0" w:space="0" w:color="auto"/>
      </w:divBdr>
    </w:div>
    <w:div w:id="901451109">
      <w:bodyDiv w:val="1"/>
      <w:marLeft w:val="0"/>
      <w:marRight w:val="0"/>
      <w:marTop w:val="0"/>
      <w:marBottom w:val="0"/>
      <w:divBdr>
        <w:top w:val="none" w:sz="0" w:space="0" w:color="auto"/>
        <w:left w:val="none" w:sz="0" w:space="0" w:color="auto"/>
        <w:bottom w:val="none" w:sz="0" w:space="0" w:color="auto"/>
        <w:right w:val="none" w:sz="0" w:space="0" w:color="auto"/>
      </w:divBdr>
    </w:div>
    <w:div w:id="955405259">
      <w:bodyDiv w:val="1"/>
      <w:marLeft w:val="0"/>
      <w:marRight w:val="0"/>
      <w:marTop w:val="0"/>
      <w:marBottom w:val="0"/>
      <w:divBdr>
        <w:top w:val="none" w:sz="0" w:space="0" w:color="auto"/>
        <w:left w:val="none" w:sz="0" w:space="0" w:color="auto"/>
        <w:bottom w:val="none" w:sz="0" w:space="0" w:color="auto"/>
        <w:right w:val="none" w:sz="0" w:space="0" w:color="auto"/>
      </w:divBdr>
      <w:divsChild>
        <w:div w:id="1430346987">
          <w:marLeft w:val="0"/>
          <w:marRight w:val="0"/>
          <w:marTop w:val="0"/>
          <w:marBottom w:val="0"/>
          <w:divBdr>
            <w:top w:val="none" w:sz="0" w:space="0" w:color="auto"/>
            <w:left w:val="none" w:sz="0" w:space="0" w:color="auto"/>
            <w:bottom w:val="none" w:sz="0" w:space="0" w:color="auto"/>
            <w:right w:val="none" w:sz="0" w:space="0" w:color="auto"/>
          </w:divBdr>
          <w:divsChild>
            <w:div w:id="1376612489">
              <w:marLeft w:val="0"/>
              <w:marRight w:val="0"/>
              <w:marTop w:val="0"/>
              <w:marBottom w:val="0"/>
              <w:divBdr>
                <w:top w:val="none" w:sz="0" w:space="0" w:color="auto"/>
                <w:left w:val="none" w:sz="0" w:space="0" w:color="auto"/>
                <w:bottom w:val="none" w:sz="0" w:space="0" w:color="auto"/>
                <w:right w:val="none" w:sz="0" w:space="0" w:color="auto"/>
              </w:divBdr>
              <w:divsChild>
                <w:div w:id="785588121">
                  <w:marLeft w:val="0"/>
                  <w:marRight w:val="0"/>
                  <w:marTop w:val="120"/>
                  <w:marBottom w:val="0"/>
                  <w:divBdr>
                    <w:top w:val="none" w:sz="0" w:space="0" w:color="auto"/>
                    <w:left w:val="none" w:sz="0" w:space="0" w:color="auto"/>
                    <w:bottom w:val="none" w:sz="0" w:space="0" w:color="auto"/>
                    <w:right w:val="none" w:sz="0" w:space="0" w:color="auto"/>
                  </w:divBdr>
                  <w:divsChild>
                    <w:div w:id="1312247257">
                      <w:marLeft w:val="0"/>
                      <w:marRight w:val="0"/>
                      <w:marTop w:val="0"/>
                      <w:marBottom w:val="0"/>
                      <w:divBdr>
                        <w:top w:val="none" w:sz="0" w:space="0" w:color="auto"/>
                        <w:left w:val="none" w:sz="0" w:space="0" w:color="auto"/>
                        <w:bottom w:val="none" w:sz="0" w:space="0" w:color="auto"/>
                        <w:right w:val="none" w:sz="0" w:space="0" w:color="auto"/>
                      </w:divBdr>
                      <w:divsChild>
                        <w:div w:id="1470702533">
                          <w:marLeft w:val="0"/>
                          <w:marRight w:val="0"/>
                          <w:marTop w:val="0"/>
                          <w:marBottom w:val="0"/>
                          <w:divBdr>
                            <w:top w:val="none" w:sz="0" w:space="0" w:color="auto"/>
                            <w:left w:val="none" w:sz="0" w:space="0" w:color="auto"/>
                            <w:bottom w:val="none" w:sz="0" w:space="0" w:color="auto"/>
                            <w:right w:val="none" w:sz="0" w:space="0" w:color="auto"/>
                          </w:divBdr>
                          <w:divsChild>
                            <w:div w:id="988827496">
                              <w:marLeft w:val="0"/>
                              <w:marRight w:val="0"/>
                              <w:marTop w:val="0"/>
                              <w:marBottom w:val="0"/>
                              <w:divBdr>
                                <w:top w:val="none" w:sz="0" w:space="0" w:color="auto"/>
                                <w:left w:val="none" w:sz="0" w:space="0" w:color="auto"/>
                                <w:bottom w:val="none" w:sz="0" w:space="0" w:color="auto"/>
                                <w:right w:val="none" w:sz="0" w:space="0" w:color="auto"/>
                              </w:divBdr>
                              <w:divsChild>
                                <w:div w:id="1979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187745">
      <w:bodyDiv w:val="1"/>
      <w:marLeft w:val="0"/>
      <w:marRight w:val="0"/>
      <w:marTop w:val="0"/>
      <w:marBottom w:val="0"/>
      <w:divBdr>
        <w:top w:val="none" w:sz="0" w:space="0" w:color="auto"/>
        <w:left w:val="none" w:sz="0" w:space="0" w:color="auto"/>
        <w:bottom w:val="none" w:sz="0" w:space="0" w:color="auto"/>
        <w:right w:val="none" w:sz="0" w:space="0" w:color="auto"/>
      </w:divBdr>
    </w:div>
    <w:div w:id="1195001554">
      <w:bodyDiv w:val="1"/>
      <w:marLeft w:val="0"/>
      <w:marRight w:val="0"/>
      <w:marTop w:val="0"/>
      <w:marBottom w:val="0"/>
      <w:divBdr>
        <w:top w:val="none" w:sz="0" w:space="0" w:color="auto"/>
        <w:left w:val="none" w:sz="0" w:space="0" w:color="auto"/>
        <w:bottom w:val="none" w:sz="0" w:space="0" w:color="auto"/>
        <w:right w:val="none" w:sz="0" w:space="0" w:color="auto"/>
      </w:divBdr>
    </w:div>
    <w:div w:id="1323511761">
      <w:bodyDiv w:val="1"/>
      <w:marLeft w:val="0"/>
      <w:marRight w:val="0"/>
      <w:marTop w:val="0"/>
      <w:marBottom w:val="0"/>
      <w:divBdr>
        <w:top w:val="none" w:sz="0" w:space="0" w:color="auto"/>
        <w:left w:val="none" w:sz="0" w:space="0" w:color="auto"/>
        <w:bottom w:val="none" w:sz="0" w:space="0" w:color="auto"/>
        <w:right w:val="none" w:sz="0" w:space="0" w:color="auto"/>
      </w:divBdr>
    </w:div>
    <w:div w:id="1360862532">
      <w:bodyDiv w:val="1"/>
      <w:marLeft w:val="0"/>
      <w:marRight w:val="0"/>
      <w:marTop w:val="0"/>
      <w:marBottom w:val="0"/>
      <w:divBdr>
        <w:top w:val="none" w:sz="0" w:space="0" w:color="auto"/>
        <w:left w:val="none" w:sz="0" w:space="0" w:color="auto"/>
        <w:bottom w:val="none" w:sz="0" w:space="0" w:color="auto"/>
        <w:right w:val="none" w:sz="0" w:space="0" w:color="auto"/>
      </w:divBdr>
    </w:div>
    <w:div w:id="1419447442">
      <w:bodyDiv w:val="1"/>
      <w:marLeft w:val="0"/>
      <w:marRight w:val="0"/>
      <w:marTop w:val="0"/>
      <w:marBottom w:val="0"/>
      <w:divBdr>
        <w:top w:val="none" w:sz="0" w:space="0" w:color="auto"/>
        <w:left w:val="none" w:sz="0" w:space="0" w:color="auto"/>
        <w:bottom w:val="none" w:sz="0" w:space="0" w:color="auto"/>
        <w:right w:val="none" w:sz="0" w:space="0" w:color="auto"/>
      </w:divBdr>
    </w:div>
    <w:div w:id="1480998384">
      <w:bodyDiv w:val="1"/>
      <w:marLeft w:val="0"/>
      <w:marRight w:val="0"/>
      <w:marTop w:val="0"/>
      <w:marBottom w:val="0"/>
      <w:divBdr>
        <w:top w:val="none" w:sz="0" w:space="0" w:color="auto"/>
        <w:left w:val="none" w:sz="0" w:space="0" w:color="auto"/>
        <w:bottom w:val="none" w:sz="0" w:space="0" w:color="auto"/>
        <w:right w:val="none" w:sz="0" w:space="0" w:color="auto"/>
      </w:divBdr>
    </w:div>
    <w:div w:id="1514563816">
      <w:bodyDiv w:val="1"/>
      <w:marLeft w:val="0"/>
      <w:marRight w:val="0"/>
      <w:marTop w:val="0"/>
      <w:marBottom w:val="0"/>
      <w:divBdr>
        <w:top w:val="none" w:sz="0" w:space="0" w:color="auto"/>
        <w:left w:val="none" w:sz="0" w:space="0" w:color="auto"/>
        <w:bottom w:val="none" w:sz="0" w:space="0" w:color="auto"/>
        <w:right w:val="none" w:sz="0" w:space="0" w:color="auto"/>
      </w:divBdr>
    </w:div>
    <w:div w:id="1584293927">
      <w:bodyDiv w:val="1"/>
      <w:marLeft w:val="0"/>
      <w:marRight w:val="0"/>
      <w:marTop w:val="0"/>
      <w:marBottom w:val="0"/>
      <w:divBdr>
        <w:top w:val="none" w:sz="0" w:space="0" w:color="auto"/>
        <w:left w:val="none" w:sz="0" w:space="0" w:color="auto"/>
        <w:bottom w:val="none" w:sz="0" w:space="0" w:color="auto"/>
        <w:right w:val="none" w:sz="0" w:space="0" w:color="auto"/>
      </w:divBdr>
    </w:div>
    <w:div w:id="1717316073">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28210202">
      <w:bodyDiv w:val="1"/>
      <w:marLeft w:val="0"/>
      <w:marRight w:val="0"/>
      <w:marTop w:val="0"/>
      <w:marBottom w:val="0"/>
      <w:divBdr>
        <w:top w:val="none" w:sz="0" w:space="0" w:color="auto"/>
        <w:left w:val="none" w:sz="0" w:space="0" w:color="auto"/>
        <w:bottom w:val="none" w:sz="0" w:space="0" w:color="auto"/>
        <w:right w:val="none" w:sz="0" w:space="0" w:color="auto"/>
      </w:divBdr>
    </w:div>
    <w:div w:id="1944997522">
      <w:bodyDiv w:val="1"/>
      <w:marLeft w:val="0"/>
      <w:marRight w:val="0"/>
      <w:marTop w:val="0"/>
      <w:marBottom w:val="0"/>
      <w:divBdr>
        <w:top w:val="none" w:sz="0" w:space="0" w:color="auto"/>
        <w:left w:val="none" w:sz="0" w:space="0" w:color="auto"/>
        <w:bottom w:val="none" w:sz="0" w:space="0" w:color="auto"/>
        <w:right w:val="none" w:sz="0" w:space="0" w:color="auto"/>
      </w:divBdr>
    </w:div>
    <w:div w:id="20203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65D6-9FD3-43BB-8AEE-1C7C7A9E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4966</TotalTime>
  <Pages>3</Pages>
  <Words>718</Words>
  <Characters>4099</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371</cp:revision>
  <cp:lastPrinted>2026-05-13T11:47:00Z</cp:lastPrinted>
  <dcterms:created xsi:type="dcterms:W3CDTF">2018-03-07T07:23:00Z</dcterms:created>
  <dcterms:modified xsi:type="dcterms:W3CDTF">2026-05-13T11:47:00Z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3e0fc822c2cdd396fe52d067a608bc7bbd3cbef8a2551fea998576495bf3a31c</vt:lpwstr>
  </property>
</Properties>
</file>