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B8B" w:rsidRDefault="004F4DB6" w:rsidP="007D7BDC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1A1A1A"/>
          <w:sz w:val="28"/>
          <w:szCs w:val="28"/>
          <w:lang w:val="ru-RU"/>
        </w:rPr>
        <w:t xml:space="preserve"> </w:t>
      </w:r>
      <w:r w:rsidR="00384B8B">
        <w:rPr>
          <w:rFonts w:ascii="Times New Roman" w:hAnsi="Times New Roman" w:cs="Times New Roman"/>
          <w:color w:val="1A1A1A"/>
          <w:sz w:val="28"/>
          <w:szCs w:val="28"/>
          <w:lang w:val="ru-RU"/>
        </w:rPr>
        <w:t xml:space="preserve">                                           </w:t>
      </w:r>
      <w:r w:rsidR="007D7BDC">
        <w:rPr>
          <w:rFonts w:ascii="Times New Roman" w:hAnsi="Times New Roman" w:cs="Times New Roman"/>
          <w:color w:val="1A1A1A"/>
          <w:sz w:val="28"/>
          <w:szCs w:val="28"/>
          <w:lang w:val="ru-RU"/>
        </w:rPr>
        <w:t xml:space="preserve">           </w:t>
      </w:r>
      <w:r w:rsidR="00384B8B">
        <w:rPr>
          <w:rFonts w:ascii="Times New Roman" w:hAnsi="Times New Roman" w:cs="Times New Roman"/>
          <w:color w:val="1A1A1A"/>
          <w:sz w:val="28"/>
          <w:szCs w:val="28"/>
          <w:lang w:val="ru-RU"/>
        </w:rPr>
        <w:t xml:space="preserve">       </w:t>
      </w:r>
      <w:r w:rsidR="00384B8B">
        <w:rPr>
          <w:rFonts w:ascii="Times New Roman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4B8B">
        <w:rPr>
          <w:rFonts w:ascii="Times New Roman" w:hAnsi="Times New Roman" w:cs="Times New Roman"/>
          <w:sz w:val="28"/>
          <w:szCs w:val="28"/>
        </w:rPr>
        <w:t xml:space="preserve">       </w:t>
      </w:r>
      <w:r w:rsidR="007D7BDC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384B8B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384B8B" w:rsidRDefault="00384B8B" w:rsidP="00384B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У К Р А Ї Н А</w:t>
      </w:r>
    </w:p>
    <w:p w:rsidR="00384B8B" w:rsidRDefault="00384B8B" w:rsidP="00384B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</w:rPr>
        <w:t>КИСЕЛІВСЬКА СІЛЬСЬКА РАДА</w:t>
      </w:r>
    </w:p>
    <w:p w:rsidR="00384B8B" w:rsidRDefault="00384B8B" w:rsidP="00384B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ЧЕРНІГІВСЬКОГО РАЙОНУ ЧЕРНІГІВСЬКОЇ ОБЛАСТІ</w:t>
      </w:r>
    </w:p>
    <w:p w:rsidR="006D5EF7" w:rsidRDefault="00B87171" w:rsidP="00384B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 дев’ята</w:t>
      </w:r>
      <w:r w:rsidR="00CE6F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4B8B">
        <w:rPr>
          <w:rFonts w:ascii="Times New Roman" w:hAnsi="Times New Roman" w:cs="Times New Roman"/>
          <w:b/>
          <w:sz w:val="28"/>
          <w:szCs w:val="28"/>
        </w:rPr>
        <w:t>сесія восьмого скликання )</w:t>
      </w:r>
    </w:p>
    <w:p w:rsidR="00FC7EAA" w:rsidRDefault="00981B7F" w:rsidP="00384B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ПРОЄКТ</w:t>
      </w:r>
      <w:r w:rsidR="00A221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4B8B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FC7EAA" w:rsidRDefault="00FC7EAA" w:rsidP="00384B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4B8B" w:rsidRPr="00981B7F" w:rsidRDefault="00981B7F" w:rsidP="00384B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7D7BDC" w:rsidRPr="00A22C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липня</w:t>
      </w:r>
      <w:r w:rsidR="00384B8B" w:rsidRPr="00A22C3D">
        <w:rPr>
          <w:rFonts w:ascii="Times New Roman" w:hAnsi="Times New Roman" w:cs="Times New Roman"/>
          <w:sz w:val="28"/>
          <w:szCs w:val="28"/>
        </w:rPr>
        <w:t xml:space="preserve"> 2021 року</w:t>
      </w:r>
      <w:r w:rsidR="00384B8B">
        <w:rPr>
          <w:rFonts w:ascii="Times New Roman" w:hAnsi="Times New Roman" w:cs="Times New Roman"/>
          <w:sz w:val="28"/>
          <w:szCs w:val="28"/>
        </w:rPr>
        <w:t xml:space="preserve">       </w:t>
      </w:r>
      <w:r w:rsidR="00081AC1">
        <w:rPr>
          <w:rFonts w:ascii="Times New Roman" w:hAnsi="Times New Roman" w:cs="Times New Roman"/>
          <w:sz w:val="28"/>
          <w:szCs w:val="28"/>
        </w:rPr>
        <w:t xml:space="preserve">         </w:t>
      </w:r>
      <w:r w:rsidR="00384B8B">
        <w:rPr>
          <w:rFonts w:ascii="Times New Roman" w:hAnsi="Times New Roman" w:cs="Times New Roman"/>
          <w:sz w:val="28"/>
          <w:szCs w:val="28"/>
        </w:rPr>
        <w:t xml:space="preserve">            с. </w:t>
      </w:r>
      <w:proofErr w:type="spellStart"/>
      <w:r w:rsidR="00384B8B">
        <w:rPr>
          <w:rFonts w:ascii="Times New Roman" w:hAnsi="Times New Roman" w:cs="Times New Roman"/>
          <w:sz w:val="28"/>
          <w:szCs w:val="28"/>
        </w:rPr>
        <w:t>Киселівка</w:t>
      </w:r>
      <w:proofErr w:type="spellEnd"/>
      <w:r w:rsidR="00384B8B">
        <w:rPr>
          <w:rFonts w:ascii="Times New Roman" w:hAnsi="Times New Roman" w:cs="Times New Roman"/>
          <w:sz w:val="28"/>
          <w:szCs w:val="28"/>
        </w:rPr>
        <w:t xml:space="preserve">       </w:t>
      </w:r>
      <w:r w:rsidR="004104D1" w:rsidRPr="00981B7F">
        <w:rPr>
          <w:rFonts w:ascii="Times New Roman" w:hAnsi="Times New Roman" w:cs="Times New Roman"/>
          <w:sz w:val="28"/>
          <w:szCs w:val="28"/>
        </w:rPr>
        <w:t xml:space="preserve">  </w:t>
      </w:r>
      <w:r w:rsidR="00081AC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84B8B">
        <w:rPr>
          <w:rFonts w:ascii="Times New Roman" w:hAnsi="Times New Roman" w:cs="Times New Roman"/>
          <w:sz w:val="28"/>
          <w:szCs w:val="28"/>
        </w:rPr>
        <w:t xml:space="preserve">           №  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081AC1" w:rsidRDefault="00081AC1" w:rsidP="00081AC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</w:p>
    <w:p w:rsidR="00081AC1" w:rsidRDefault="00081AC1" w:rsidP="00081AC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070DE" w:rsidRDefault="00E070DE" w:rsidP="00E070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81AC1">
        <w:rPr>
          <w:rFonts w:ascii="Times New Roman" w:hAnsi="Times New Roman" w:cs="Times New Roman"/>
          <w:b/>
          <w:sz w:val="28"/>
          <w:szCs w:val="28"/>
        </w:rPr>
        <w:t>Про внесення змін</w:t>
      </w:r>
      <w:r>
        <w:rPr>
          <w:rFonts w:ascii="Times New Roman" w:hAnsi="Times New Roman" w:cs="Times New Roman"/>
          <w:b/>
          <w:sz w:val="28"/>
          <w:szCs w:val="28"/>
        </w:rPr>
        <w:t xml:space="preserve"> і доповнень </w:t>
      </w:r>
      <w:r w:rsidRPr="00081AC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до</w:t>
      </w:r>
    </w:p>
    <w:p w:rsidR="00E070DE" w:rsidRDefault="00E070DE" w:rsidP="00E070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 2 сесії сільської ради 8 скликання</w:t>
      </w:r>
    </w:p>
    <w:p w:rsidR="00E070DE" w:rsidRDefault="00E070DE" w:rsidP="00187662">
      <w:pPr>
        <w:tabs>
          <w:tab w:val="left" w:pos="8052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від 24.12.2020 року № 2/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4F6574">
        <w:rPr>
          <w:rFonts w:ascii="Times New Roman" w:hAnsi="Times New Roman" w:cs="Times New Roman"/>
          <w:b/>
          <w:sz w:val="28"/>
          <w:szCs w:val="28"/>
        </w:rPr>
        <w:t xml:space="preserve">-24 </w:t>
      </w:r>
      <w:r w:rsidR="00187662">
        <w:rPr>
          <w:rFonts w:ascii="Times New Roman" w:hAnsi="Times New Roman" w:cs="Times New Roman"/>
          <w:b/>
          <w:sz w:val="28"/>
          <w:szCs w:val="28"/>
        </w:rPr>
        <w:tab/>
      </w:r>
    </w:p>
    <w:p w:rsidR="00E070DE" w:rsidRPr="00081AC1" w:rsidRDefault="00E070DE" w:rsidP="00E070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«Про сільський бюджет</w:t>
      </w:r>
    </w:p>
    <w:p w:rsidR="00E070DE" w:rsidRDefault="00E070DE" w:rsidP="00E070DE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81AC1">
        <w:rPr>
          <w:rFonts w:ascii="Times New Roman" w:hAnsi="Times New Roman" w:cs="Times New Roman"/>
          <w:b/>
          <w:sz w:val="28"/>
          <w:szCs w:val="28"/>
        </w:rPr>
        <w:t>на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081AC1">
        <w:rPr>
          <w:rFonts w:ascii="Times New Roman" w:hAnsi="Times New Roman" w:cs="Times New Roman"/>
          <w:b/>
          <w:sz w:val="28"/>
          <w:szCs w:val="28"/>
        </w:rPr>
        <w:t xml:space="preserve"> рік</w:t>
      </w:r>
      <w:r>
        <w:rPr>
          <w:rFonts w:ascii="Times New Roman" w:hAnsi="Times New Roman" w:cs="Times New Roman"/>
          <w:b/>
          <w:sz w:val="28"/>
          <w:szCs w:val="28"/>
        </w:rPr>
        <w:t>» зі змінами і доповненнями</w:t>
      </w:r>
    </w:p>
    <w:p w:rsidR="00981B7F" w:rsidRDefault="00E070DE" w:rsidP="00E070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03.03.2021</w:t>
      </w:r>
      <w:r>
        <w:rPr>
          <w:rFonts w:ascii="Times New Roman" w:hAnsi="Times New Roman" w:cs="Times New Roman"/>
          <w:b/>
          <w:sz w:val="28"/>
          <w:szCs w:val="28"/>
        </w:rPr>
        <w:t xml:space="preserve"> № 4/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b/>
          <w:sz w:val="28"/>
          <w:szCs w:val="28"/>
        </w:rPr>
        <w:t>-3,</w:t>
      </w:r>
      <w:r w:rsidR="00F75D1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16.04.2021</w:t>
      </w:r>
      <w:r>
        <w:rPr>
          <w:rFonts w:ascii="Times New Roman" w:hAnsi="Times New Roman" w:cs="Times New Roman"/>
          <w:b/>
          <w:sz w:val="28"/>
          <w:szCs w:val="28"/>
        </w:rPr>
        <w:t xml:space="preserve"> № 5/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b/>
          <w:sz w:val="28"/>
          <w:szCs w:val="28"/>
        </w:rPr>
        <w:t>-6</w:t>
      </w:r>
      <w:r w:rsidR="00981B7F">
        <w:rPr>
          <w:rFonts w:ascii="Times New Roman" w:hAnsi="Times New Roman" w:cs="Times New Roman"/>
          <w:b/>
          <w:sz w:val="28"/>
          <w:szCs w:val="28"/>
        </w:rPr>
        <w:t>,</w:t>
      </w:r>
      <w:proofErr w:type="gramEnd"/>
    </w:p>
    <w:p w:rsidR="00E070DE" w:rsidRPr="00081AC1" w:rsidRDefault="00981B7F" w:rsidP="00E070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07.06.2021 №7/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b/>
          <w:sz w:val="28"/>
          <w:szCs w:val="28"/>
        </w:rPr>
        <w:t>-10</w:t>
      </w:r>
      <w:r w:rsidR="00E070DE">
        <w:rPr>
          <w:rFonts w:ascii="Times New Roman" w:hAnsi="Times New Roman" w:cs="Times New Roman"/>
          <w:b/>
          <w:sz w:val="28"/>
          <w:szCs w:val="28"/>
        </w:rPr>
        <w:t>)</w:t>
      </w:r>
    </w:p>
    <w:p w:rsidR="00E070DE" w:rsidRPr="00081AC1" w:rsidRDefault="00E070DE" w:rsidP="00E070D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81AC1" w:rsidRPr="00081AC1" w:rsidRDefault="00081AC1" w:rsidP="00081A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AC1">
        <w:rPr>
          <w:rFonts w:ascii="Times New Roman" w:hAnsi="Times New Roman" w:cs="Times New Roman"/>
          <w:sz w:val="28"/>
          <w:szCs w:val="28"/>
        </w:rPr>
        <w:t xml:space="preserve">Відповідно до Бюджетного кодексу України та пункту 23 частини 1 статті 26 Закону України «Про місцеве самоврядування в Україні», сільська рада </w:t>
      </w:r>
    </w:p>
    <w:p w:rsidR="00081AC1" w:rsidRPr="00081AC1" w:rsidRDefault="00081AC1" w:rsidP="00081A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AC1">
        <w:rPr>
          <w:rFonts w:ascii="Times New Roman" w:hAnsi="Times New Roman" w:cs="Times New Roman"/>
          <w:sz w:val="28"/>
          <w:szCs w:val="28"/>
        </w:rPr>
        <w:t>ВИРІШИЛА:</w:t>
      </w:r>
    </w:p>
    <w:p w:rsidR="00FB78D9" w:rsidRPr="00F75D1C" w:rsidRDefault="00E11675" w:rsidP="002E34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. </w:t>
      </w:r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 xml:space="preserve">Внести зміни до рішення другої сесії </w:t>
      </w:r>
      <w:proofErr w:type="spellStart"/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>Киселівської</w:t>
      </w:r>
      <w:proofErr w:type="spellEnd"/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 xml:space="preserve"> сільської ради восьмого скликання від 24 грудня 2020 року №2/</w:t>
      </w:r>
      <w:r w:rsidR="0067743D" w:rsidRPr="00E6272B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 xml:space="preserve">-24 </w:t>
      </w:r>
      <w:proofErr w:type="spellStart"/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>“Про</w:t>
      </w:r>
      <w:proofErr w:type="spellEnd"/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 xml:space="preserve"> сільський бюджет  </w:t>
      </w:r>
      <w:proofErr w:type="spellStart"/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>бюджет</w:t>
      </w:r>
      <w:proofErr w:type="spellEnd"/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 xml:space="preserve"> на 2021 рік»</w:t>
      </w:r>
      <w:r w:rsidR="002E3470" w:rsidRPr="002E34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3470" w:rsidRPr="002E3470">
        <w:rPr>
          <w:rFonts w:ascii="Times New Roman" w:hAnsi="Times New Roman" w:cs="Times New Roman"/>
          <w:sz w:val="28"/>
          <w:szCs w:val="28"/>
        </w:rPr>
        <w:t>зі змінами і доповненнями (від 03.03.2021 № 4/</w:t>
      </w:r>
      <w:r w:rsidR="002E3470" w:rsidRPr="002E3470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2E3470" w:rsidRPr="002E3470">
        <w:rPr>
          <w:rFonts w:ascii="Times New Roman" w:hAnsi="Times New Roman" w:cs="Times New Roman"/>
          <w:sz w:val="28"/>
          <w:szCs w:val="28"/>
        </w:rPr>
        <w:t>-3, від 16.04.2021 № 5/</w:t>
      </w:r>
      <w:r w:rsidR="002E3470" w:rsidRPr="002E3470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2E3470" w:rsidRPr="002E3470">
        <w:rPr>
          <w:rFonts w:ascii="Times New Roman" w:hAnsi="Times New Roman" w:cs="Times New Roman"/>
          <w:sz w:val="28"/>
          <w:szCs w:val="28"/>
        </w:rPr>
        <w:t>-6,від 07.06.2021 №7/</w:t>
      </w:r>
      <w:r w:rsidR="002E3470" w:rsidRPr="002E3470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2E3470" w:rsidRPr="002E3470">
        <w:rPr>
          <w:rFonts w:ascii="Times New Roman" w:hAnsi="Times New Roman" w:cs="Times New Roman"/>
          <w:sz w:val="28"/>
          <w:szCs w:val="28"/>
        </w:rPr>
        <w:t>-10)</w:t>
      </w:r>
      <w:r w:rsidR="0067743D" w:rsidRPr="002E3470">
        <w:rPr>
          <w:rFonts w:ascii="Times New Roman" w:hAnsi="Times New Roman" w:cs="Times New Roman"/>
          <w:sz w:val="28"/>
          <w:szCs w:val="28"/>
        </w:rPr>
        <w:t>,</w:t>
      </w:r>
      <w:r w:rsidR="0067743D">
        <w:rPr>
          <w:rFonts w:ascii="Times New Roman" w:hAnsi="Times New Roman" w:cs="Times New Roman"/>
          <w:sz w:val="28"/>
          <w:szCs w:val="28"/>
        </w:rPr>
        <w:t xml:space="preserve"> а саме</w:t>
      </w:r>
      <w:r w:rsidR="00081AC1" w:rsidRPr="00081AC1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="00F75D1C">
        <w:rPr>
          <w:rFonts w:ascii="Times New Roman" w:hAnsi="Times New Roman" w:cs="Times New Roman"/>
          <w:spacing w:val="3"/>
          <w:sz w:val="28"/>
          <w:szCs w:val="28"/>
        </w:rPr>
        <w:t>п</w:t>
      </w:r>
      <w:r w:rsidR="00FB78D9">
        <w:rPr>
          <w:rFonts w:ascii="Times New Roman" w:hAnsi="Times New Roman" w:cs="Times New Roman"/>
          <w:spacing w:val="3"/>
          <w:sz w:val="28"/>
          <w:szCs w:val="28"/>
        </w:rPr>
        <w:t>ункт 1 рішення викласти в новій редакції:</w:t>
      </w:r>
    </w:p>
    <w:p w:rsidR="00FB78D9" w:rsidRPr="000F156F" w:rsidRDefault="00FB78D9" w:rsidP="00FB78D9">
      <w:pPr>
        <w:spacing w:after="0" w:line="402" w:lineRule="atLeast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«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>1. Визначити на 20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21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рік:</w:t>
      </w:r>
    </w:p>
    <w:p w:rsidR="00FB78D9" w:rsidRDefault="00FB78D9" w:rsidP="00FB78D9">
      <w:pPr>
        <w:spacing w:after="0" w:line="402" w:lineRule="atLeast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F15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доходи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 сільського бюджету у сумі </w:t>
      </w:r>
      <w:r w:rsidR="00CF683F">
        <w:rPr>
          <w:rFonts w:ascii="Times New Roman" w:hAnsi="Times New Roman"/>
          <w:color w:val="000000"/>
          <w:sz w:val="28"/>
          <w:szCs w:val="28"/>
          <w:lang w:eastAsia="uk-UA"/>
        </w:rPr>
        <w:t>__________</w:t>
      </w:r>
      <w:r w:rsidRPr="006D5E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гривень, у тому числі доходи загального фонду сільського бюджету – </w:t>
      </w:r>
      <w:r w:rsidR="00CF683F">
        <w:rPr>
          <w:rFonts w:ascii="Times New Roman" w:hAnsi="Times New Roman"/>
          <w:color w:val="000000"/>
          <w:sz w:val="28"/>
          <w:szCs w:val="28"/>
          <w:lang w:eastAsia="uk-UA"/>
        </w:rPr>
        <w:t>_________</w:t>
      </w:r>
      <w:r w:rsidRPr="006D5EF7">
        <w:rPr>
          <w:rFonts w:ascii="Times New Roman" w:hAnsi="Times New Roman"/>
          <w:sz w:val="28"/>
          <w:szCs w:val="28"/>
          <w:lang w:eastAsia="uk-UA"/>
        </w:rPr>
        <w:t xml:space="preserve"> гривень та доходи спеціального фонду сільського бюджету – </w:t>
      </w:r>
      <w:r w:rsidR="00CF683F">
        <w:rPr>
          <w:rFonts w:ascii="Times New Roman" w:hAnsi="Times New Roman"/>
          <w:sz w:val="28"/>
          <w:szCs w:val="28"/>
          <w:lang w:eastAsia="uk-UA"/>
        </w:rPr>
        <w:t>___________</w:t>
      </w:r>
      <w:r w:rsidRPr="006D5EF7">
        <w:rPr>
          <w:rFonts w:ascii="Times New Roman" w:hAnsi="Times New Roman"/>
          <w:sz w:val="28"/>
          <w:szCs w:val="28"/>
          <w:lang w:eastAsia="uk-UA"/>
        </w:rPr>
        <w:t xml:space="preserve"> гри</w:t>
      </w:r>
      <w:r w:rsidRPr="006D5EF7">
        <w:rPr>
          <w:rFonts w:ascii="Times New Roman" w:hAnsi="Times New Roman"/>
          <w:color w:val="000000"/>
          <w:sz w:val="28"/>
          <w:szCs w:val="28"/>
          <w:lang w:eastAsia="uk-UA"/>
        </w:rPr>
        <w:t>вень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згідно з додатком 1 до цього рішення;</w:t>
      </w:r>
    </w:p>
    <w:p w:rsidR="00981B7F" w:rsidRPr="00981B7F" w:rsidRDefault="00FB78D9" w:rsidP="00981B7F">
      <w:pPr>
        <w:spacing w:after="0" w:line="402" w:lineRule="atLeast"/>
        <w:jc w:val="both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 w:rsidRPr="000F15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видатки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 сільського бюджету у </w:t>
      </w:r>
      <w:r w:rsidRPr="006D5E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сумі </w:t>
      </w:r>
      <w:r w:rsidR="00CF683F">
        <w:rPr>
          <w:rFonts w:ascii="Times New Roman" w:hAnsi="Times New Roman"/>
          <w:color w:val="000000"/>
          <w:sz w:val="28"/>
          <w:szCs w:val="28"/>
          <w:lang w:eastAsia="uk-UA"/>
        </w:rPr>
        <w:t>________</w:t>
      </w:r>
      <w:r w:rsidRPr="006D5E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гривень, у тому числі видатки загального фонду сільського бюджету – </w:t>
      </w:r>
      <w:r w:rsidR="00CF683F">
        <w:rPr>
          <w:rFonts w:ascii="Times New Roman" w:hAnsi="Times New Roman"/>
          <w:color w:val="000000"/>
          <w:sz w:val="28"/>
          <w:szCs w:val="28"/>
          <w:lang w:eastAsia="uk-UA"/>
        </w:rPr>
        <w:t>________</w:t>
      </w:r>
      <w:r w:rsidRPr="006D5E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гривень та видатки спеціального фонду сільського бюджету – </w:t>
      </w:r>
      <w:r w:rsidR="00CF683F">
        <w:rPr>
          <w:rFonts w:ascii="Times New Roman" w:hAnsi="Times New Roman"/>
          <w:color w:val="000000"/>
          <w:sz w:val="28"/>
          <w:szCs w:val="28"/>
          <w:lang w:eastAsia="uk-UA"/>
        </w:rPr>
        <w:t>__________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гривень;</w:t>
      </w:r>
    </w:p>
    <w:p w:rsidR="00981B7F" w:rsidRPr="00BE7444" w:rsidRDefault="00981B7F" w:rsidP="00981B7F">
      <w:pPr>
        <w:pStyle w:val="a8"/>
        <w:shd w:val="clear" w:color="auto" w:fill="FFFFFF"/>
        <w:spacing w:before="120" w:beforeAutospacing="0" w:after="120" w:afterAutospacing="0" w:line="276" w:lineRule="auto"/>
        <w:jc w:val="both"/>
        <w:textAlignment w:val="baseline"/>
        <w:rPr>
          <w:rFonts w:ascii="Arial" w:hAnsi="Arial" w:cs="Arial"/>
          <w:color w:val="000000"/>
          <w:sz w:val="16"/>
          <w:szCs w:val="16"/>
          <w:lang w:val="uk-UA"/>
        </w:rPr>
      </w:pPr>
      <w:r w:rsidRPr="00BE7444">
        <w:rPr>
          <w:color w:val="000000"/>
          <w:sz w:val="28"/>
          <w:szCs w:val="28"/>
          <w:lang w:val="uk-UA"/>
        </w:rPr>
        <w:lastRenderedPageBreak/>
        <w:t xml:space="preserve">надання кредитів із </w:t>
      </w:r>
      <w:r w:rsidR="00BE7444">
        <w:rPr>
          <w:color w:val="000000"/>
          <w:sz w:val="28"/>
          <w:szCs w:val="28"/>
          <w:lang w:val="uk-UA"/>
        </w:rPr>
        <w:t>сільського</w:t>
      </w:r>
      <w:r w:rsidRPr="00BE7444">
        <w:rPr>
          <w:color w:val="000000"/>
          <w:sz w:val="28"/>
          <w:szCs w:val="28"/>
          <w:lang w:val="uk-UA"/>
        </w:rPr>
        <w:t xml:space="preserve"> бюджету у сумі </w:t>
      </w:r>
      <w:r w:rsidR="00BE7444">
        <w:rPr>
          <w:color w:val="000000"/>
          <w:sz w:val="28"/>
          <w:szCs w:val="28"/>
          <w:lang w:val="uk-UA"/>
        </w:rPr>
        <w:t>50 000,00</w:t>
      </w:r>
      <w:r w:rsidRPr="00BE7444">
        <w:rPr>
          <w:color w:val="000000"/>
          <w:sz w:val="28"/>
          <w:szCs w:val="28"/>
          <w:lang w:val="uk-UA"/>
        </w:rPr>
        <w:t xml:space="preserve"> гривень, у тому числі надання кредитів із загального фонду </w:t>
      </w:r>
      <w:r w:rsidR="00BE7444">
        <w:rPr>
          <w:color w:val="000000"/>
          <w:sz w:val="28"/>
          <w:szCs w:val="28"/>
          <w:lang w:val="uk-UA"/>
        </w:rPr>
        <w:t>сільського</w:t>
      </w:r>
      <w:r w:rsidRPr="00BE7444">
        <w:rPr>
          <w:color w:val="000000"/>
          <w:sz w:val="28"/>
          <w:szCs w:val="28"/>
          <w:lang w:val="uk-UA"/>
        </w:rPr>
        <w:t xml:space="preserve"> бюджету – </w:t>
      </w:r>
      <w:r w:rsidR="00BE7444">
        <w:rPr>
          <w:color w:val="000000"/>
          <w:sz w:val="28"/>
          <w:szCs w:val="28"/>
          <w:lang w:val="uk-UA"/>
        </w:rPr>
        <w:t xml:space="preserve">50 000,00 </w:t>
      </w:r>
      <w:r w:rsidRPr="00BE7444">
        <w:rPr>
          <w:color w:val="000000"/>
          <w:sz w:val="28"/>
          <w:szCs w:val="28"/>
          <w:lang w:val="uk-UA"/>
        </w:rPr>
        <w:t xml:space="preserve">гривень </w:t>
      </w:r>
    </w:p>
    <w:p w:rsidR="00FB78D9" w:rsidRPr="005420EB" w:rsidRDefault="00FB78D9" w:rsidP="00FB78D9">
      <w:pPr>
        <w:spacing w:after="0" w:line="402" w:lineRule="atLeast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F15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профіцит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 за загальним фондом сільського бюджету у </w:t>
      </w:r>
      <w:r w:rsidRPr="005420E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сумі </w:t>
      </w:r>
      <w:r w:rsidR="00CF683F">
        <w:rPr>
          <w:rFonts w:ascii="Times New Roman" w:hAnsi="Times New Roman"/>
          <w:color w:val="000000"/>
          <w:sz w:val="28"/>
          <w:szCs w:val="28"/>
          <w:lang w:eastAsia="uk-UA"/>
        </w:rPr>
        <w:t>__________</w:t>
      </w:r>
      <w:r w:rsidRPr="005420E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гривень згідно з додатком 2 до цього рішення;</w:t>
      </w:r>
    </w:p>
    <w:p w:rsidR="00FB78D9" w:rsidRDefault="00FB78D9" w:rsidP="00FB78D9">
      <w:pPr>
        <w:spacing w:after="0" w:line="402" w:lineRule="atLeast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420E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дефіцит</w:t>
      </w:r>
      <w:r w:rsidRPr="005420E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 за спеціальним фондом сільського бюджету у сумі </w:t>
      </w:r>
      <w:r w:rsidR="00CF683F">
        <w:rPr>
          <w:rFonts w:ascii="Times New Roman" w:hAnsi="Times New Roman"/>
          <w:color w:val="000000"/>
          <w:sz w:val="28"/>
          <w:szCs w:val="28"/>
          <w:lang w:eastAsia="uk-UA"/>
        </w:rPr>
        <w:t>__________</w:t>
      </w:r>
      <w:r w:rsidR="00CD7DF8" w:rsidRPr="005420E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5420EB">
        <w:rPr>
          <w:rFonts w:ascii="Times New Roman" w:hAnsi="Times New Roman"/>
          <w:color w:val="000000"/>
          <w:sz w:val="28"/>
          <w:szCs w:val="28"/>
          <w:lang w:eastAsia="uk-UA"/>
        </w:rPr>
        <w:t>гривень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згідно з додатком 2 до цього рішення;</w:t>
      </w:r>
    </w:p>
    <w:p w:rsidR="00081AC1" w:rsidRPr="00081AC1" w:rsidRDefault="00115279" w:rsidP="00D41A8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. Додатки  </w:t>
      </w:r>
      <w:r w:rsidR="00413E6A">
        <w:rPr>
          <w:rFonts w:ascii="Times New Roman" w:hAnsi="Times New Roman" w:cs="Times New Roman"/>
          <w:sz w:val="28"/>
          <w:szCs w:val="28"/>
        </w:rPr>
        <w:t xml:space="preserve">1, 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2, 3, </w:t>
      </w:r>
      <w:r w:rsidR="00981B7F" w:rsidRPr="00981B7F">
        <w:rPr>
          <w:rFonts w:ascii="Times New Roman" w:hAnsi="Times New Roman" w:cs="Times New Roman"/>
          <w:sz w:val="28"/>
          <w:szCs w:val="28"/>
        </w:rPr>
        <w:t xml:space="preserve">4, </w:t>
      </w:r>
      <w:r w:rsidR="00BE7444">
        <w:rPr>
          <w:rFonts w:ascii="Times New Roman" w:hAnsi="Times New Roman" w:cs="Times New Roman"/>
          <w:sz w:val="28"/>
          <w:szCs w:val="28"/>
        </w:rPr>
        <w:t>6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, </w:t>
      </w:r>
      <w:r w:rsidR="00413E6A">
        <w:rPr>
          <w:rFonts w:ascii="Times New Roman" w:hAnsi="Times New Roman" w:cs="Times New Roman"/>
          <w:sz w:val="28"/>
          <w:szCs w:val="28"/>
        </w:rPr>
        <w:t>7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 до рішення </w:t>
      </w:r>
      <w:proofErr w:type="spellStart"/>
      <w:r w:rsidR="00D41A8C" w:rsidRPr="00081AC1">
        <w:rPr>
          <w:rFonts w:ascii="Times New Roman" w:hAnsi="Times New Roman" w:cs="Times New Roman"/>
          <w:sz w:val="28"/>
          <w:szCs w:val="28"/>
        </w:rPr>
        <w:t>К</w:t>
      </w:r>
      <w:r w:rsidR="00D41A8C">
        <w:rPr>
          <w:rFonts w:ascii="Times New Roman" w:hAnsi="Times New Roman" w:cs="Times New Roman"/>
          <w:sz w:val="28"/>
          <w:szCs w:val="28"/>
        </w:rPr>
        <w:t>иселівської</w:t>
      </w:r>
      <w:proofErr w:type="spellEnd"/>
      <w:r w:rsidR="00D41A8C" w:rsidRPr="00081AC1">
        <w:rPr>
          <w:rFonts w:ascii="Times New Roman" w:hAnsi="Times New Roman" w:cs="Times New Roman"/>
          <w:sz w:val="28"/>
          <w:szCs w:val="28"/>
        </w:rPr>
        <w:t xml:space="preserve"> 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сільської ради від </w:t>
      </w:r>
      <w:r w:rsidR="00075F32">
        <w:rPr>
          <w:rFonts w:ascii="Times New Roman" w:hAnsi="Times New Roman" w:cs="Times New Roman"/>
          <w:sz w:val="28"/>
          <w:szCs w:val="28"/>
        </w:rPr>
        <w:t xml:space="preserve">24 грудня </w:t>
      </w:r>
      <w:r w:rsidR="00D41A8C" w:rsidRPr="00081AC1">
        <w:rPr>
          <w:rFonts w:ascii="Times New Roman" w:hAnsi="Times New Roman" w:cs="Times New Roman"/>
          <w:sz w:val="28"/>
          <w:szCs w:val="28"/>
        </w:rPr>
        <w:t>20</w:t>
      </w:r>
      <w:r w:rsidR="00D41A8C">
        <w:rPr>
          <w:rFonts w:ascii="Times New Roman" w:hAnsi="Times New Roman" w:cs="Times New Roman"/>
          <w:sz w:val="28"/>
          <w:szCs w:val="28"/>
        </w:rPr>
        <w:t>20</w:t>
      </w:r>
      <w:r w:rsidR="00D41A8C" w:rsidRPr="00081AC1">
        <w:rPr>
          <w:rFonts w:ascii="Times New Roman" w:hAnsi="Times New Roman" w:cs="Times New Roman"/>
          <w:sz w:val="28"/>
          <w:szCs w:val="28"/>
        </w:rPr>
        <w:t xml:space="preserve"> року № </w:t>
      </w:r>
      <w:r w:rsidR="00D41A8C">
        <w:rPr>
          <w:rFonts w:ascii="Times New Roman" w:hAnsi="Times New Roman" w:cs="Times New Roman"/>
          <w:sz w:val="28"/>
          <w:szCs w:val="28"/>
        </w:rPr>
        <w:t>2/VІІІ-24</w:t>
      </w:r>
      <w:r w:rsidR="00D41A8C" w:rsidRPr="00081AC1">
        <w:rPr>
          <w:rFonts w:ascii="Times New Roman" w:hAnsi="Times New Roman" w:cs="Times New Roman"/>
          <w:sz w:val="28"/>
          <w:szCs w:val="28"/>
        </w:rPr>
        <w:t xml:space="preserve"> «Про сільський бюджет на 202</w:t>
      </w:r>
      <w:r w:rsidR="00D41A8C">
        <w:rPr>
          <w:rFonts w:ascii="Times New Roman" w:hAnsi="Times New Roman" w:cs="Times New Roman"/>
          <w:sz w:val="28"/>
          <w:szCs w:val="28"/>
        </w:rPr>
        <w:t>1</w:t>
      </w:r>
      <w:r w:rsidR="00D41A8C" w:rsidRPr="00081AC1">
        <w:rPr>
          <w:rFonts w:ascii="Times New Roman" w:hAnsi="Times New Roman" w:cs="Times New Roman"/>
          <w:sz w:val="28"/>
          <w:szCs w:val="28"/>
        </w:rPr>
        <w:t xml:space="preserve"> рік»</w:t>
      </w:r>
      <w:r w:rsidR="00CD7DF8">
        <w:rPr>
          <w:rFonts w:ascii="Times New Roman" w:hAnsi="Times New Roman" w:cs="Times New Roman"/>
          <w:sz w:val="28"/>
          <w:szCs w:val="28"/>
        </w:rPr>
        <w:t xml:space="preserve"> </w:t>
      </w:r>
      <w:r w:rsidR="002E3470" w:rsidRPr="002E3470">
        <w:rPr>
          <w:rFonts w:ascii="Times New Roman" w:hAnsi="Times New Roman" w:cs="Times New Roman"/>
          <w:sz w:val="28"/>
          <w:szCs w:val="28"/>
        </w:rPr>
        <w:t>зі змінами і доповненнями (від 03.03.2021 № 4/</w:t>
      </w:r>
      <w:r w:rsidR="002E3470" w:rsidRPr="002E3470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2E3470" w:rsidRPr="002E3470">
        <w:rPr>
          <w:rFonts w:ascii="Times New Roman" w:hAnsi="Times New Roman" w:cs="Times New Roman"/>
          <w:sz w:val="28"/>
          <w:szCs w:val="28"/>
        </w:rPr>
        <w:t>-3, від 16.04.2021 № 5/</w:t>
      </w:r>
      <w:r w:rsidR="002E3470" w:rsidRPr="002E3470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2E3470" w:rsidRPr="002E3470">
        <w:rPr>
          <w:rFonts w:ascii="Times New Roman" w:hAnsi="Times New Roman" w:cs="Times New Roman"/>
          <w:sz w:val="28"/>
          <w:szCs w:val="28"/>
        </w:rPr>
        <w:t>-6,від 07.06.2021 №7/</w:t>
      </w:r>
      <w:r w:rsidR="002E3470" w:rsidRPr="002E3470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2E3470" w:rsidRPr="002E3470">
        <w:rPr>
          <w:rFonts w:ascii="Times New Roman" w:hAnsi="Times New Roman" w:cs="Times New Roman"/>
          <w:sz w:val="28"/>
          <w:szCs w:val="28"/>
        </w:rPr>
        <w:t>-10),</w:t>
      </w:r>
      <w:r w:rsidR="002E3470">
        <w:rPr>
          <w:rFonts w:ascii="Times New Roman" w:hAnsi="Times New Roman" w:cs="Times New Roman"/>
          <w:sz w:val="28"/>
          <w:szCs w:val="28"/>
        </w:rPr>
        <w:t xml:space="preserve"> 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викласти у новій редакції відповідно до додатків  </w:t>
      </w:r>
      <w:r w:rsidR="00413E6A">
        <w:rPr>
          <w:rFonts w:ascii="Times New Roman" w:hAnsi="Times New Roman" w:cs="Times New Roman"/>
          <w:sz w:val="28"/>
          <w:szCs w:val="28"/>
        </w:rPr>
        <w:t xml:space="preserve">1, 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2, 3, </w:t>
      </w:r>
      <w:r w:rsidR="00981B7F">
        <w:rPr>
          <w:rFonts w:ascii="Times New Roman" w:hAnsi="Times New Roman" w:cs="Times New Roman"/>
          <w:sz w:val="28"/>
          <w:szCs w:val="28"/>
        </w:rPr>
        <w:t xml:space="preserve">4, </w:t>
      </w:r>
      <w:r w:rsidR="00BE7444">
        <w:rPr>
          <w:rFonts w:ascii="Times New Roman" w:hAnsi="Times New Roman" w:cs="Times New Roman"/>
          <w:sz w:val="28"/>
          <w:szCs w:val="28"/>
        </w:rPr>
        <w:t>6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, </w:t>
      </w:r>
      <w:r w:rsidR="00413E6A">
        <w:rPr>
          <w:rFonts w:ascii="Times New Roman" w:hAnsi="Times New Roman" w:cs="Times New Roman"/>
          <w:sz w:val="28"/>
          <w:szCs w:val="28"/>
        </w:rPr>
        <w:t>7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 до цього рішення.</w:t>
      </w:r>
    </w:p>
    <w:p w:rsidR="00F75D1C" w:rsidRDefault="00081AC1" w:rsidP="00F75D1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AC1">
        <w:rPr>
          <w:rFonts w:ascii="Times New Roman" w:hAnsi="Times New Roman" w:cs="Times New Roman"/>
          <w:sz w:val="28"/>
          <w:szCs w:val="28"/>
        </w:rPr>
        <w:t xml:space="preserve">Додатки </w:t>
      </w:r>
      <w:r w:rsidR="00413E6A">
        <w:rPr>
          <w:rFonts w:ascii="Times New Roman" w:hAnsi="Times New Roman" w:cs="Times New Roman"/>
          <w:sz w:val="28"/>
          <w:szCs w:val="28"/>
        </w:rPr>
        <w:t xml:space="preserve">1, </w:t>
      </w:r>
      <w:r w:rsidR="00413E6A" w:rsidRPr="00081AC1">
        <w:rPr>
          <w:rFonts w:ascii="Times New Roman" w:hAnsi="Times New Roman" w:cs="Times New Roman"/>
          <w:sz w:val="28"/>
          <w:szCs w:val="28"/>
        </w:rPr>
        <w:t xml:space="preserve">2, 3, </w:t>
      </w:r>
      <w:r w:rsidR="00981B7F">
        <w:rPr>
          <w:rFonts w:ascii="Times New Roman" w:hAnsi="Times New Roman" w:cs="Times New Roman"/>
          <w:sz w:val="28"/>
          <w:szCs w:val="28"/>
        </w:rPr>
        <w:t xml:space="preserve">4, </w:t>
      </w:r>
      <w:r w:rsidR="00BE7444">
        <w:rPr>
          <w:rFonts w:ascii="Times New Roman" w:hAnsi="Times New Roman" w:cs="Times New Roman"/>
          <w:sz w:val="28"/>
          <w:szCs w:val="28"/>
        </w:rPr>
        <w:t>6</w:t>
      </w:r>
      <w:r w:rsidR="00413E6A" w:rsidRPr="00081AC1">
        <w:rPr>
          <w:rFonts w:ascii="Times New Roman" w:hAnsi="Times New Roman" w:cs="Times New Roman"/>
          <w:sz w:val="28"/>
          <w:szCs w:val="28"/>
        </w:rPr>
        <w:t xml:space="preserve">, </w:t>
      </w:r>
      <w:r w:rsidR="00413E6A">
        <w:rPr>
          <w:rFonts w:ascii="Times New Roman" w:hAnsi="Times New Roman" w:cs="Times New Roman"/>
          <w:sz w:val="28"/>
          <w:szCs w:val="28"/>
        </w:rPr>
        <w:t>7</w:t>
      </w:r>
      <w:r w:rsidR="00413E6A" w:rsidRPr="00081AC1">
        <w:rPr>
          <w:rFonts w:ascii="Times New Roman" w:hAnsi="Times New Roman" w:cs="Times New Roman"/>
          <w:sz w:val="28"/>
          <w:szCs w:val="28"/>
        </w:rPr>
        <w:t xml:space="preserve"> </w:t>
      </w:r>
      <w:r w:rsidRPr="00081AC1">
        <w:rPr>
          <w:rFonts w:ascii="Times New Roman" w:hAnsi="Times New Roman" w:cs="Times New Roman"/>
          <w:sz w:val="28"/>
          <w:szCs w:val="28"/>
        </w:rPr>
        <w:t>до цього рішення є його невід’ємною частиною.</w:t>
      </w:r>
    </w:p>
    <w:p w:rsidR="00D41A8C" w:rsidRDefault="00115279" w:rsidP="00F75D1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. </w:t>
      </w:r>
      <w:r w:rsidR="00D41A8C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фінансовий відділ</w:t>
      </w:r>
      <w:r w:rsidR="00F75D1C">
        <w:rPr>
          <w:rFonts w:ascii="Times New Roman" w:hAnsi="Times New Roman" w:cs="Times New Roman"/>
          <w:sz w:val="28"/>
          <w:szCs w:val="28"/>
        </w:rPr>
        <w:t xml:space="preserve">   (</w:t>
      </w:r>
      <w:proofErr w:type="spellStart"/>
      <w:r w:rsidR="00F75D1C">
        <w:rPr>
          <w:rFonts w:ascii="Times New Roman" w:hAnsi="Times New Roman" w:cs="Times New Roman"/>
          <w:sz w:val="28"/>
          <w:szCs w:val="28"/>
        </w:rPr>
        <w:t>Бакеєва</w:t>
      </w:r>
      <w:proofErr w:type="spellEnd"/>
      <w:r w:rsidR="00F75D1C">
        <w:rPr>
          <w:rFonts w:ascii="Times New Roman" w:hAnsi="Times New Roman" w:cs="Times New Roman"/>
          <w:sz w:val="28"/>
          <w:szCs w:val="28"/>
        </w:rPr>
        <w:t xml:space="preserve"> Л.А.)</w:t>
      </w:r>
      <w:r w:rsidR="00D41A8C">
        <w:rPr>
          <w:rFonts w:ascii="Times New Roman" w:hAnsi="Times New Roman" w:cs="Times New Roman"/>
          <w:sz w:val="28"/>
          <w:szCs w:val="28"/>
        </w:rPr>
        <w:t xml:space="preserve"> та на постійну комісію сільської ради з питань комунальної власності, фінансів, бюджету, регіонального розвитку та  інвестицій</w:t>
      </w:r>
      <w:r w:rsidR="00F75D1C">
        <w:rPr>
          <w:rFonts w:ascii="Times New Roman" w:hAnsi="Times New Roman" w:cs="Times New Roman"/>
          <w:sz w:val="28"/>
          <w:szCs w:val="28"/>
        </w:rPr>
        <w:t xml:space="preserve">          (</w:t>
      </w:r>
      <w:proofErr w:type="spellStart"/>
      <w:r w:rsidR="00F75D1C">
        <w:rPr>
          <w:rFonts w:ascii="Times New Roman" w:hAnsi="Times New Roman" w:cs="Times New Roman"/>
          <w:sz w:val="28"/>
          <w:szCs w:val="28"/>
        </w:rPr>
        <w:t>Буцко</w:t>
      </w:r>
      <w:proofErr w:type="spellEnd"/>
      <w:r w:rsidR="00F75D1C">
        <w:rPr>
          <w:rFonts w:ascii="Times New Roman" w:hAnsi="Times New Roman" w:cs="Times New Roman"/>
          <w:sz w:val="28"/>
          <w:szCs w:val="28"/>
        </w:rPr>
        <w:t xml:space="preserve"> О.В.)</w:t>
      </w:r>
      <w:r w:rsidR="00D41A8C">
        <w:rPr>
          <w:rFonts w:ascii="Times New Roman" w:hAnsi="Times New Roman" w:cs="Times New Roman"/>
          <w:sz w:val="28"/>
          <w:szCs w:val="28"/>
        </w:rPr>
        <w:t>.</w:t>
      </w:r>
    </w:p>
    <w:p w:rsidR="00081AC1" w:rsidRPr="00081AC1" w:rsidRDefault="00081AC1" w:rsidP="00081AC1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1AC1" w:rsidRPr="00081AC1" w:rsidRDefault="00081AC1" w:rsidP="00081A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1AC1" w:rsidRPr="00081AC1" w:rsidRDefault="00081AC1" w:rsidP="00081AC1">
      <w:pPr>
        <w:shd w:val="clear" w:color="auto" w:fill="FFFFFF"/>
        <w:tabs>
          <w:tab w:val="left" w:pos="0"/>
        </w:tabs>
        <w:spacing w:after="0"/>
        <w:ind w:firstLine="567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Володимир Ш</w:t>
      </w:r>
      <w:r w:rsidR="00F75D1C">
        <w:rPr>
          <w:rFonts w:ascii="Times New Roman" w:hAnsi="Times New Roman" w:cs="Times New Roman"/>
          <w:sz w:val="28"/>
          <w:szCs w:val="28"/>
        </w:rPr>
        <w:t>ЕЛУПЕЦЬ</w:t>
      </w: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E3470" w:rsidRDefault="002E3470" w:rsidP="000A10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E3470" w:rsidRDefault="002E3470" w:rsidP="000A10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E3470" w:rsidRDefault="002E3470" w:rsidP="000A10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15279" w:rsidRDefault="004104D1" w:rsidP="000A10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A10B8">
        <w:rPr>
          <w:rFonts w:ascii="Times New Roman" w:hAnsi="Times New Roman" w:cs="Times New Roman"/>
          <w:sz w:val="28"/>
          <w:szCs w:val="28"/>
        </w:rPr>
        <w:t>ішення підготував:</w:t>
      </w:r>
    </w:p>
    <w:p w:rsidR="00602278" w:rsidRDefault="00602278" w:rsidP="000A10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10B8" w:rsidRDefault="00602278" w:rsidP="000A10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81AC1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31110A">
        <w:rPr>
          <w:rFonts w:ascii="Times New Roman" w:hAnsi="Times New Roman" w:cs="Times New Roman"/>
          <w:sz w:val="28"/>
          <w:szCs w:val="28"/>
        </w:rPr>
        <w:t xml:space="preserve">фінансового </w:t>
      </w:r>
      <w:r w:rsidRPr="00081AC1">
        <w:rPr>
          <w:rFonts w:ascii="Times New Roman" w:hAnsi="Times New Roman" w:cs="Times New Roman"/>
          <w:sz w:val="28"/>
          <w:szCs w:val="28"/>
        </w:rPr>
        <w:t xml:space="preserve">відділу </w:t>
      </w:r>
      <w:r w:rsidR="000A10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Людмила </w:t>
      </w:r>
      <w:proofErr w:type="spellStart"/>
      <w:r w:rsidR="000A10B8">
        <w:rPr>
          <w:rFonts w:ascii="Times New Roman" w:hAnsi="Times New Roman" w:cs="Times New Roman"/>
          <w:sz w:val="28"/>
          <w:szCs w:val="28"/>
        </w:rPr>
        <w:t>Бакеєва</w:t>
      </w:r>
      <w:proofErr w:type="spellEnd"/>
    </w:p>
    <w:p w:rsidR="000A10B8" w:rsidRDefault="000A10B8" w:rsidP="000A10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75D1C" w:rsidRDefault="00F75D1C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75D1C" w:rsidRDefault="00F75D1C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75D1C" w:rsidRDefault="00F75D1C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1AC1" w:rsidRPr="0052419C" w:rsidRDefault="00081AC1" w:rsidP="005241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419C">
        <w:rPr>
          <w:rFonts w:ascii="Times New Roman" w:hAnsi="Times New Roman" w:cs="Times New Roman"/>
          <w:sz w:val="28"/>
          <w:szCs w:val="28"/>
        </w:rPr>
        <w:t xml:space="preserve">Пояснююча записка до </w:t>
      </w:r>
      <w:r w:rsidR="00981B7F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Pr="0052419C">
        <w:rPr>
          <w:rFonts w:ascii="Times New Roman" w:hAnsi="Times New Roman" w:cs="Times New Roman"/>
          <w:sz w:val="28"/>
          <w:szCs w:val="28"/>
        </w:rPr>
        <w:t>рішення</w:t>
      </w:r>
    </w:p>
    <w:p w:rsidR="00081AC1" w:rsidRPr="0052419C" w:rsidRDefault="00CF683F" w:rsidP="005241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дев’ята</w:t>
      </w:r>
      <w:r w:rsidR="00081AC1" w:rsidRPr="0052419C">
        <w:rPr>
          <w:rFonts w:ascii="Times New Roman" w:hAnsi="Times New Roman" w:cs="Times New Roman"/>
          <w:sz w:val="28"/>
          <w:szCs w:val="28"/>
        </w:rPr>
        <w:t xml:space="preserve"> сесії </w:t>
      </w:r>
      <w:proofErr w:type="spellStart"/>
      <w:r w:rsidR="00081AC1" w:rsidRPr="0052419C">
        <w:rPr>
          <w:rFonts w:ascii="Times New Roman" w:hAnsi="Times New Roman" w:cs="Times New Roman"/>
          <w:sz w:val="28"/>
          <w:szCs w:val="28"/>
        </w:rPr>
        <w:t>К</w:t>
      </w:r>
      <w:r w:rsidR="009A27D9" w:rsidRPr="0052419C">
        <w:rPr>
          <w:rFonts w:ascii="Times New Roman" w:hAnsi="Times New Roman" w:cs="Times New Roman"/>
          <w:sz w:val="28"/>
          <w:szCs w:val="28"/>
        </w:rPr>
        <w:t>и</w:t>
      </w:r>
      <w:r w:rsidR="00D41A8C" w:rsidRPr="0052419C">
        <w:rPr>
          <w:rFonts w:ascii="Times New Roman" w:hAnsi="Times New Roman" w:cs="Times New Roman"/>
          <w:sz w:val="28"/>
          <w:szCs w:val="28"/>
        </w:rPr>
        <w:t>селівської</w:t>
      </w:r>
      <w:proofErr w:type="spellEnd"/>
      <w:r w:rsidR="00081AC1" w:rsidRPr="0052419C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="00D41A8C" w:rsidRPr="0052419C">
        <w:rPr>
          <w:rFonts w:ascii="Times New Roman" w:hAnsi="Times New Roman" w:cs="Times New Roman"/>
          <w:sz w:val="28"/>
          <w:szCs w:val="28"/>
        </w:rPr>
        <w:t>восьмого</w:t>
      </w:r>
      <w:r w:rsidR="00081AC1" w:rsidRPr="0052419C">
        <w:rPr>
          <w:rFonts w:ascii="Times New Roman" w:hAnsi="Times New Roman" w:cs="Times New Roman"/>
          <w:sz w:val="28"/>
          <w:szCs w:val="28"/>
        </w:rPr>
        <w:t xml:space="preserve"> скликання</w:t>
      </w:r>
    </w:p>
    <w:p w:rsidR="00081AC1" w:rsidRPr="0052419C" w:rsidRDefault="00081AC1" w:rsidP="005241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419C">
        <w:rPr>
          <w:rFonts w:ascii="Times New Roman" w:hAnsi="Times New Roman" w:cs="Times New Roman"/>
          <w:sz w:val="28"/>
          <w:szCs w:val="28"/>
        </w:rPr>
        <w:t>"Про внесення змін до сільського бюджету на 202</w:t>
      </w:r>
      <w:r w:rsidR="00D41A8C" w:rsidRPr="0052419C">
        <w:rPr>
          <w:rFonts w:ascii="Times New Roman" w:hAnsi="Times New Roman" w:cs="Times New Roman"/>
          <w:sz w:val="28"/>
          <w:szCs w:val="28"/>
        </w:rPr>
        <w:t>1</w:t>
      </w:r>
      <w:r w:rsidRPr="0052419C">
        <w:rPr>
          <w:rFonts w:ascii="Times New Roman" w:hAnsi="Times New Roman" w:cs="Times New Roman"/>
          <w:sz w:val="28"/>
          <w:szCs w:val="28"/>
        </w:rPr>
        <w:t xml:space="preserve"> рік"</w:t>
      </w:r>
    </w:p>
    <w:p w:rsidR="00081AC1" w:rsidRPr="0052419C" w:rsidRDefault="00081AC1" w:rsidP="005241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419C">
        <w:rPr>
          <w:rFonts w:ascii="Times New Roman" w:hAnsi="Times New Roman" w:cs="Times New Roman"/>
          <w:sz w:val="28"/>
          <w:szCs w:val="28"/>
        </w:rPr>
        <w:t xml:space="preserve">від </w:t>
      </w:r>
      <w:r w:rsidR="000C741F">
        <w:rPr>
          <w:rFonts w:ascii="Times New Roman" w:hAnsi="Times New Roman" w:cs="Times New Roman"/>
          <w:sz w:val="28"/>
          <w:szCs w:val="28"/>
        </w:rPr>
        <w:t>__</w:t>
      </w:r>
      <w:r w:rsidRPr="0052419C">
        <w:rPr>
          <w:rFonts w:ascii="Times New Roman" w:hAnsi="Times New Roman" w:cs="Times New Roman"/>
          <w:sz w:val="28"/>
          <w:szCs w:val="28"/>
        </w:rPr>
        <w:t>.0</w:t>
      </w:r>
      <w:r w:rsidR="00981B7F">
        <w:rPr>
          <w:rFonts w:ascii="Times New Roman" w:hAnsi="Times New Roman" w:cs="Times New Roman"/>
          <w:sz w:val="28"/>
          <w:szCs w:val="28"/>
        </w:rPr>
        <w:t>7</w:t>
      </w:r>
      <w:r w:rsidRPr="0052419C">
        <w:rPr>
          <w:rFonts w:ascii="Times New Roman" w:hAnsi="Times New Roman" w:cs="Times New Roman"/>
          <w:sz w:val="28"/>
          <w:szCs w:val="28"/>
        </w:rPr>
        <w:t>.202</w:t>
      </w:r>
      <w:r w:rsidR="00D41A8C" w:rsidRPr="0052419C">
        <w:rPr>
          <w:rFonts w:ascii="Times New Roman" w:hAnsi="Times New Roman" w:cs="Times New Roman"/>
          <w:sz w:val="28"/>
          <w:szCs w:val="28"/>
        </w:rPr>
        <w:t>1</w:t>
      </w:r>
      <w:r w:rsidRPr="0052419C">
        <w:rPr>
          <w:rFonts w:ascii="Times New Roman" w:hAnsi="Times New Roman" w:cs="Times New Roman"/>
          <w:sz w:val="28"/>
          <w:szCs w:val="28"/>
        </w:rPr>
        <w:t xml:space="preserve"> р.  № </w:t>
      </w:r>
      <w:r w:rsidR="00981B7F">
        <w:rPr>
          <w:rFonts w:ascii="Times New Roman" w:hAnsi="Times New Roman" w:cs="Times New Roman"/>
          <w:sz w:val="28"/>
          <w:szCs w:val="28"/>
        </w:rPr>
        <w:t>_______</w:t>
      </w:r>
      <w:r w:rsidR="00DC15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1AC1" w:rsidRPr="0052419C" w:rsidRDefault="00081AC1" w:rsidP="0052419C">
      <w:pPr>
        <w:spacing w:after="0"/>
        <w:ind w:left="-540"/>
        <w:jc w:val="both"/>
        <w:rPr>
          <w:rFonts w:ascii="Times New Roman" w:hAnsi="Times New Roman" w:cs="Times New Roman"/>
          <w:sz w:val="28"/>
          <w:szCs w:val="28"/>
        </w:rPr>
      </w:pPr>
    </w:p>
    <w:p w:rsidR="00081AC1" w:rsidRPr="00550743" w:rsidRDefault="00081AC1" w:rsidP="004104D1">
      <w:pPr>
        <w:spacing w:after="0" w:line="240" w:lineRule="auto"/>
        <w:ind w:firstLine="574"/>
        <w:jc w:val="both"/>
        <w:rPr>
          <w:rFonts w:ascii="Times New Roman" w:hAnsi="Times New Roman" w:cs="Times New Roman"/>
          <w:sz w:val="28"/>
          <w:szCs w:val="28"/>
        </w:rPr>
      </w:pPr>
      <w:r w:rsidRPr="00550743">
        <w:rPr>
          <w:rFonts w:ascii="Times New Roman" w:hAnsi="Times New Roman" w:cs="Times New Roman"/>
          <w:b/>
          <w:sz w:val="28"/>
          <w:szCs w:val="28"/>
        </w:rPr>
        <w:t>І.</w:t>
      </w:r>
      <w:r w:rsidR="003415FA" w:rsidRPr="005507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0743">
        <w:rPr>
          <w:rFonts w:ascii="Times New Roman" w:hAnsi="Times New Roman" w:cs="Times New Roman"/>
          <w:b/>
          <w:sz w:val="28"/>
          <w:szCs w:val="28"/>
        </w:rPr>
        <w:t xml:space="preserve">Направлено вільний залишок коштів загального фонду бюджету, </w:t>
      </w:r>
      <w:r w:rsidRPr="00550743">
        <w:rPr>
          <w:rFonts w:ascii="Times New Roman" w:hAnsi="Times New Roman" w:cs="Times New Roman"/>
          <w:sz w:val="28"/>
          <w:szCs w:val="28"/>
        </w:rPr>
        <w:t>який утворився станом на 1 січня 202</w:t>
      </w:r>
      <w:r w:rsidR="00D41A8C" w:rsidRPr="00550743">
        <w:rPr>
          <w:rFonts w:ascii="Times New Roman" w:hAnsi="Times New Roman" w:cs="Times New Roman"/>
          <w:sz w:val="28"/>
          <w:szCs w:val="28"/>
        </w:rPr>
        <w:t>1</w:t>
      </w:r>
      <w:r w:rsidRPr="00550743">
        <w:rPr>
          <w:rFonts w:ascii="Times New Roman" w:hAnsi="Times New Roman" w:cs="Times New Roman"/>
          <w:sz w:val="28"/>
          <w:szCs w:val="28"/>
        </w:rPr>
        <w:t xml:space="preserve"> року </w:t>
      </w:r>
      <w:r w:rsidRPr="00550743">
        <w:rPr>
          <w:rFonts w:ascii="Times New Roman" w:hAnsi="Times New Roman" w:cs="Times New Roman"/>
          <w:b/>
          <w:sz w:val="28"/>
          <w:szCs w:val="28"/>
        </w:rPr>
        <w:t xml:space="preserve">в обсязі </w:t>
      </w:r>
      <w:r w:rsidR="00550743">
        <w:rPr>
          <w:rFonts w:ascii="Times New Roman" w:hAnsi="Times New Roman" w:cs="Times New Roman"/>
          <w:b/>
          <w:sz w:val="28"/>
          <w:szCs w:val="28"/>
        </w:rPr>
        <w:t>216 300</w:t>
      </w:r>
      <w:r w:rsidR="003A3B67" w:rsidRPr="00550743">
        <w:rPr>
          <w:rFonts w:ascii="Times New Roman" w:hAnsi="Times New Roman" w:cs="Times New Roman"/>
          <w:b/>
          <w:sz w:val="28"/>
          <w:szCs w:val="28"/>
        </w:rPr>
        <w:t>,00</w:t>
      </w:r>
      <w:r w:rsidR="00FC1E3F" w:rsidRPr="0055074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50743">
        <w:rPr>
          <w:rFonts w:ascii="Times New Roman" w:hAnsi="Times New Roman" w:cs="Times New Roman"/>
          <w:b/>
          <w:sz w:val="28"/>
          <w:szCs w:val="28"/>
        </w:rPr>
        <w:t xml:space="preserve"> грн.</w:t>
      </w:r>
      <w:r w:rsidR="00115279" w:rsidRPr="00550743">
        <w:rPr>
          <w:rFonts w:ascii="Times New Roman" w:hAnsi="Times New Roman" w:cs="Times New Roman"/>
          <w:b/>
          <w:sz w:val="28"/>
          <w:szCs w:val="28"/>
        </w:rPr>
        <w:t xml:space="preserve"> (зміни до додатку 2 рішення – джерела фінансування)</w:t>
      </w:r>
      <w:r w:rsidRPr="00550743">
        <w:rPr>
          <w:rFonts w:ascii="Times New Roman" w:hAnsi="Times New Roman" w:cs="Times New Roman"/>
          <w:b/>
          <w:sz w:val="28"/>
          <w:szCs w:val="28"/>
        </w:rPr>
        <w:t xml:space="preserve"> на вирішення соціально-економічних проблем об’єднаної територіальної громади, </w:t>
      </w:r>
      <w:r w:rsidRPr="00550743">
        <w:rPr>
          <w:rFonts w:ascii="Times New Roman" w:hAnsi="Times New Roman" w:cs="Times New Roman"/>
          <w:sz w:val="28"/>
          <w:szCs w:val="28"/>
        </w:rPr>
        <w:t>зокрема:</w:t>
      </w:r>
    </w:p>
    <w:p w:rsidR="003A3B67" w:rsidRPr="00550743" w:rsidRDefault="003A3B67" w:rsidP="003A3B67">
      <w:pPr>
        <w:pStyle w:val="a3"/>
        <w:ind w:left="0"/>
        <w:jc w:val="both"/>
        <w:rPr>
          <w:sz w:val="28"/>
          <w:szCs w:val="28"/>
        </w:rPr>
      </w:pPr>
      <w:r w:rsidRPr="00550743">
        <w:rPr>
          <w:sz w:val="28"/>
          <w:szCs w:val="28"/>
        </w:rPr>
        <w:t xml:space="preserve">          </w:t>
      </w:r>
      <w:r w:rsidR="00081AC1" w:rsidRPr="00550743">
        <w:rPr>
          <w:sz w:val="28"/>
          <w:szCs w:val="28"/>
        </w:rPr>
        <w:t xml:space="preserve">1.1. </w:t>
      </w:r>
      <w:r w:rsidRPr="00550743">
        <w:rPr>
          <w:sz w:val="28"/>
          <w:szCs w:val="28"/>
        </w:rPr>
        <w:t>КПКВК 0112010 «Багатопрофільна стаціонарна медична допомога населенню» по КЕКВ 2610 «Субсидії та поточні трансферти підприємств (установам організаціям) на суму 43 800,00</w:t>
      </w:r>
      <w:r w:rsidRPr="00550743">
        <w:rPr>
          <w:b/>
          <w:sz w:val="28"/>
          <w:szCs w:val="28"/>
        </w:rPr>
        <w:t xml:space="preserve"> </w:t>
      </w:r>
      <w:r w:rsidRPr="00550743">
        <w:rPr>
          <w:sz w:val="28"/>
          <w:szCs w:val="28"/>
        </w:rPr>
        <w:t xml:space="preserve">грн., </w:t>
      </w:r>
      <w:r w:rsidR="000E5AE9" w:rsidRPr="00550743">
        <w:rPr>
          <w:sz w:val="28"/>
          <w:szCs w:val="28"/>
        </w:rPr>
        <w:t xml:space="preserve">в липні м-ці </w:t>
      </w:r>
      <w:r w:rsidRPr="00550743">
        <w:rPr>
          <w:sz w:val="28"/>
          <w:szCs w:val="28"/>
        </w:rPr>
        <w:t xml:space="preserve">для КНП «Чернігівська ЦРЛ» на оплату медичного огляду допризовників та призовників, які проживають на території </w:t>
      </w:r>
      <w:proofErr w:type="spellStart"/>
      <w:r w:rsidRPr="00550743">
        <w:rPr>
          <w:sz w:val="28"/>
          <w:szCs w:val="28"/>
        </w:rPr>
        <w:t>Киселівської</w:t>
      </w:r>
      <w:proofErr w:type="spellEnd"/>
      <w:r w:rsidRPr="00550743">
        <w:rPr>
          <w:sz w:val="28"/>
          <w:szCs w:val="28"/>
        </w:rPr>
        <w:t xml:space="preserve"> громади ;</w:t>
      </w:r>
    </w:p>
    <w:p w:rsidR="00E34646" w:rsidRPr="00550743" w:rsidRDefault="003A3B67" w:rsidP="000E5AE9">
      <w:pPr>
        <w:pStyle w:val="a3"/>
        <w:ind w:left="0"/>
        <w:jc w:val="both"/>
        <w:rPr>
          <w:sz w:val="28"/>
          <w:szCs w:val="28"/>
        </w:rPr>
      </w:pPr>
      <w:r w:rsidRPr="00550743">
        <w:rPr>
          <w:sz w:val="28"/>
          <w:szCs w:val="28"/>
        </w:rPr>
        <w:t xml:space="preserve">           </w:t>
      </w:r>
      <w:r w:rsidR="00E34646" w:rsidRPr="00550743">
        <w:rPr>
          <w:sz w:val="28"/>
          <w:szCs w:val="28"/>
        </w:rPr>
        <w:t>1.</w:t>
      </w:r>
      <w:r w:rsidRPr="00550743">
        <w:rPr>
          <w:sz w:val="28"/>
          <w:szCs w:val="28"/>
        </w:rPr>
        <w:t>2</w:t>
      </w:r>
      <w:r w:rsidR="00E34646" w:rsidRPr="00550743">
        <w:rPr>
          <w:sz w:val="28"/>
          <w:szCs w:val="28"/>
        </w:rPr>
        <w:t xml:space="preserve">. по КПКВК 0112144 «Централізовані заходи з лікування хворих на цукровий та нецукровий діабет» по КЕКВ 2730 «Інші виплати населенню»,    </w:t>
      </w:r>
      <w:r w:rsidRPr="00550743">
        <w:rPr>
          <w:sz w:val="28"/>
          <w:szCs w:val="28"/>
        </w:rPr>
        <w:t xml:space="preserve"> </w:t>
      </w:r>
      <w:r w:rsidR="00E34646" w:rsidRPr="00550743">
        <w:rPr>
          <w:sz w:val="28"/>
          <w:szCs w:val="28"/>
        </w:rPr>
        <w:t xml:space="preserve">  40 000,00 грн. </w:t>
      </w:r>
      <w:r w:rsidR="000E5AE9" w:rsidRPr="00550743">
        <w:rPr>
          <w:sz w:val="28"/>
          <w:szCs w:val="28"/>
        </w:rPr>
        <w:t xml:space="preserve">в липні м-ці  </w:t>
      </w:r>
      <w:r w:rsidR="00E34646" w:rsidRPr="00550743">
        <w:rPr>
          <w:sz w:val="28"/>
          <w:szCs w:val="28"/>
        </w:rPr>
        <w:t>(для відшкодування вартості інсуліну)</w:t>
      </w:r>
    </w:p>
    <w:p w:rsidR="000E5AE9" w:rsidRPr="00550743" w:rsidRDefault="003A3B67" w:rsidP="003A3B67">
      <w:pPr>
        <w:pStyle w:val="a3"/>
        <w:ind w:left="0"/>
        <w:jc w:val="both"/>
        <w:rPr>
          <w:sz w:val="28"/>
          <w:szCs w:val="28"/>
        </w:rPr>
      </w:pPr>
      <w:r w:rsidRPr="00550743">
        <w:rPr>
          <w:sz w:val="28"/>
          <w:szCs w:val="28"/>
        </w:rPr>
        <w:t xml:space="preserve">           1.3  </w:t>
      </w:r>
      <w:r w:rsidR="000E5AE9" w:rsidRPr="00550743">
        <w:rPr>
          <w:sz w:val="28"/>
          <w:szCs w:val="28"/>
        </w:rPr>
        <w:t>по КПКВК</w:t>
      </w:r>
      <w:r w:rsidR="000E5AE9" w:rsidRPr="00550743">
        <w:rPr>
          <w:b/>
          <w:sz w:val="28"/>
          <w:szCs w:val="28"/>
        </w:rPr>
        <w:t xml:space="preserve"> </w:t>
      </w:r>
      <w:r w:rsidR="000E5AE9" w:rsidRPr="00550743">
        <w:rPr>
          <w:sz w:val="28"/>
          <w:szCs w:val="28"/>
        </w:rPr>
        <w:t>0111010</w:t>
      </w:r>
      <w:r w:rsidR="000E5AE9" w:rsidRPr="00550743">
        <w:t xml:space="preserve"> «</w:t>
      </w:r>
      <w:r w:rsidR="000E5AE9" w:rsidRPr="00550743">
        <w:rPr>
          <w:sz w:val="28"/>
          <w:szCs w:val="28"/>
        </w:rPr>
        <w:t xml:space="preserve">Надання дошкільної освіти» </w:t>
      </w:r>
      <w:r w:rsidR="00550743">
        <w:rPr>
          <w:sz w:val="28"/>
          <w:szCs w:val="28"/>
        </w:rPr>
        <w:t xml:space="preserve">на суму 12 500,00 грн. </w:t>
      </w:r>
      <w:r w:rsidR="000E5AE9" w:rsidRPr="00550743">
        <w:rPr>
          <w:sz w:val="28"/>
          <w:szCs w:val="28"/>
        </w:rPr>
        <w:t xml:space="preserve">а саме: </w:t>
      </w:r>
    </w:p>
    <w:p w:rsidR="000E5AE9" w:rsidRPr="00550743" w:rsidRDefault="000E5AE9" w:rsidP="003A3B67">
      <w:pPr>
        <w:pStyle w:val="a3"/>
        <w:ind w:left="0"/>
        <w:jc w:val="both"/>
        <w:rPr>
          <w:sz w:val="28"/>
          <w:szCs w:val="28"/>
        </w:rPr>
      </w:pPr>
      <w:r w:rsidRPr="00550743">
        <w:rPr>
          <w:sz w:val="28"/>
          <w:szCs w:val="28"/>
        </w:rPr>
        <w:t xml:space="preserve">- КЕКВ 2210 «Предмети, матеріали, обладнання та інвентар» на суму 2500,00 грн. в липні м-ці (на придбання вогнегасників та посуду), </w:t>
      </w:r>
    </w:p>
    <w:p w:rsidR="003A3B67" w:rsidRPr="00550743" w:rsidRDefault="000E5AE9" w:rsidP="003A3B67">
      <w:pPr>
        <w:pStyle w:val="a3"/>
        <w:ind w:left="0"/>
        <w:jc w:val="both"/>
        <w:rPr>
          <w:sz w:val="28"/>
          <w:szCs w:val="28"/>
        </w:rPr>
      </w:pPr>
      <w:r w:rsidRPr="00550743">
        <w:rPr>
          <w:sz w:val="28"/>
          <w:szCs w:val="28"/>
        </w:rPr>
        <w:t>- КЕКВ 2240 «Оплата послуг (крім комунальних)» на суму 10 000,00 грн. в липні м-ці ( на оплату очистки витяжки, ремонту електроплити, атестації робочого місця кухарів)</w:t>
      </w:r>
    </w:p>
    <w:p w:rsidR="000E5AE9" w:rsidRPr="00550743" w:rsidRDefault="000E5AE9" w:rsidP="003A3B67">
      <w:pPr>
        <w:pStyle w:val="a3"/>
        <w:ind w:left="0"/>
        <w:jc w:val="both"/>
        <w:rPr>
          <w:sz w:val="28"/>
          <w:szCs w:val="28"/>
        </w:rPr>
      </w:pPr>
      <w:r w:rsidRPr="00550743">
        <w:rPr>
          <w:sz w:val="28"/>
          <w:szCs w:val="28"/>
        </w:rPr>
        <w:t xml:space="preserve">           1.4 по КПКВК 0112111 «Первинна медична допомога населенню, що надається </w:t>
      </w:r>
      <w:proofErr w:type="spellStart"/>
      <w:r w:rsidRPr="00550743">
        <w:rPr>
          <w:sz w:val="28"/>
          <w:szCs w:val="28"/>
        </w:rPr>
        <w:t>центрми</w:t>
      </w:r>
      <w:proofErr w:type="spellEnd"/>
      <w:r w:rsidRPr="00550743">
        <w:rPr>
          <w:sz w:val="28"/>
          <w:szCs w:val="28"/>
        </w:rPr>
        <w:t xml:space="preserve"> первинної медичної (медико-санітарної) допомоги</w:t>
      </w:r>
      <w:r w:rsidR="004142BC" w:rsidRPr="00550743">
        <w:rPr>
          <w:sz w:val="28"/>
          <w:szCs w:val="28"/>
        </w:rPr>
        <w:t>» по КЕКВ 2610 «Субсидії та поточні трансферти підприємств (установам організаціям) на суму 28 200,00</w:t>
      </w:r>
      <w:r w:rsidR="004142BC" w:rsidRPr="00550743">
        <w:rPr>
          <w:b/>
          <w:sz w:val="28"/>
          <w:szCs w:val="28"/>
        </w:rPr>
        <w:t xml:space="preserve"> </w:t>
      </w:r>
      <w:r w:rsidR="004142BC" w:rsidRPr="00550743">
        <w:rPr>
          <w:sz w:val="28"/>
          <w:szCs w:val="28"/>
        </w:rPr>
        <w:t xml:space="preserve">грн., в липні м-ці (для проведення </w:t>
      </w:r>
      <w:proofErr w:type="spellStart"/>
      <w:r w:rsidR="004142BC" w:rsidRPr="00550743">
        <w:rPr>
          <w:sz w:val="28"/>
          <w:szCs w:val="28"/>
        </w:rPr>
        <w:t>туберкулінодіагностики</w:t>
      </w:r>
      <w:proofErr w:type="spellEnd"/>
      <w:r w:rsidR="004142BC" w:rsidRPr="00550743">
        <w:rPr>
          <w:sz w:val="28"/>
          <w:szCs w:val="28"/>
        </w:rPr>
        <w:t xml:space="preserve"> дітям </w:t>
      </w:r>
      <w:proofErr w:type="spellStart"/>
      <w:r w:rsidR="004142BC" w:rsidRPr="00550743">
        <w:rPr>
          <w:sz w:val="28"/>
          <w:szCs w:val="28"/>
        </w:rPr>
        <w:t>Киселівської</w:t>
      </w:r>
      <w:proofErr w:type="spellEnd"/>
      <w:r w:rsidR="004142BC" w:rsidRPr="00550743">
        <w:rPr>
          <w:sz w:val="28"/>
          <w:szCs w:val="28"/>
        </w:rPr>
        <w:t xml:space="preserve"> громади)</w:t>
      </w:r>
    </w:p>
    <w:p w:rsidR="004142BC" w:rsidRPr="00550743" w:rsidRDefault="004142BC" w:rsidP="003A3B67">
      <w:pPr>
        <w:pStyle w:val="a3"/>
        <w:ind w:left="0"/>
        <w:jc w:val="both"/>
        <w:rPr>
          <w:sz w:val="28"/>
          <w:szCs w:val="28"/>
        </w:rPr>
      </w:pPr>
      <w:r w:rsidRPr="00550743">
        <w:rPr>
          <w:sz w:val="28"/>
          <w:szCs w:val="28"/>
        </w:rPr>
        <w:t xml:space="preserve">            1.5. по КПКВК 0113192 «Надання фінансової підтримки громадським об’єднанням ветеранів і осіб з інвалідністю, діяльність яких має соціальну спрямованість»</w:t>
      </w:r>
      <w:r w:rsidR="004F1B7D" w:rsidRPr="00550743">
        <w:rPr>
          <w:sz w:val="28"/>
          <w:szCs w:val="28"/>
        </w:rPr>
        <w:t xml:space="preserve"> по КЕКВ 2610 «Субсидії та поточні трансферти підприємств (установам організаціям) на суму 20 000,00</w:t>
      </w:r>
      <w:r w:rsidR="004F1B7D" w:rsidRPr="00550743">
        <w:rPr>
          <w:b/>
          <w:sz w:val="28"/>
          <w:szCs w:val="28"/>
        </w:rPr>
        <w:t xml:space="preserve"> </w:t>
      </w:r>
      <w:r w:rsidR="004F1B7D" w:rsidRPr="00550743">
        <w:rPr>
          <w:sz w:val="28"/>
          <w:szCs w:val="28"/>
        </w:rPr>
        <w:t>грн.</w:t>
      </w:r>
    </w:p>
    <w:p w:rsidR="00CE0070" w:rsidRPr="00550743" w:rsidRDefault="000C741F" w:rsidP="00CE0070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1.6</w:t>
      </w:r>
      <w:r w:rsidR="004F1B7D" w:rsidRPr="00550743">
        <w:rPr>
          <w:sz w:val="28"/>
          <w:szCs w:val="28"/>
        </w:rPr>
        <w:t>. по КПКВК 0118831 «Надання довгострокових кредитів індивідуальним забудовникам житла на селі» по КЕКВ 4113 «  Надання інших внутрішніх кредитів»</w:t>
      </w:r>
      <w:r w:rsidR="00CE0070" w:rsidRPr="00550743">
        <w:rPr>
          <w:sz w:val="28"/>
          <w:szCs w:val="28"/>
        </w:rPr>
        <w:t xml:space="preserve"> на суму 50 000</w:t>
      </w:r>
      <w:r w:rsidR="00CE0070" w:rsidRPr="00550743">
        <w:rPr>
          <w:b/>
          <w:sz w:val="28"/>
          <w:szCs w:val="28"/>
        </w:rPr>
        <w:t xml:space="preserve">,00 </w:t>
      </w:r>
      <w:r w:rsidR="00CE0070" w:rsidRPr="00550743">
        <w:rPr>
          <w:sz w:val="28"/>
          <w:szCs w:val="28"/>
        </w:rPr>
        <w:t>грн.</w:t>
      </w:r>
    </w:p>
    <w:p w:rsidR="00550743" w:rsidRPr="00550743" w:rsidRDefault="00636296" w:rsidP="00550743">
      <w:pPr>
        <w:pStyle w:val="a3"/>
        <w:ind w:left="0"/>
        <w:jc w:val="both"/>
        <w:rPr>
          <w:sz w:val="28"/>
          <w:szCs w:val="28"/>
        </w:rPr>
      </w:pPr>
      <w:r w:rsidRPr="00550743">
        <w:rPr>
          <w:sz w:val="28"/>
          <w:szCs w:val="28"/>
        </w:rPr>
        <w:t xml:space="preserve">             </w:t>
      </w:r>
      <w:r w:rsidR="00003CD0" w:rsidRPr="00550743">
        <w:rPr>
          <w:sz w:val="28"/>
          <w:szCs w:val="28"/>
        </w:rPr>
        <w:t>1.</w:t>
      </w:r>
      <w:r w:rsidR="000C741F">
        <w:rPr>
          <w:sz w:val="28"/>
          <w:szCs w:val="28"/>
        </w:rPr>
        <w:t>7</w:t>
      </w:r>
      <w:r w:rsidR="00003CD0" w:rsidRPr="00550743">
        <w:rPr>
          <w:sz w:val="28"/>
          <w:szCs w:val="28"/>
        </w:rPr>
        <w:t xml:space="preserve">. </w:t>
      </w:r>
      <w:r w:rsidR="00754659" w:rsidRPr="00550743">
        <w:rPr>
          <w:sz w:val="28"/>
          <w:szCs w:val="28"/>
        </w:rPr>
        <w:t xml:space="preserve">Відповідно до постанови КМУ від 17.05.2021 №476 для                 </w:t>
      </w:r>
      <w:proofErr w:type="spellStart"/>
      <w:r w:rsidR="00754659" w:rsidRPr="00550743">
        <w:rPr>
          <w:sz w:val="28"/>
          <w:szCs w:val="28"/>
        </w:rPr>
        <w:t>співфінансування</w:t>
      </w:r>
      <w:proofErr w:type="spellEnd"/>
      <w:r w:rsidR="00754659" w:rsidRPr="00550743">
        <w:rPr>
          <w:sz w:val="28"/>
          <w:szCs w:val="28"/>
        </w:rPr>
        <w:t xml:space="preserve"> </w:t>
      </w:r>
      <w:r w:rsidR="00003CD0" w:rsidRPr="00550743">
        <w:rPr>
          <w:sz w:val="28"/>
          <w:szCs w:val="28"/>
        </w:rPr>
        <w:t>по КПКВК 0111181 «</w:t>
      </w:r>
      <w:proofErr w:type="spellStart"/>
      <w:r w:rsidR="00003CD0" w:rsidRPr="00550743">
        <w:rPr>
          <w:sz w:val="28"/>
          <w:szCs w:val="28"/>
        </w:rPr>
        <w:t>Співфінансування</w:t>
      </w:r>
      <w:proofErr w:type="spellEnd"/>
      <w:r w:rsidR="00003CD0" w:rsidRPr="00550743">
        <w:rPr>
          <w:sz w:val="28"/>
          <w:szCs w:val="28"/>
        </w:rPr>
        <w:t xml:space="preserve"> заходів, що реалізуються за рахунок субвенції з державного бюджету місцевим бюджетам на забезпечення якісної, сучасної та доступної загальної середньої освіти «Нова українська школа» по КЕКВ 3110 </w:t>
      </w:r>
      <w:r w:rsidR="00754659" w:rsidRPr="00550743">
        <w:rPr>
          <w:sz w:val="28"/>
          <w:szCs w:val="28"/>
        </w:rPr>
        <w:t xml:space="preserve">«Придбання обладнання і предметів довгострокового користування», </w:t>
      </w:r>
      <w:r w:rsidR="00550743" w:rsidRPr="00550743">
        <w:rPr>
          <w:sz w:val="28"/>
          <w:szCs w:val="28"/>
        </w:rPr>
        <w:t>у сумі</w:t>
      </w:r>
      <w:r w:rsidR="00754659" w:rsidRPr="00550743">
        <w:rPr>
          <w:sz w:val="28"/>
          <w:szCs w:val="28"/>
        </w:rPr>
        <w:t xml:space="preserve"> – 21</w:t>
      </w:r>
      <w:r w:rsidR="00550743">
        <w:rPr>
          <w:sz w:val="28"/>
          <w:szCs w:val="28"/>
        </w:rPr>
        <w:t xml:space="preserve"> </w:t>
      </w:r>
      <w:r w:rsidR="00754659" w:rsidRPr="00550743">
        <w:rPr>
          <w:sz w:val="28"/>
          <w:szCs w:val="28"/>
        </w:rPr>
        <w:t>800,00 грн.</w:t>
      </w:r>
      <w:r w:rsidR="00550743" w:rsidRPr="00550743">
        <w:rPr>
          <w:sz w:val="28"/>
          <w:szCs w:val="28"/>
        </w:rPr>
        <w:t xml:space="preserve"> (на придбання комп’ютерного обладнання – 11 044,00 грн.,  сучасні меблі – 4 674,00 грн., та засоби навчання та обладнання – 6 082,00 грн.)</w:t>
      </w:r>
    </w:p>
    <w:p w:rsidR="00754659" w:rsidRPr="00550743" w:rsidRDefault="00754659" w:rsidP="0075465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07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Оскільки дані ресурси є вільним залишком коштів загального фонду, то для здійснення капітальних видатків </w:t>
      </w:r>
      <w:r w:rsidRPr="00550743">
        <w:rPr>
          <w:rFonts w:ascii="Times New Roman" w:hAnsi="Times New Roman" w:cs="Times New Roman"/>
          <w:sz w:val="28"/>
          <w:szCs w:val="28"/>
        </w:rPr>
        <w:t xml:space="preserve">їх необхідно передати </w:t>
      </w:r>
      <w:r w:rsidRPr="00550743">
        <w:rPr>
          <w:rFonts w:ascii="Times New Roman" w:hAnsi="Times New Roman" w:cs="Times New Roman"/>
          <w:b/>
          <w:sz w:val="28"/>
          <w:szCs w:val="28"/>
        </w:rPr>
        <w:t>до бюджету розвитку</w:t>
      </w:r>
      <w:r w:rsidRPr="00550743">
        <w:rPr>
          <w:rFonts w:ascii="Times New Roman" w:hAnsi="Times New Roman" w:cs="Times New Roman"/>
          <w:sz w:val="28"/>
          <w:szCs w:val="28"/>
        </w:rPr>
        <w:t xml:space="preserve"> спеціального фонду сільського бюджету, як того вимагає Бюджетний кодекс України.</w:t>
      </w:r>
    </w:p>
    <w:p w:rsidR="003C0708" w:rsidRPr="00550743" w:rsidRDefault="00C033F7" w:rsidP="003C0708">
      <w:pPr>
        <w:spacing w:after="0"/>
        <w:ind w:firstLine="57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0743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5074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C0708" w:rsidRPr="00550743">
        <w:rPr>
          <w:rFonts w:ascii="Times New Roman" w:hAnsi="Times New Roman" w:cs="Times New Roman"/>
          <w:b/>
          <w:sz w:val="28"/>
          <w:szCs w:val="28"/>
        </w:rPr>
        <w:t>Збільшити доходну частину по загальному фонду бюджету за рахунок надходжень по 41051400 «</w:t>
      </w:r>
      <w:r w:rsidR="003C0708" w:rsidRPr="00550743">
        <w:rPr>
          <w:rFonts w:ascii="Times New Roman" w:hAnsi="Times New Roman" w:cs="Times New Roman"/>
          <w:sz w:val="28"/>
          <w:szCs w:val="28"/>
          <w:shd w:val="clear" w:color="auto" w:fill="FFFFFF"/>
        </w:rPr>
        <w:t>Субвенція з місцевого бюджету на забезпечення якісної, сучасної та доступної загальної середньої освіти "Нова українська школа" за рахунок відповідної субвенції з державного бюджету</w:t>
      </w:r>
      <w:r w:rsidR="003C0708" w:rsidRPr="00550743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24673">
        <w:rPr>
          <w:rFonts w:ascii="Times New Roman" w:hAnsi="Times New Roman" w:cs="Times New Roman"/>
          <w:b/>
          <w:sz w:val="28"/>
          <w:szCs w:val="28"/>
        </w:rPr>
        <w:t xml:space="preserve">та внести зміни у видаткову частину, </w:t>
      </w:r>
      <w:r w:rsidR="003C0708" w:rsidRPr="00550743">
        <w:rPr>
          <w:rFonts w:ascii="Times New Roman" w:hAnsi="Times New Roman" w:cs="Times New Roman"/>
          <w:b/>
          <w:sz w:val="28"/>
          <w:szCs w:val="28"/>
        </w:rPr>
        <w:t>а саме:</w:t>
      </w:r>
    </w:p>
    <w:p w:rsidR="003C0708" w:rsidRDefault="00550743" w:rsidP="003C0708">
      <w:pPr>
        <w:pStyle w:val="a3"/>
        <w:ind w:left="0"/>
        <w:jc w:val="both"/>
        <w:rPr>
          <w:sz w:val="28"/>
          <w:szCs w:val="28"/>
        </w:rPr>
      </w:pPr>
      <w:r w:rsidRPr="00550743">
        <w:rPr>
          <w:sz w:val="28"/>
          <w:szCs w:val="28"/>
        </w:rPr>
        <w:t xml:space="preserve">          </w:t>
      </w:r>
      <w:r w:rsidR="00113CFD" w:rsidRPr="00550743">
        <w:rPr>
          <w:sz w:val="28"/>
          <w:szCs w:val="28"/>
        </w:rPr>
        <w:t>2</w:t>
      </w:r>
      <w:r w:rsidR="00C033F7" w:rsidRPr="00550743">
        <w:rPr>
          <w:sz w:val="28"/>
          <w:szCs w:val="28"/>
        </w:rPr>
        <w:t>.1. по КПКВК 011</w:t>
      </w:r>
      <w:r w:rsidR="003C0708" w:rsidRPr="00550743">
        <w:rPr>
          <w:sz w:val="28"/>
          <w:szCs w:val="28"/>
        </w:rPr>
        <w:t>1182</w:t>
      </w:r>
      <w:r w:rsidR="00C033F7" w:rsidRPr="00550743">
        <w:rPr>
          <w:sz w:val="28"/>
          <w:szCs w:val="28"/>
        </w:rPr>
        <w:t xml:space="preserve"> «</w:t>
      </w:r>
      <w:r w:rsidR="003C0708" w:rsidRPr="00550743">
        <w:rPr>
          <w:iCs/>
          <w:sz w:val="28"/>
          <w:szCs w:val="28"/>
          <w:shd w:val="clear" w:color="auto" w:fill="FFFFFF"/>
        </w:rPr>
        <w:t>Виконання заходів, спрямованих на забезпечення якісної, сучасної та доступної загальної середньої освіти "Нова українська школа" за рахунок субвенції з державного бюджету місцевим бюджетам</w:t>
      </w:r>
      <w:r w:rsidR="00C033F7" w:rsidRPr="00550743">
        <w:rPr>
          <w:sz w:val="28"/>
          <w:szCs w:val="28"/>
        </w:rPr>
        <w:t xml:space="preserve">» по КЕКВ </w:t>
      </w:r>
      <w:proofErr w:type="spellStart"/>
      <w:r w:rsidR="003C0708" w:rsidRPr="00550743">
        <w:rPr>
          <w:sz w:val="28"/>
          <w:szCs w:val="28"/>
        </w:rPr>
        <w:t>КЕКВ</w:t>
      </w:r>
      <w:proofErr w:type="spellEnd"/>
      <w:r w:rsidR="003C0708" w:rsidRPr="00550743">
        <w:rPr>
          <w:sz w:val="28"/>
          <w:szCs w:val="28"/>
        </w:rPr>
        <w:t xml:space="preserve"> 3110 «Придбання обладнання і предметів довгострокового користування», </w:t>
      </w:r>
      <w:r w:rsidRPr="00550743">
        <w:rPr>
          <w:sz w:val="28"/>
          <w:szCs w:val="28"/>
        </w:rPr>
        <w:t xml:space="preserve">у сумі </w:t>
      </w:r>
      <w:r w:rsidR="003C0708" w:rsidRPr="00550743">
        <w:rPr>
          <w:sz w:val="28"/>
          <w:szCs w:val="28"/>
        </w:rPr>
        <w:t xml:space="preserve">– </w:t>
      </w:r>
      <w:r w:rsidRPr="00550743">
        <w:rPr>
          <w:sz w:val="28"/>
          <w:szCs w:val="28"/>
        </w:rPr>
        <w:t>195 611</w:t>
      </w:r>
      <w:r w:rsidR="003C0708" w:rsidRPr="00550743">
        <w:rPr>
          <w:sz w:val="28"/>
          <w:szCs w:val="28"/>
        </w:rPr>
        <w:t>,00 грн.</w:t>
      </w:r>
      <w:r w:rsidRPr="00550743">
        <w:rPr>
          <w:sz w:val="28"/>
          <w:szCs w:val="28"/>
        </w:rPr>
        <w:t xml:space="preserve"> (на придбання комп’ютерного обладнання – 99 097,00 грн.,  сучасні меблі – 41 940,00 грн., та засоби навчання та обладнання – 54 574,00 грн.)</w:t>
      </w:r>
    </w:p>
    <w:p w:rsidR="00324673" w:rsidRPr="00550743" w:rsidRDefault="00324673" w:rsidP="0032467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07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Оскільки дані ресурси є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надходженням </w:t>
      </w:r>
      <w:r w:rsidRPr="005507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загального фонду, то для здійснення капітальних видатків </w:t>
      </w:r>
      <w:r w:rsidRPr="00550743">
        <w:rPr>
          <w:rFonts w:ascii="Times New Roman" w:hAnsi="Times New Roman" w:cs="Times New Roman"/>
          <w:sz w:val="28"/>
          <w:szCs w:val="28"/>
        </w:rPr>
        <w:t xml:space="preserve">їх необхідно передати </w:t>
      </w:r>
      <w:r w:rsidRPr="00550743">
        <w:rPr>
          <w:rFonts w:ascii="Times New Roman" w:hAnsi="Times New Roman" w:cs="Times New Roman"/>
          <w:b/>
          <w:sz w:val="28"/>
          <w:szCs w:val="28"/>
        </w:rPr>
        <w:t>до бюджету розвитку</w:t>
      </w:r>
      <w:r w:rsidRPr="00550743">
        <w:rPr>
          <w:rFonts w:ascii="Times New Roman" w:hAnsi="Times New Roman" w:cs="Times New Roman"/>
          <w:sz w:val="28"/>
          <w:szCs w:val="28"/>
        </w:rPr>
        <w:t xml:space="preserve"> спеціального фонду сільського бюджету, як того вимагає Бюджетний кодекс України.</w:t>
      </w:r>
    </w:p>
    <w:p w:rsidR="00D34B57" w:rsidRPr="00550743" w:rsidRDefault="00081AC1" w:rsidP="004104D1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0743">
        <w:rPr>
          <w:rFonts w:ascii="Times New Roman" w:hAnsi="Times New Roman" w:cs="Times New Roman"/>
          <w:b/>
          <w:sz w:val="28"/>
          <w:szCs w:val="28"/>
        </w:rPr>
        <w:t>ІІ</w:t>
      </w:r>
      <w:r w:rsidR="00113CFD" w:rsidRPr="00550743">
        <w:rPr>
          <w:rFonts w:ascii="Times New Roman" w:hAnsi="Times New Roman" w:cs="Times New Roman"/>
          <w:b/>
          <w:sz w:val="28"/>
          <w:szCs w:val="28"/>
        </w:rPr>
        <w:t>І</w:t>
      </w:r>
      <w:r w:rsidRPr="0055074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F6B8D" w:rsidRPr="00550743">
        <w:rPr>
          <w:rFonts w:ascii="Times New Roman" w:hAnsi="Times New Roman" w:cs="Times New Roman"/>
          <w:b/>
          <w:sz w:val="28"/>
          <w:szCs w:val="28"/>
        </w:rPr>
        <w:t>Здійснити перерозподіл між програмною класифікацією видатків та в</w:t>
      </w:r>
      <w:r w:rsidR="00D34B57" w:rsidRPr="00550743">
        <w:rPr>
          <w:rFonts w:ascii="Times New Roman" w:hAnsi="Times New Roman" w:cs="Times New Roman"/>
          <w:b/>
          <w:sz w:val="28"/>
          <w:szCs w:val="28"/>
        </w:rPr>
        <w:t>нести зміни до помісячного розпису видатків</w:t>
      </w:r>
      <w:r w:rsidR="007046CA" w:rsidRPr="00550743">
        <w:rPr>
          <w:rFonts w:ascii="Times New Roman" w:hAnsi="Times New Roman" w:cs="Times New Roman"/>
          <w:b/>
          <w:sz w:val="28"/>
          <w:szCs w:val="28"/>
        </w:rPr>
        <w:t xml:space="preserve"> з</w:t>
      </w:r>
      <w:r w:rsidR="00547773" w:rsidRPr="00550743">
        <w:rPr>
          <w:rFonts w:ascii="Times New Roman" w:hAnsi="Times New Roman" w:cs="Times New Roman"/>
          <w:b/>
          <w:sz w:val="28"/>
          <w:szCs w:val="28"/>
        </w:rPr>
        <w:t>агального та спеціального фонду</w:t>
      </w:r>
      <w:r w:rsidR="00D34B57" w:rsidRPr="00550743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D34B57" w:rsidRPr="00550743" w:rsidRDefault="00113CFD" w:rsidP="004104D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743">
        <w:rPr>
          <w:rFonts w:ascii="Times New Roman" w:hAnsi="Times New Roman" w:cs="Times New Roman"/>
          <w:sz w:val="28"/>
          <w:szCs w:val="28"/>
        </w:rPr>
        <w:t>3</w:t>
      </w:r>
      <w:r w:rsidR="00D34B57" w:rsidRPr="00550743">
        <w:rPr>
          <w:rFonts w:ascii="Times New Roman" w:hAnsi="Times New Roman" w:cs="Times New Roman"/>
          <w:sz w:val="28"/>
          <w:szCs w:val="28"/>
        </w:rPr>
        <w:t>.1. по КПКВК 0110150 «Організаційне, інформаційно-аналітичне та матеріально-технічне забезпечення діяльності обласної  ради, районної ради, районної у місті ради (у разі її створення), міської, селищної, сільської ра</w:t>
      </w:r>
      <w:r w:rsidR="007046CA" w:rsidRPr="00550743">
        <w:rPr>
          <w:rFonts w:ascii="Times New Roman" w:hAnsi="Times New Roman" w:cs="Times New Roman"/>
          <w:sz w:val="28"/>
          <w:szCs w:val="28"/>
        </w:rPr>
        <w:t xml:space="preserve">д та їх виконавчих комітетів» </w:t>
      </w:r>
      <w:r w:rsidR="00F61FAC" w:rsidRPr="00550743">
        <w:rPr>
          <w:rFonts w:ascii="Times New Roman" w:hAnsi="Times New Roman" w:cs="Times New Roman"/>
          <w:sz w:val="28"/>
          <w:szCs w:val="28"/>
        </w:rPr>
        <w:t>збільшити</w:t>
      </w:r>
      <w:r w:rsidR="00D34B57" w:rsidRPr="00550743">
        <w:rPr>
          <w:rFonts w:ascii="Times New Roman" w:hAnsi="Times New Roman" w:cs="Times New Roman"/>
          <w:sz w:val="28"/>
          <w:szCs w:val="28"/>
        </w:rPr>
        <w:t xml:space="preserve"> планові призначення </w:t>
      </w:r>
      <w:r w:rsidR="00F61FAC" w:rsidRPr="00550743">
        <w:rPr>
          <w:rFonts w:ascii="Times New Roman" w:hAnsi="Times New Roman" w:cs="Times New Roman"/>
          <w:sz w:val="28"/>
          <w:szCs w:val="28"/>
        </w:rPr>
        <w:t>по КЕКВ 2275 «Оплата інших енергоносіїв» в липні</w:t>
      </w:r>
      <w:r w:rsidR="00D34B57" w:rsidRPr="00550743">
        <w:rPr>
          <w:rFonts w:ascii="Times New Roman" w:hAnsi="Times New Roman" w:cs="Times New Roman"/>
          <w:sz w:val="28"/>
          <w:szCs w:val="28"/>
        </w:rPr>
        <w:t xml:space="preserve"> – </w:t>
      </w:r>
      <w:r w:rsidR="007046CA" w:rsidRPr="00550743">
        <w:rPr>
          <w:rFonts w:ascii="Times New Roman" w:hAnsi="Times New Roman" w:cs="Times New Roman"/>
          <w:sz w:val="28"/>
          <w:szCs w:val="28"/>
        </w:rPr>
        <w:t>1</w:t>
      </w:r>
      <w:r w:rsidR="00D34B57" w:rsidRPr="00550743">
        <w:rPr>
          <w:rFonts w:ascii="Times New Roman" w:hAnsi="Times New Roman" w:cs="Times New Roman"/>
          <w:sz w:val="28"/>
          <w:szCs w:val="28"/>
        </w:rPr>
        <w:t>0</w:t>
      </w:r>
      <w:r w:rsidR="00B14443" w:rsidRPr="00550743">
        <w:rPr>
          <w:rFonts w:ascii="Times New Roman" w:hAnsi="Times New Roman" w:cs="Times New Roman"/>
          <w:sz w:val="28"/>
          <w:szCs w:val="28"/>
        </w:rPr>
        <w:t xml:space="preserve"> </w:t>
      </w:r>
      <w:r w:rsidR="007046CA" w:rsidRPr="00550743">
        <w:rPr>
          <w:rFonts w:ascii="Times New Roman" w:hAnsi="Times New Roman" w:cs="Times New Roman"/>
          <w:sz w:val="28"/>
          <w:szCs w:val="28"/>
        </w:rPr>
        <w:t>000,00</w:t>
      </w:r>
      <w:r w:rsidR="00D34B57" w:rsidRPr="00550743">
        <w:rPr>
          <w:rFonts w:ascii="Times New Roman" w:hAnsi="Times New Roman" w:cs="Times New Roman"/>
          <w:sz w:val="28"/>
          <w:szCs w:val="28"/>
        </w:rPr>
        <w:t xml:space="preserve"> грн. </w:t>
      </w:r>
      <w:r w:rsidR="00F61FAC" w:rsidRPr="00550743">
        <w:rPr>
          <w:rFonts w:ascii="Times New Roman" w:hAnsi="Times New Roman" w:cs="Times New Roman"/>
          <w:sz w:val="28"/>
          <w:szCs w:val="28"/>
        </w:rPr>
        <w:t xml:space="preserve">(придбання торфобрикету для </w:t>
      </w:r>
      <w:r w:rsidR="00324673">
        <w:rPr>
          <w:rFonts w:ascii="Times New Roman" w:hAnsi="Times New Roman" w:cs="Times New Roman"/>
          <w:sz w:val="28"/>
          <w:szCs w:val="28"/>
        </w:rPr>
        <w:t xml:space="preserve">опалення </w:t>
      </w:r>
      <w:proofErr w:type="spellStart"/>
      <w:r w:rsidR="00F61FAC" w:rsidRPr="00550743">
        <w:rPr>
          <w:rFonts w:ascii="Times New Roman" w:hAnsi="Times New Roman" w:cs="Times New Roman"/>
          <w:sz w:val="28"/>
          <w:szCs w:val="28"/>
        </w:rPr>
        <w:t>адмі</w:t>
      </w:r>
      <w:r w:rsidR="00324673">
        <w:rPr>
          <w:rFonts w:ascii="Times New Roman" w:hAnsi="Times New Roman" w:cs="Times New Roman"/>
          <w:sz w:val="28"/>
          <w:szCs w:val="28"/>
        </w:rPr>
        <w:t>н</w:t>
      </w:r>
      <w:r w:rsidR="00F61FAC" w:rsidRPr="00550743">
        <w:rPr>
          <w:rFonts w:ascii="Times New Roman" w:hAnsi="Times New Roman" w:cs="Times New Roman"/>
          <w:sz w:val="28"/>
          <w:szCs w:val="28"/>
        </w:rPr>
        <w:t>будівлі</w:t>
      </w:r>
      <w:proofErr w:type="spellEnd"/>
      <w:r w:rsidR="00F61FAC" w:rsidRPr="00550743">
        <w:rPr>
          <w:rFonts w:ascii="Times New Roman" w:hAnsi="Times New Roman" w:cs="Times New Roman"/>
          <w:sz w:val="28"/>
          <w:szCs w:val="28"/>
        </w:rPr>
        <w:t xml:space="preserve"> с</w:t>
      </w:r>
      <w:r w:rsidR="00324673">
        <w:rPr>
          <w:rFonts w:ascii="Times New Roman" w:hAnsi="Times New Roman" w:cs="Times New Roman"/>
          <w:sz w:val="28"/>
          <w:szCs w:val="28"/>
        </w:rPr>
        <w:t>.</w:t>
      </w:r>
      <w:r w:rsidR="00F61FAC" w:rsidRPr="005507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1FAC" w:rsidRPr="00550743">
        <w:rPr>
          <w:rFonts w:ascii="Times New Roman" w:hAnsi="Times New Roman" w:cs="Times New Roman"/>
          <w:sz w:val="28"/>
          <w:szCs w:val="28"/>
        </w:rPr>
        <w:t>Терехівка</w:t>
      </w:r>
      <w:proofErr w:type="spellEnd"/>
      <w:r w:rsidR="00F61FAC" w:rsidRPr="00550743">
        <w:rPr>
          <w:rFonts w:ascii="Times New Roman" w:hAnsi="Times New Roman" w:cs="Times New Roman"/>
          <w:sz w:val="28"/>
          <w:szCs w:val="28"/>
        </w:rPr>
        <w:t>)</w:t>
      </w:r>
      <w:r w:rsidR="00D34B57" w:rsidRPr="005507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419C" w:rsidRPr="00550743" w:rsidRDefault="00F61FAC" w:rsidP="00F61FAC">
      <w:pPr>
        <w:pStyle w:val="a3"/>
        <w:ind w:left="0"/>
        <w:jc w:val="both"/>
        <w:rPr>
          <w:sz w:val="28"/>
          <w:szCs w:val="28"/>
        </w:rPr>
      </w:pPr>
      <w:r w:rsidRPr="00550743">
        <w:rPr>
          <w:sz w:val="28"/>
          <w:szCs w:val="28"/>
        </w:rPr>
        <w:t xml:space="preserve">         </w:t>
      </w:r>
      <w:r w:rsidR="00113CFD" w:rsidRPr="00550743">
        <w:rPr>
          <w:sz w:val="28"/>
          <w:szCs w:val="28"/>
        </w:rPr>
        <w:t>3</w:t>
      </w:r>
      <w:r w:rsidR="0052419C" w:rsidRPr="00550743">
        <w:rPr>
          <w:sz w:val="28"/>
          <w:szCs w:val="28"/>
        </w:rPr>
        <w:t xml:space="preserve">.2. по </w:t>
      </w:r>
      <w:r w:rsidR="005C2ADF" w:rsidRPr="00550743">
        <w:rPr>
          <w:sz w:val="28"/>
          <w:szCs w:val="28"/>
        </w:rPr>
        <w:t>КПКВК 0114060 «Забезпечення діяльності палаців і будинків культури, клубів, центрів дозвілля та інших клубних закладів»</w:t>
      </w:r>
      <w:r w:rsidRPr="00550743">
        <w:rPr>
          <w:sz w:val="28"/>
          <w:szCs w:val="28"/>
        </w:rPr>
        <w:t xml:space="preserve"> зменшити планові призначення з</w:t>
      </w:r>
      <w:r w:rsidR="0052419C" w:rsidRPr="00550743">
        <w:rPr>
          <w:sz w:val="28"/>
          <w:szCs w:val="28"/>
        </w:rPr>
        <w:t xml:space="preserve"> КЕКВ 22</w:t>
      </w:r>
      <w:r w:rsidRPr="00550743">
        <w:rPr>
          <w:sz w:val="28"/>
          <w:szCs w:val="28"/>
        </w:rPr>
        <w:t>74</w:t>
      </w:r>
      <w:r w:rsidR="0052419C" w:rsidRPr="00550743">
        <w:rPr>
          <w:sz w:val="28"/>
          <w:szCs w:val="28"/>
        </w:rPr>
        <w:t xml:space="preserve"> «</w:t>
      </w:r>
      <w:r w:rsidRPr="00550743">
        <w:rPr>
          <w:sz w:val="28"/>
          <w:szCs w:val="28"/>
        </w:rPr>
        <w:t>Оплата природного газу» на суму</w:t>
      </w:r>
      <w:r w:rsidR="0052419C" w:rsidRPr="00550743">
        <w:rPr>
          <w:sz w:val="28"/>
          <w:szCs w:val="28"/>
        </w:rPr>
        <w:t xml:space="preserve"> – </w:t>
      </w:r>
      <w:r w:rsidRPr="00550743">
        <w:rPr>
          <w:sz w:val="28"/>
          <w:szCs w:val="28"/>
        </w:rPr>
        <w:t xml:space="preserve">            </w:t>
      </w:r>
      <w:r w:rsidR="0052419C" w:rsidRPr="00550743">
        <w:rPr>
          <w:sz w:val="28"/>
          <w:szCs w:val="28"/>
        </w:rPr>
        <w:t>1</w:t>
      </w:r>
      <w:r w:rsidRPr="00550743">
        <w:rPr>
          <w:sz w:val="28"/>
          <w:szCs w:val="28"/>
        </w:rPr>
        <w:t>0</w:t>
      </w:r>
      <w:r w:rsidR="00B14443" w:rsidRPr="00550743">
        <w:rPr>
          <w:sz w:val="28"/>
          <w:szCs w:val="28"/>
        </w:rPr>
        <w:t xml:space="preserve"> </w:t>
      </w:r>
      <w:r w:rsidR="0052419C" w:rsidRPr="00550743">
        <w:rPr>
          <w:sz w:val="28"/>
          <w:szCs w:val="28"/>
        </w:rPr>
        <w:t xml:space="preserve">000,00 грн.  </w:t>
      </w:r>
      <w:r w:rsidRPr="00550743">
        <w:rPr>
          <w:sz w:val="28"/>
          <w:szCs w:val="28"/>
        </w:rPr>
        <w:t>а саме:</w:t>
      </w:r>
    </w:p>
    <w:p w:rsidR="00F61FAC" w:rsidRPr="00550743" w:rsidRDefault="00F61FAC" w:rsidP="00F61FAC">
      <w:pPr>
        <w:pStyle w:val="a3"/>
        <w:ind w:left="0"/>
        <w:jc w:val="both"/>
        <w:rPr>
          <w:sz w:val="28"/>
          <w:szCs w:val="28"/>
        </w:rPr>
      </w:pPr>
      <w:r w:rsidRPr="00550743">
        <w:rPr>
          <w:sz w:val="28"/>
          <w:szCs w:val="28"/>
        </w:rPr>
        <w:t>- 5000,00 грн. в березні м-ці;</w:t>
      </w:r>
    </w:p>
    <w:p w:rsidR="00F61FAC" w:rsidRPr="00550743" w:rsidRDefault="00F61FAC" w:rsidP="00F61FAC">
      <w:pPr>
        <w:pStyle w:val="a3"/>
        <w:ind w:left="0"/>
        <w:jc w:val="both"/>
        <w:rPr>
          <w:sz w:val="28"/>
          <w:szCs w:val="28"/>
        </w:rPr>
      </w:pPr>
      <w:r w:rsidRPr="00550743">
        <w:rPr>
          <w:sz w:val="28"/>
          <w:szCs w:val="28"/>
        </w:rPr>
        <w:t>- 2000,00 грн. в квітні м-ці;</w:t>
      </w:r>
    </w:p>
    <w:p w:rsidR="00F61FAC" w:rsidRPr="00550743" w:rsidRDefault="00F61FAC" w:rsidP="00F61FAC">
      <w:pPr>
        <w:pStyle w:val="a3"/>
        <w:ind w:left="0"/>
        <w:jc w:val="both"/>
        <w:rPr>
          <w:sz w:val="28"/>
          <w:szCs w:val="28"/>
        </w:rPr>
      </w:pPr>
      <w:r w:rsidRPr="00550743">
        <w:rPr>
          <w:sz w:val="28"/>
          <w:szCs w:val="28"/>
        </w:rPr>
        <w:t>- 2000,00 грн. в жовтні м-ці;</w:t>
      </w:r>
    </w:p>
    <w:p w:rsidR="00F61FAC" w:rsidRPr="00550743" w:rsidRDefault="00F61FAC" w:rsidP="00F61FAC">
      <w:pPr>
        <w:pStyle w:val="a3"/>
        <w:ind w:left="0"/>
        <w:jc w:val="both"/>
        <w:rPr>
          <w:sz w:val="28"/>
          <w:szCs w:val="28"/>
        </w:rPr>
      </w:pPr>
      <w:r w:rsidRPr="00550743">
        <w:rPr>
          <w:sz w:val="28"/>
          <w:szCs w:val="28"/>
        </w:rPr>
        <w:t>- 1000,00 грн. в листопаді м-ці;</w:t>
      </w:r>
    </w:p>
    <w:p w:rsidR="001B14A9" w:rsidRPr="00550743" w:rsidRDefault="00113CFD" w:rsidP="004104D1">
      <w:pPr>
        <w:pStyle w:val="a3"/>
        <w:spacing w:line="276" w:lineRule="auto"/>
        <w:ind w:left="0"/>
        <w:jc w:val="both"/>
        <w:rPr>
          <w:sz w:val="28"/>
          <w:szCs w:val="28"/>
        </w:rPr>
      </w:pPr>
      <w:r w:rsidRPr="00550743">
        <w:rPr>
          <w:sz w:val="28"/>
          <w:szCs w:val="28"/>
        </w:rPr>
        <w:t xml:space="preserve">         3</w:t>
      </w:r>
      <w:r w:rsidR="001B14A9" w:rsidRPr="00550743">
        <w:rPr>
          <w:sz w:val="28"/>
          <w:szCs w:val="28"/>
        </w:rPr>
        <w:t>.</w:t>
      </w:r>
      <w:r w:rsidR="00636296" w:rsidRPr="00550743">
        <w:rPr>
          <w:sz w:val="28"/>
          <w:szCs w:val="28"/>
        </w:rPr>
        <w:t>3</w:t>
      </w:r>
      <w:r w:rsidR="0052419C" w:rsidRPr="00550743">
        <w:rPr>
          <w:sz w:val="28"/>
          <w:szCs w:val="28"/>
        </w:rPr>
        <w:t>.</w:t>
      </w:r>
      <w:r w:rsidR="001B14A9" w:rsidRPr="00550743">
        <w:rPr>
          <w:sz w:val="28"/>
          <w:szCs w:val="28"/>
        </w:rPr>
        <w:t xml:space="preserve"> по КПКВК 0116030 «Організація благоустрою населених пунктів» </w:t>
      </w:r>
      <w:r w:rsidR="00D541DD" w:rsidRPr="00550743">
        <w:rPr>
          <w:sz w:val="28"/>
          <w:szCs w:val="28"/>
        </w:rPr>
        <w:t xml:space="preserve">перенести планові призначення з </w:t>
      </w:r>
      <w:r w:rsidR="001B14A9" w:rsidRPr="00550743">
        <w:rPr>
          <w:sz w:val="28"/>
          <w:szCs w:val="28"/>
        </w:rPr>
        <w:t xml:space="preserve">КЕКВ </w:t>
      </w:r>
      <w:r w:rsidR="003F45F3" w:rsidRPr="00550743">
        <w:rPr>
          <w:sz w:val="28"/>
          <w:szCs w:val="28"/>
        </w:rPr>
        <w:t>3142</w:t>
      </w:r>
      <w:r w:rsidR="00D541DD" w:rsidRPr="00550743">
        <w:rPr>
          <w:sz w:val="28"/>
          <w:szCs w:val="28"/>
        </w:rPr>
        <w:t xml:space="preserve"> «</w:t>
      </w:r>
      <w:r w:rsidR="005C2ADF" w:rsidRPr="00550743">
        <w:rPr>
          <w:sz w:val="28"/>
          <w:szCs w:val="28"/>
        </w:rPr>
        <w:t>Реконструкція та реставрація  інших об’єктів</w:t>
      </w:r>
      <w:r w:rsidR="00D541DD" w:rsidRPr="00550743">
        <w:rPr>
          <w:sz w:val="28"/>
          <w:szCs w:val="28"/>
        </w:rPr>
        <w:t>»</w:t>
      </w:r>
      <w:r w:rsidR="001B14A9" w:rsidRPr="00550743">
        <w:rPr>
          <w:sz w:val="28"/>
          <w:szCs w:val="28"/>
        </w:rPr>
        <w:t xml:space="preserve"> на суму </w:t>
      </w:r>
      <w:r w:rsidR="003F45F3" w:rsidRPr="00550743">
        <w:rPr>
          <w:sz w:val="28"/>
          <w:szCs w:val="28"/>
        </w:rPr>
        <w:t>211 347</w:t>
      </w:r>
      <w:r w:rsidR="0052419C" w:rsidRPr="00550743">
        <w:rPr>
          <w:sz w:val="28"/>
          <w:szCs w:val="28"/>
        </w:rPr>
        <w:t>,00</w:t>
      </w:r>
      <w:r w:rsidR="001B14A9" w:rsidRPr="00550743">
        <w:rPr>
          <w:b/>
          <w:sz w:val="28"/>
          <w:szCs w:val="28"/>
        </w:rPr>
        <w:t xml:space="preserve"> </w:t>
      </w:r>
      <w:r w:rsidR="00D541DD" w:rsidRPr="00550743">
        <w:rPr>
          <w:sz w:val="28"/>
          <w:szCs w:val="28"/>
        </w:rPr>
        <w:t xml:space="preserve">грн. на </w:t>
      </w:r>
      <w:r w:rsidR="005C2ADF" w:rsidRPr="00550743">
        <w:rPr>
          <w:sz w:val="28"/>
          <w:szCs w:val="28"/>
        </w:rPr>
        <w:t>КЕКВ 2240 «Оплата послуг (крім комунальних)» - 211 347</w:t>
      </w:r>
      <w:r w:rsidR="00D541DD" w:rsidRPr="00550743">
        <w:rPr>
          <w:sz w:val="28"/>
          <w:szCs w:val="28"/>
        </w:rPr>
        <w:t>,00 грн. (</w:t>
      </w:r>
      <w:r w:rsidR="005C2ADF" w:rsidRPr="00550743">
        <w:rPr>
          <w:sz w:val="28"/>
          <w:szCs w:val="28"/>
        </w:rPr>
        <w:t xml:space="preserve">оплата гідродинамічної очистки каналізаційної системи в с. </w:t>
      </w:r>
      <w:proofErr w:type="spellStart"/>
      <w:r w:rsidR="005C2ADF" w:rsidRPr="00550743">
        <w:rPr>
          <w:sz w:val="28"/>
          <w:szCs w:val="28"/>
        </w:rPr>
        <w:t>Снов’янка</w:t>
      </w:r>
      <w:proofErr w:type="spellEnd"/>
      <w:r w:rsidR="00D541DD" w:rsidRPr="00550743">
        <w:rPr>
          <w:sz w:val="28"/>
          <w:szCs w:val="28"/>
        </w:rPr>
        <w:t xml:space="preserve">), </w:t>
      </w:r>
    </w:p>
    <w:p w:rsidR="00FA7F6B" w:rsidRPr="00550743" w:rsidRDefault="00113CFD" w:rsidP="004104D1">
      <w:pPr>
        <w:spacing w:after="0"/>
        <w:ind w:firstLine="57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0743">
        <w:rPr>
          <w:rFonts w:ascii="Times New Roman" w:hAnsi="Times New Roman" w:cs="Times New Roman"/>
          <w:b/>
          <w:sz w:val="28"/>
          <w:szCs w:val="28"/>
        </w:rPr>
        <w:t>І</w:t>
      </w:r>
      <w:r w:rsidRPr="00550743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550743">
        <w:rPr>
          <w:rFonts w:ascii="Times New Roman" w:hAnsi="Times New Roman" w:cs="Times New Roman"/>
          <w:b/>
          <w:sz w:val="28"/>
          <w:szCs w:val="28"/>
        </w:rPr>
        <w:t>.</w:t>
      </w:r>
      <w:r w:rsidR="00FA7F6B" w:rsidRPr="00550743">
        <w:rPr>
          <w:rFonts w:ascii="Times New Roman" w:hAnsi="Times New Roman" w:cs="Times New Roman"/>
          <w:b/>
          <w:sz w:val="28"/>
          <w:szCs w:val="28"/>
        </w:rPr>
        <w:t xml:space="preserve"> Збільшити доходну частину по спеціальному фонду бюджету </w:t>
      </w:r>
      <w:r w:rsidR="00602278" w:rsidRPr="00550743">
        <w:rPr>
          <w:rFonts w:ascii="Times New Roman" w:hAnsi="Times New Roman" w:cs="Times New Roman"/>
          <w:b/>
          <w:sz w:val="28"/>
          <w:szCs w:val="28"/>
        </w:rPr>
        <w:t>за рахунок надходжень по</w:t>
      </w:r>
      <w:r w:rsidR="00FA7F6B" w:rsidRPr="00550743">
        <w:rPr>
          <w:rFonts w:ascii="Times New Roman" w:hAnsi="Times New Roman" w:cs="Times New Roman"/>
          <w:b/>
          <w:sz w:val="28"/>
          <w:szCs w:val="28"/>
        </w:rPr>
        <w:t xml:space="preserve"> 25020100 «Благодійні внески, гранти та дарунки» а саме:</w:t>
      </w:r>
    </w:p>
    <w:p w:rsidR="00FA7F6B" w:rsidRPr="00550743" w:rsidRDefault="00FA7F6B" w:rsidP="004104D1">
      <w:pPr>
        <w:pStyle w:val="a3"/>
        <w:spacing w:line="276" w:lineRule="auto"/>
        <w:ind w:left="0"/>
        <w:jc w:val="both"/>
        <w:rPr>
          <w:sz w:val="28"/>
          <w:szCs w:val="28"/>
        </w:rPr>
      </w:pPr>
      <w:r w:rsidRPr="00550743">
        <w:rPr>
          <w:b/>
          <w:sz w:val="28"/>
          <w:szCs w:val="28"/>
        </w:rPr>
        <w:t xml:space="preserve">        </w:t>
      </w:r>
      <w:r w:rsidR="00113CFD" w:rsidRPr="00550743">
        <w:rPr>
          <w:sz w:val="28"/>
          <w:szCs w:val="28"/>
        </w:rPr>
        <w:t>4</w:t>
      </w:r>
      <w:r w:rsidRPr="00550743">
        <w:rPr>
          <w:sz w:val="28"/>
          <w:szCs w:val="28"/>
        </w:rPr>
        <w:t>.1</w:t>
      </w:r>
      <w:r w:rsidR="001F7E01" w:rsidRPr="00550743">
        <w:rPr>
          <w:sz w:val="28"/>
          <w:szCs w:val="28"/>
        </w:rPr>
        <w:t xml:space="preserve"> </w:t>
      </w:r>
      <w:r w:rsidR="0052419C" w:rsidRPr="00550743">
        <w:rPr>
          <w:sz w:val="28"/>
          <w:szCs w:val="28"/>
        </w:rPr>
        <w:t xml:space="preserve">по </w:t>
      </w:r>
      <w:r w:rsidR="000A10B8" w:rsidRPr="00550743">
        <w:rPr>
          <w:sz w:val="28"/>
          <w:szCs w:val="28"/>
        </w:rPr>
        <w:t>КПКВК</w:t>
      </w:r>
      <w:r w:rsidRPr="00550743">
        <w:rPr>
          <w:b/>
          <w:sz w:val="28"/>
          <w:szCs w:val="28"/>
        </w:rPr>
        <w:t xml:space="preserve"> </w:t>
      </w:r>
      <w:r w:rsidRPr="00550743">
        <w:rPr>
          <w:sz w:val="28"/>
          <w:szCs w:val="28"/>
        </w:rPr>
        <w:t xml:space="preserve">0111010 </w:t>
      </w:r>
      <w:r w:rsidR="000A10B8" w:rsidRPr="00550743">
        <w:rPr>
          <w:sz w:val="28"/>
          <w:szCs w:val="28"/>
        </w:rPr>
        <w:t>«</w:t>
      </w:r>
      <w:r w:rsidRPr="00550743">
        <w:rPr>
          <w:sz w:val="28"/>
          <w:szCs w:val="28"/>
        </w:rPr>
        <w:t>Надання дошкільної освіти</w:t>
      </w:r>
      <w:r w:rsidR="000A10B8" w:rsidRPr="00550743">
        <w:rPr>
          <w:sz w:val="28"/>
          <w:szCs w:val="28"/>
        </w:rPr>
        <w:t xml:space="preserve">» по </w:t>
      </w:r>
      <w:r w:rsidRPr="00550743">
        <w:rPr>
          <w:sz w:val="28"/>
          <w:szCs w:val="28"/>
        </w:rPr>
        <w:t>КЕКВ 2230</w:t>
      </w:r>
      <w:r w:rsidR="000A10B8" w:rsidRPr="00550743">
        <w:rPr>
          <w:sz w:val="28"/>
          <w:szCs w:val="28"/>
        </w:rPr>
        <w:t xml:space="preserve"> «Продукти харчування»</w:t>
      </w:r>
      <w:r w:rsidRPr="00550743">
        <w:rPr>
          <w:sz w:val="28"/>
          <w:szCs w:val="28"/>
        </w:rPr>
        <w:t xml:space="preserve"> на </w:t>
      </w:r>
      <w:r w:rsidR="001F7E01" w:rsidRPr="00550743">
        <w:rPr>
          <w:sz w:val="28"/>
          <w:szCs w:val="28"/>
        </w:rPr>
        <w:t>2 293,90</w:t>
      </w:r>
      <w:r w:rsidRPr="00550743">
        <w:rPr>
          <w:sz w:val="28"/>
          <w:szCs w:val="28"/>
        </w:rPr>
        <w:t xml:space="preserve"> грн. </w:t>
      </w:r>
      <w:r w:rsidR="000A10B8" w:rsidRPr="00550743">
        <w:rPr>
          <w:sz w:val="28"/>
          <w:szCs w:val="28"/>
        </w:rPr>
        <w:t>благодійна допомога</w:t>
      </w:r>
      <w:r w:rsidR="00602278" w:rsidRPr="00550743">
        <w:rPr>
          <w:sz w:val="28"/>
          <w:szCs w:val="28"/>
        </w:rPr>
        <w:t xml:space="preserve"> (продукти харчування) </w:t>
      </w:r>
      <w:r w:rsidR="000A10B8" w:rsidRPr="00550743">
        <w:rPr>
          <w:sz w:val="28"/>
          <w:szCs w:val="28"/>
        </w:rPr>
        <w:t xml:space="preserve"> від батьків.</w:t>
      </w:r>
    </w:p>
    <w:p w:rsidR="001F7E01" w:rsidRPr="00550743" w:rsidRDefault="00826C53" w:rsidP="001F7E01">
      <w:pPr>
        <w:spacing w:after="0"/>
        <w:ind w:firstLine="57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0743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D907DF" w:rsidRPr="0055074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F7E01" w:rsidRPr="00550743">
        <w:rPr>
          <w:rFonts w:ascii="Times New Roman" w:hAnsi="Times New Roman" w:cs="Times New Roman"/>
          <w:b/>
          <w:sz w:val="28"/>
          <w:szCs w:val="28"/>
        </w:rPr>
        <w:t>Збільшити доходну частину по спеціальному фонду бюджету за рахунок надходжень по 25010400 «Надходження бюджетних установ від реалізації в установленому порядку майна (крім нерухомого м</w:t>
      </w:r>
      <w:r w:rsidR="003C0708" w:rsidRPr="00550743">
        <w:rPr>
          <w:rFonts w:ascii="Times New Roman" w:hAnsi="Times New Roman" w:cs="Times New Roman"/>
          <w:b/>
          <w:sz w:val="28"/>
          <w:szCs w:val="28"/>
        </w:rPr>
        <w:t>а</w:t>
      </w:r>
      <w:r w:rsidR="001F7E01" w:rsidRPr="00550743">
        <w:rPr>
          <w:rFonts w:ascii="Times New Roman" w:hAnsi="Times New Roman" w:cs="Times New Roman"/>
          <w:b/>
          <w:sz w:val="28"/>
          <w:szCs w:val="28"/>
        </w:rPr>
        <w:t>йна» а саме:</w:t>
      </w:r>
    </w:p>
    <w:p w:rsidR="001F7E01" w:rsidRPr="00550743" w:rsidRDefault="001F7E01" w:rsidP="001F7E01">
      <w:pPr>
        <w:pStyle w:val="a3"/>
        <w:spacing w:line="276" w:lineRule="auto"/>
        <w:ind w:left="0"/>
        <w:jc w:val="both"/>
        <w:rPr>
          <w:sz w:val="28"/>
          <w:szCs w:val="28"/>
        </w:rPr>
      </w:pPr>
      <w:r w:rsidRPr="00550743">
        <w:rPr>
          <w:b/>
          <w:sz w:val="28"/>
          <w:szCs w:val="28"/>
        </w:rPr>
        <w:t xml:space="preserve">        5</w:t>
      </w:r>
      <w:r w:rsidRPr="00550743">
        <w:rPr>
          <w:sz w:val="28"/>
          <w:szCs w:val="28"/>
        </w:rPr>
        <w:t>.1 по</w:t>
      </w:r>
      <w:r w:rsidRPr="00550743">
        <w:rPr>
          <w:b/>
          <w:sz w:val="28"/>
          <w:szCs w:val="28"/>
        </w:rPr>
        <w:t xml:space="preserve"> </w:t>
      </w:r>
      <w:r w:rsidRPr="00550743">
        <w:rPr>
          <w:sz w:val="28"/>
          <w:szCs w:val="28"/>
        </w:rPr>
        <w:t>КПКВК 0111021 «Надання загальної середньої освіти закладами загальної середньої освіти» КЕКВ 2275 «Оплата інших енергоносіїв» на 5000,00 грн. (деревина непромислового виробництва, що надійшла від пиляння дерев);</w:t>
      </w:r>
    </w:p>
    <w:p w:rsidR="00E070DE" w:rsidRPr="0052419C" w:rsidRDefault="00E070DE" w:rsidP="0052419C">
      <w:pPr>
        <w:pStyle w:val="a3"/>
        <w:ind w:left="0"/>
        <w:jc w:val="both"/>
        <w:rPr>
          <w:sz w:val="28"/>
          <w:szCs w:val="28"/>
        </w:rPr>
      </w:pPr>
    </w:p>
    <w:p w:rsidR="00740AE5" w:rsidRDefault="00740AE5" w:rsidP="00081A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81AC1" w:rsidRPr="00081AC1" w:rsidRDefault="00081AC1" w:rsidP="00081A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81AC1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31110A">
        <w:rPr>
          <w:rFonts w:ascii="Times New Roman" w:hAnsi="Times New Roman" w:cs="Times New Roman"/>
          <w:sz w:val="28"/>
          <w:szCs w:val="28"/>
        </w:rPr>
        <w:t xml:space="preserve">фінансового </w:t>
      </w:r>
      <w:r w:rsidRPr="00081AC1">
        <w:rPr>
          <w:rFonts w:ascii="Times New Roman" w:hAnsi="Times New Roman" w:cs="Times New Roman"/>
          <w:sz w:val="28"/>
          <w:szCs w:val="28"/>
        </w:rPr>
        <w:t xml:space="preserve">відділу                                                     Людмила </w:t>
      </w:r>
      <w:proofErr w:type="spellStart"/>
      <w:r w:rsidRPr="00081AC1">
        <w:rPr>
          <w:rFonts w:ascii="Times New Roman" w:hAnsi="Times New Roman" w:cs="Times New Roman"/>
          <w:sz w:val="28"/>
          <w:szCs w:val="28"/>
        </w:rPr>
        <w:t>Бакеєва</w:t>
      </w:r>
      <w:proofErr w:type="spellEnd"/>
    </w:p>
    <w:p w:rsidR="00B9788B" w:rsidRPr="00B9788B" w:rsidRDefault="00B9788B" w:rsidP="00E346C7">
      <w:pPr>
        <w:rPr>
          <w:lang w:val="ru-RU"/>
        </w:rPr>
      </w:pPr>
      <w:r w:rsidRPr="00B9788B">
        <w:rPr>
          <w:rFonts w:ascii="Times New Roman" w:hAnsi="Times New Roman" w:cs="Times New Roman"/>
          <w:sz w:val="28"/>
          <w:szCs w:val="28"/>
          <w:lang w:val="ru-RU"/>
        </w:rPr>
        <w:tab/>
      </w:r>
    </w:p>
    <w:sectPr w:rsidR="00B9788B" w:rsidRPr="00B9788B" w:rsidSect="00547773">
      <w:pgSz w:w="12240" w:h="15840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E0A24"/>
    <w:multiLevelType w:val="hybridMultilevel"/>
    <w:tmpl w:val="CC28B8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F7EAB"/>
    <w:multiLevelType w:val="hybridMultilevel"/>
    <w:tmpl w:val="98E2A46A"/>
    <w:lvl w:ilvl="0" w:tplc="4D82F654">
      <w:start w:val="6"/>
      <w:numFmt w:val="bullet"/>
      <w:lvlText w:val="-"/>
      <w:lvlJc w:val="left"/>
      <w:pPr>
        <w:ind w:left="934" w:hanging="360"/>
      </w:pPr>
      <w:rPr>
        <w:rFonts w:ascii="Times New Roman" w:eastAsiaTheme="minorHAnsi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2">
    <w:nsid w:val="062F6219"/>
    <w:multiLevelType w:val="hybridMultilevel"/>
    <w:tmpl w:val="0F00C6A4"/>
    <w:lvl w:ilvl="0" w:tplc="016E26FC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0BEA3F5D"/>
    <w:multiLevelType w:val="hybridMultilevel"/>
    <w:tmpl w:val="C990249A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F300F"/>
    <w:multiLevelType w:val="hybridMultilevel"/>
    <w:tmpl w:val="BE265B08"/>
    <w:lvl w:ilvl="0" w:tplc="893C303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B22986"/>
    <w:multiLevelType w:val="hybridMultilevel"/>
    <w:tmpl w:val="12E09C56"/>
    <w:lvl w:ilvl="0" w:tplc="A6A0E70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D93AD1"/>
    <w:multiLevelType w:val="hybridMultilevel"/>
    <w:tmpl w:val="213ECEE2"/>
    <w:lvl w:ilvl="0" w:tplc="D6644C64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21F1585D"/>
    <w:multiLevelType w:val="hybridMultilevel"/>
    <w:tmpl w:val="0ADCDE46"/>
    <w:lvl w:ilvl="0" w:tplc="EBA234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8C7E13"/>
    <w:multiLevelType w:val="hybridMultilevel"/>
    <w:tmpl w:val="9CD647C0"/>
    <w:lvl w:ilvl="0" w:tplc="5A143E1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A60995"/>
    <w:multiLevelType w:val="hybridMultilevel"/>
    <w:tmpl w:val="DCE4B4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974292"/>
    <w:multiLevelType w:val="hybridMultilevel"/>
    <w:tmpl w:val="D0BA0B68"/>
    <w:lvl w:ilvl="0" w:tplc="84FACC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C66D3C"/>
    <w:multiLevelType w:val="hybridMultilevel"/>
    <w:tmpl w:val="8F9C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D77A45"/>
    <w:multiLevelType w:val="hybridMultilevel"/>
    <w:tmpl w:val="B458078C"/>
    <w:lvl w:ilvl="0" w:tplc="2686437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67050F"/>
    <w:multiLevelType w:val="hybridMultilevel"/>
    <w:tmpl w:val="409617B8"/>
    <w:lvl w:ilvl="0" w:tplc="49D62044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609EA"/>
    <w:multiLevelType w:val="hybridMultilevel"/>
    <w:tmpl w:val="26F87F74"/>
    <w:lvl w:ilvl="0" w:tplc="85D6DF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D027DE"/>
    <w:multiLevelType w:val="hybridMultilevel"/>
    <w:tmpl w:val="1F1E4842"/>
    <w:lvl w:ilvl="0" w:tplc="B5B468CE">
      <w:start w:val="1"/>
      <w:numFmt w:val="decimal"/>
      <w:lvlText w:val="%1."/>
      <w:lvlJc w:val="left"/>
      <w:pPr>
        <w:ind w:left="1395" w:hanging="82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9161C11"/>
    <w:multiLevelType w:val="hybridMultilevel"/>
    <w:tmpl w:val="B07E7C44"/>
    <w:lvl w:ilvl="0" w:tplc="EDE6376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8">
    <w:nsid w:val="4CAA5D1E"/>
    <w:multiLevelType w:val="hybridMultilevel"/>
    <w:tmpl w:val="766A36B4"/>
    <w:lvl w:ilvl="0" w:tplc="7EECC55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6748EF"/>
    <w:multiLevelType w:val="hybridMultilevel"/>
    <w:tmpl w:val="032AAA0E"/>
    <w:lvl w:ilvl="0" w:tplc="4E14CC58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CA284C"/>
    <w:multiLevelType w:val="hybridMultilevel"/>
    <w:tmpl w:val="8FD43F9A"/>
    <w:lvl w:ilvl="0" w:tplc="5350AF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4E1480"/>
    <w:multiLevelType w:val="hybridMultilevel"/>
    <w:tmpl w:val="F6EECAF0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0"/>
  </w:num>
  <w:num w:numId="4">
    <w:abstractNumId w:val="11"/>
  </w:num>
  <w:num w:numId="5">
    <w:abstractNumId w:val="0"/>
  </w:num>
  <w:num w:numId="6">
    <w:abstractNumId w:val="8"/>
  </w:num>
  <w:num w:numId="7">
    <w:abstractNumId w:val="7"/>
  </w:num>
  <w:num w:numId="8">
    <w:abstractNumId w:val="12"/>
  </w:num>
  <w:num w:numId="9">
    <w:abstractNumId w:val="10"/>
  </w:num>
  <w:num w:numId="10">
    <w:abstractNumId w:val="14"/>
  </w:num>
  <w:num w:numId="11">
    <w:abstractNumId w:val="13"/>
  </w:num>
  <w:num w:numId="12">
    <w:abstractNumId w:val="4"/>
  </w:num>
  <w:num w:numId="13">
    <w:abstractNumId w:val="19"/>
  </w:num>
  <w:num w:numId="14">
    <w:abstractNumId w:val="18"/>
  </w:num>
  <w:num w:numId="15">
    <w:abstractNumId w:val="9"/>
  </w:num>
  <w:num w:numId="16">
    <w:abstractNumId w:val="2"/>
  </w:num>
  <w:num w:numId="17">
    <w:abstractNumId w:val="3"/>
  </w:num>
  <w:num w:numId="18">
    <w:abstractNumId w:val="21"/>
  </w:num>
  <w:num w:numId="19">
    <w:abstractNumId w:val="17"/>
  </w:num>
  <w:num w:numId="20">
    <w:abstractNumId w:val="6"/>
  </w:num>
  <w:num w:numId="21">
    <w:abstractNumId w:val="15"/>
  </w:num>
  <w:num w:numId="2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savePreviewPicture/>
  <w:compat/>
  <w:rsids>
    <w:rsidRoot w:val="00787DB7"/>
    <w:rsid w:val="00003217"/>
    <w:rsid w:val="00003CD0"/>
    <w:rsid w:val="000160EB"/>
    <w:rsid w:val="000207EE"/>
    <w:rsid w:val="00023D32"/>
    <w:rsid w:val="00025D12"/>
    <w:rsid w:val="00030AA4"/>
    <w:rsid w:val="00031D72"/>
    <w:rsid w:val="00034122"/>
    <w:rsid w:val="00042328"/>
    <w:rsid w:val="00044398"/>
    <w:rsid w:val="000460E0"/>
    <w:rsid w:val="0005402F"/>
    <w:rsid w:val="00054D5D"/>
    <w:rsid w:val="00057E16"/>
    <w:rsid w:val="00075F32"/>
    <w:rsid w:val="00081AC1"/>
    <w:rsid w:val="00081CDA"/>
    <w:rsid w:val="00082A37"/>
    <w:rsid w:val="00084D3F"/>
    <w:rsid w:val="00092E1F"/>
    <w:rsid w:val="0009450F"/>
    <w:rsid w:val="00094C7C"/>
    <w:rsid w:val="00095BD2"/>
    <w:rsid w:val="000A10B8"/>
    <w:rsid w:val="000B452E"/>
    <w:rsid w:val="000B5BFB"/>
    <w:rsid w:val="000C0F04"/>
    <w:rsid w:val="000C3ACC"/>
    <w:rsid w:val="000C419D"/>
    <w:rsid w:val="000C741F"/>
    <w:rsid w:val="000D48E7"/>
    <w:rsid w:val="000E1C13"/>
    <w:rsid w:val="000E3737"/>
    <w:rsid w:val="000E5AE9"/>
    <w:rsid w:val="000E749D"/>
    <w:rsid w:val="001027BF"/>
    <w:rsid w:val="001052B8"/>
    <w:rsid w:val="00110F32"/>
    <w:rsid w:val="00113CFD"/>
    <w:rsid w:val="00115279"/>
    <w:rsid w:val="00117993"/>
    <w:rsid w:val="00133E93"/>
    <w:rsid w:val="001537AC"/>
    <w:rsid w:val="00154E9E"/>
    <w:rsid w:val="001568D9"/>
    <w:rsid w:val="001645D1"/>
    <w:rsid w:val="00165D59"/>
    <w:rsid w:val="00167577"/>
    <w:rsid w:val="00172544"/>
    <w:rsid w:val="00187662"/>
    <w:rsid w:val="001B14A9"/>
    <w:rsid w:val="001C07A6"/>
    <w:rsid w:val="001C486D"/>
    <w:rsid w:val="001D2159"/>
    <w:rsid w:val="001D2E91"/>
    <w:rsid w:val="001E31C4"/>
    <w:rsid w:val="001F7E01"/>
    <w:rsid w:val="002023DF"/>
    <w:rsid w:val="002163D6"/>
    <w:rsid w:val="00223192"/>
    <w:rsid w:val="00235BB1"/>
    <w:rsid w:val="0024776E"/>
    <w:rsid w:val="002478B9"/>
    <w:rsid w:val="0027165D"/>
    <w:rsid w:val="0027691C"/>
    <w:rsid w:val="002771DB"/>
    <w:rsid w:val="0028005D"/>
    <w:rsid w:val="002911D8"/>
    <w:rsid w:val="002937A5"/>
    <w:rsid w:val="002954AB"/>
    <w:rsid w:val="002A0B87"/>
    <w:rsid w:val="002A1DA6"/>
    <w:rsid w:val="002A3390"/>
    <w:rsid w:val="002A697F"/>
    <w:rsid w:val="002B650B"/>
    <w:rsid w:val="002E0553"/>
    <w:rsid w:val="002E0A88"/>
    <w:rsid w:val="002E3470"/>
    <w:rsid w:val="002E44EF"/>
    <w:rsid w:val="002E4D99"/>
    <w:rsid w:val="002E5E86"/>
    <w:rsid w:val="002E64EE"/>
    <w:rsid w:val="002E7FBC"/>
    <w:rsid w:val="002F46EC"/>
    <w:rsid w:val="00303194"/>
    <w:rsid w:val="00305C74"/>
    <w:rsid w:val="00310D3E"/>
    <w:rsid w:val="0031110A"/>
    <w:rsid w:val="00312993"/>
    <w:rsid w:val="00324673"/>
    <w:rsid w:val="003357C9"/>
    <w:rsid w:val="003415FA"/>
    <w:rsid w:val="003514B2"/>
    <w:rsid w:val="00353050"/>
    <w:rsid w:val="0036222B"/>
    <w:rsid w:val="00365842"/>
    <w:rsid w:val="00376B80"/>
    <w:rsid w:val="00382281"/>
    <w:rsid w:val="00384B8B"/>
    <w:rsid w:val="00393817"/>
    <w:rsid w:val="003972F4"/>
    <w:rsid w:val="003A3B67"/>
    <w:rsid w:val="003A4685"/>
    <w:rsid w:val="003A6015"/>
    <w:rsid w:val="003C0708"/>
    <w:rsid w:val="003C544E"/>
    <w:rsid w:val="003C65F7"/>
    <w:rsid w:val="003C7C07"/>
    <w:rsid w:val="003D6E49"/>
    <w:rsid w:val="003D7E36"/>
    <w:rsid w:val="003E13E8"/>
    <w:rsid w:val="003F45F3"/>
    <w:rsid w:val="00402FC8"/>
    <w:rsid w:val="004104D1"/>
    <w:rsid w:val="00413E6A"/>
    <w:rsid w:val="00414124"/>
    <w:rsid w:val="004142BC"/>
    <w:rsid w:val="00423198"/>
    <w:rsid w:val="00427C9E"/>
    <w:rsid w:val="0043509B"/>
    <w:rsid w:val="00446B81"/>
    <w:rsid w:val="0045202B"/>
    <w:rsid w:val="00452BE2"/>
    <w:rsid w:val="0046055F"/>
    <w:rsid w:val="00466305"/>
    <w:rsid w:val="004665EA"/>
    <w:rsid w:val="004707BF"/>
    <w:rsid w:val="0048452D"/>
    <w:rsid w:val="00490DD5"/>
    <w:rsid w:val="00494DA1"/>
    <w:rsid w:val="00495FD1"/>
    <w:rsid w:val="004A3E40"/>
    <w:rsid w:val="004B25A6"/>
    <w:rsid w:val="004B4B4E"/>
    <w:rsid w:val="004C07E1"/>
    <w:rsid w:val="004C0CD0"/>
    <w:rsid w:val="004D28BF"/>
    <w:rsid w:val="004E2CAE"/>
    <w:rsid w:val="004E51CE"/>
    <w:rsid w:val="004E5F41"/>
    <w:rsid w:val="004F1B7D"/>
    <w:rsid w:val="004F3EAD"/>
    <w:rsid w:val="004F4002"/>
    <w:rsid w:val="004F4DB6"/>
    <w:rsid w:val="004F5440"/>
    <w:rsid w:val="00502622"/>
    <w:rsid w:val="005153D9"/>
    <w:rsid w:val="00523E15"/>
    <w:rsid w:val="0052419C"/>
    <w:rsid w:val="00527EBD"/>
    <w:rsid w:val="00537385"/>
    <w:rsid w:val="005420EB"/>
    <w:rsid w:val="00547773"/>
    <w:rsid w:val="00550743"/>
    <w:rsid w:val="00550ADA"/>
    <w:rsid w:val="00551F6E"/>
    <w:rsid w:val="005813B8"/>
    <w:rsid w:val="0058179E"/>
    <w:rsid w:val="0059055A"/>
    <w:rsid w:val="00597216"/>
    <w:rsid w:val="005A485C"/>
    <w:rsid w:val="005A65A7"/>
    <w:rsid w:val="005B29DA"/>
    <w:rsid w:val="005B5AF6"/>
    <w:rsid w:val="005C2ADF"/>
    <w:rsid w:val="005D2F04"/>
    <w:rsid w:val="005E0EEE"/>
    <w:rsid w:val="005E2B9A"/>
    <w:rsid w:val="005E4CC3"/>
    <w:rsid w:val="00602278"/>
    <w:rsid w:val="00607775"/>
    <w:rsid w:val="00621B63"/>
    <w:rsid w:val="00622605"/>
    <w:rsid w:val="00635CC5"/>
    <w:rsid w:val="00636296"/>
    <w:rsid w:val="006504FB"/>
    <w:rsid w:val="00651374"/>
    <w:rsid w:val="00652630"/>
    <w:rsid w:val="00652B19"/>
    <w:rsid w:val="00657E83"/>
    <w:rsid w:val="00670B03"/>
    <w:rsid w:val="0067743D"/>
    <w:rsid w:val="00682442"/>
    <w:rsid w:val="00685514"/>
    <w:rsid w:val="006A1247"/>
    <w:rsid w:val="006A47C6"/>
    <w:rsid w:val="006A5E1D"/>
    <w:rsid w:val="006A79C9"/>
    <w:rsid w:val="006B2B06"/>
    <w:rsid w:val="006B3D04"/>
    <w:rsid w:val="006C0F74"/>
    <w:rsid w:val="006D51F9"/>
    <w:rsid w:val="006D5EF7"/>
    <w:rsid w:val="006E3340"/>
    <w:rsid w:val="006E413F"/>
    <w:rsid w:val="006E5948"/>
    <w:rsid w:val="007046CA"/>
    <w:rsid w:val="00717AFE"/>
    <w:rsid w:val="00725A15"/>
    <w:rsid w:val="00736C3A"/>
    <w:rsid w:val="00740AE5"/>
    <w:rsid w:val="00745A21"/>
    <w:rsid w:val="007474CB"/>
    <w:rsid w:val="0075135B"/>
    <w:rsid w:val="00754659"/>
    <w:rsid w:val="00755508"/>
    <w:rsid w:val="007603A3"/>
    <w:rsid w:val="00782D9E"/>
    <w:rsid w:val="007876DC"/>
    <w:rsid w:val="00787DB7"/>
    <w:rsid w:val="00797757"/>
    <w:rsid w:val="007A026E"/>
    <w:rsid w:val="007A04D4"/>
    <w:rsid w:val="007A7851"/>
    <w:rsid w:val="007C0EA4"/>
    <w:rsid w:val="007D0E6B"/>
    <w:rsid w:val="007D7BDC"/>
    <w:rsid w:val="007F2395"/>
    <w:rsid w:val="008012C0"/>
    <w:rsid w:val="00802650"/>
    <w:rsid w:val="008068F8"/>
    <w:rsid w:val="008130E5"/>
    <w:rsid w:val="008159B5"/>
    <w:rsid w:val="00817190"/>
    <w:rsid w:val="00822696"/>
    <w:rsid w:val="00826C53"/>
    <w:rsid w:val="0083069F"/>
    <w:rsid w:val="00830D83"/>
    <w:rsid w:val="008321D0"/>
    <w:rsid w:val="00834194"/>
    <w:rsid w:val="00844894"/>
    <w:rsid w:val="0084775A"/>
    <w:rsid w:val="0086234A"/>
    <w:rsid w:val="00862F2C"/>
    <w:rsid w:val="00863261"/>
    <w:rsid w:val="00877C42"/>
    <w:rsid w:val="00881556"/>
    <w:rsid w:val="00881904"/>
    <w:rsid w:val="008852B3"/>
    <w:rsid w:val="008A03C6"/>
    <w:rsid w:val="008A1F0B"/>
    <w:rsid w:val="008A4A30"/>
    <w:rsid w:val="008A5EF9"/>
    <w:rsid w:val="008C2822"/>
    <w:rsid w:val="008C576C"/>
    <w:rsid w:val="008D7729"/>
    <w:rsid w:val="008E2881"/>
    <w:rsid w:val="008E6236"/>
    <w:rsid w:val="009040E4"/>
    <w:rsid w:val="009157C1"/>
    <w:rsid w:val="00916BA8"/>
    <w:rsid w:val="00930ABC"/>
    <w:rsid w:val="00941C58"/>
    <w:rsid w:val="00944AAE"/>
    <w:rsid w:val="00945B37"/>
    <w:rsid w:val="009464CD"/>
    <w:rsid w:val="009502B4"/>
    <w:rsid w:val="009505EC"/>
    <w:rsid w:val="00956AE7"/>
    <w:rsid w:val="00961001"/>
    <w:rsid w:val="0096776F"/>
    <w:rsid w:val="00972572"/>
    <w:rsid w:val="00981B7F"/>
    <w:rsid w:val="00981D6C"/>
    <w:rsid w:val="009855C3"/>
    <w:rsid w:val="009943FE"/>
    <w:rsid w:val="009A27D9"/>
    <w:rsid w:val="009A2AB1"/>
    <w:rsid w:val="009B46A3"/>
    <w:rsid w:val="009B4EDC"/>
    <w:rsid w:val="009C379E"/>
    <w:rsid w:val="009C6E31"/>
    <w:rsid w:val="009E42E1"/>
    <w:rsid w:val="009E5754"/>
    <w:rsid w:val="009E592F"/>
    <w:rsid w:val="009E5E56"/>
    <w:rsid w:val="009E622D"/>
    <w:rsid w:val="009F0415"/>
    <w:rsid w:val="009F2AEF"/>
    <w:rsid w:val="009F63F2"/>
    <w:rsid w:val="00A03467"/>
    <w:rsid w:val="00A03485"/>
    <w:rsid w:val="00A05A87"/>
    <w:rsid w:val="00A06C2C"/>
    <w:rsid w:val="00A2096D"/>
    <w:rsid w:val="00A22128"/>
    <w:rsid w:val="00A22C3D"/>
    <w:rsid w:val="00A435F9"/>
    <w:rsid w:val="00A458A4"/>
    <w:rsid w:val="00A5014D"/>
    <w:rsid w:val="00A5732A"/>
    <w:rsid w:val="00A57DB4"/>
    <w:rsid w:val="00A600F8"/>
    <w:rsid w:val="00A612C4"/>
    <w:rsid w:val="00A62BFA"/>
    <w:rsid w:val="00A64830"/>
    <w:rsid w:val="00A70CDE"/>
    <w:rsid w:val="00A756D2"/>
    <w:rsid w:val="00A912DE"/>
    <w:rsid w:val="00AB5D90"/>
    <w:rsid w:val="00AD158D"/>
    <w:rsid w:val="00AD55C1"/>
    <w:rsid w:val="00AE602B"/>
    <w:rsid w:val="00AE7C18"/>
    <w:rsid w:val="00AF0476"/>
    <w:rsid w:val="00AF09A7"/>
    <w:rsid w:val="00B0545E"/>
    <w:rsid w:val="00B05481"/>
    <w:rsid w:val="00B06177"/>
    <w:rsid w:val="00B1074F"/>
    <w:rsid w:val="00B12BE2"/>
    <w:rsid w:val="00B13A88"/>
    <w:rsid w:val="00B14443"/>
    <w:rsid w:val="00B15FD4"/>
    <w:rsid w:val="00B243D0"/>
    <w:rsid w:val="00B24E91"/>
    <w:rsid w:val="00B26F09"/>
    <w:rsid w:val="00B3167D"/>
    <w:rsid w:val="00B4651A"/>
    <w:rsid w:val="00B57C9B"/>
    <w:rsid w:val="00B6020F"/>
    <w:rsid w:val="00B67CE7"/>
    <w:rsid w:val="00B83230"/>
    <w:rsid w:val="00B85600"/>
    <w:rsid w:val="00B87171"/>
    <w:rsid w:val="00B9394E"/>
    <w:rsid w:val="00B9788B"/>
    <w:rsid w:val="00BA2D75"/>
    <w:rsid w:val="00BA2FED"/>
    <w:rsid w:val="00BB37CC"/>
    <w:rsid w:val="00BB5044"/>
    <w:rsid w:val="00BC7130"/>
    <w:rsid w:val="00BE7444"/>
    <w:rsid w:val="00BF7A1B"/>
    <w:rsid w:val="00C01541"/>
    <w:rsid w:val="00C033F7"/>
    <w:rsid w:val="00C07B82"/>
    <w:rsid w:val="00C11198"/>
    <w:rsid w:val="00C12EB7"/>
    <w:rsid w:val="00C2077E"/>
    <w:rsid w:val="00C44CEC"/>
    <w:rsid w:val="00C8116F"/>
    <w:rsid w:val="00C8207A"/>
    <w:rsid w:val="00C8282E"/>
    <w:rsid w:val="00C93196"/>
    <w:rsid w:val="00CA4EBB"/>
    <w:rsid w:val="00CC1F6F"/>
    <w:rsid w:val="00CC591F"/>
    <w:rsid w:val="00CD533F"/>
    <w:rsid w:val="00CD7DF8"/>
    <w:rsid w:val="00CE0070"/>
    <w:rsid w:val="00CE10DA"/>
    <w:rsid w:val="00CE5F3B"/>
    <w:rsid w:val="00CE6F8F"/>
    <w:rsid w:val="00CF0BA0"/>
    <w:rsid w:val="00CF683F"/>
    <w:rsid w:val="00D03F92"/>
    <w:rsid w:val="00D0518E"/>
    <w:rsid w:val="00D144E2"/>
    <w:rsid w:val="00D15DDA"/>
    <w:rsid w:val="00D224BB"/>
    <w:rsid w:val="00D25937"/>
    <w:rsid w:val="00D34B57"/>
    <w:rsid w:val="00D41A8C"/>
    <w:rsid w:val="00D41D60"/>
    <w:rsid w:val="00D52F4A"/>
    <w:rsid w:val="00D541DD"/>
    <w:rsid w:val="00D8444E"/>
    <w:rsid w:val="00D907DF"/>
    <w:rsid w:val="00DA7FA4"/>
    <w:rsid w:val="00DC1598"/>
    <w:rsid w:val="00DC76DA"/>
    <w:rsid w:val="00DD0458"/>
    <w:rsid w:val="00DD5233"/>
    <w:rsid w:val="00DD600F"/>
    <w:rsid w:val="00DE27AA"/>
    <w:rsid w:val="00DE63B0"/>
    <w:rsid w:val="00DF450D"/>
    <w:rsid w:val="00E00D91"/>
    <w:rsid w:val="00E01569"/>
    <w:rsid w:val="00E039DC"/>
    <w:rsid w:val="00E04006"/>
    <w:rsid w:val="00E070DE"/>
    <w:rsid w:val="00E11675"/>
    <w:rsid w:val="00E12D71"/>
    <w:rsid w:val="00E1707F"/>
    <w:rsid w:val="00E33503"/>
    <w:rsid w:val="00E34646"/>
    <w:rsid w:val="00E346C7"/>
    <w:rsid w:val="00E437EA"/>
    <w:rsid w:val="00E50329"/>
    <w:rsid w:val="00E51315"/>
    <w:rsid w:val="00E513C2"/>
    <w:rsid w:val="00E52F06"/>
    <w:rsid w:val="00E6272B"/>
    <w:rsid w:val="00E80409"/>
    <w:rsid w:val="00E87A86"/>
    <w:rsid w:val="00EA051C"/>
    <w:rsid w:val="00EA59F9"/>
    <w:rsid w:val="00EB0BDA"/>
    <w:rsid w:val="00EB0C47"/>
    <w:rsid w:val="00EB0CE4"/>
    <w:rsid w:val="00EE7D67"/>
    <w:rsid w:val="00EF6B8D"/>
    <w:rsid w:val="00EF6D11"/>
    <w:rsid w:val="00F61FAC"/>
    <w:rsid w:val="00F736CA"/>
    <w:rsid w:val="00F75D1C"/>
    <w:rsid w:val="00F774CE"/>
    <w:rsid w:val="00F86554"/>
    <w:rsid w:val="00F90E44"/>
    <w:rsid w:val="00F9705D"/>
    <w:rsid w:val="00F97490"/>
    <w:rsid w:val="00FA6387"/>
    <w:rsid w:val="00FA7F6B"/>
    <w:rsid w:val="00FB29A6"/>
    <w:rsid w:val="00FB78D9"/>
    <w:rsid w:val="00FC1E3F"/>
    <w:rsid w:val="00FC7EAA"/>
    <w:rsid w:val="00FD03C1"/>
    <w:rsid w:val="00FE1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DB7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D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787DB7"/>
    <w:rPr>
      <w:i/>
      <w:iCs/>
    </w:rPr>
  </w:style>
  <w:style w:type="paragraph" w:styleId="3">
    <w:name w:val="Body Text 3"/>
    <w:basedOn w:val="a"/>
    <w:link w:val="30"/>
    <w:semiHidden/>
    <w:unhideWhenUsed/>
    <w:rsid w:val="00787DB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787DB7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5">
    <w:name w:val="Table Grid"/>
    <w:basedOn w:val="a1"/>
    <w:uiPriority w:val="39"/>
    <w:rsid w:val="00787DB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513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51315"/>
    <w:rPr>
      <w:rFonts w:ascii="Segoe UI" w:hAnsi="Segoe UI" w:cs="Segoe UI"/>
      <w:sz w:val="18"/>
      <w:szCs w:val="18"/>
      <w:lang w:val="uk-UA"/>
    </w:rPr>
  </w:style>
  <w:style w:type="paragraph" w:customStyle="1" w:styleId="rvps7">
    <w:name w:val="rvps7"/>
    <w:basedOn w:val="a"/>
    <w:rsid w:val="007C0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9">
    <w:name w:val="rvts9"/>
    <w:basedOn w:val="a0"/>
    <w:rsid w:val="007C0EA4"/>
  </w:style>
  <w:style w:type="paragraph" w:customStyle="1" w:styleId="rvps6">
    <w:name w:val="rvps6"/>
    <w:basedOn w:val="a"/>
    <w:rsid w:val="007C0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23">
    <w:name w:val="rvts23"/>
    <w:basedOn w:val="a0"/>
    <w:rsid w:val="007C0EA4"/>
  </w:style>
  <w:style w:type="paragraph" w:styleId="a8">
    <w:name w:val="Normal (Web)"/>
    <w:basedOn w:val="a"/>
    <w:uiPriority w:val="99"/>
    <w:unhideWhenUsed/>
    <w:rsid w:val="00F9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ody Text"/>
    <w:basedOn w:val="a"/>
    <w:link w:val="aa"/>
    <w:uiPriority w:val="99"/>
    <w:unhideWhenUsed/>
    <w:rsid w:val="00081AC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081AC1"/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3831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3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CA4687-2A7E-4821-A9FC-AEF2EAB54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2058</TotalTime>
  <Pages>6</Pages>
  <Words>5638</Words>
  <Characters>3214</Characters>
  <Application>Microsoft Office Word</Application>
  <DocSecurity>0</DocSecurity>
  <Lines>26</Lines>
  <Paragraphs>17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>Сільський голова						Володимир ШЕЛУПЕЦЬ</vt:lpstr>
      <vt:lpstr/>
    </vt:vector>
  </TitlesOfParts>
  <Company>Grizli777</Company>
  <LinksUpToDate>false</LinksUpToDate>
  <CharactersWithSpaces>8835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36</cp:revision>
  <cp:lastPrinted>2021-07-05T07:53:00Z</cp:lastPrinted>
  <dcterms:created xsi:type="dcterms:W3CDTF">2021-03-23T10:14:00Z</dcterms:created>
  <dcterms:modified xsi:type="dcterms:W3CDTF">2021-07-05T09:11:00Z</dcterms:modified>
</cp:coreProperties>
</file>