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05" w:rsidRPr="00BF5705" w:rsidRDefault="00BF5705" w:rsidP="00BF5705">
      <w:pPr>
        <w:tabs>
          <w:tab w:val="left" w:pos="6849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F5705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BF5705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9F55F4">
        <w:rPr>
          <w:rFonts w:ascii="Times New Roman" w:hAnsi="Times New Roman" w:cs="Times New Roman"/>
          <w:sz w:val="28"/>
          <w:szCs w:val="28"/>
          <w:lang w:val="uk-UA"/>
        </w:rPr>
        <w:t>люто</w:t>
      </w:r>
      <w:proofErr w:type="spellEnd"/>
      <w:r w:rsidR="009F55F4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9F55F4">
        <w:rPr>
          <w:rFonts w:ascii="Times New Roman" w:hAnsi="Times New Roman" w:cs="Times New Roman"/>
          <w:sz w:val="28"/>
          <w:szCs w:val="28"/>
          <w:lang w:val="uk-UA"/>
        </w:rPr>
        <w:t xml:space="preserve">2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2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770BE2" w:rsidRDefault="00770BE2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5D9B" w:rsidRDefault="00A55D9B" w:rsidP="008F2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</w:pPr>
    </w:p>
    <w:p w:rsidR="001F7081" w:rsidRDefault="00A55D9B" w:rsidP="00A55D9B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3E2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схвалення </w:t>
      </w:r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F70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проектів </w:t>
      </w:r>
      <w:proofErr w:type="gramStart"/>
      <w:r w:rsidR="001F7081">
        <w:rPr>
          <w:rFonts w:ascii="Times New Roman" w:hAnsi="Times New Roman" w:cs="Times New Roman"/>
          <w:b/>
          <w:i/>
          <w:sz w:val="28"/>
          <w:szCs w:val="28"/>
          <w:lang w:val="uk-UA"/>
        </w:rPr>
        <w:t>р</w:t>
      </w:r>
      <w:proofErr w:type="gramEnd"/>
      <w:r w:rsidR="001F7081">
        <w:rPr>
          <w:rFonts w:ascii="Times New Roman" w:hAnsi="Times New Roman" w:cs="Times New Roman"/>
          <w:b/>
          <w:i/>
          <w:sz w:val="28"/>
          <w:szCs w:val="28"/>
          <w:lang w:val="uk-UA"/>
        </w:rPr>
        <w:t>ішень</w:t>
      </w:r>
    </w:p>
    <w:p w:rsidR="001F7081" w:rsidRDefault="00A55D9B" w:rsidP="00A55D9B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виконання </w:t>
      </w:r>
      <w:r w:rsidR="001F70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рограм </w:t>
      </w:r>
      <w:proofErr w:type="spellStart"/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A55D9B" w:rsidRDefault="00A55D9B" w:rsidP="00A55D9B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сільської ради</w:t>
      </w:r>
      <w:r w:rsidRPr="00A923E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 2021 рік </w:t>
      </w:r>
    </w:p>
    <w:p w:rsidR="00A55D9B" w:rsidRPr="00A55D9B" w:rsidRDefault="00A55D9B" w:rsidP="008F2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</w:p>
    <w:p w:rsidR="00770BE2" w:rsidRPr="00EE1A7E" w:rsidRDefault="007F0B57" w:rsidP="00770BE2">
      <w:pPr>
        <w:pStyle w:val="a9"/>
        <w:spacing w:before="120" w:after="120"/>
        <w:ind w:right="104" w:firstLine="707"/>
        <w:jc w:val="both"/>
      </w:pPr>
      <w:r>
        <w:t xml:space="preserve">Заслухавши звіти про виконання програм </w:t>
      </w:r>
      <w:proofErr w:type="spellStart"/>
      <w:r>
        <w:t>Киселівсь</w:t>
      </w:r>
      <w:r w:rsidR="003754FA">
        <w:t>кої</w:t>
      </w:r>
      <w:proofErr w:type="spellEnd"/>
      <w:r w:rsidR="003754FA">
        <w:t xml:space="preserve"> сільської ради за 2021 рік</w:t>
      </w:r>
      <w:r>
        <w:t>,</w:t>
      </w:r>
      <w:r w:rsidR="003754FA">
        <w:t xml:space="preserve"> </w:t>
      </w:r>
      <w:r w:rsidR="00770BE2" w:rsidRPr="00EE1A7E">
        <w:t xml:space="preserve">керуючись </w:t>
      </w:r>
      <w:r w:rsidR="00120D91">
        <w:t xml:space="preserve">ст..26, ст. 28, </w:t>
      </w:r>
      <w:r w:rsidR="00770BE2" w:rsidRPr="00EE1A7E">
        <w:t>ст.52,</w:t>
      </w:r>
      <w:r w:rsidR="00770BE2" w:rsidRPr="00EE1A7E">
        <w:rPr>
          <w:spacing w:val="1"/>
        </w:rPr>
        <w:t xml:space="preserve"> </w:t>
      </w:r>
      <w:r w:rsidR="00770BE2" w:rsidRPr="00EE1A7E">
        <w:t>ст.59</w:t>
      </w:r>
      <w:r w:rsidR="00770BE2" w:rsidRPr="00EE1A7E">
        <w:rPr>
          <w:spacing w:val="1"/>
        </w:rPr>
        <w:t xml:space="preserve"> </w:t>
      </w:r>
      <w:r w:rsidR="00770BE2" w:rsidRPr="00EE1A7E">
        <w:t>Закону</w:t>
      </w:r>
      <w:r w:rsidR="00770BE2" w:rsidRPr="00EE1A7E">
        <w:rPr>
          <w:spacing w:val="1"/>
        </w:rPr>
        <w:t xml:space="preserve"> </w:t>
      </w:r>
      <w:r w:rsidR="00770BE2" w:rsidRPr="00EE1A7E">
        <w:t>України</w:t>
      </w:r>
      <w:r w:rsidR="00770BE2" w:rsidRPr="00EE1A7E">
        <w:rPr>
          <w:spacing w:val="1"/>
        </w:rPr>
        <w:t xml:space="preserve"> «</w:t>
      </w:r>
      <w:r w:rsidR="00770BE2" w:rsidRPr="00EE1A7E">
        <w:t>Про</w:t>
      </w:r>
      <w:r w:rsidR="00770BE2" w:rsidRPr="00EE1A7E">
        <w:rPr>
          <w:spacing w:val="1"/>
        </w:rPr>
        <w:t xml:space="preserve"> </w:t>
      </w:r>
      <w:r w:rsidR="00770BE2" w:rsidRPr="00EE1A7E">
        <w:t>місцеве</w:t>
      </w:r>
      <w:r w:rsidR="00770BE2" w:rsidRPr="00EE1A7E">
        <w:rPr>
          <w:spacing w:val="1"/>
        </w:rPr>
        <w:t xml:space="preserve"> </w:t>
      </w:r>
      <w:r w:rsidR="00770BE2" w:rsidRPr="00EE1A7E">
        <w:t>самоврядування</w:t>
      </w:r>
      <w:r w:rsidR="00770BE2" w:rsidRPr="00EE1A7E">
        <w:rPr>
          <w:spacing w:val="-2"/>
        </w:rPr>
        <w:t xml:space="preserve"> </w:t>
      </w:r>
      <w:r w:rsidR="00770BE2" w:rsidRPr="00EE1A7E">
        <w:t>в</w:t>
      </w:r>
      <w:r w:rsidR="00770BE2" w:rsidRPr="00EE1A7E">
        <w:rPr>
          <w:spacing w:val="-4"/>
        </w:rPr>
        <w:t xml:space="preserve"> </w:t>
      </w:r>
      <w:r w:rsidR="00612079" w:rsidRPr="00EE1A7E">
        <w:t xml:space="preserve">Україні», </w:t>
      </w:r>
      <w:r w:rsidR="00770BE2" w:rsidRPr="00EE1A7E">
        <w:t xml:space="preserve">виконавчий комітет </w:t>
      </w:r>
      <w:proofErr w:type="spellStart"/>
      <w:r w:rsidR="00770BE2" w:rsidRPr="00EE1A7E">
        <w:rPr>
          <w:spacing w:val="-3"/>
        </w:rPr>
        <w:t>Киселівської</w:t>
      </w:r>
      <w:proofErr w:type="spellEnd"/>
      <w:r w:rsidR="00770BE2" w:rsidRPr="00EE1A7E">
        <w:rPr>
          <w:spacing w:val="-3"/>
        </w:rPr>
        <w:t xml:space="preserve"> </w:t>
      </w:r>
      <w:r w:rsidR="00770BE2" w:rsidRPr="00EE1A7E">
        <w:t>сільської</w:t>
      </w:r>
      <w:r w:rsidR="00770BE2" w:rsidRPr="00EE1A7E">
        <w:rPr>
          <w:spacing w:val="-3"/>
        </w:rPr>
        <w:t xml:space="preserve"> </w:t>
      </w:r>
      <w:r w:rsidR="00770BE2" w:rsidRPr="00EE1A7E">
        <w:t>ради</w:t>
      </w:r>
    </w:p>
    <w:p w:rsidR="00770BE2" w:rsidRPr="00EE1A7E" w:rsidRDefault="00770BE2" w:rsidP="00770BE2">
      <w:pPr>
        <w:widowControl w:val="0"/>
        <w:tabs>
          <w:tab w:val="left" w:pos="3828"/>
        </w:tabs>
        <w:spacing w:before="120" w:after="120"/>
        <w:ind w:right="-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A7E">
        <w:rPr>
          <w:rFonts w:ascii="Times New Roman" w:hAnsi="Times New Roman" w:cs="Times New Roman"/>
          <w:b/>
          <w:sz w:val="28"/>
          <w:szCs w:val="28"/>
        </w:rPr>
        <w:t>ВИРІШИ</w:t>
      </w:r>
      <w:r w:rsidRPr="00EE1A7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EE1A7E">
        <w:rPr>
          <w:rFonts w:ascii="Times New Roman" w:hAnsi="Times New Roman" w:cs="Times New Roman"/>
          <w:b/>
          <w:sz w:val="28"/>
          <w:szCs w:val="28"/>
        </w:rPr>
        <w:t>:</w:t>
      </w:r>
    </w:p>
    <w:p w:rsidR="00120D91" w:rsidRPr="003754FA" w:rsidRDefault="00887A16" w:rsidP="000F49EE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Схвалити</w:t>
      </w:r>
      <w:r w:rsidR="00A21156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21156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проекти рішень </w:t>
      </w:r>
      <w:proofErr w:type="spellStart"/>
      <w:r w:rsidR="00A21156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Киселівської</w:t>
      </w:r>
      <w:proofErr w:type="spellEnd"/>
      <w:r w:rsidR="00A21156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="000766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(додаються)</w:t>
      </w:r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120D91" w:rsidRPr="003754FA" w:rsidRDefault="00120D91" w:rsidP="00A21156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звіту про виконання </w:t>
      </w:r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Програми соціального захисту і соціального забезпечення населення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</w:t>
      </w: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2021</w:t>
      </w:r>
      <w:r w:rsidR="00A21156"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-2023 роки</w:t>
      </w:r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A21156"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2021 </w:t>
      </w:r>
      <w:proofErr w:type="spellStart"/>
      <w:r w:rsidR="00A21156"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="00A21156"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</w:t>
      </w:r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ту</w:t>
      </w:r>
      <w:proofErr w:type="spellEnd"/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пожежної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безпеки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2021-2023 роки</w:t>
      </w:r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2021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доріг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</w:t>
      </w:r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2021-2023 роки» у 2021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препаратами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інсуліну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хворих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цукровий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діабет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жителів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2021 </w:t>
      </w:r>
      <w:proofErr w:type="spellStart"/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робіт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значення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мобілізаційної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</w:t>
      </w:r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ідготовки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мобілізації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оборони, призову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строкову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військову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службу на 2021-2023 роки»</w:t>
      </w:r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</w:t>
      </w:r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ту</w:t>
      </w:r>
      <w:proofErr w:type="spellEnd"/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перевезення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поховання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померлих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загиблих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2021-2023 роки» у 2021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</w:t>
      </w:r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іального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соціального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2021-2023 роки у 2021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ідтримки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Підприємства</w:t>
      </w:r>
      <w:proofErr w:type="spellEnd"/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</w:t>
      </w:r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ту</w:t>
      </w:r>
      <w:proofErr w:type="spellEnd"/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пожежної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безпеки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2021-2023 роки у 2021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доріг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</w:t>
      </w:r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2021-2023 роки» у 2021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препаратами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інсуліну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хворих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цукровий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діабет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жителів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2021 </w:t>
      </w:r>
      <w:proofErr w:type="spellStart"/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120D91" w:rsidRPr="003754FA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робіт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значення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мобілізаційної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ідготовки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мобілізації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оборони, призову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строкову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військову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службу на 2021-2023 роки»</w:t>
      </w:r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20D91" w:rsidRPr="00C347A0" w:rsidRDefault="00120D91" w:rsidP="00120D91">
      <w:pPr>
        <w:pStyle w:val="a8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</w:t>
      </w:r>
      <w:proofErr w:type="gram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ту</w:t>
      </w:r>
      <w:proofErr w:type="spellEnd"/>
      <w:proofErr w:type="gram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перевезення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поховання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померлих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загиблих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</w:t>
      </w:r>
      <w:proofErr w:type="spellEnd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на 2021-2023 роки» у 2021 </w:t>
      </w:r>
      <w:proofErr w:type="spellStart"/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="003754FA" w:rsidRPr="003754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3754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347A0" w:rsidRPr="003754FA" w:rsidRDefault="00C347A0" w:rsidP="00C347A0">
      <w:pPr>
        <w:pStyle w:val="a8"/>
        <w:shd w:val="clear" w:color="auto" w:fill="FFFFFF"/>
        <w:spacing w:after="0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E1A7E" w:rsidRPr="00887A16" w:rsidRDefault="00120D91" w:rsidP="003754F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D91">
        <w:rPr>
          <w:rFonts w:ascii="Times New Roman" w:eastAsia="Times New Roman" w:hAnsi="Times New Roman" w:cs="Times New Roman"/>
          <w:color w:val="C00000"/>
          <w:sz w:val="28"/>
          <w:szCs w:val="28"/>
          <w:lang w:eastAsia="uk-UA"/>
        </w:rPr>
        <w:t xml:space="preserve"> </w:t>
      </w:r>
      <w:r w:rsidR="00887A1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87A16" w:rsidRPr="00887A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55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7A0">
        <w:rPr>
          <w:rFonts w:ascii="Times New Roman" w:hAnsi="Times New Roman" w:cs="Times New Roman"/>
          <w:sz w:val="28"/>
          <w:szCs w:val="28"/>
          <w:lang w:val="uk-UA"/>
        </w:rPr>
        <w:t>Подати</w:t>
      </w:r>
      <w:r w:rsidR="00A55D9B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C347A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55D9B">
        <w:rPr>
          <w:rFonts w:ascii="Times New Roman" w:hAnsi="Times New Roman" w:cs="Times New Roman"/>
          <w:sz w:val="28"/>
          <w:szCs w:val="28"/>
          <w:lang w:val="uk-UA"/>
        </w:rPr>
        <w:t xml:space="preserve"> рішень </w:t>
      </w:r>
      <w:r w:rsidR="00C347A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EE1A7E" w:rsidRPr="00887A1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розгляд  </w:t>
      </w:r>
      <w:r w:rsidR="00887A16" w:rsidRPr="00887A1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сесії </w:t>
      </w:r>
      <w:proofErr w:type="spellStart"/>
      <w:r w:rsidR="00EE1A7E" w:rsidRPr="00887A1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EE1A7E" w:rsidRPr="00887A1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</w:t>
      </w:r>
    </w:p>
    <w:p w:rsidR="00770BE2" w:rsidRDefault="00C347A0" w:rsidP="00887A16">
      <w:pPr>
        <w:widowControl w:val="0"/>
        <w:tabs>
          <w:tab w:val="left" w:pos="3828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7A16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70BE2" w:rsidRPr="00EE1A7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</w:t>
      </w:r>
      <w:r w:rsidR="00EE1A7E" w:rsidRPr="00EE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04A4">
        <w:rPr>
          <w:rFonts w:ascii="Times New Roman" w:hAnsi="Times New Roman" w:cs="Times New Roman"/>
          <w:sz w:val="28"/>
          <w:szCs w:val="28"/>
          <w:lang w:val="uk-UA"/>
        </w:rPr>
        <w:t xml:space="preserve">на сільського голову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C904A4">
        <w:rPr>
          <w:rFonts w:ascii="Times New Roman" w:hAnsi="Times New Roman" w:cs="Times New Roman"/>
          <w:sz w:val="28"/>
          <w:szCs w:val="28"/>
          <w:lang w:val="uk-UA"/>
        </w:rPr>
        <w:t>В.М.</w:t>
      </w:r>
      <w:proofErr w:type="spellStart"/>
      <w:r w:rsidR="00C904A4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C904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7A16" w:rsidRPr="00EE1A7E" w:rsidRDefault="00887A16" w:rsidP="00887A16">
      <w:pPr>
        <w:widowControl w:val="0"/>
        <w:tabs>
          <w:tab w:val="left" w:pos="3828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50F" w:rsidRPr="00887A16" w:rsidRDefault="00887A16" w:rsidP="008F250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87A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Володимир ШЕЛУПЕЦЬ</w:t>
      </w:r>
    </w:p>
    <w:sectPr w:rsidR="008F250F" w:rsidRPr="00887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E78"/>
    <w:multiLevelType w:val="multilevel"/>
    <w:tmpl w:val="042693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A3194E"/>
    <w:multiLevelType w:val="hybridMultilevel"/>
    <w:tmpl w:val="8CF2B3A2"/>
    <w:lvl w:ilvl="0" w:tplc="FD100FE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66A641F9"/>
    <w:multiLevelType w:val="hybridMultilevel"/>
    <w:tmpl w:val="0CBC0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E2456"/>
    <w:multiLevelType w:val="hybridMultilevel"/>
    <w:tmpl w:val="549E99DC"/>
    <w:lvl w:ilvl="0" w:tplc="19ECE08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6B3816FB"/>
    <w:multiLevelType w:val="hybridMultilevel"/>
    <w:tmpl w:val="92287360"/>
    <w:lvl w:ilvl="0" w:tplc="67CC7100">
      <w:start w:val="2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54"/>
    <w:rsid w:val="00076649"/>
    <w:rsid w:val="000846FB"/>
    <w:rsid w:val="000F49EE"/>
    <w:rsid w:val="00120D91"/>
    <w:rsid w:val="001C1D80"/>
    <w:rsid w:val="001F7081"/>
    <w:rsid w:val="00357632"/>
    <w:rsid w:val="003754FA"/>
    <w:rsid w:val="00405914"/>
    <w:rsid w:val="00425D69"/>
    <w:rsid w:val="00506726"/>
    <w:rsid w:val="00560431"/>
    <w:rsid w:val="00570260"/>
    <w:rsid w:val="005B6C75"/>
    <w:rsid w:val="005C5CF2"/>
    <w:rsid w:val="005D1291"/>
    <w:rsid w:val="00612079"/>
    <w:rsid w:val="006E5F7F"/>
    <w:rsid w:val="00722349"/>
    <w:rsid w:val="00742A71"/>
    <w:rsid w:val="00770BE2"/>
    <w:rsid w:val="007D7EC3"/>
    <w:rsid w:val="007F0B57"/>
    <w:rsid w:val="00814AE3"/>
    <w:rsid w:val="00847854"/>
    <w:rsid w:val="00850AAC"/>
    <w:rsid w:val="00887A16"/>
    <w:rsid w:val="008F250F"/>
    <w:rsid w:val="00905E05"/>
    <w:rsid w:val="00910107"/>
    <w:rsid w:val="00951B20"/>
    <w:rsid w:val="009F55F4"/>
    <w:rsid w:val="00A21156"/>
    <w:rsid w:val="00A23147"/>
    <w:rsid w:val="00A55D9B"/>
    <w:rsid w:val="00A852FE"/>
    <w:rsid w:val="00AE649F"/>
    <w:rsid w:val="00AF4D1C"/>
    <w:rsid w:val="00BC07A2"/>
    <w:rsid w:val="00BF5705"/>
    <w:rsid w:val="00C01641"/>
    <w:rsid w:val="00C347A0"/>
    <w:rsid w:val="00C904A4"/>
    <w:rsid w:val="00CD1530"/>
    <w:rsid w:val="00D21EDC"/>
    <w:rsid w:val="00DB319A"/>
    <w:rsid w:val="00E55C3F"/>
    <w:rsid w:val="00EE1A7E"/>
    <w:rsid w:val="00FB15CD"/>
    <w:rsid w:val="00F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Body Text"/>
    <w:basedOn w:val="a"/>
    <w:link w:val="aa"/>
    <w:uiPriority w:val="1"/>
    <w:unhideWhenUsed/>
    <w:qFormat/>
    <w:rsid w:val="00770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1"/>
    <w:rsid w:val="00770BE2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customStyle="1" w:styleId="docdata">
    <w:name w:val="docdata"/>
    <w:aliases w:val="docy,v5,2906,baiaagaaboqcaaadoqcaaavhbwaaaaaaaaaaaaaaaaaaaaaaaaaaaaaaaaaaaaaaaaaaaaaaaaaaaaaaaaaaaaaaaaaaaaaaaaaaaaaaaaaaaaaaaaaaaaaaaaaaaaaaaaaaaaaaaaaaaaaaaaaaaaaaaaaaaaaaaaaaaaaaaaaaaaaaaaaaaaaaaaaaaaaaaaaaaaaaaaaaaaaaaaaaaaaaaaaaaaaaaaaaaaaa"/>
    <w:basedOn w:val="a"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Body Text"/>
    <w:basedOn w:val="a"/>
    <w:link w:val="aa"/>
    <w:uiPriority w:val="1"/>
    <w:unhideWhenUsed/>
    <w:qFormat/>
    <w:rsid w:val="00770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1"/>
    <w:rsid w:val="00770BE2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customStyle="1" w:styleId="docdata">
    <w:name w:val="docdata"/>
    <w:aliases w:val="docy,v5,2906,baiaagaaboqcaaadoqcaaavhbwaaaaaaaaaaaaaaaaaaaaaaaaaaaaaaaaaaaaaaaaaaaaaaaaaaaaaaaaaaaaaaaaaaaaaaaaaaaaaaaaaaaaaaaaaaaaaaaaaaaaaaaaaaaaaaaaaaaaaaaaaaaaaaaaaaaaaaaaaaaaaaaaaaaaaaaaaaaaaaaaaaaaaaaaaaaaaaaaaaaaaaaaaaaaaaaaaaaaaaaaaaaaaa"/>
    <w:basedOn w:val="a"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61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8D5DF-947D-4426-A08B-DD19198FE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13</cp:revision>
  <cp:lastPrinted>2022-02-22T14:55:00Z</cp:lastPrinted>
  <dcterms:created xsi:type="dcterms:W3CDTF">2022-02-14T11:15:00Z</dcterms:created>
  <dcterms:modified xsi:type="dcterms:W3CDTF">2022-02-22T15:03:00Z</dcterms:modified>
</cp:coreProperties>
</file>