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4DA" w:rsidRDefault="00BF44DA" w:rsidP="00BF44DA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</w: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uk-UA"/>
        </w:rPr>
        <w:br w:type="textWrapping" w:clear="all"/>
      </w:r>
      <w:r>
        <w:rPr>
          <w:sz w:val="28"/>
          <w:szCs w:val="28"/>
          <w:lang w:val="uk-UA" w:eastAsia="uk-UA"/>
        </w:rPr>
        <w:t xml:space="preserve">   </w:t>
      </w:r>
    </w:p>
    <w:p w:rsidR="00BF44DA" w:rsidRDefault="00BF44DA" w:rsidP="00BF4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Ї Н А</w:t>
      </w:r>
    </w:p>
    <w:p w:rsidR="00BF44DA" w:rsidRDefault="00BF44DA" w:rsidP="00BF44DA">
      <w:pPr>
        <w:jc w:val="center"/>
        <w:rPr>
          <w:b/>
          <w:sz w:val="28"/>
          <w:szCs w:val="28"/>
          <w:lang w:eastAsia="uk-UA"/>
        </w:rPr>
      </w:pPr>
      <w:proofErr w:type="gramStart"/>
      <w:r>
        <w:rPr>
          <w:b/>
          <w:sz w:val="28"/>
          <w:szCs w:val="28"/>
          <w:lang w:eastAsia="uk-UA"/>
        </w:rPr>
        <w:t>КИСЕЛ</w:t>
      </w:r>
      <w:proofErr w:type="gramEnd"/>
      <w:r>
        <w:rPr>
          <w:b/>
          <w:sz w:val="28"/>
          <w:szCs w:val="28"/>
          <w:lang w:eastAsia="uk-UA"/>
        </w:rPr>
        <w:t>ІВСЬКА СІЛЬСЬКА РАДА</w:t>
      </w:r>
    </w:p>
    <w:p w:rsidR="00BF44DA" w:rsidRDefault="00BF44DA" w:rsidP="00BF44DA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BF44DA" w:rsidRDefault="00BF44DA" w:rsidP="00BF44DA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( </w:t>
      </w:r>
      <w:r w:rsidR="00BD6884">
        <w:rPr>
          <w:b/>
          <w:sz w:val="28"/>
          <w:szCs w:val="28"/>
          <w:lang w:val="uk-UA" w:eastAsia="uk-UA"/>
        </w:rPr>
        <w:t>__________</w:t>
      </w:r>
      <w:r>
        <w:rPr>
          <w:b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сесія</w:t>
      </w:r>
      <w:proofErr w:type="spellEnd"/>
      <w:r>
        <w:rPr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b/>
          <w:sz w:val="28"/>
          <w:szCs w:val="28"/>
          <w:lang w:eastAsia="uk-UA"/>
        </w:rPr>
        <w:t xml:space="preserve"> )</w:t>
      </w:r>
      <w:proofErr w:type="gramEnd"/>
    </w:p>
    <w:p w:rsidR="00BF44DA" w:rsidRDefault="00BF44DA" w:rsidP="00BF44DA">
      <w:pPr>
        <w:jc w:val="center"/>
        <w:rPr>
          <w:b/>
          <w:sz w:val="28"/>
          <w:szCs w:val="28"/>
          <w:lang w:val="uk-UA" w:eastAsia="uk-UA"/>
        </w:rPr>
      </w:pPr>
      <w:proofErr w:type="gramStart"/>
      <w:r>
        <w:rPr>
          <w:b/>
          <w:sz w:val="28"/>
          <w:szCs w:val="28"/>
          <w:lang w:eastAsia="uk-UA"/>
        </w:rPr>
        <w:t>Р</w:t>
      </w:r>
      <w:proofErr w:type="gramEnd"/>
      <w:r>
        <w:rPr>
          <w:b/>
          <w:sz w:val="28"/>
          <w:szCs w:val="28"/>
          <w:lang w:eastAsia="uk-UA"/>
        </w:rPr>
        <w:t>ІШЕННЯ</w:t>
      </w:r>
    </w:p>
    <w:p w:rsidR="00BF44DA" w:rsidRDefault="00BF44DA" w:rsidP="00BF44DA">
      <w:pPr>
        <w:jc w:val="center"/>
        <w:rPr>
          <w:b/>
          <w:sz w:val="28"/>
          <w:szCs w:val="28"/>
          <w:lang w:val="uk-UA" w:eastAsia="uk-UA"/>
        </w:rPr>
      </w:pPr>
    </w:p>
    <w:p w:rsidR="00BF44DA" w:rsidRDefault="00BD6884" w:rsidP="00BF44DA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</w:t>
      </w:r>
      <w:r w:rsidR="00BF44DA">
        <w:rPr>
          <w:sz w:val="28"/>
          <w:szCs w:val="28"/>
          <w:lang w:val="uk-UA" w:eastAsia="uk-UA"/>
        </w:rPr>
        <w:t xml:space="preserve"> </w:t>
      </w:r>
      <w:r w:rsidRPr="00BD6884">
        <w:rPr>
          <w:sz w:val="28"/>
          <w:szCs w:val="28"/>
          <w:lang w:val="uk-UA" w:eastAsia="uk-UA"/>
        </w:rPr>
        <w:t xml:space="preserve"> 202</w:t>
      </w:r>
      <w:r>
        <w:rPr>
          <w:sz w:val="28"/>
          <w:szCs w:val="28"/>
          <w:lang w:val="uk-UA" w:eastAsia="uk-UA"/>
        </w:rPr>
        <w:t>1</w:t>
      </w:r>
      <w:r w:rsidR="00BF44DA" w:rsidRPr="00BD6884">
        <w:rPr>
          <w:sz w:val="28"/>
          <w:szCs w:val="28"/>
          <w:lang w:val="uk-UA" w:eastAsia="uk-UA"/>
        </w:rPr>
        <w:t xml:space="preserve"> року                   с. </w:t>
      </w:r>
      <w:proofErr w:type="spellStart"/>
      <w:r w:rsidR="00BF44DA" w:rsidRPr="00BD6884">
        <w:rPr>
          <w:sz w:val="28"/>
          <w:szCs w:val="28"/>
          <w:lang w:val="uk-UA" w:eastAsia="uk-UA"/>
        </w:rPr>
        <w:t>Киселівка</w:t>
      </w:r>
      <w:proofErr w:type="spellEnd"/>
      <w:r w:rsidR="00BF44DA" w:rsidRPr="00BD6884">
        <w:rPr>
          <w:sz w:val="28"/>
          <w:szCs w:val="28"/>
          <w:lang w:val="uk-UA" w:eastAsia="uk-UA"/>
        </w:rPr>
        <w:t xml:space="preserve"> </w:t>
      </w:r>
      <w:r w:rsidR="00BF44DA">
        <w:rPr>
          <w:sz w:val="28"/>
          <w:szCs w:val="28"/>
          <w:lang w:val="uk-UA" w:eastAsia="uk-UA"/>
        </w:rPr>
        <w:t xml:space="preserve">                  </w:t>
      </w:r>
      <w:r w:rsidR="00BF44DA" w:rsidRPr="00BD6884">
        <w:rPr>
          <w:sz w:val="28"/>
          <w:szCs w:val="28"/>
          <w:lang w:val="uk-UA" w:eastAsia="uk-UA"/>
        </w:rPr>
        <w:t xml:space="preserve">№  </w:t>
      </w:r>
      <w:r>
        <w:rPr>
          <w:sz w:val="28"/>
          <w:szCs w:val="28"/>
          <w:lang w:val="uk-UA" w:eastAsia="uk-UA"/>
        </w:rPr>
        <w:t>___</w:t>
      </w:r>
      <w:r w:rsidR="00BF44DA">
        <w:rPr>
          <w:sz w:val="28"/>
          <w:szCs w:val="28"/>
          <w:lang w:val="uk-UA" w:eastAsia="uk-UA"/>
        </w:rPr>
        <w:t>/</w:t>
      </w:r>
      <w:r w:rsidR="00BF44DA"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>ІІІ-___</w:t>
      </w:r>
    </w:p>
    <w:p w:rsidR="00BF44DA" w:rsidRDefault="00BF44DA" w:rsidP="00BF44DA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Cs/>
          <w:snapToGrid w:val="0"/>
          <w:sz w:val="20"/>
          <w:szCs w:val="20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</w:t>
      </w:r>
    </w:p>
    <w:p w:rsidR="00BF44DA" w:rsidRPr="00BD6884" w:rsidRDefault="00BF44DA" w:rsidP="00BF44DA">
      <w:pPr>
        <w:pStyle w:val="a3"/>
        <w:shd w:val="clear" w:color="auto" w:fill="FFFFFF"/>
        <w:rPr>
          <w:b/>
          <w:i/>
          <w:color w:val="000000" w:themeColor="text1"/>
          <w:sz w:val="28"/>
          <w:szCs w:val="28"/>
          <w:lang w:val="uk-UA"/>
        </w:rPr>
      </w:pPr>
      <w:r w:rsidRPr="00BD6884">
        <w:rPr>
          <w:b/>
          <w:bCs/>
          <w:i/>
          <w:color w:val="000000" w:themeColor="text1"/>
          <w:sz w:val="28"/>
          <w:szCs w:val="28"/>
          <w:lang w:val="uk-UA"/>
        </w:rPr>
        <w:t>Про затвердження плану діяльності з підготовки</w:t>
      </w:r>
      <w:r w:rsidRPr="00BD6884">
        <w:rPr>
          <w:b/>
          <w:bCs/>
          <w:i/>
          <w:color w:val="000000" w:themeColor="text1"/>
          <w:sz w:val="28"/>
          <w:szCs w:val="28"/>
          <w:lang w:val="uk-UA"/>
        </w:rPr>
        <w:br/>
      </w:r>
      <w:proofErr w:type="spellStart"/>
      <w:r w:rsidRPr="00BD6884">
        <w:rPr>
          <w:b/>
          <w:bCs/>
          <w:i/>
          <w:color w:val="000000" w:themeColor="text1"/>
          <w:sz w:val="28"/>
          <w:szCs w:val="28"/>
          <w:lang w:val="uk-UA"/>
        </w:rPr>
        <w:t>про</w:t>
      </w:r>
      <w:r>
        <w:rPr>
          <w:b/>
          <w:bCs/>
          <w:i/>
          <w:color w:val="000000" w:themeColor="text1"/>
          <w:sz w:val="28"/>
          <w:szCs w:val="28"/>
          <w:lang w:val="uk-UA"/>
        </w:rPr>
        <w:t>є</w:t>
      </w:r>
      <w:r w:rsidRPr="00BD6884">
        <w:rPr>
          <w:b/>
          <w:bCs/>
          <w:i/>
          <w:color w:val="000000" w:themeColor="text1"/>
          <w:sz w:val="28"/>
          <w:szCs w:val="28"/>
          <w:lang w:val="uk-UA"/>
        </w:rPr>
        <w:t>ктів</w:t>
      </w:r>
      <w:proofErr w:type="spellEnd"/>
      <w:r w:rsidRPr="00BD6884">
        <w:rPr>
          <w:b/>
          <w:bCs/>
          <w:i/>
          <w:color w:val="000000" w:themeColor="text1"/>
          <w:sz w:val="28"/>
          <w:szCs w:val="28"/>
          <w:lang w:val="uk-UA"/>
        </w:rPr>
        <w:t xml:space="preserve"> регуляторних актів</w:t>
      </w:r>
      <w:r>
        <w:rPr>
          <w:b/>
          <w:bCs/>
          <w:i/>
          <w:color w:val="000000" w:themeColor="text1"/>
          <w:sz w:val="28"/>
          <w:szCs w:val="28"/>
          <w:lang w:val="uk-UA"/>
        </w:rPr>
        <w:t xml:space="preserve"> </w:t>
      </w:r>
      <w:r w:rsidRPr="00BD6884">
        <w:rPr>
          <w:b/>
          <w:bCs/>
          <w:i/>
          <w:color w:val="000000" w:themeColor="text1"/>
          <w:sz w:val="28"/>
          <w:szCs w:val="28"/>
          <w:lang w:val="uk-UA"/>
        </w:rPr>
        <w:t>на 20</w:t>
      </w:r>
      <w:r w:rsidR="00BD6884">
        <w:rPr>
          <w:b/>
          <w:bCs/>
          <w:i/>
          <w:color w:val="000000" w:themeColor="text1"/>
          <w:sz w:val="28"/>
          <w:szCs w:val="28"/>
          <w:lang w:val="uk-UA"/>
        </w:rPr>
        <w:t>22</w:t>
      </w:r>
      <w:r w:rsidRPr="00BD6884">
        <w:rPr>
          <w:b/>
          <w:bCs/>
          <w:i/>
          <w:color w:val="000000" w:themeColor="text1"/>
          <w:sz w:val="28"/>
          <w:szCs w:val="28"/>
          <w:lang w:val="uk-UA"/>
        </w:rPr>
        <w:t xml:space="preserve"> рік</w:t>
      </w:r>
    </w:p>
    <w:p w:rsidR="00BF44DA" w:rsidRDefault="00BF44DA" w:rsidP="00BF44D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Відповідно до статей 7, 13, 32  Закону України «Про засади державної регуляторної політики у сфері господарської діяльності», керуючись статтями 25, 26, 59 Закону України “Про місцеве самоврядування в Україні”,  з метою </w:t>
      </w:r>
      <w:r>
        <w:rPr>
          <w:color w:val="000000" w:themeColor="text1"/>
          <w:sz w:val="28"/>
          <w:szCs w:val="28"/>
          <w:lang w:val="uk-UA" w:eastAsia="uk-UA"/>
        </w:rPr>
        <w:t xml:space="preserve">дотримання державної регуляторної політики та планування регуляторної діяльності сільської ради у </w:t>
      </w:r>
      <w:r w:rsidR="00BD6884">
        <w:rPr>
          <w:color w:val="000000" w:themeColor="text1"/>
          <w:sz w:val="28"/>
          <w:szCs w:val="28"/>
          <w:lang w:val="uk-UA" w:eastAsia="uk-UA"/>
        </w:rPr>
        <w:t>2022</w:t>
      </w:r>
      <w:r>
        <w:rPr>
          <w:color w:val="000000" w:themeColor="text1"/>
          <w:sz w:val="28"/>
          <w:szCs w:val="28"/>
          <w:lang w:val="uk-UA" w:eastAsia="uk-UA"/>
        </w:rPr>
        <w:t xml:space="preserve"> році</w:t>
      </w:r>
      <w:r>
        <w:rPr>
          <w:color w:val="000000" w:themeColor="text1"/>
          <w:sz w:val="28"/>
          <w:szCs w:val="28"/>
          <w:lang w:val="uk-UA"/>
        </w:rPr>
        <w:t>,</w:t>
      </w:r>
      <w:r>
        <w:rPr>
          <w:noProof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Киселівська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  <w:r>
        <w:rPr>
          <w:b/>
          <w:sz w:val="28"/>
          <w:szCs w:val="28"/>
          <w:lang w:val="uk-UA"/>
        </w:rPr>
        <w:t>ВИРІШИЛА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BF44DA" w:rsidRDefault="00BF44DA" w:rsidP="00BF44DA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76" w:lineRule="auto"/>
        <w:contextualSpacing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Затвердити</w:t>
      </w:r>
      <w:proofErr w:type="spellEnd"/>
      <w:r>
        <w:rPr>
          <w:color w:val="000000" w:themeColor="text1"/>
          <w:sz w:val="28"/>
          <w:szCs w:val="28"/>
        </w:rPr>
        <w:t xml:space="preserve"> план </w:t>
      </w:r>
      <w:proofErr w:type="spellStart"/>
      <w:r>
        <w:rPr>
          <w:color w:val="000000" w:themeColor="text1"/>
          <w:sz w:val="28"/>
          <w:szCs w:val="28"/>
        </w:rPr>
        <w:t>діяльності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ідготовки</w:t>
      </w:r>
      <w:proofErr w:type="spellEnd"/>
      <w:r>
        <w:rPr>
          <w:color w:val="000000" w:themeColor="text1"/>
          <w:sz w:val="28"/>
          <w:szCs w:val="28"/>
        </w:rPr>
        <w:t xml:space="preserve"> про</w:t>
      </w:r>
      <w:r>
        <w:rPr>
          <w:color w:val="000000" w:themeColor="text1"/>
          <w:sz w:val="28"/>
          <w:szCs w:val="28"/>
          <w:lang w:val="uk-UA"/>
        </w:rPr>
        <w:t>є</w:t>
      </w:r>
      <w:proofErr w:type="spellStart"/>
      <w:r>
        <w:rPr>
          <w:color w:val="000000" w:themeColor="text1"/>
          <w:sz w:val="28"/>
          <w:szCs w:val="28"/>
        </w:rPr>
        <w:t>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регуляторних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актів</w:t>
      </w:r>
      <w:proofErr w:type="spellEnd"/>
      <w:r>
        <w:rPr>
          <w:color w:val="000000" w:themeColor="text1"/>
          <w:sz w:val="28"/>
          <w:szCs w:val="28"/>
        </w:rPr>
        <w:t xml:space="preserve"> на 20</w:t>
      </w:r>
      <w:r w:rsidR="00BD6884">
        <w:rPr>
          <w:color w:val="000000" w:themeColor="text1"/>
          <w:sz w:val="28"/>
          <w:szCs w:val="28"/>
          <w:lang w:val="uk-UA"/>
        </w:rPr>
        <w:t>22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рік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дода</w:t>
      </w:r>
      <w:r>
        <w:rPr>
          <w:color w:val="000000" w:themeColor="text1"/>
          <w:sz w:val="28"/>
          <w:szCs w:val="28"/>
          <w:lang w:val="uk-UA"/>
        </w:rPr>
        <w:t>ток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</w:t>
      </w:r>
      <w:r>
        <w:rPr>
          <w:color w:val="000000" w:themeColor="text1"/>
          <w:sz w:val="28"/>
          <w:szCs w:val="28"/>
        </w:rPr>
        <w:t>).</w:t>
      </w:r>
    </w:p>
    <w:p w:rsidR="00C41A66" w:rsidRPr="00C41A66" w:rsidRDefault="00BF44DA" w:rsidP="00C41A66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2.</w:t>
      </w:r>
      <w:r w:rsidR="00C41A66" w:rsidRPr="00C41A66">
        <w:rPr>
          <w:sz w:val="28"/>
          <w:szCs w:val="28"/>
          <w:lang w:val="uk-UA" w:eastAsia="uk-UA"/>
        </w:rPr>
        <w:t xml:space="preserve"> Контроль за виконанням рішення покласти на сільського голову (</w:t>
      </w:r>
      <w:proofErr w:type="spellStart"/>
      <w:r w:rsidR="00C41A66" w:rsidRPr="00C41A66">
        <w:rPr>
          <w:sz w:val="28"/>
          <w:szCs w:val="28"/>
          <w:lang w:val="uk-UA" w:eastAsia="uk-UA"/>
        </w:rPr>
        <w:t>Шелупець</w:t>
      </w:r>
      <w:proofErr w:type="spellEnd"/>
      <w:r w:rsidR="00C41A66" w:rsidRPr="00C41A66">
        <w:rPr>
          <w:sz w:val="28"/>
          <w:szCs w:val="28"/>
          <w:lang w:val="uk-UA" w:eastAsia="uk-UA"/>
        </w:rPr>
        <w:t xml:space="preserve"> В.М.) та постійну комісію з питань прав і свобод людини, законності, депутатської діяльності та етики, регламенту, гласності та запобігання корупції (Куліш В.М.)</w:t>
      </w:r>
    </w:p>
    <w:p w:rsidR="00BF44DA" w:rsidRDefault="00BF44DA" w:rsidP="00BF44DA">
      <w:pPr>
        <w:pStyle w:val="a3"/>
        <w:shd w:val="clear" w:color="auto" w:fill="FFFFFF"/>
        <w:spacing w:before="0" w:beforeAutospacing="0" w:after="125" w:afterAutospacing="0" w:line="276" w:lineRule="auto"/>
        <w:contextualSpacing/>
        <w:jc w:val="both"/>
        <w:rPr>
          <w:color w:val="000000" w:themeColor="text1"/>
          <w:szCs w:val="28"/>
          <w:lang w:val="uk-U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BF44DA" w:rsidTr="00BF44DA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44DA" w:rsidRDefault="00BF44DA">
            <w:pPr>
              <w:suppressAutoHyphens/>
              <w:spacing w:after="200" w:line="276" w:lineRule="auto"/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Сільський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44DA" w:rsidRDefault="00BF44DA">
            <w:pPr>
              <w:suppressAutoHyphens/>
              <w:spacing w:after="20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44DA" w:rsidRDefault="00BF44DA">
            <w:pPr>
              <w:suppressAutoHyphens/>
              <w:spacing w:after="20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ШЕЛУПЕЦЬ</w:t>
            </w:r>
          </w:p>
        </w:tc>
      </w:tr>
    </w:tbl>
    <w:p w:rsidR="00BF44DA" w:rsidRDefault="00BF44DA" w:rsidP="00BF44DA">
      <w:pPr>
        <w:jc w:val="both"/>
        <w:rPr>
          <w:rFonts w:asciiTheme="minorHAnsi" w:hAnsiTheme="minorHAnsi" w:cstheme="minorBidi"/>
          <w:b/>
          <w:sz w:val="28"/>
          <w:szCs w:val="28"/>
          <w:lang w:val="uk-UA" w:eastAsia="en-US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F44DA" w:rsidRDefault="00BF44DA" w:rsidP="00BF44DA">
      <w:pPr>
        <w:jc w:val="both"/>
        <w:rPr>
          <w:b/>
          <w:sz w:val="28"/>
          <w:szCs w:val="28"/>
          <w:lang w:val="uk-UA"/>
        </w:rPr>
      </w:pPr>
    </w:p>
    <w:p w:rsidR="00BD6884" w:rsidRDefault="00BD6884" w:rsidP="00BF44DA">
      <w:pPr>
        <w:jc w:val="both"/>
        <w:rPr>
          <w:b/>
          <w:sz w:val="28"/>
          <w:szCs w:val="28"/>
          <w:lang w:val="uk-UA"/>
        </w:rPr>
      </w:pPr>
    </w:p>
    <w:p w:rsidR="00BD6884" w:rsidRDefault="00BD6884" w:rsidP="00BF44DA">
      <w:pPr>
        <w:jc w:val="both"/>
        <w:rPr>
          <w:b/>
          <w:sz w:val="28"/>
          <w:szCs w:val="28"/>
          <w:lang w:val="uk-UA"/>
        </w:rPr>
      </w:pPr>
    </w:p>
    <w:p w:rsidR="00A9686C" w:rsidRDefault="00A9686C" w:rsidP="00A9686C">
      <w:pPr>
        <w:autoSpaceDE w:val="0"/>
        <w:autoSpaceDN w:val="0"/>
        <w:adjustRightInd w:val="0"/>
        <w:ind w:left="4956" w:firstLine="6"/>
        <w:rPr>
          <w:szCs w:val="28"/>
        </w:rPr>
      </w:pPr>
      <w:proofErr w:type="spellStart"/>
      <w:r>
        <w:rPr>
          <w:szCs w:val="28"/>
        </w:rPr>
        <w:t>Додаток</w:t>
      </w:r>
      <w:proofErr w:type="spellEnd"/>
      <w:r>
        <w:rPr>
          <w:szCs w:val="28"/>
          <w:lang w:val="uk-UA"/>
        </w:rPr>
        <w:t xml:space="preserve"> 1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szCs w:val="28"/>
          <w:lang w:val="uk-UA"/>
        </w:rPr>
        <w:t xml:space="preserve">до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сільської</w:t>
      </w:r>
      <w:proofErr w:type="spellEnd"/>
      <w:r>
        <w:rPr>
          <w:szCs w:val="28"/>
        </w:rPr>
        <w:t xml:space="preserve"> ради восьмого </w:t>
      </w:r>
      <w:proofErr w:type="spellStart"/>
      <w:r>
        <w:rPr>
          <w:szCs w:val="28"/>
        </w:rPr>
        <w:t>скликання</w:t>
      </w:r>
      <w:proofErr w:type="spellEnd"/>
    </w:p>
    <w:p w:rsidR="00A9686C" w:rsidRDefault="00A9686C" w:rsidP="00A9686C">
      <w:pPr>
        <w:autoSpaceDE w:val="0"/>
        <w:autoSpaceDN w:val="0"/>
        <w:adjustRightInd w:val="0"/>
        <w:ind w:left="4956" w:firstLine="6"/>
      </w:pPr>
      <w:r>
        <w:rPr>
          <w:szCs w:val="28"/>
          <w:lang w:val="uk-UA"/>
        </w:rPr>
        <w:t>__</w:t>
      </w:r>
      <w:r>
        <w:rPr>
          <w:szCs w:val="28"/>
        </w:rPr>
        <w:t xml:space="preserve"> </w:t>
      </w:r>
      <w:r>
        <w:rPr>
          <w:szCs w:val="28"/>
          <w:lang w:val="uk-UA"/>
        </w:rPr>
        <w:t>__________</w:t>
      </w:r>
      <w:r>
        <w:rPr>
          <w:szCs w:val="28"/>
        </w:rPr>
        <w:t xml:space="preserve"> 2021 року</w:t>
      </w:r>
      <w:r>
        <w:t xml:space="preserve"> </w:t>
      </w:r>
    </w:p>
    <w:p w:rsidR="00BF44DA" w:rsidRDefault="00A9686C" w:rsidP="00A9686C">
      <w:pPr>
        <w:jc w:val="both"/>
        <w:rPr>
          <w:b/>
          <w:sz w:val="28"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</w:t>
      </w:r>
      <w:r>
        <w:rPr>
          <w:szCs w:val="28"/>
        </w:rPr>
        <w:t>№ 1</w:t>
      </w:r>
      <w:r>
        <w:rPr>
          <w:szCs w:val="28"/>
          <w:lang w:val="uk-UA"/>
        </w:rPr>
        <w:t>4</w:t>
      </w:r>
      <w:r>
        <w:rPr>
          <w:szCs w:val="28"/>
        </w:rPr>
        <w:t>/VІІІ-</w:t>
      </w:r>
      <w:r>
        <w:rPr>
          <w:szCs w:val="28"/>
          <w:lang w:val="uk-UA"/>
        </w:rPr>
        <w:t>___</w:t>
      </w:r>
      <w:r>
        <w:rPr>
          <w:szCs w:val="28"/>
        </w:rPr>
        <w:t xml:space="preserve">   </w:t>
      </w:r>
    </w:p>
    <w:p w:rsidR="00BF44DA" w:rsidRDefault="00BF44DA" w:rsidP="00BF44DA">
      <w:pPr>
        <w:pStyle w:val="a3"/>
        <w:widowControl w:val="0"/>
        <w:tabs>
          <w:tab w:val="left" w:pos="5740"/>
          <w:tab w:val="left" w:pos="5940"/>
        </w:tabs>
        <w:autoSpaceDE w:val="0"/>
        <w:autoSpaceDN w:val="0"/>
        <w:adjustRightInd w:val="0"/>
        <w:spacing w:before="0" w:beforeAutospacing="0" w:after="0" w:afterAutospacing="0"/>
        <w:ind w:left="5942" w:right="-5"/>
        <w:jc w:val="both"/>
        <w:rPr>
          <w:color w:val="000000"/>
          <w:w w:val="119"/>
          <w:szCs w:val="20"/>
          <w:lang w:val="uk-UA"/>
        </w:rPr>
      </w:pPr>
    </w:p>
    <w:p w:rsidR="00411779" w:rsidRDefault="00411779" w:rsidP="00BF44DA">
      <w:pPr>
        <w:pStyle w:val="a3"/>
        <w:widowControl w:val="0"/>
        <w:tabs>
          <w:tab w:val="left" w:pos="5740"/>
          <w:tab w:val="left" w:pos="5940"/>
        </w:tabs>
        <w:autoSpaceDE w:val="0"/>
        <w:autoSpaceDN w:val="0"/>
        <w:adjustRightInd w:val="0"/>
        <w:spacing w:before="0" w:beforeAutospacing="0" w:after="0" w:afterAutospacing="0"/>
        <w:ind w:left="5942" w:right="-5"/>
        <w:jc w:val="both"/>
        <w:rPr>
          <w:color w:val="000000"/>
          <w:w w:val="119"/>
          <w:szCs w:val="20"/>
          <w:lang w:val="uk-UA"/>
        </w:rPr>
      </w:pPr>
    </w:p>
    <w:p w:rsidR="00BF44DA" w:rsidRDefault="00BF44DA" w:rsidP="00BF44DA">
      <w:pPr>
        <w:jc w:val="center"/>
        <w:textAlignment w:val="baseline"/>
        <w:rPr>
          <w:b/>
          <w:i/>
          <w:sz w:val="28"/>
          <w:szCs w:val="28"/>
          <w:lang w:val="uk-UA"/>
        </w:rPr>
      </w:pPr>
      <w:r w:rsidRPr="00411779">
        <w:rPr>
          <w:b/>
          <w:i/>
          <w:sz w:val="28"/>
          <w:szCs w:val="28"/>
          <w:lang w:val="uk-UA"/>
        </w:rPr>
        <w:t xml:space="preserve">План діяльності з підготовки </w:t>
      </w:r>
      <w:proofErr w:type="spellStart"/>
      <w:r w:rsidRPr="00411779">
        <w:rPr>
          <w:b/>
          <w:i/>
          <w:sz w:val="28"/>
          <w:szCs w:val="28"/>
          <w:lang w:val="uk-UA"/>
        </w:rPr>
        <w:t>про</w:t>
      </w:r>
      <w:r w:rsidR="00BD6884" w:rsidRPr="00411779">
        <w:rPr>
          <w:b/>
          <w:i/>
          <w:sz w:val="28"/>
          <w:szCs w:val="28"/>
          <w:lang w:val="uk-UA"/>
        </w:rPr>
        <w:t>єктів</w:t>
      </w:r>
      <w:proofErr w:type="spellEnd"/>
      <w:r w:rsidR="00BD6884" w:rsidRPr="00411779">
        <w:rPr>
          <w:b/>
          <w:i/>
          <w:sz w:val="28"/>
          <w:szCs w:val="28"/>
          <w:lang w:val="uk-UA"/>
        </w:rPr>
        <w:br/>
        <w:t>регуляторних актів на 2022</w:t>
      </w:r>
      <w:r w:rsidRPr="00411779">
        <w:rPr>
          <w:b/>
          <w:i/>
          <w:sz w:val="28"/>
          <w:szCs w:val="28"/>
          <w:lang w:val="uk-UA"/>
        </w:rPr>
        <w:t xml:space="preserve"> рік</w:t>
      </w:r>
    </w:p>
    <w:p w:rsidR="00411779" w:rsidRPr="00411779" w:rsidRDefault="00411779" w:rsidP="00BF44DA">
      <w:pPr>
        <w:jc w:val="center"/>
        <w:textAlignment w:val="baseline"/>
        <w:rPr>
          <w:b/>
          <w:i/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page" w:tblpX="874" w:tblpY="1"/>
        <w:tblOverlap w:val="never"/>
        <w:tblW w:w="1053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"/>
        <w:gridCol w:w="1204"/>
        <w:gridCol w:w="2268"/>
        <w:gridCol w:w="2126"/>
        <w:gridCol w:w="1691"/>
        <w:gridCol w:w="1701"/>
        <w:gridCol w:w="1144"/>
      </w:tblGrid>
      <w:tr w:rsidR="00BF44DA" w:rsidTr="00BF44DA">
        <w:trPr>
          <w:trHeight w:val="659"/>
          <w:tblCellSpacing w:w="15" w:type="dxa"/>
        </w:trPr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4DA" w:rsidRDefault="00BF44D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</w:t>
            </w:r>
          </w:p>
          <w:p w:rsidR="00BF44DA" w:rsidRDefault="00BF44DA">
            <w:pPr>
              <w:suppressAutoHyphens/>
              <w:spacing w:after="150" w:line="276" w:lineRule="auto"/>
              <w:jc w:val="center"/>
              <w:textAlignment w:val="baseline"/>
              <w:rPr>
                <w:lang w:val="uk-UA" w:eastAsia="en-US"/>
              </w:rPr>
            </w:pPr>
            <w:r>
              <w:rPr>
                <w:lang w:val="uk-UA" w:eastAsia="en-US"/>
              </w:rPr>
              <w:t>з/п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DA" w:rsidRDefault="00BF44DA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>
              <w:rPr>
                <w:lang w:val="uk-UA" w:eastAsia="en-US"/>
              </w:rPr>
              <w:t xml:space="preserve">Вид </w:t>
            </w:r>
            <w:proofErr w:type="spellStart"/>
            <w:r>
              <w:rPr>
                <w:lang w:val="uk-UA" w:eastAsia="en-US"/>
              </w:rPr>
              <w:t>проєкту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DA" w:rsidRDefault="00BF44DA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Назва </w:t>
            </w:r>
            <w:proofErr w:type="spellStart"/>
            <w:r>
              <w:rPr>
                <w:lang w:val="uk-UA" w:eastAsia="en-US"/>
              </w:rPr>
              <w:t>проєкту</w:t>
            </w:r>
            <w:proofErr w:type="spellEnd"/>
            <w:r>
              <w:rPr>
                <w:lang w:val="uk-UA" w:eastAsia="en-US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DA" w:rsidRDefault="00BF44DA">
            <w:pPr>
              <w:suppressAutoHyphens/>
              <w:spacing w:after="150" w:line="276" w:lineRule="auto"/>
              <w:jc w:val="center"/>
              <w:textAlignment w:val="baseline"/>
              <w:rPr>
                <w:lang w:val="uk-UA" w:eastAsia="en-US"/>
              </w:rPr>
            </w:pPr>
            <w:r>
              <w:rPr>
                <w:lang w:val="uk-UA" w:eastAsia="en-US"/>
              </w:rPr>
              <w:t>Ціль прийняття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DA" w:rsidRDefault="00BF44D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Строк</w:t>
            </w:r>
          </w:p>
          <w:p w:rsidR="00BF44DA" w:rsidRDefault="00BF44DA">
            <w:pPr>
              <w:suppressAutoHyphens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підготовки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DA" w:rsidRDefault="00BF44DA">
            <w:pPr>
              <w:suppressAutoHyphens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Розробник </w:t>
            </w:r>
            <w:proofErr w:type="spellStart"/>
            <w:r>
              <w:rPr>
                <w:lang w:val="uk-UA" w:eastAsia="en-US"/>
              </w:rPr>
              <w:t>проєкту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DA" w:rsidRDefault="00BF44DA">
            <w:pPr>
              <w:suppressAutoHyphens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Примітки</w:t>
            </w:r>
          </w:p>
        </w:tc>
      </w:tr>
      <w:tr w:rsidR="00982746" w:rsidTr="00BF44DA">
        <w:trPr>
          <w:trHeight w:val="2720"/>
          <w:tblCellSpacing w:w="15" w:type="dxa"/>
        </w:trPr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Рішення сесії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pStyle w:val="a4"/>
              <w:spacing w:before="0" w:after="0" w:line="276" w:lineRule="auto"/>
              <w:jc w:val="left"/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  <w:t>"Про затвердження правил благоустрою та утримання території населених пунктів Киселівської сільської ради"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Удосконалення</w:t>
            </w:r>
            <w:proofErr w:type="spellEnd"/>
            <w:r>
              <w:rPr>
                <w:lang w:eastAsia="en-US"/>
              </w:rPr>
              <w:t xml:space="preserve"> нормативно - правового </w:t>
            </w:r>
            <w:proofErr w:type="spellStart"/>
            <w:r>
              <w:rPr>
                <w:lang w:eastAsia="en-US"/>
              </w:rPr>
              <w:t>регулювання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відносин</w:t>
            </w:r>
            <w:proofErr w:type="spellEnd"/>
          </w:p>
          <w:p w:rsidR="00982746" w:rsidRDefault="00982746" w:rsidP="00982746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у </w:t>
            </w:r>
            <w:proofErr w:type="spellStart"/>
            <w:r>
              <w:rPr>
                <w:lang w:eastAsia="en-US"/>
              </w:rPr>
              <w:t>сфері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val="uk-UA" w:eastAsia="en-US"/>
              </w:rPr>
              <w:t xml:space="preserve">благоустрою та </w:t>
            </w:r>
            <w:r>
              <w:rPr>
                <w:noProof/>
                <w:lang w:eastAsia="en-US"/>
              </w:rPr>
              <w:t>утримання території населених пунктів Кисел</w:t>
            </w:r>
            <w:proofErr w:type="gramEnd"/>
            <w:r>
              <w:rPr>
                <w:noProof/>
                <w:lang w:eastAsia="en-US"/>
              </w:rPr>
              <w:t>івської сільської ради</w:t>
            </w:r>
          </w:p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 квартал 2022 року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земельних відносин, архітектури,  житлово-комунального господарства та  послуг </w:t>
            </w:r>
            <w:proofErr w:type="spellStart"/>
            <w:r>
              <w:rPr>
                <w:lang w:val="uk-UA" w:eastAsia="en-US"/>
              </w:rPr>
              <w:t>Киселівської</w:t>
            </w:r>
            <w:proofErr w:type="spellEnd"/>
            <w:r>
              <w:rPr>
                <w:lang w:val="uk-UA" w:eastAsia="en-US"/>
              </w:rPr>
              <w:t xml:space="preserve"> сільської ради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46" w:rsidRDefault="00982746" w:rsidP="00982746">
            <w:pPr>
              <w:suppressAutoHyphens/>
              <w:spacing w:after="150" w:line="276" w:lineRule="auto"/>
              <w:textAlignment w:val="baseline"/>
              <w:rPr>
                <w:lang w:val="uk-UA" w:eastAsia="ar-SA"/>
              </w:rPr>
            </w:pPr>
          </w:p>
        </w:tc>
      </w:tr>
      <w:tr w:rsidR="00982746" w:rsidTr="00BF44DA">
        <w:trPr>
          <w:trHeight w:val="2720"/>
          <w:tblCellSpacing w:w="15" w:type="dxa"/>
        </w:trPr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ar-SA"/>
              </w:rPr>
            </w:pPr>
            <w:r>
              <w:rPr>
                <w:lang w:val="uk-UA" w:eastAsia="en-US"/>
              </w:rPr>
              <w:t>Рішення сесії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pStyle w:val="a4"/>
              <w:spacing w:before="0" w:after="0" w:line="276" w:lineRule="auto"/>
              <w:jc w:val="left"/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  <w:t>«Про встановлення місцевих податків та зборів на території Киселівської сільської ради на 2023 рік»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Збільшення надходження коштів до місцевого бюджету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ІІ квартал </w:t>
            </w:r>
          </w:p>
          <w:p w:rsidR="00982746" w:rsidRDefault="00982746" w:rsidP="00982746">
            <w:pPr>
              <w:suppressAutoHyphens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 року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D9131D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  <w:r w:rsidR="00D9131D">
              <w:rPr>
                <w:lang w:val="uk-UA" w:eastAsia="en-US"/>
              </w:rPr>
              <w:t xml:space="preserve"> </w:t>
            </w:r>
            <w:r w:rsidR="00D9131D">
              <w:rPr>
                <w:lang w:val="uk-UA" w:eastAsia="en-US"/>
              </w:rPr>
              <w:t xml:space="preserve">відділ земельних відносин, архітектури,  житлово-комунального господарства та  послуг </w:t>
            </w:r>
            <w:proofErr w:type="spellStart"/>
            <w:r w:rsidR="00D9131D">
              <w:rPr>
                <w:lang w:val="uk-UA" w:eastAsia="en-US"/>
              </w:rPr>
              <w:t>Киселівської</w:t>
            </w:r>
            <w:proofErr w:type="spellEnd"/>
            <w:r w:rsidR="00D9131D">
              <w:rPr>
                <w:lang w:val="uk-UA" w:eastAsia="en-US"/>
              </w:rPr>
              <w:t xml:space="preserve"> сільської рад</w:t>
            </w:r>
            <w:r w:rsidR="00D9131D">
              <w:rPr>
                <w:lang w:val="uk-UA" w:eastAsia="en-US"/>
              </w:rPr>
              <w:t xml:space="preserve">и, </w:t>
            </w:r>
            <w:r>
              <w:rPr>
                <w:lang w:val="uk-UA" w:eastAsia="en-US"/>
              </w:rPr>
              <w:t>Фінансовий відділ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46" w:rsidRDefault="00982746" w:rsidP="00982746">
            <w:pPr>
              <w:suppressAutoHyphens/>
              <w:spacing w:after="150" w:line="276" w:lineRule="auto"/>
              <w:textAlignment w:val="baseline"/>
              <w:rPr>
                <w:lang w:val="uk-UA" w:eastAsia="ar-SA"/>
              </w:rPr>
            </w:pPr>
          </w:p>
        </w:tc>
      </w:tr>
      <w:tr w:rsidR="00982746" w:rsidTr="00BF44DA">
        <w:trPr>
          <w:trHeight w:val="640"/>
          <w:tblCellSpacing w:w="15" w:type="dxa"/>
        </w:trPr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сесії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pStyle w:val="a4"/>
              <w:spacing w:before="0" w:after="0" w:line="276" w:lineRule="auto"/>
              <w:jc w:val="left"/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  <w:t xml:space="preserve">«Про порядок передачі в оренду майна комунальної власності територіальної громади </w:t>
            </w:r>
            <w:r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  <w:lastRenderedPageBreak/>
              <w:t>Киселівської сільської ради»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Збільшення надходження коштів до місцевого бюджету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2022 року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земельних відносин, архітектури, житлово-комунального </w:t>
            </w:r>
            <w:r>
              <w:rPr>
                <w:lang w:val="uk-UA" w:eastAsia="en-US"/>
              </w:rPr>
              <w:lastRenderedPageBreak/>
              <w:t xml:space="preserve">господарства та послуг </w:t>
            </w:r>
            <w:proofErr w:type="spellStart"/>
            <w:r>
              <w:rPr>
                <w:lang w:val="uk-UA" w:eastAsia="en-US"/>
              </w:rPr>
              <w:t>Киселівської</w:t>
            </w:r>
            <w:proofErr w:type="spellEnd"/>
            <w:r>
              <w:rPr>
                <w:lang w:val="uk-UA" w:eastAsia="en-US"/>
              </w:rPr>
              <w:t xml:space="preserve"> сільської ради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46" w:rsidRDefault="00982746" w:rsidP="00982746">
            <w:pPr>
              <w:suppressAutoHyphens/>
              <w:spacing w:after="150" w:line="276" w:lineRule="auto"/>
              <w:textAlignment w:val="baseline"/>
              <w:rPr>
                <w:lang w:val="uk-UA" w:eastAsia="ar-SA"/>
              </w:rPr>
            </w:pPr>
          </w:p>
        </w:tc>
      </w:tr>
      <w:tr w:rsidR="00982746" w:rsidTr="00BF44DA">
        <w:trPr>
          <w:trHeight w:val="530"/>
          <w:tblCellSpacing w:w="15" w:type="dxa"/>
        </w:trPr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Рішення сесії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pStyle w:val="a4"/>
              <w:spacing w:before="0" w:after="0" w:line="276" w:lineRule="auto"/>
              <w:jc w:val="left"/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  <w:lang w:val="ru-RU" w:eastAsia="en-US"/>
              </w:rPr>
              <w:t>«Про затвердження  Положення  про оренду земельних ділянок комунальної власності в  Киселівській сільській раді»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Збільшення надходження коштів до місцевого бюджету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2022 року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земельних відносин, архітектури,  житлово-комунального господарства та послуг </w:t>
            </w:r>
            <w:proofErr w:type="spellStart"/>
            <w:r>
              <w:rPr>
                <w:lang w:val="uk-UA" w:eastAsia="en-US"/>
              </w:rPr>
              <w:t>Киселівської</w:t>
            </w:r>
            <w:proofErr w:type="spellEnd"/>
            <w:r>
              <w:rPr>
                <w:lang w:val="uk-UA" w:eastAsia="en-US"/>
              </w:rPr>
              <w:t xml:space="preserve"> сільської ради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46" w:rsidRDefault="00982746" w:rsidP="00982746">
            <w:pPr>
              <w:suppressAutoHyphens/>
              <w:spacing w:after="150" w:line="276" w:lineRule="auto"/>
              <w:textAlignment w:val="baseline"/>
              <w:rPr>
                <w:lang w:val="uk-UA" w:eastAsia="ar-SA"/>
              </w:rPr>
            </w:pPr>
          </w:p>
        </w:tc>
      </w:tr>
      <w:tr w:rsidR="00982746" w:rsidTr="00BF44DA">
        <w:trPr>
          <w:trHeight w:val="570"/>
          <w:tblCellSpacing w:w="15" w:type="dxa"/>
        </w:trPr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Рішення сесії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Про   </w:t>
            </w:r>
            <w:proofErr w:type="spellStart"/>
            <w:r>
              <w:rPr>
                <w:lang w:eastAsia="en-US"/>
              </w:rPr>
              <w:t>встановлення</w:t>
            </w:r>
            <w:proofErr w:type="spellEnd"/>
            <w:r>
              <w:rPr>
                <w:lang w:eastAsia="en-US"/>
              </w:rPr>
              <w:t>     </w:t>
            </w:r>
            <w:proofErr w:type="spellStart"/>
            <w:r>
              <w:rPr>
                <w:lang w:eastAsia="en-US"/>
              </w:rPr>
              <w:t>мінімальної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вартості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місячної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оренди</w:t>
            </w:r>
            <w:proofErr w:type="spellEnd"/>
            <w:r>
              <w:rPr>
                <w:lang w:eastAsia="en-US"/>
              </w:rPr>
              <w:t xml:space="preserve"> 1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 xml:space="preserve">(одного) квадратного метра </w:t>
            </w:r>
            <w:proofErr w:type="spellStart"/>
            <w:r>
              <w:rPr>
                <w:lang w:eastAsia="en-US"/>
              </w:rPr>
              <w:t>загальної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площі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нерухомого</w:t>
            </w:r>
            <w:proofErr w:type="spellEnd"/>
            <w:r>
              <w:rPr>
                <w:lang w:eastAsia="en-US"/>
              </w:rPr>
              <w:t xml:space="preserve"> майна </w:t>
            </w:r>
            <w:r>
              <w:rPr>
                <w:lang w:val="uk-UA" w:eastAsia="en-US"/>
              </w:rPr>
              <w:t xml:space="preserve">на території </w:t>
            </w:r>
            <w:proofErr w:type="spellStart"/>
            <w:proofErr w:type="gramStart"/>
            <w:r>
              <w:rPr>
                <w:lang w:val="uk-UA" w:eastAsia="en-US"/>
              </w:rPr>
              <w:t>Кисел</w:t>
            </w:r>
            <w:proofErr w:type="gramEnd"/>
            <w:r>
              <w:rPr>
                <w:lang w:val="uk-UA" w:eastAsia="en-US"/>
              </w:rPr>
              <w:t>івської</w:t>
            </w:r>
            <w:proofErr w:type="spellEnd"/>
            <w:r>
              <w:rPr>
                <w:lang w:val="uk-UA" w:eastAsia="en-US"/>
              </w:rPr>
              <w:t xml:space="preserve"> сільської ради</w:t>
            </w:r>
            <w:r>
              <w:rPr>
                <w:lang w:eastAsia="en-US"/>
              </w:rPr>
              <w:t>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46" w:rsidRDefault="00982746" w:rsidP="0098274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Врегулювання</w:t>
            </w:r>
            <w:proofErr w:type="spellEnd"/>
            <w:r>
              <w:rPr>
                <w:lang w:eastAsia="en-US"/>
              </w:rPr>
              <w:t>     </w:t>
            </w:r>
          </w:p>
          <w:p w:rsidR="00982746" w:rsidRDefault="00982746" w:rsidP="009827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нормативно - правового простору</w:t>
            </w:r>
          </w:p>
          <w:p w:rsidR="00982746" w:rsidRDefault="00982746" w:rsidP="00982746">
            <w:pPr>
              <w:spacing w:line="276" w:lineRule="auto"/>
              <w:rPr>
                <w:lang w:eastAsia="en-US"/>
              </w:rPr>
            </w:pPr>
          </w:p>
          <w:p w:rsidR="00982746" w:rsidRDefault="00982746" w:rsidP="00982746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982746" w:rsidP="0098274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2022 року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6" w:rsidRDefault="00D9131D" w:rsidP="00C41A66">
            <w:pPr>
              <w:suppressAutoHyphens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земельних відносин, архітектури,  житлово-комунального господарства та  послуг </w:t>
            </w:r>
            <w:proofErr w:type="spellStart"/>
            <w:r>
              <w:rPr>
                <w:lang w:val="uk-UA" w:eastAsia="en-US"/>
              </w:rPr>
              <w:t>Киселівської</w:t>
            </w:r>
            <w:proofErr w:type="spellEnd"/>
            <w:r>
              <w:rPr>
                <w:lang w:val="uk-UA" w:eastAsia="en-US"/>
              </w:rPr>
              <w:t xml:space="preserve"> сільської ради</w:t>
            </w:r>
            <w:r>
              <w:rPr>
                <w:lang w:val="uk-UA" w:eastAsia="en-US"/>
              </w:rPr>
              <w:t>, ф</w:t>
            </w:r>
            <w:bookmarkStart w:id="0" w:name="_GoBack"/>
            <w:bookmarkEnd w:id="0"/>
            <w:r w:rsidR="00C41A66">
              <w:rPr>
                <w:lang w:val="uk-UA" w:eastAsia="en-US"/>
              </w:rPr>
              <w:t xml:space="preserve">інансовий відділ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46" w:rsidRDefault="00982746" w:rsidP="00982746">
            <w:pPr>
              <w:suppressAutoHyphens/>
              <w:spacing w:after="150" w:line="276" w:lineRule="auto"/>
              <w:textAlignment w:val="baseline"/>
              <w:rPr>
                <w:lang w:val="uk-UA" w:eastAsia="ar-SA"/>
              </w:rPr>
            </w:pPr>
          </w:p>
        </w:tc>
      </w:tr>
    </w:tbl>
    <w:p w:rsidR="00BF44DA" w:rsidRDefault="00BF44DA" w:rsidP="00BF44DA">
      <w:pPr>
        <w:rPr>
          <w:rFonts w:ascii="Calibri" w:hAnsi="Calibri"/>
          <w:sz w:val="22"/>
          <w:szCs w:val="28"/>
          <w:lang w:val="uk-UA" w:eastAsia="en-US"/>
        </w:rPr>
      </w:pPr>
    </w:p>
    <w:p w:rsidR="00BF44DA" w:rsidRDefault="00BF44DA" w:rsidP="00BF44DA">
      <w:pPr>
        <w:rPr>
          <w:szCs w:val="28"/>
          <w:lang w:val="uk-UA"/>
        </w:rPr>
      </w:pPr>
    </w:p>
    <w:p w:rsidR="00BF44DA" w:rsidRDefault="00BF44DA" w:rsidP="00BF44DA">
      <w:pPr>
        <w:rPr>
          <w:szCs w:val="28"/>
          <w:lang w:val="uk-UA"/>
        </w:rPr>
      </w:pPr>
    </w:p>
    <w:tbl>
      <w:tblPr>
        <w:tblW w:w="5000" w:type="pct"/>
        <w:tblCellSpacing w:w="15" w:type="dxa"/>
        <w:tblLook w:val="00A0" w:firstRow="1" w:lastRow="0" w:firstColumn="1" w:lastColumn="0" w:noHBand="0" w:noVBand="0"/>
      </w:tblPr>
      <w:tblGrid>
        <w:gridCol w:w="3215"/>
        <w:gridCol w:w="1802"/>
        <w:gridCol w:w="4428"/>
      </w:tblGrid>
      <w:tr w:rsidR="00BF44DA" w:rsidTr="00BF44DA">
        <w:trPr>
          <w:trHeight w:val="380"/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44DA" w:rsidRDefault="00BF44DA">
            <w:pPr>
              <w:suppressAutoHyphens/>
              <w:spacing w:after="20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ільський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голова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44DA" w:rsidRDefault="00BF44DA">
            <w:pPr>
              <w:suppressAutoHyphens/>
              <w:spacing w:after="20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44DA" w:rsidRDefault="00BF44DA">
            <w:pPr>
              <w:suppressAutoHyphens/>
              <w:spacing w:after="20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en-US"/>
              </w:rPr>
              <w:t>Володимир</w:t>
            </w:r>
            <w:r w:rsidR="00982746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 ШЕЛУПЕЦЬ</w:t>
            </w:r>
          </w:p>
        </w:tc>
      </w:tr>
    </w:tbl>
    <w:p w:rsidR="00BF44DA" w:rsidRDefault="00BF44DA" w:rsidP="00BF44DA">
      <w:pPr>
        <w:rPr>
          <w:rFonts w:ascii="Calibri" w:hAnsi="Calibri"/>
          <w:sz w:val="22"/>
          <w:szCs w:val="28"/>
          <w:lang w:val="uk-UA" w:eastAsia="en-US"/>
        </w:rPr>
      </w:pPr>
    </w:p>
    <w:p w:rsidR="00BF44DA" w:rsidRDefault="00BF44DA" w:rsidP="00BF44DA">
      <w:pPr>
        <w:rPr>
          <w:szCs w:val="28"/>
          <w:lang w:val="uk-UA"/>
        </w:rPr>
      </w:pPr>
    </w:p>
    <w:p w:rsidR="00BF44DA" w:rsidRDefault="00BF44DA" w:rsidP="00BF44DA">
      <w:pPr>
        <w:jc w:val="center"/>
        <w:rPr>
          <w:szCs w:val="28"/>
          <w:lang w:val="uk-UA"/>
        </w:rPr>
      </w:pPr>
    </w:p>
    <w:p w:rsidR="00BF44DA" w:rsidRDefault="00BF44DA" w:rsidP="00BF44DA">
      <w:pPr>
        <w:rPr>
          <w:szCs w:val="28"/>
        </w:rPr>
      </w:pPr>
    </w:p>
    <w:p w:rsidR="00BF44DA" w:rsidRDefault="00BF44DA" w:rsidP="00BF44DA">
      <w:pPr>
        <w:rPr>
          <w:szCs w:val="28"/>
          <w:lang w:val="uk-UA"/>
        </w:rPr>
      </w:pPr>
    </w:p>
    <w:p w:rsidR="00BF44DA" w:rsidRDefault="00BF44DA" w:rsidP="00BF44DA">
      <w:pPr>
        <w:rPr>
          <w:rFonts w:asciiTheme="minorHAnsi" w:hAnsiTheme="minorHAnsi" w:cstheme="minorBidi"/>
          <w:sz w:val="22"/>
          <w:szCs w:val="28"/>
          <w:lang w:val="uk-UA" w:eastAsia="en-US"/>
        </w:rPr>
      </w:pPr>
    </w:p>
    <w:p w:rsidR="00BF44DA" w:rsidRDefault="00BF44DA" w:rsidP="00BF44DA">
      <w:pPr>
        <w:rPr>
          <w:szCs w:val="28"/>
          <w:lang w:val="uk-UA"/>
        </w:rPr>
      </w:pPr>
    </w:p>
    <w:p w:rsidR="00BF44DA" w:rsidRDefault="00BF44DA" w:rsidP="00BF44DA">
      <w:pPr>
        <w:jc w:val="center"/>
        <w:rPr>
          <w:szCs w:val="28"/>
          <w:lang w:val="uk-UA"/>
        </w:rPr>
      </w:pPr>
    </w:p>
    <w:p w:rsidR="00BF44DA" w:rsidRDefault="00BF44DA" w:rsidP="00BF44DA">
      <w:pPr>
        <w:jc w:val="center"/>
        <w:rPr>
          <w:szCs w:val="28"/>
          <w:lang w:val="uk-UA"/>
        </w:rPr>
      </w:pPr>
    </w:p>
    <w:p w:rsidR="00BF44DA" w:rsidRDefault="00BF44DA" w:rsidP="00BF44DA">
      <w:pPr>
        <w:jc w:val="center"/>
        <w:rPr>
          <w:szCs w:val="28"/>
          <w:lang w:val="uk-UA"/>
        </w:rPr>
      </w:pPr>
    </w:p>
    <w:p w:rsidR="00BF44DA" w:rsidRDefault="00BF44DA" w:rsidP="00BF44DA">
      <w:pPr>
        <w:jc w:val="center"/>
        <w:rPr>
          <w:szCs w:val="28"/>
          <w:lang w:val="uk-UA"/>
        </w:rPr>
      </w:pPr>
    </w:p>
    <w:p w:rsidR="00D30DFD" w:rsidRDefault="00D30DFD"/>
    <w:sectPr w:rsidR="00D30DFD" w:rsidSect="00D30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933FA"/>
    <w:multiLevelType w:val="hybridMultilevel"/>
    <w:tmpl w:val="85269A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4DA"/>
    <w:rsid w:val="002D4A64"/>
    <w:rsid w:val="00411779"/>
    <w:rsid w:val="00426DD8"/>
    <w:rsid w:val="00627A89"/>
    <w:rsid w:val="00645861"/>
    <w:rsid w:val="00732395"/>
    <w:rsid w:val="00982746"/>
    <w:rsid w:val="00A9686C"/>
    <w:rsid w:val="00BD6884"/>
    <w:rsid w:val="00BF44DA"/>
    <w:rsid w:val="00C41A66"/>
    <w:rsid w:val="00D30DFD"/>
    <w:rsid w:val="00D9131D"/>
    <w:rsid w:val="00DB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semiHidden/>
    <w:unhideWhenUsed/>
    <w:qFormat/>
    <w:rsid w:val="00BF44DA"/>
    <w:pPr>
      <w:spacing w:before="100" w:beforeAutospacing="1" w:after="100" w:afterAutospacing="1"/>
    </w:pPr>
  </w:style>
  <w:style w:type="paragraph" w:customStyle="1" w:styleId="a4">
    <w:name w:val="Назва документа"/>
    <w:basedOn w:val="a"/>
    <w:next w:val="a"/>
    <w:uiPriority w:val="99"/>
    <w:qFormat/>
    <w:rsid w:val="00BF44D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BF44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4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4B61E-7715-4BAA-BA48-0650A57A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2296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SvetaV</cp:lastModifiedBy>
  <cp:revision>9</cp:revision>
  <dcterms:created xsi:type="dcterms:W3CDTF">2021-11-25T20:49:00Z</dcterms:created>
  <dcterms:modified xsi:type="dcterms:W3CDTF">2021-11-29T13:15:00Z</dcterms:modified>
</cp:coreProperties>
</file>