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EF" w:rsidRDefault="00F852EF" w:rsidP="00F852EF">
      <w:pPr>
        <w:ind w:left="714"/>
        <w:jc w:val="center"/>
        <w:rPr>
          <w:b/>
        </w:rPr>
      </w:pPr>
      <w:r>
        <w:rPr>
          <w:b/>
        </w:rPr>
        <w:t xml:space="preserve">ЗВІТ </w:t>
      </w:r>
    </w:p>
    <w:p w:rsidR="00F852EF" w:rsidRDefault="00F852EF" w:rsidP="00F852EF">
      <w:pPr>
        <w:ind w:left="714"/>
        <w:jc w:val="center"/>
        <w:rPr>
          <w:b/>
        </w:rPr>
      </w:pPr>
      <w:r>
        <w:rPr>
          <w:b/>
        </w:rPr>
        <w:t>постійної комісії</w:t>
      </w:r>
      <w:r>
        <w:rPr>
          <w:b/>
          <w:lang w:eastAsia="uk-UA"/>
        </w:rPr>
        <w:t xml:space="preserve"> </w:t>
      </w:r>
      <w:r>
        <w:rPr>
          <w:b/>
        </w:rPr>
        <w:t xml:space="preserve"> сільської ради </w:t>
      </w:r>
      <w:r w:rsidRPr="0009071F">
        <w:rPr>
          <w:b/>
          <w:lang w:eastAsia="uk-UA"/>
        </w:rPr>
        <w:t>з</w:t>
      </w:r>
      <w:r w:rsidR="0009071F" w:rsidRPr="0009071F">
        <w:rPr>
          <w:b/>
          <w:lang w:eastAsia="uk-UA"/>
        </w:rPr>
        <w:t xml:space="preserve"> питань прав і свобод людини, законності, депутатської діяльності та етики, регламенту, гласності та запобігання корупції</w:t>
      </w:r>
      <w:r w:rsidRPr="0009071F">
        <w:rPr>
          <w:b/>
          <w:lang w:eastAsia="uk-UA"/>
        </w:rPr>
        <w:t xml:space="preserve"> </w:t>
      </w:r>
      <w:r>
        <w:rPr>
          <w:b/>
        </w:rPr>
        <w:t>за роботу у 2021 році</w:t>
      </w:r>
    </w:p>
    <w:p w:rsidR="003F5F91" w:rsidRDefault="003F5F91" w:rsidP="00F852EF">
      <w:pPr>
        <w:ind w:left="714"/>
        <w:jc w:val="center"/>
        <w:rPr>
          <w:b/>
        </w:rPr>
      </w:pPr>
    </w:p>
    <w:p w:rsidR="00232F85" w:rsidRDefault="00232F85" w:rsidP="00232F85">
      <w:pPr>
        <w:ind w:firstLine="708"/>
        <w:jc w:val="both"/>
        <w:rPr>
          <w:lang w:eastAsia="uk-UA"/>
        </w:rPr>
      </w:pPr>
      <w:r>
        <w:t xml:space="preserve">Постійна комісія з питань </w:t>
      </w:r>
      <w:r w:rsidR="00340CF3">
        <w:rPr>
          <w:lang w:eastAsia="uk-UA"/>
        </w:rPr>
        <w:t xml:space="preserve"> прав і свобод людини, законності, депутатської діяльності та етики, регламенту, гласності та запобігання корупції </w:t>
      </w:r>
      <w:r>
        <w:t xml:space="preserve">затверджена рішенням 1 сесії 8 скликання </w:t>
      </w:r>
      <w:proofErr w:type="spellStart"/>
      <w:r>
        <w:t>Киселівської</w:t>
      </w:r>
      <w:proofErr w:type="spellEnd"/>
      <w:r>
        <w:t xml:space="preserve"> сільської ради від 09 грудня 2020 року № 1/VІІІ-5 «</w:t>
      </w:r>
      <w:r>
        <w:rPr>
          <w:lang w:eastAsia="uk-UA"/>
        </w:rPr>
        <w:t xml:space="preserve">Про утворення постійних комісій </w:t>
      </w:r>
      <w:proofErr w:type="spellStart"/>
      <w:r>
        <w:rPr>
          <w:lang w:eastAsia="uk-UA"/>
        </w:rPr>
        <w:t>Киселівської</w:t>
      </w:r>
      <w:proofErr w:type="spellEnd"/>
      <w:r>
        <w:rPr>
          <w:lang w:eastAsia="uk-UA"/>
        </w:rPr>
        <w:t xml:space="preserve"> сільської ради, затвердження їх складу та обрання голів».</w:t>
      </w:r>
    </w:p>
    <w:p w:rsidR="00232F85" w:rsidRDefault="00232F85" w:rsidP="00232F85">
      <w:pPr>
        <w:ind w:firstLine="708"/>
        <w:jc w:val="both"/>
      </w:pPr>
      <w:r>
        <w:t xml:space="preserve"> </w:t>
      </w:r>
    </w:p>
    <w:p w:rsidR="00232F85" w:rsidRDefault="00232F85" w:rsidP="00232F85">
      <w:pPr>
        <w:jc w:val="both"/>
        <w:rPr>
          <w:lang w:val="ru-RU"/>
        </w:rPr>
      </w:pPr>
      <w:r>
        <w:t xml:space="preserve">  </w:t>
      </w:r>
      <w:r>
        <w:tab/>
        <w:t xml:space="preserve"> До складу постійної комісії входять 4 депутати сільської ради:</w:t>
      </w:r>
    </w:p>
    <w:p w:rsidR="00232F85" w:rsidRDefault="00232F85" w:rsidP="00232F85">
      <w:pPr>
        <w:ind w:firstLine="708"/>
        <w:jc w:val="both"/>
        <w:rPr>
          <w:lang w:eastAsia="uk-UA"/>
        </w:rPr>
      </w:pPr>
      <w:r>
        <w:t>Голова комісії:</w:t>
      </w:r>
      <w:r>
        <w:rPr>
          <w:lang w:eastAsia="uk-UA"/>
        </w:rPr>
        <w:t xml:space="preserve"> </w:t>
      </w:r>
    </w:p>
    <w:p w:rsidR="00C55E63" w:rsidRDefault="00C55E63" w:rsidP="00C55E63">
      <w:pPr>
        <w:ind w:firstLine="708"/>
        <w:jc w:val="both"/>
        <w:rPr>
          <w:lang w:eastAsia="uk-UA"/>
        </w:rPr>
      </w:pPr>
      <w:r>
        <w:rPr>
          <w:lang w:eastAsia="uk-UA"/>
        </w:rPr>
        <w:t>Куліш Валентин Миколайович - депутат від виборчого округу № 1</w:t>
      </w:r>
    </w:p>
    <w:p w:rsidR="00232F85" w:rsidRDefault="00232F85" w:rsidP="00232F85">
      <w:pPr>
        <w:ind w:firstLine="708"/>
        <w:jc w:val="both"/>
        <w:rPr>
          <w:lang w:eastAsia="uk-UA"/>
        </w:rPr>
      </w:pPr>
      <w:r>
        <w:t>Заступник голови комісії:</w:t>
      </w:r>
      <w:r>
        <w:rPr>
          <w:lang w:eastAsia="uk-UA"/>
        </w:rPr>
        <w:t xml:space="preserve"> </w:t>
      </w:r>
    </w:p>
    <w:p w:rsidR="00C55E63" w:rsidRDefault="00C55E63" w:rsidP="00C55E63">
      <w:pPr>
        <w:ind w:firstLine="708"/>
        <w:jc w:val="both"/>
        <w:rPr>
          <w:lang w:eastAsia="uk-UA"/>
        </w:rPr>
      </w:pPr>
      <w:r>
        <w:rPr>
          <w:lang w:eastAsia="uk-UA"/>
        </w:rPr>
        <w:t>Мандрико Володимир Михайлович - депутат від виборчого округу № 4</w:t>
      </w:r>
    </w:p>
    <w:p w:rsidR="00232F85" w:rsidRDefault="00C55E63" w:rsidP="00C55E63">
      <w:pPr>
        <w:jc w:val="both"/>
      </w:pPr>
      <w:r>
        <w:rPr>
          <w:lang w:eastAsia="uk-UA"/>
        </w:rPr>
        <w:t xml:space="preserve">         </w:t>
      </w:r>
      <w:r w:rsidR="00232F85">
        <w:t>Секретар комісії:</w:t>
      </w:r>
    </w:p>
    <w:p w:rsidR="00232F85" w:rsidRDefault="00C55E63" w:rsidP="00232F85">
      <w:pPr>
        <w:ind w:firstLine="708"/>
        <w:jc w:val="both"/>
        <w:rPr>
          <w:lang w:eastAsia="uk-UA"/>
        </w:rPr>
      </w:pPr>
      <w:r>
        <w:rPr>
          <w:lang w:eastAsia="uk-UA"/>
        </w:rPr>
        <w:t xml:space="preserve">Волков Олександр Сергійович </w:t>
      </w:r>
      <w:r w:rsidR="00232F85">
        <w:rPr>
          <w:lang w:eastAsia="uk-UA"/>
        </w:rPr>
        <w:t xml:space="preserve">- </w:t>
      </w:r>
      <w:r>
        <w:rPr>
          <w:lang w:eastAsia="uk-UA"/>
        </w:rPr>
        <w:t>депутат від виборчого округу № 2</w:t>
      </w:r>
    </w:p>
    <w:p w:rsidR="00232F85" w:rsidRDefault="00232F85" w:rsidP="00232F85">
      <w:pPr>
        <w:ind w:firstLine="708"/>
        <w:jc w:val="both"/>
        <w:rPr>
          <w:lang w:eastAsia="uk-UA"/>
        </w:rPr>
      </w:pPr>
      <w:r>
        <w:rPr>
          <w:lang w:eastAsia="uk-UA"/>
        </w:rPr>
        <w:t>Член комісії:</w:t>
      </w:r>
    </w:p>
    <w:p w:rsidR="00C55E63" w:rsidRDefault="00C55E63" w:rsidP="00C55E63">
      <w:pPr>
        <w:ind w:firstLine="708"/>
        <w:jc w:val="both"/>
        <w:rPr>
          <w:lang w:eastAsia="uk-UA"/>
        </w:rPr>
      </w:pPr>
      <w:proofErr w:type="spellStart"/>
      <w:r>
        <w:rPr>
          <w:lang w:eastAsia="uk-UA"/>
        </w:rPr>
        <w:t>Маклюк</w:t>
      </w:r>
      <w:proofErr w:type="spellEnd"/>
      <w:r>
        <w:rPr>
          <w:lang w:eastAsia="uk-UA"/>
        </w:rPr>
        <w:t xml:space="preserve"> Світлана Миколаївна - депутат від виборчого округу № 7</w:t>
      </w:r>
    </w:p>
    <w:p w:rsidR="00232F85" w:rsidRDefault="00232F85" w:rsidP="00232F85">
      <w:pPr>
        <w:jc w:val="both"/>
        <w:rPr>
          <w:lang w:eastAsia="uk-UA"/>
        </w:rPr>
      </w:pPr>
    </w:p>
    <w:p w:rsidR="00232F85" w:rsidRDefault="00232F85" w:rsidP="00232F85">
      <w:pPr>
        <w:jc w:val="both"/>
        <w:rPr>
          <w:color w:val="000000"/>
        </w:rPr>
      </w:pPr>
      <w:r>
        <w:t xml:space="preserve">   </w:t>
      </w:r>
      <w:r>
        <w:tab/>
        <w:t xml:space="preserve">Постійна комісія з </w:t>
      </w:r>
      <w:r w:rsidR="00340CF3">
        <w:rPr>
          <w:lang w:eastAsia="uk-UA"/>
        </w:rPr>
        <w:t xml:space="preserve"> питань прав і свобод людини, законності, депутатської діяльності та етики, регламенту, гласності та запобігання корупції</w:t>
      </w:r>
      <w:r>
        <w:t xml:space="preserve"> </w:t>
      </w:r>
      <w:r>
        <w:rPr>
          <w:color w:val="000000"/>
          <w:spacing w:val="-9"/>
        </w:rPr>
        <w:t xml:space="preserve">у своїй діяльності керується Конституцією </w:t>
      </w:r>
      <w:r>
        <w:rPr>
          <w:color w:val="000000"/>
          <w:spacing w:val="-2"/>
        </w:rPr>
        <w:t xml:space="preserve">України, Законом України "Про місцеве самоврядування в Україні", </w:t>
      </w:r>
      <w:r>
        <w:rPr>
          <w:color w:val="000000"/>
        </w:rPr>
        <w:t xml:space="preserve">іншими законодавчими актами, Регламентом </w:t>
      </w:r>
      <w:proofErr w:type="spellStart"/>
      <w:r>
        <w:rPr>
          <w:color w:val="000000"/>
        </w:rPr>
        <w:t>Киселівської</w:t>
      </w:r>
      <w:proofErr w:type="spellEnd"/>
      <w:r>
        <w:rPr>
          <w:color w:val="000000"/>
        </w:rPr>
        <w:t xml:space="preserve"> сільської </w:t>
      </w:r>
      <w:r>
        <w:rPr>
          <w:color w:val="000000"/>
          <w:spacing w:val="-3"/>
        </w:rPr>
        <w:t>ради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 </w:t>
      </w:r>
      <w:r>
        <w:rPr>
          <w:color w:val="000000"/>
          <w:spacing w:val="-3"/>
        </w:rPr>
        <w:t xml:space="preserve">та Положенням про постійні комісії </w:t>
      </w:r>
      <w:proofErr w:type="spellStart"/>
      <w:r>
        <w:rPr>
          <w:color w:val="000000"/>
          <w:spacing w:val="-3"/>
        </w:rPr>
        <w:t>Киселівської</w:t>
      </w:r>
      <w:proofErr w:type="spellEnd"/>
      <w:r>
        <w:rPr>
          <w:color w:val="000000"/>
          <w:spacing w:val="-3"/>
        </w:rPr>
        <w:t xml:space="preserve"> сільської ради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скликання.</w:t>
      </w:r>
    </w:p>
    <w:p w:rsidR="00232F85" w:rsidRDefault="00232F85" w:rsidP="00232F85">
      <w:pPr>
        <w:shd w:val="clear" w:color="auto" w:fill="FFFFFF"/>
        <w:tabs>
          <w:tab w:val="left" w:pos="6442"/>
        </w:tabs>
        <w:ind w:firstLine="540"/>
        <w:jc w:val="both"/>
      </w:pPr>
      <w:r>
        <w:rPr>
          <w:color w:val="000000"/>
          <w:spacing w:val="-6"/>
        </w:rPr>
        <w:t>Основною формою роботи постійної комісії є засідання.</w:t>
      </w:r>
      <w:r>
        <w:rPr>
          <w:color w:val="000000"/>
          <w:spacing w:val="-6"/>
        </w:rPr>
        <w:br/>
        <w:t>Засідання постійної комісії скликалися  перед проведенням пленарного засідання сесії ради.</w:t>
      </w:r>
    </w:p>
    <w:p w:rsidR="00232F85" w:rsidRDefault="00232F85" w:rsidP="00232F8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color w:val="000000"/>
        </w:rPr>
        <w:t xml:space="preserve"> </w:t>
      </w:r>
      <w:r>
        <w:t xml:space="preserve">     </w:t>
      </w:r>
      <w:r>
        <w:rPr>
          <w:rFonts w:eastAsiaTheme="minorHAnsi"/>
          <w:lang w:eastAsia="en-US"/>
        </w:rPr>
        <w:t xml:space="preserve">Відповідно до Положення про постійні комісії </w:t>
      </w:r>
      <w:proofErr w:type="spellStart"/>
      <w:r>
        <w:rPr>
          <w:rFonts w:eastAsiaTheme="minorHAnsi"/>
          <w:lang w:eastAsia="en-US"/>
        </w:rPr>
        <w:t>Киселівської</w:t>
      </w:r>
      <w:proofErr w:type="spellEnd"/>
      <w:r>
        <w:rPr>
          <w:rFonts w:eastAsiaTheme="minorHAnsi"/>
          <w:lang w:eastAsia="en-US"/>
        </w:rPr>
        <w:t xml:space="preserve"> сільської  ради </w:t>
      </w:r>
      <w:r>
        <w:rPr>
          <w:rFonts w:eastAsiaTheme="minorHAnsi"/>
          <w:lang w:val="ru-RU" w:eastAsia="en-US"/>
        </w:rPr>
        <w:t>VII</w:t>
      </w:r>
      <w:r w:rsidR="00340CF3">
        <w:rPr>
          <w:rFonts w:eastAsiaTheme="minorHAnsi"/>
          <w:lang w:eastAsia="en-US"/>
        </w:rPr>
        <w:t>І скликання на комісію з питан</w:t>
      </w:r>
      <w:r w:rsidR="00340CF3">
        <w:rPr>
          <w:lang w:eastAsia="uk-UA"/>
        </w:rPr>
        <w:t>ь прав і свобод людини, законності, депутатської діяльності та етики, регламенту, гласності та запобігання корупції</w:t>
      </w:r>
      <w:r>
        <w:rPr>
          <w:lang w:eastAsia="uk-UA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 xml:space="preserve"> </w:t>
      </w:r>
      <w:r>
        <w:rPr>
          <w:rFonts w:eastAsiaTheme="minorHAnsi"/>
          <w:lang w:eastAsia="en-US"/>
        </w:rPr>
        <w:t>покладено наступні завдання (ф</w:t>
      </w:r>
      <w:r>
        <w:rPr>
          <w:bCs/>
          <w:color w:val="000000"/>
        </w:rPr>
        <w:t>ункціональна спрямованість постійної комісії визначається її назвою):</w:t>
      </w:r>
    </w:p>
    <w:p w:rsidR="003F5F91" w:rsidRDefault="003F5F91" w:rsidP="003F5F91">
      <w:pPr>
        <w:jc w:val="both"/>
        <w:rPr>
          <w:sz w:val="24"/>
          <w:szCs w:val="24"/>
        </w:rPr>
      </w:pPr>
    </w:p>
    <w:p w:rsidR="00C82ED4" w:rsidRPr="00B56F56" w:rsidRDefault="00C82ED4" w:rsidP="00C82E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t>забезпечення законності, правопорядку на території  громади;</w:t>
      </w:r>
    </w:p>
    <w:p w:rsidR="003F5F91" w:rsidRPr="002136A9" w:rsidRDefault="00C82ED4" w:rsidP="002136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t xml:space="preserve">  охорони прав, свобод і законних інтересів громадян;</w:t>
      </w:r>
    </w:p>
    <w:p w:rsidR="003F5F91" w:rsidRPr="00B56F56" w:rsidRDefault="003F5F91" w:rsidP="003F5F9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t>депутатської діяльності, додержання норм депутатської етики;</w:t>
      </w:r>
    </w:p>
    <w:p w:rsidR="003F5F91" w:rsidRPr="00B56F56" w:rsidRDefault="003F5F91" w:rsidP="003F5F9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t>додержання вимог Закону України «Про місцеве самоврядування в Україні»;</w:t>
      </w:r>
    </w:p>
    <w:p w:rsidR="003F5F91" w:rsidRPr="00B56F56" w:rsidRDefault="003F5F91" w:rsidP="003F5F9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t>контролю за додержанням депутатами та посадовими особами виконавчих органів ради вимог Закону України «Про статус депутатів місцевих рад»;</w:t>
      </w:r>
    </w:p>
    <w:p w:rsidR="003F5F91" w:rsidRPr="00B56F56" w:rsidRDefault="003F5F91" w:rsidP="003F5F9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t>координації дій з органами самоорганізації населення, громадськими та політичними організаціями;</w:t>
      </w:r>
    </w:p>
    <w:p w:rsidR="003F5F91" w:rsidRPr="00B56F56" w:rsidRDefault="003F5F91" w:rsidP="003F5F9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стан та розвиток місцевого самоврядування, органів самоорганізації населення;</w:t>
      </w:r>
    </w:p>
    <w:p w:rsidR="003F5F91" w:rsidRPr="00B56F56" w:rsidRDefault="003F5F91" w:rsidP="003F5F9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t xml:space="preserve"> приведення  актів нормативного характеру, виданих радою (у тому числі й попередніх скликань) та її виконавчими органами, у відповідність приписам чинного законодавства України;</w:t>
      </w:r>
    </w:p>
    <w:p w:rsidR="003F5F91" w:rsidRPr="00B56F56" w:rsidRDefault="003F5F91" w:rsidP="003F5F9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t xml:space="preserve"> врегулювання конфлікту інтересів (у тому числі здійснює </w:t>
      </w:r>
      <w:r w:rsidR="002136A9">
        <w:rPr>
          <w:rFonts w:ascii="Times New Roman" w:hAnsi="Times New Roman" w:cs="Times New Roman"/>
          <w:sz w:val="28"/>
          <w:szCs w:val="28"/>
          <w:lang w:val="uk-UA"/>
        </w:rPr>
        <w:t>контроль за дотриманням сільським</w:t>
      </w:r>
      <w:r w:rsidRPr="00B56F56">
        <w:rPr>
          <w:rFonts w:ascii="Times New Roman" w:hAnsi="Times New Roman" w:cs="Times New Roman"/>
          <w:sz w:val="28"/>
          <w:szCs w:val="28"/>
          <w:lang w:val="uk-UA"/>
        </w:rPr>
        <w:t xml:space="preserve"> головою, секретарем, депутатами ради вимог ч. 1 ст. 59-1 Закону України «Про місцеве самоврядування в Україні» щодо процедур врегулювання конфлікту інтересів);</w:t>
      </w:r>
    </w:p>
    <w:p w:rsidR="003F5F91" w:rsidRPr="00B56F56" w:rsidRDefault="003F5F91" w:rsidP="003F5F91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6F56">
        <w:rPr>
          <w:rFonts w:ascii="Times New Roman" w:hAnsi="Times New Roman" w:cs="Times New Roman"/>
          <w:sz w:val="28"/>
          <w:szCs w:val="28"/>
          <w:lang w:val="uk-UA"/>
        </w:rPr>
        <w:t xml:space="preserve"> змін та доповнень до Регламенту ради.</w:t>
      </w:r>
    </w:p>
    <w:p w:rsidR="003F5F91" w:rsidRPr="00B56F56" w:rsidRDefault="003F5F91" w:rsidP="003F5F91">
      <w:pPr>
        <w:jc w:val="both"/>
      </w:pPr>
      <w:r w:rsidRPr="00B56F56">
        <w:t xml:space="preserve">                                 </w:t>
      </w:r>
    </w:p>
    <w:p w:rsidR="003F5F91" w:rsidRPr="00B56F56" w:rsidRDefault="003F5F91" w:rsidP="003F5F91">
      <w:pPr>
        <w:jc w:val="both"/>
      </w:pPr>
      <w:r w:rsidRPr="00B56F56">
        <w:t xml:space="preserve">           </w:t>
      </w:r>
      <w:r w:rsidR="002136A9">
        <w:t xml:space="preserve"> Постійна комісія розглядає </w:t>
      </w:r>
      <w:proofErr w:type="spellStart"/>
      <w:r w:rsidR="002136A9">
        <w:t>проє</w:t>
      </w:r>
      <w:r w:rsidRPr="00B56F56">
        <w:t>кти</w:t>
      </w:r>
      <w:proofErr w:type="spellEnd"/>
      <w:r w:rsidRPr="00B56F56">
        <w:t xml:space="preserve"> рішень ради та готує висновки, виступає на сесіях рад</w:t>
      </w:r>
      <w:r w:rsidR="008D065B" w:rsidRPr="00B56F56">
        <w:t>и згідно з  напрямками</w:t>
      </w:r>
      <w:r w:rsidRPr="00B56F56">
        <w:t xml:space="preserve"> діяльності та функціональної спрямованості. </w:t>
      </w:r>
    </w:p>
    <w:p w:rsidR="003F5F91" w:rsidRPr="00B56F56" w:rsidRDefault="003F5F91" w:rsidP="00F852EF">
      <w:pPr>
        <w:ind w:left="714"/>
        <w:jc w:val="center"/>
        <w:rPr>
          <w:b/>
        </w:rPr>
      </w:pPr>
    </w:p>
    <w:p w:rsidR="00356EDF" w:rsidRDefault="00356EDF" w:rsidP="00A3782E">
      <w:pPr>
        <w:autoSpaceDE w:val="0"/>
        <w:autoSpaceDN w:val="0"/>
        <w:adjustRightInd w:val="0"/>
        <w:ind w:firstLine="708"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За </w:t>
      </w:r>
      <w:proofErr w:type="spellStart"/>
      <w:r>
        <w:rPr>
          <w:rFonts w:eastAsiaTheme="minorHAnsi"/>
          <w:lang w:val="ru-RU" w:eastAsia="en-US"/>
        </w:rPr>
        <w:t>звітний</w:t>
      </w:r>
      <w:proofErr w:type="spellEnd"/>
      <w:r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період</w:t>
      </w:r>
      <w:proofErr w:type="spellEnd"/>
      <w:r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бу</w:t>
      </w:r>
      <w:r w:rsidR="00EC3FBC">
        <w:rPr>
          <w:rFonts w:eastAsiaTheme="minorHAnsi"/>
          <w:lang w:val="ru-RU" w:eastAsia="en-US"/>
        </w:rPr>
        <w:t>ло</w:t>
      </w:r>
      <w:proofErr w:type="spellEnd"/>
      <w:r w:rsidR="00EC3FBC">
        <w:rPr>
          <w:rFonts w:eastAsiaTheme="minorHAnsi"/>
          <w:lang w:val="ru-RU" w:eastAsia="en-US"/>
        </w:rPr>
        <w:t xml:space="preserve"> </w:t>
      </w:r>
      <w:proofErr w:type="spellStart"/>
      <w:proofErr w:type="gramStart"/>
      <w:r w:rsidR="00EC3FBC">
        <w:rPr>
          <w:rFonts w:eastAsiaTheme="minorHAnsi"/>
          <w:lang w:val="ru-RU" w:eastAsia="en-US"/>
        </w:rPr>
        <w:t>п</w:t>
      </w:r>
      <w:proofErr w:type="gramEnd"/>
      <w:r w:rsidR="00EC3FBC">
        <w:rPr>
          <w:rFonts w:eastAsiaTheme="minorHAnsi"/>
          <w:lang w:val="ru-RU" w:eastAsia="en-US"/>
        </w:rPr>
        <w:t>ідготовлено</w:t>
      </w:r>
      <w:proofErr w:type="spellEnd"/>
      <w:r w:rsidR="00EC3FBC">
        <w:rPr>
          <w:rFonts w:eastAsiaTheme="minorHAnsi"/>
          <w:lang w:val="ru-RU" w:eastAsia="en-US"/>
        </w:rPr>
        <w:t xml:space="preserve"> та проведено 9 </w:t>
      </w:r>
      <w:proofErr w:type="spellStart"/>
      <w:r>
        <w:rPr>
          <w:rFonts w:eastAsiaTheme="minorHAnsi"/>
          <w:lang w:val="ru-RU" w:eastAsia="en-US"/>
        </w:rPr>
        <w:t>засідань</w:t>
      </w:r>
      <w:proofErr w:type="spellEnd"/>
      <w:r>
        <w:rPr>
          <w:rFonts w:eastAsiaTheme="minorHAnsi"/>
          <w:lang w:val="ru-RU" w:eastAsia="en-US"/>
        </w:rPr>
        <w:t xml:space="preserve"> </w:t>
      </w:r>
      <w:proofErr w:type="spellStart"/>
      <w:r>
        <w:rPr>
          <w:rFonts w:eastAsiaTheme="minorHAnsi"/>
          <w:lang w:val="ru-RU" w:eastAsia="en-US"/>
        </w:rPr>
        <w:t>постійних</w:t>
      </w:r>
      <w:proofErr w:type="spellEnd"/>
    </w:p>
    <w:p w:rsidR="00356EDF" w:rsidRDefault="00A3782E" w:rsidP="00A3782E">
      <w:proofErr w:type="spellStart"/>
      <w:r>
        <w:rPr>
          <w:rFonts w:eastAsiaTheme="minorHAnsi"/>
          <w:lang w:val="ru-RU" w:eastAsia="en-US"/>
        </w:rPr>
        <w:t>К</w:t>
      </w:r>
      <w:r w:rsidR="00356EDF">
        <w:rPr>
          <w:rFonts w:eastAsiaTheme="minorHAnsi"/>
          <w:lang w:val="ru-RU" w:eastAsia="en-US"/>
        </w:rPr>
        <w:t>омісій</w:t>
      </w:r>
      <w:proofErr w:type="spellEnd"/>
      <w:r>
        <w:rPr>
          <w:rFonts w:eastAsiaTheme="minorHAnsi"/>
          <w:lang w:val="ru-RU" w:eastAsia="en-US"/>
        </w:rPr>
        <w:t>.</w:t>
      </w:r>
    </w:p>
    <w:p w:rsidR="00356EDF" w:rsidRDefault="00356EDF" w:rsidP="00356EDF">
      <w:pPr>
        <w:jc w:val="both"/>
      </w:pPr>
      <w:r>
        <w:t xml:space="preserve">          Члени комісії брали активну  участь у  роботі постійної комісії та сесій сільської ради.</w:t>
      </w:r>
    </w:p>
    <w:p w:rsidR="00356EDF" w:rsidRDefault="00356EDF" w:rsidP="00356EDF">
      <w:r>
        <w:t xml:space="preserve">    </w:t>
      </w:r>
      <w:r>
        <w:tab/>
        <w:t>Постійна комісія проводить свою роб</w:t>
      </w:r>
      <w:r w:rsidR="00EC3FBC">
        <w:t>оту в тісній взаємодії з сільським головою, іншими депутатськими комісіями, секретарем ради.</w:t>
      </w:r>
    </w:p>
    <w:p w:rsidR="00356EDF" w:rsidRDefault="00356EDF" w:rsidP="00356EDF"/>
    <w:p w:rsidR="00356EDF" w:rsidRDefault="00356EDF" w:rsidP="00356EDF">
      <w:pPr>
        <w:rPr>
          <w:lang w:eastAsia="uk-UA"/>
        </w:rPr>
      </w:pPr>
      <w:r>
        <w:t xml:space="preserve">Голова постійної комісії з питань </w:t>
      </w:r>
      <w:r>
        <w:rPr>
          <w:lang w:eastAsia="uk-UA"/>
        </w:rPr>
        <w:t xml:space="preserve"> </w:t>
      </w:r>
    </w:p>
    <w:p w:rsidR="00B56F56" w:rsidRDefault="00356EDF" w:rsidP="00356EDF">
      <w:pPr>
        <w:rPr>
          <w:lang w:eastAsia="uk-UA"/>
        </w:rPr>
      </w:pPr>
      <w:r>
        <w:rPr>
          <w:lang w:eastAsia="uk-UA"/>
        </w:rPr>
        <w:t xml:space="preserve">прав і свобод людини, законності, </w:t>
      </w:r>
    </w:p>
    <w:p w:rsidR="00B56F56" w:rsidRDefault="00356EDF" w:rsidP="00356EDF">
      <w:pPr>
        <w:rPr>
          <w:lang w:eastAsia="uk-UA"/>
        </w:rPr>
      </w:pPr>
      <w:r>
        <w:rPr>
          <w:lang w:eastAsia="uk-UA"/>
        </w:rPr>
        <w:t xml:space="preserve">депутатської діяльності та етики, </w:t>
      </w:r>
    </w:p>
    <w:p w:rsidR="00356EDF" w:rsidRDefault="00356EDF" w:rsidP="00356EDF">
      <w:pPr>
        <w:rPr>
          <w:lang w:eastAsia="uk-UA"/>
        </w:rPr>
      </w:pPr>
      <w:r>
        <w:rPr>
          <w:lang w:eastAsia="uk-UA"/>
        </w:rPr>
        <w:t xml:space="preserve">регламенту, гласності та </w:t>
      </w:r>
    </w:p>
    <w:p w:rsidR="00356EDF" w:rsidRDefault="00356EDF" w:rsidP="00356EDF">
      <w:pPr>
        <w:rPr>
          <w:lang w:eastAsia="uk-UA"/>
        </w:rPr>
      </w:pPr>
      <w:r>
        <w:rPr>
          <w:lang w:eastAsia="uk-UA"/>
        </w:rPr>
        <w:t xml:space="preserve">запобігання корупції                                                   </w:t>
      </w:r>
      <w:r w:rsidR="00A3782E">
        <w:rPr>
          <w:lang w:eastAsia="uk-UA"/>
        </w:rPr>
        <w:t xml:space="preserve">     </w:t>
      </w:r>
      <w:r>
        <w:rPr>
          <w:lang w:eastAsia="uk-UA"/>
        </w:rPr>
        <w:t xml:space="preserve"> Валентин КУЛІШ</w:t>
      </w:r>
    </w:p>
    <w:p w:rsidR="00356EDF" w:rsidRDefault="00356EDF" w:rsidP="00356EDF">
      <w:pPr>
        <w:rPr>
          <w:sz w:val="10"/>
          <w:szCs w:val="10"/>
          <w:lang w:val="ru-RU"/>
        </w:rPr>
      </w:pPr>
    </w:p>
    <w:p w:rsidR="00356EDF" w:rsidRDefault="00356EDF" w:rsidP="00356EDF">
      <w:pPr>
        <w:rPr>
          <w:sz w:val="10"/>
          <w:szCs w:val="10"/>
          <w:lang w:val="ru-RU"/>
        </w:rPr>
      </w:pPr>
    </w:p>
    <w:p w:rsidR="00356EDF" w:rsidRDefault="00356EDF" w:rsidP="00356EDF">
      <w:pPr>
        <w:rPr>
          <w:sz w:val="10"/>
          <w:szCs w:val="10"/>
          <w:lang w:val="ru-RU"/>
        </w:rPr>
      </w:pPr>
    </w:p>
    <w:p w:rsidR="00356EDF" w:rsidRDefault="00356EDF" w:rsidP="00356EDF"/>
    <w:p w:rsidR="00356EDF" w:rsidRDefault="00356EDF" w:rsidP="00356EDF"/>
    <w:p w:rsidR="00AE3178" w:rsidRDefault="00AE3178"/>
    <w:sectPr w:rsidR="00AE3178" w:rsidSect="00AE3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83644"/>
    <w:multiLevelType w:val="hybridMultilevel"/>
    <w:tmpl w:val="CFBE58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2EF"/>
    <w:rsid w:val="0009071F"/>
    <w:rsid w:val="000C160E"/>
    <w:rsid w:val="000E75D1"/>
    <w:rsid w:val="000F2DE1"/>
    <w:rsid w:val="0015253E"/>
    <w:rsid w:val="002136A9"/>
    <w:rsid w:val="00232F85"/>
    <w:rsid w:val="00340CF3"/>
    <w:rsid w:val="00356EDF"/>
    <w:rsid w:val="003F5F91"/>
    <w:rsid w:val="004D092A"/>
    <w:rsid w:val="00547896"/>
    <w:rsid w:val="00582322"/>
    <w:rsid w:val="006B6A8F"/>
    <w:rsid w:val="008D065B"/>
    <w:rsid w:val="008D42CD"/>
    <w:rsid w:val="00A2584C"/>
    <w:rsid w:val="00A3782E"/>
    <w:rsid w:val="00AE3178"/>
    <w:rsid w:val="00B56F56"/>
    <w:rsid w:val="00C55E63"/>
    <w:rsid w:val="00C82ED4"/>
    <w:rsid w:val="00E46F35"/>
    <w:rsid w:val="00EC3FBC"/>
    <w:rsid w:val="00F23C5B"/>
    <w:rsid w:val="00F85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F9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Terehivka</cp:lastModifiedBy>
  <cp:revision>14</cp:revision>
  <dcterms:created xsi:type="dcterms:W3CDTF">2022-02-04T14:08:00Z</dcterms:created>
  <dcterms:modified xsi:type="dcterms:W3CDTF">2022-02-12T19:18:00Z</dcterms:modified>
</cp:coreProperties>
</file>