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25E" w:rsidRDefault="0005025E" w:rsidP="0005025E">
      <w:pPr>
        <w:spacing w:after="0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uk-UA"/>
        </w:rPr>
        <w:br w:type="textWrapping" w:clear="all"/>
      </w:r>
    </w:p>
    <w:p w:rsidR="0005025E" w:rsidRDefault="0005025E" w:rsidP="0005025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А Ї Н А</w:t>
      </w:r>
    </w:p>
    <w:p w:rsidR="0005025E" w:rsidRDefault="0005025E" w:rsidP="0005025E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КИСЕЛ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ІВСЬКА СІЛЬСЬКА РАДА</w:t>
      </w:r>
    </w:p>
    <w:p w:rsidR="0005025E" w:rsidRDefault="0005025E" w:rsidP="0005025E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ЧЕРНІГІВСЬКОГО РАЙОНУ ЧЕРНІГІВСЬКОЇ ОБЛАСТІ</w:t>
      </w:r>
    </w:p>
    <w:p w:rsidR="0005025E" w:rsidRDefault="0005025E" w:rsidP="0005025E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 xml:space="preserve">( 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_______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сесія</w:t>
      </w:r>
      <w:proofErr w:type="spellEnd"/>
      <w:r>
        <w:rPr>
          <w:rFonts w:ascii="Times New Roman" w:hAnsi="Times New Roman"/>
          <w:b/>
          <w:sz w:val="28"/>
          <w:szCs w:val="28"/>
          <w:lang w:eastAsia="uk-UA"/>
        </w:rPr>
        <w:t xml:space="preserve"> восьмого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скликання</w:t>
      </w:r>
      <w:proofErr w:type="spellEnd"/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 xml:space="preserve"> )</w:t>
      </w:r>
      <w:proofErr w:type="gramEnd"/>
    </w:p>
    <w:p w:rsidR="0005025E" w:rsidRDefault="0005025E" w:rsidP="0005025E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ІШЕННЯ</w:t>
      </w:r>
    </w:p>
    <w:p w:rsidR="0005025E" w:rsidRDefault="0005025E" w:rsidP="0005025E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05025E" w:rsidRPr="00A76830" w:rsidRDefault="0005025E" w:rsidP="0005025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2021 року                   с.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Киселівка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№  </w:t>
      </w:r>
    </w:p>
    <w:p w:rsidR="0005025E" w:rsidRPr="00A2464B" w:rsidRDefault="0005025E" w:rsidP="0005025E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05025E" w:rsidRDefault="0005025E" w:rsidP="0005025E">
      <w:pPr>
        <w:tabs>
          <w:tab w:val="left" w:pos="180"/>
          <w:tab w:val="center" w:pos="4677"/>
        </w:tabs>
        <w:spacing w:after="0"/>
        <w:jc w:val="both"/>
        <w:rPr>
          <w:rFonts w:ascii="Times New Roman" w:hAnsi="Times New Roman"/>
          <w:b/>
          <w:i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i/>
          <w:sz w:val="28"/>
          <w:szCs w:val="28"/>
          <w:lang w:val="uk-UA" w:eastAsia="uk-UA"/>
        </w:rPr>
        <w:t xml:space="preserve">Про надання дозволу </w:t>
      </w:r>
    </w:p>
    <w:p w:rsidR="0005025E" w:rsidRDefault="0005025E" w:rsidP="0005025E">
      <w:pPr>
        <w:tabs>
          <w:tab w:val="left" w:pos="180"/>
          <w:tab w:val="center" w:pos="4677"/>
        </w:tabs>
        <w:spacing w:after="0"/>
        <w:jc w:val="both"/>
        <w:rPr>
          <w:rFonts w:ascii="Times New Roman" w:hAnsi="Times New Roman"/>
          <w:b/>
          <w:i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i/>
          <w:sz w:val="28"/>
          <w:szCs w:val="28"/>
          <w:lang w:val="uk-UA" w:eastAsia="uk-UA"/>
        </w:rPr>
        <w:t xml:space="preserve">на розробку </w:t>
      </w:r>
      <w:proofErr w:type="spellStart"/>
      <w:r w:rsidR="000D7E0F">
        <w:rPr>
          <w:rFonts w:ascii="Times New Roman" w:hAnsi="Times New Roman"/>
          <w:b/>
          <w:i/>
          <w:sz w:val="28"/>
          <w:szCs w:val="28"/>
          <w:lang w:val="uk-UA" w:eastAsia="uk-UA"/>
        </w:rPr>
        <w:t>проє</w:t>
      </w:r>
      <w:r w:rsidR="00BD4A30">
        <w:rPr>
          <w:rFonts w:ascii="Times New Roman" w:hAnsi="Times New Roman"/>
          <w:b/>
          <w:i/>
          <w:sz w:val="28"/>
          <w:szCs w:val="28"/>
          <w:lang w:val="uk-UA" w:eastAsia="uk-UA"/>
        </w:rPr>
        <w:t>кту</w:t>
      </w:r>
      <w:proofErr w:type="spellEnd"/>
      <w:r>
        <w:rPr>
          <w:rFonts w:ascii="Times New Roman" w:hAnsi="Times New Roman"/>
          <w:b/>
          <w:i/>
          <w:sz w:val="28"/>
          <w:szCs w:val="28"/>
          <w:lang w:val="uk-UA" w:eastAsia="uk-UA"/>
        </w:rPr>
        <w:t xml:space="preserve"> землеустрою</w:t>
      </w:r>
    </w:p>
    <w:p w:rsidR="0005025E" w:rsidRDefault="0005025E" w:rsidP="0005025E">
      <w:pPr>
        <w:tabs>
          <w:tab w:val="left" w:pos="180"/>
          <w:tab w:val="center" w:pos="4677"/>
        </w:tabs>
        <w:spacing w:after="0"/>
        <w:jc w:val="both"/>
        <w:rPr>
          <w:rFonts w:ascii="Times New Roman" w:hAnsi="Times New Roman"/>
          <w:b/>
          <w:i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i/>
          <w:sz w:val="28"/>
          <w:szCs w:val="28"/>
          <w:lang w:val="uk-UA" w:eastAsia="uk-UA"/>
        </w:rPr>
        <w:t>щодо відведення з</w:t>
      </w:r>
      <w:r w:rsidR="00BD4A30">
        <w:rPr>
          <w:rFonts w:ascii="Times New Roman" w:hAnsi="Times New Roman"/>
          <w:b/>
          <w:i/>
          <w:sz w:val="28"/>
          <w:szCs w:val="28"/>
          <w:lang w:val="uk-UA" w:eastAsia="uk-UA"/>
        </w:rPr>
        <w:t>емельної  ділянки</w:t>
      </w:r>
    </w:p>
    <w:p w:rsidR="0005025E" w:rsidRDefault="0005025E" w:rsidP="0005025E">
      <w:pPr>
        <w:tabs>
          <w:tab w:val="left" w:pos="180"/>
          <w:tab w:val="center" w:pos="4677"/>
        </w:tabs>
        <w:spacing w:after="0"/>
        <w:jc w:val="both"/>
        <w:rPr>
          <w:rFonts w:ascii="Times New Roman" w:hAnsi="Times New Roman"/>
          <w:b/>
          <w:i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i/>
          <w:sz w:val="28"/>
          <w:szCs w:val="28"/>
          <w:lang w:val="uk-UA" w:eastAsia="uk-UA"/>
        </w:rPr>
        <w:t>під землі загального користування</w:t>
      </w:r>
    </w:p>
    <w:p w:rsidR="0005025E" w:rsidRDefault="0005025E" w:rsidP="0005025E">
      <w:pPr>
        <w:pStyle w:val="docdata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05025E" w:rsidRDefault="0005025E" w:rsidP="0005025E">
      <w:pPr>
        <w:pStyle w:val="docdata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 xml:space="preserve">Відповідно до пункту 34 частини першої статті 26 Закону України «Про місцеве самоврядування в Україні», статей 12, 79-1, 122 Земельного кодексу України, статті 19 Закону України «Про землеустрій», Киселівська сільська рада  </w:t>
      </w:r>
      <w:r>
        <w:rPr>
          <w:b/>
          <w:bCs/>
          <w:color w:val="000000"/>
          <w:sz w:val="28"/>
          <w:szCs w:val="28"/>
        </w:rPr>
        <w:t>ВИРІШИЛА:</w:t>
      </w:r>
    </w:p>
    <w:p w:rsidR="0005025E" w:rsidRDefault="0005025E" w:rsidP="0005025E">
      <w:pPr>
        <w:tabs>
          <w:tab w:val="left" w:pos="180"/>
          <w:tab w:val="center" w:pos="4677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05025E" w:rsidRDefault="0005025E" w:rsidP="0005025E">
      <w:pPr>
        <w:tabs>
          <w:tab w:val="left" w:pos="180"/>
          <w:tab w:val="center" w:pos="4677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1.Надати дозвіл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Киселівській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сільській раді Чернігівського району Чернігівс</w:t>
      </w:r>
      <w:r w:rsidR="000D7E0F">
        <w:rPr>
          <w:rFonts w:ascii="Times New Roman" w:hAnsi="Times New Roman"/>
          <w:sz w:val="28"/>
          <w:szCs w:val="28"/>
          <w:lang w:val="uk-UA" w:eastAsia="uk-UA"/>
        </w:rPr>
        <w:t xml:space="preserve">ької області на розроблення </w:t>
      </w:r>
      <w:proofErr w:type="spellStart"/>
      <w:r w:rsidR="000D7E0F">
        <w:rPr>
          <w:rFonts w:ascii="Times New Roman" w:hAnsi="Times New Roman"/>
          <w:sz w:val="28"/>
          <w:szCs w:val="28"/>
          <w:lang w:val="uk-UA" w:eastAsia="uk-UA"/>
        </w:rPr>
        <w:t>проє</w:t>
      </w:r>
      <w:r w:rsidR="00054725">
        <w:rPr>
          <w:rFonts w:ascii="Times New Roman" w:hAnsi="Times New Roman"/>
          <w:sz w:val="28"/>
          <w:szCs w:val="28"/>
          <w:lang w:val="uk-UA" w:eastAsia="uk-UA"/>
        </w:rPr>
        <w:t>кту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землеустрою</w:t>
      </w:r>
      <w:r w:rsidR="00054725">
        <w:rPr>
          <w:rFonts w:ascii="Times New Roman" w:hAnsi="Times New Roman"/>
          <w:sz w:val="28"/>
          <w:szCs w:val="28"/>
          <w:lang w:val="uk-UA" w:eastAsia="uk-UA"/>
        </w:rPr>
        <w:t xml:space="preserve"> щодо відведення земельної ділянки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054725">
        <w:rPr>
          <w:rFonts w:ascii="Times New Roman" w:hAnsi="Times New Roman"/>
          <w:sz w:val="28"/>
          <w:szCs w:val="28"/>
          <w:lang w:val="uk-UA" w:eastAsia="uk-UA"/>
        </w:rPr>
        <w:t xml:space="preserve">орієнтовною площею </w:t>
      </w:r>
      <w:r w:rsidR="00591561">
        <w:rPr>
          <w:rFonts w:ascii="Times New Roman" w:hAnsi="Times New Roman"/>
          <w:sz w:val="28"/>
          <w:szCs w:val="28"/>
          <w:lang w:val="uk-UA" w:eastAsia="uk-UA"/>
        </w:rPr>
        <w:t>0, 58</w:t>
      </w:r>
      <w:r w:rsidR="007C3599">
        <w:rPr>
          <w:rFonts w:ascii="Times New Roman" w:hAnsi="Times New Roman"/>
          <w:sz w:val="28"/>
          <w:szCs w:val="28"/>
          <w:lang w:val="uk-UA" w:eastAsia="uk-UA"/>
        </w:rPr>
        <w:t xml:space="preserve"> га</w:t>
      </w:r>
      <w:r w:rsidR="007606B3">
        <w:rPr>
          <w:rFonts w:ascii="Times New Roman" w:hAnsi="Times New Roman"/>
          <w:sz w:val="28"/>
          <w:szCs w:val="28"/>
          <w:lang w:val="uk-UA" w:eastAsia="uk-UA"/>
        </w:rPr>
        <w:t xml:space="preserve">, яка знаходиться в селі </w:t>
      </w:r>
      <w:proofErr w:type="spellStart"/>
      <w:r w:rsidR="007606B3">
        <w:rPr>
          <w:rFonts w:ascii="Times New Roman" w:hAnsi="Times New Roman"/>
          <w:sz w:val="28"/>
          <w:szCs w:val="28"/>
          <w:lang w:val="uk-UA" w:eastAsia="uk-UA"/>
        </w:rPr>
        <w:t>Брусилів</w:t>
      </w:r>
      <w:proofErr w:type="spellEnd"/>
      <w:r w:rsidR="009248EA">
        <w:rPr>
          <w:rFonts w:ascii="Times New Roman" w:hAnsi="Times New Roman"/>
          <w:sz w:val="28"/>
          <w:szCs w:val="28"/>
          <w:lang w:val="uk-UA" w:eastAsia="uk-UA"/>
        </w:rPr>
        <w:t>, згідно додатку,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під землі загального користування (18.00).</w:t>
      </w:r>
    </w:p>
    <w:p w:rsidR="0005025E" w:rsidRDefault="000D7E0F" w:rsidP="0005025E">
      <w:pPr>
        <w:tabs>
          <w:tab w:val="left" w:pos="180"/>
          <w:tab w:val="center" w:pos="4677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2.Сільському голові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Шелупцю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В.</w:t>
      </w:r>
      <w:r w:rsidR="0005025E">
        <w:rPr>
          <w:rFonts w:ascii="Times New Roman" w:hAnsi="Times New Roman"/>
          <w:sz w:val="28"/>
          <w:szCs w:val="28"/>
          <w:lang w:val="uk-UA" w:eastAsia="uk-UA"/>
        </w:rPr>
        <w:t>М. від імені Киселівської сільської ради Чернігівського району Чернігівської області звернутися до суб</w:t>
      </w:r>
      <w:r w:rsidR="0005025E" w:rsidRPr="00A2647F">
        <w:rPr>
          <w:rFonts w:ascii="Times New Roman" w:hAnsi="Times New Roman"/>
          <w:sz w:val="28"/>
          <w:szCs w:val="28"/>
          <w:lang w:val="uk-UA" w:eastAsia="uk-UA"/>
        </w:rPr>
        <w:t>’</w:t>
      </w:r>
      <w:r w:rsidR="0005025E">
        <w:rPr>
          <w:rFonts w:ascii="Times New Roman" w:hAnsi="Times New Roman"/>
          <w:sz w:val="28"/>
          <w:szCs w:val="28"/>
          <w:lang w:val="uk-UA" w:eastAsia="uk-UA"/>
        </w:rPr>
        <w:t>єкта господарювання, що є виконавцем робіт із землеустрою згідно із законодавством та</w:t>
      </w:r>
      <w:r w:rsidR="007606B3">
        <w:rPr>
          <w:rFonts w:ascii="Times New Roman" w:hAnsi="Times New Roman"/>
          <w:sz w:val="28"/>
          <w:szCs w:val="28"/>
          <w:lang w:val="uk-UA" w:eastAsia="uk-UA"/>
        </w:rPr>
        <w:t xml:space="preserve"> підписати відповідні договори</w:t>
      </w:r>
      <w:r w:rsidR="0005025E"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05025E" w:rsidRPr="00A2647F" w:rsidRDefault="000D7E0F" w:rsidP="0005025E">
      <w:pPr>
        <w:tabs>
          <w:tab w:val="left" w:pos="180"/>
          <w:tab w:val="center" w:pos="4677"/>
        </w:tabs>
        <w:spacing w:after="0"/>
        <w:ind w:firstLine="709"/>
        <w:jc w:val="both"/>
        <w:rPr>
          <w:rFonts w:ascii="Times New Roman" w:hAnsi="Times New Roman"/>
          <w:b/>
          <w:i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3. Розроблені проє</w:t>
      </w:r>
      <w:bookmarkStart w:id="0" w:name="_GoBack"/>
      <w:bookmarkEnd w:id="0"/>
      <w:r w:rsidR="0005025E">
        <w:rPr>
          <w:rFonts w:ascii="Times New Roman" w:hAnsi="Times New Roman"/>
          <w:sz w:val="28"/>
          <w:szCs w:val="28"/>
          <w:lang w:val="uk-UA" w:eastAsia="uk-UA"/>
        </w:rPr>
        <w:t>кти земле</w:t>
      </w:r>
      <w:r w:rsidR="007606B3">
        <w:rPr>
          <w:rFonts w:ascii="Times New Roman" w:hAnsi="Times New Roman"/>
          <w:sz w:val="28"/>
          <w:szCs w:val="28"/>
          <w:lang w:val="uk-UA" w:eastAsia="uk-UA"/>
        </w:rPr>
        <w:t>устрою подати на затвердження на сесію</w:t>
      </w:r>
      <w:r w:rsidR="0005025E">
        <w:rPr>
          <w:rFonts w:ascii="Times New Roman" w:hAnsi="Times New Roman"/>
          <w:sz w:val="28"/>
          <w:szCs w:val="28"/>
          <w:lang w:val="uk-UA" w:eastAsia="uk-UA"/>
        </w:rPr>
        <w:t xml:space="preserve"> Киселівської сільської ради.</w:t>
      </w:r>
    </w:p>
    <w:p w:rsidR="0005025E" w:rsidRDefault="0005025E" w:rsidP="0005025E">
      <w:pPr>
        <w:tabs>
          <w:tab w:val="left" w:pos="180"/>
          <w:tab w:val="center" w:pos="4677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4.  Контроль за виконання цього рішення покласти на відділ земельних відносин, архітектури, житлово-комунального господарства та послуг Киселівської сільської ради Чернігівського району Чернігівської області( Лучко О. В.) та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05025E" w:rsidRDefault="0005025E" w:rsidP="0005025E">
      <w:pPr>
        <w:tabs>
          <w:tab w:val="left" w:pos="180"/>
          <w:tab w:val="center" w:pos="4677"/>
        </w:tabs>
        <w:spacing w:after="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05025E" w:rsidRDefault="0005025E" w:rsidP="0005025E">
      <w:pPr>
        <w:tabs>
          <w:tab w:val="left" w:pos="180"/>
          <w:tab w:val="center" w:pos="4677"/>
        </w:tabs>
        <w:spacing w:after="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05025E" w:rsidRPr="00073FE3" w:rsidRDefault="0005025E" w:rsidP="0005025E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Сільський голова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Володимир ШЕЛУПЕЦЬ </w:t>
      </w:r>
    </w:p>
    <w:p w:rsidR="005A10BF" w:rsidRPr="0005025E" w:rsidRDefault="0005025E" w:rsidP="0005025E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sectPr w:rsidR="005A10BF" w:rsidRPr="0005025E" w:rsidSect="0048316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5025E"/>
    <w:rsid w:val="0005025E"/>
    <w:rsid w:val="00054725"/>
    <w:rsid w:val="000D7E0F"/>
    <w:rsid w:val="00591561"/>
    <w:rsid w:val="005A10BF"/>
    <w:rsid w:val="006F2A56"/>
    <w:rsid w:val="007606B3"/>
    <w:rsid w:val="007C3599"/>
    <w:rsid w:val="009248EA"/>
    <w:rsid w:val="00BD4A30"/>
    <w:rsid w:val="00DD0C5F"/>
    <w:rsid w:val="00F50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C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453,baiaagaaboqcaaadzauaaavybqaaaaaaaaaaaaaaaaaaaaaaaaaaaaaaaaaaaaaaaaaaaaaaaaaaaaaaaaaaaaaaaaaaaaaaaaaaaaaaaaaaaaaaaaaaaaaaaaaaaaaaaaaaaaaaaaaaaaaaaaaaaaaaaaaaaaaaaaaaaaaaaaaaaaaaaaaaaaaaaaaaaaaaaaaaaaaaaaaaaaaaaaaaaaaaaaaaaaaaaaaaaaaa"/>
    <w:basedOn w:val="a"/>
    <w:rsid w:val="00050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3">
    <w:name w:val="Normal (Web)"/>
    <w:basedOn w:val="a"/>
    <w:uiPriority w:val="99"/>
    <w:unhideWhenUsed/>
    <w:rsid w:val="00050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502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02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1047</Words>
  <Characters>598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</dc:creator>
  <cp:keywords/>
  <dc:description/>
  <cp:lastModifiedBy>SvetaV</cp:lastModifiedBy>
  <cp:revision>9</cp:revision>
  <dcterms:created xsi:type="dcterms:W3CDTF">2021-10-06T12:58:00Z</dcterms:created>
  <dcterms:modified xsi:type="dcterms:W3CDTF">2021-10-19T13:23:00Z</dcterms:modified>
</cp:coreProperties>
</file>