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53F" w:rsidRPr="00D14DAE" w:rsidRDefault="0010553F" w:rsidP="0010553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7567C86B" wp14:editId="29809FB1">
            <wp:extent cx="428625" cy="581025"/>
            <wp:effectExtent l="0" t="0" r="0" b="0"/>
            <wp:docPr id="1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10553F" w:rsidRDefault="0010553F" w:rsidP="001055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10553F" w:rsidRDefault="0010553F" w:rsidP="0010553F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10553F" w:rsidRDefault="0010553F" w:rsidP="0010553F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10553F" w:rsidRDefault="0010553F" w:rsidP="0010553F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10553F" w:rsidRDefault="0010553F" w:rsidP="0010553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10553F" w:rsidRDefault="0010553F" w:rsidP="0010553F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10553F" w:rsidRDefault="0010553F" w:rsidP="0010553F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10553F" w:rsidRDefault="0010553F" w:rsidP="001055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553F" w:rsidRDefault="0010553F" w:rsidP="0010553F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розроблення</w:t>
      </w:r>
    </w:p>
    <w:p w:rsidR="0010553F" w:rsidRDefault="0010553F" w:rsidP="0010553F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технічної документації із землеустрою </w:t>
      </w:r>
    </w:p>
    <w:p w:rsidR="0010553F" w:rsidRDefault="0010553F" w:rsidP="0010553F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щодо інвентаризації польових</w:t>
      </w:r>
    </w:p>
    <w:p w:rsidR="0010553F" w:rsidRDefault="0010553F" w:rsidP="0010553F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(між пайових) шляхів в межах орендованих паїв,</w:t>
      </w:r>
    </w:p>
    <w:p w:rsidR="0010553F" w:rsidRDefault="0010553F" w:rsidP="0010553F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 подальшою передачею в оренду</w:t>
      </w:r>
    </w:p>
    <w:p w:rsidR="0010553F" w:rsidRDefault="0010553F" w:rsidP="0010553F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сільськогосподарському кооперативу</w:t>
      </w:r>
    </w:p>
    <w:p w:rsidR="0010553F" w:rsidRDefault="0010553F" w:rsidP="0010553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«МИКОЛАЇВСЬКИЙ»</w:t>
      </w:r>
    </w:p>
    <w:p w:rsidR="0010553F" w:rsidRDefault="0010553F" w:rsidP="0010553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553F" w:rsidRDefault="0010553F" w:rsidP="0010553F">
      <w:pPr>
        <w:tabs>
          <w:tab w:val="left" w:pos="180"/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статтею 12 пунктом 21 розділу Х Земельного кодексу України , статтею 55 Закону України «Про землеустрій»,статтею 13 Закону України  «Про порядок виділення в натурі ( на місцевості) земельних часток (паїв)», статтею 26 Закону України «Про місцеве самоврядування в Україні», розглянувши клопотання сільськогосподарського кооперативу «МИКОЛАЇВСЬКИЙ»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10553F" w:rsidRPr="00AE1098" w:rsidRDefault="0010553F" w:rsidP="0010553F">
      <w:pPr>
        <w:tabs>
          <w:tab w:val="left" w:pos="180"/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865F46">
        <w:rPr>
          <w:rFonts w:ascii="Times New Roman" w:hAnsi="Times New Roman" w:cs="Times New Roman"/>
          <w:sz w:val="28"/>
          <w:szCs w:val="28"/>
          <w:lang w:val="uk-UA"/>
        </w:rPr>
        <w:t>Надати дозвіл на розробку технічної документації із землеустрою щодо інвентаризації польових (</w:t>
      </w:r>
      <w:proofErr w:type="spellStart"/>
      <w:r w:rsidRPr="00865F46">
        <w:rPr>
          <w:rFonts w:ascii="Times New Roman" w:hAnsi="Times New Roman" w:cs="Times New Roman"/>
          <w:sz w:val="28"/>
          <w:szCs w:val="28"/>
          <w:lang w:val="uk-UA"/>
        </w:rPr>
        <w:t>міжпайових</w:t>
      </w:r>
      <w:proofErr w:type="spellEnd"/>
      <w:r w:rsidRPr="00865F46">
        <w:rPr>
          <w:rFonts w:ascii="Times New Roman" w:hAnsi="Times New Roman" w:cs="Times New Roman"/>
          <w:sz w:val="28"/>
          <w:szCs w:val="28"/>
          <w:lang w:val="uk-UA"/>
        </w:rPr>
        <w:t>) шляхів в межах орендованих паїв для ведення товарного сільськогосподарського в</w:t>
      </w:r>
      <w:r>
        <w:rPr>
          <w:rFonts w:ascii="Times New Roman" w:hAnsi="Times New Roman" w:cs="Times New Roman"/>
          <w:sz w:val="28"/>
          <w:szCs w:val="28"/>
          <w:lang w:val="uk-UA"/>
        </w:rPr>
        <w:t>иробництва орієнтованою площею 20,00</w:t>
      </w:r>
      <w:r w:rsidRPr="00865F46">
        <w:rPr>
          <w:rFonts w:ascii="Times New Roman" w:hAnsi="Times New Roman" w:cs="Times New Roman"/>
          <w:sz w:val="28"/>
          <w:szCs w:val="28"/>
          <w:lang w:val="uk-UA"/>
        </w:rPr>
        <w:t xml:space="preserve">00га на території </w:t>
      </w:r>
      <w:proofErr w:type="spellStart"/>
      <w:r w:rsidRPr="00865F4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865F4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10553F" w:rsidRDefault="0010553F" w:rsidP="0010553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2.Рекомендувати сільськогосподарському кооперативу  «МИКОЛАЇВСЬКИЙ</w:t>
      </w:r>
      <w:r w:rsidRPr="00AE1098">
        <w:rPr>
          <w:rFonts w:ascii="Times New Roman" w:hAnsi="Times New Roman" w:cs="Times New Roman"/>
          <w:sz w:val="28"/>
          <w:szCs w:val="28"/>
          <w:lang w:val="uk-UA"/>
        </w:rPr>
        <w:t xml:space="preserve">» здійснити заходи щодо розроблення вищевказаної документації із землеустрою та подати її на розгляд сесії </w:t>
      </w:r>
      <w:proofErr w:type="spellStart"/>
      <w:r w:rsidRPr="00AE1098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AE109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  </w:t>
      </w:r>
    </w:p>
    <w:p w:rsidR="0010553F" w:rsidRPr="00AE1098" w:rsidRDefault="0010553F" w:rsidP="0010553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E109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відділ земельних відносин, архітектури, </w:t>
      </w:r>
      <w:proofErr w:type="spellStart"/>
      <w:r w:rsidRPr="00AE1098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Pr="00AE1098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 w:rsidRPr="00AE1098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AE109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10553F" w:rsidRDefault="0010553F" w:rsidP="001055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553F" w:rsidRDefault="0010553F" w:rsidP="001055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В. ШЕЛУПЕЦЬ</w:t>
      </w:r>
    </w:p>
    <w:p w:rsidR="00370202" w:rsidRDefault="00370202">
      <w:bookmarkStart w:id="0" w:name="_GoBack"/>
      <w:bookmarkEnd w:id="0"/>
    </w:p>
    <w:sectPr w:rsidR="00370202" w:rsidSect="0010553F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C8"/>
    <w:rsid w:val="0010553F"/>
    <w:rsid w:val="00370202"/>
    <w:rsid w:val="008D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53F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53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53F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53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>Krokoz™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2021-12-10T18:45:00Z</dcterms:created>
  <dcterms:modified xsi:type="dcterms:W3CDTF">2021-12-10T18:45:00Z</dcterms:modified>
</cp:coreProperties>
</file>