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572" w:rsidRDefault="00257572" w:rsidP="00257572">
      <w:pPr>
        <w:tabs>
          <w:tab w:val="left" w:pos="2025"/>
          <w:tab w:val="center" w:pos="4677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52FD7337" wp14:editId="6039DED1">
            <wp:extent cx="428625" cy="581025"/>
            <wp:effectExtent l="0" t="0" r="0" b="0"/>
            <wp:docPr id="2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ПРОЄКТ</w:t>
      </w:r>
    </w:p>
    <w:p w:rsidR="00257572" w:rsidRDefault="00257572" w:rsidP="002575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257572" w:rsidRDefault="00257572" w:rsidP="002575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257572" w:rsidRDefault="00257572" w:rsidP="002575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257572" w:rsidRPr="00FF43BD" w:rsidRDefault="00257572" w:rsidP="002575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257572" w:rsidRDefault="00257572" w:rsidP="002575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257572" w:rsidRDefault="00257572" w:rsidP="0025757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57572" w:rsidRDefault="00257572" w:rsidP="0025757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Киселівка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257572" w:rsidRDefault="00257572" w:rsidP="00257572">
      <w:pPr>
        <w:spacing w:after="0"/>
        <w:rPr>
          <w:rFonts w:ascii="Times New Roman" w:hAnsi="Times New Roman"/>
          <w:sz w:val="28"/>
          <w:szCs w:val="28"/>
        </w:rPr>
      </w:pPr>
    </w:p>
    <w:p w:rsidR="00257572" w:rsidRDefault="00257572" w:rsidP="00257572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надання дозволу на розроблення проекту </w:t>
      </w:r>
    </w:p>
    <w:p w:rsidR="00257572" w:rsidRDefault="00257572" w:rsidP="00257572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землеустрою щодо відведення земельної ділянки</w:t>
      </w:r>
    </w:p>
    <w:p w:rsidR="00257572" w:rsidRDefault="00257572" w:rsidP="00257572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для сінокосіння і випасання худоби з </w:t>
      </w:r>
    </w:p>
    <w:p w:rsidR="00257572" w:rsidRDefault="00257572" w:rsidP="00257572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подальшою передачею в оренду за рахунок земель</w:t>
      </w:r>
    </w:p>
    <w:p w:rsidR="00257572" w:rsidRDefault="00257572" w:rsidP="00257572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комунальної власності з кадастровим номером</w:t>
      </w:r>
    </w:p>
    <w:p w:rsidR="00257572" w:rsidRDefault="00257572" w:rsidP="00257572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7425581000:08:000:5062</w:t>
      </w:r>
    </w:p>
    <w:p w:rsidR="00257572" w:rsidRDefault="00257572" w:rsidP="00257572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257572" w:rsidRDefault="00257572" w:rsidP="00776B7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громадянина Ярмоленка Івана Миколайовича про надання дозволу на розроблення проекту землеустрою щодо відведення земельної ділянки для сінокосіння і випасання худоби (01.08), яка знаходиться на території Киселівської сільської ради Чернігівського району Чернігівської області, відповідно до статей 15-1, 93, 116, 122, 123, 134 Земельного кодексу України, ураховуючи пропозиції відділу земельних відносин, архітектури, житлово – комунального господарства та послуг Киселівської сільської ради Чернігівського району Чернігівської області та постійної комісії з питань земельних відносин, природокористування, архітектури, будівництва та просторового планування, </w:t>
      </w:r>
      <w:r>
        <w:rPr>
          <w:rFonts w:ascii="Times New Roman" w:hAnsi="Times New Roman" w:cs="Times New Roman"/>
          <w:sz w:val="28"/>
          <w:szCs w:val="28"/>
        </w:rPr>
        <w:t>Киселівська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257572" w:rsidRDefault="00257572" w:rsidP="00776B78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Надати дозвіл на розроблення проєкту землеустрою щодо відведення земельної ділянки для сінокосіння і випасання худоби (01.08) площею 6,4371 га кадастровий номер 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uk-UA"/>
        </w:rPr>
        <w:t>425581000:08:000:5062, на території Киселівської сільської ради Чернігівського району Чернігівської області  за межами населеного пункту з подальшою передачею в оренду на 10(десять) років.</w:t>
      </w:r>
    </w:p>
    <w:p w:rsidR="00257572" w:rsidRPr="005A2665" w:rsidRDefault="00257572" w:rsidP="00776B78">
      <w:pPr>
        <w:pStyle w:val="a3"/>
        <w:numPr>
          <w:ilvl w:val="0"/>
          <w:numId w:val="1"/>
        </w:numPr>
        <w:tabs>
          <w:tab w:val="left" w:pos="18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A2665">
        <w:rPr>
          <w:rFonts w:ascii="Times New Roman" w:hAnsi="Times New Roman" w:cs="Times New Roman"/>
          <w:sz w:val="28"/>
          <w:szCs w:val="28"/>
          <w:lang w:eastAsia="uk-UA"/>
        </w:rPr>
        <w:t>Контроль за в</w:t>
      </w:r>
      <w:r w:rsidR="00776B78">
        <w:rPr>
          <w:rFonts w:ascii="Times New Roman" w:hAnsi="Times New Roman" w:cs="Times New Roman"/>
          <w:sz w:val="28"/>
          <w:szCs w:val="28"/>
          <w:lang w:eastAsia="uk-UA"/>
        </w:rPr>
        <w:t xml:space="preserve">иконання цього рішення покласти </w:t>
      </w:r>
      <w:r w:rsidRPr="005A2665">
        <w:rPr>
          <w:rFonts w:ascii="Times New Roman" w:hAnsi="Times New Roman" w:cs="Times New Roman"/>
          <w:sz w:val="28"/>
          <w:szCs w:val="28"/>
          <w:lang w:eastAsia="uk-UA"/>
        </w:rPr>
        <w:t>на відділ земельних відносин, архітектури, житлово-комунального господарства та послуг Киселівської сільської ради (Лучко О.В.) 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257572" w:rsidRPr="00520B7E" w:rsidRDefault="00257572" w:rsidP="0025757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B35C0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Володимир ШЕЛУПЕЦЬ</w:t>
      </w:r>
    </w:p>
    <w:p w:rsidR="00B10843" w:rsidRDefault="00776B78"/>
    <w:sectPr w:rsidR="00B10843" w:rsidSect="004033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F368A"/>
    <w:multiLevelType w:val="hybridMultilevel"/>
    <w:tmpl w:val="FD509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572"/>
    <w:rsid w:val="00257572"/>
    <w:rsid w:val="00776B78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D757F"/>
  <w15:chartTrackingRefBased/>
  <w15:docId w15:val="{968140E3-6AD8-478E-8B57-B569D08C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572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572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1264</Words>
  <Characters>721</Characters>
  <Application>Microsoft Office Word</Application>
  <DocSecurity>0</DocSecurity>
  <Lines>6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2021-11-29T14:09:00Z</dcterms:created>
  <dcterms:modified xsi:type="dcterms:W3CDTF">2021-11-29T14:11:00Z</dcterms:modified>
</cp:coreProperties>
</file>