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3D2" w:rsidRDefault="005413D2" w:rsidP="00EC1D8C">
      <w:pPr>
        <w:ind w:left="714"/>
        <w:jc w:val="center"/>
        <w:rPr>
          <w:b/>
        </w:rPr>
      </w:pPr>
      <w:r>
        <w:rPr>
          <w:b/>
        </w:rPr>
        <w:t>ЗВІТ</w:t>
      </w:r>
    </w:p>
    <w:p w:rsidR="005413D2" w:rsidRDefault="005413D2" w:rsidP="00EC1D8C">
      <w:pPr>
        <w:ind w:left="714"/>
        <w:jc w:val="center"/>
        <w:rPr>
          <w:b/>
        </w:rPr>
      </w:pPr>
      <w:r>
        <w:rPr>
          <w:b/>
        </w:rPr>
        <w:t>постійної комісії</w:t>
      </w:r>
      <w:r>
        <w:rPr>
          <w:b/>
          <w:lang w:eastAsia="uk-UA"/>
        </w:rPr>
        <w:t xml:space="preserve"> </w:t>
      </w:r>
      <w:r>
        <w:rPr>
          <w:b/>
        </w:rPr>
        <w:t xml:space="preserve"> сільської ради </w:t>
      </w:r>
      <w:r>
        <w:rPr>
          <w:b/>
          <w:lang w:eastAsia="uk-UA"/>
        </w:rPr>
        <w:t>з питань комунальної власності, фінансів, бюджету, регіонального розвитку та  інвестицій</w:t>
      </w:r>
    </w:p>
    <w:p w:rsidR="00E17CB1" w:rsidRDefault="00E17CB1" w:rsidP="00E17CB1">
      <w:pPr>
        <w:ind w:firstLine="708"/>
        <w:jc w:val="center"/>
        <w:rPr>
          <w:b/>
        </w:rPr>
      </w:pPr>
      <w:r>
        <w:rPr>
          <w:b/>
        </w:rPr>
        <w:t>за період роботи  з 09 грудня  2020 року по 31 грудня 2021 року</w:t>
      </w:r>
    </w:p>
    <w:p w:rsidR="00EC1D8C" w:rsidRDefault="00EC1D8C" w:rsidP="00EC1D8C">
      <w:pPr>
        <w:ind w:left="714"/>
        <w:jc w:val="center"/>
        <w:rPr>
          <w:b/>
        </w:rPr>
      </w:pPr>
    </w:p>
    <w:p w:rsidR="00C81D1D" w:rsidRDefault="001A6908" w:rsidP="00EC1D8C">
      <w:pPr>
        <w:ind w:firstLine="708"/>
        <w:jc w:val="both"/>
        <w:rPr>
          <w:lang w:eastAsia="uk-UA"/>
        </w:rPr>
      </w:pPr>
      <w:r>
        <w:t xml:space="preserve">Постійна комісія з питань </w:t>
      </w:r>
      <w:r w:rsidRPr="001A6908">
        <w:rPr>
          <w:lang w:eastAsia="uk-UA"/>
        </w:rPr>
        <w:t xml:space="preserve"> комунальної власності, фінансів, бюджету, регіонального розвитку та  інвестицій</w:t>
      </w:r>
      <w:r>
        <w:rPr>
          <w:b/>
        </w:rPr>
        <w:t xml:space="preserve"> </w:t>
      </w:r>
      <w:r>
        <w:t xml:space="preserve">затверджена рішенням </w:t>
      </w:r>
      <w:r w:rsidR="00DB63F5">
        <w:t>1 сесії 8 скликання Киселівської сільської ради від 09 грудня 2020 року № 1/VІІІ-5 «</w:t>
      </w:r>
      <w:r w:rsidR="00C81D1D">
        <w:rPr>
          <w:lang w:eastAsia="uk-UA"/>
        </w:rPr>
        <w:t>Про утворення постійних комісій</w:t>
      </w:r>
      <w:r w:rsidR="00DB63F5">
        <w:rPr>
          <w:lang w:eastAsia="uk-UA"/>
        </w:rPr>
        <w:t xml:space="preserve"> </w:t>
      </w:r>
      <w:r w:rsidR="00C81D1D">
        <w:rPr>
          <w:lang w:eastAsia="uk-UA"/>
        </w:rPr>
        <w:t>Киселівської сільської ради, затвердження їх</w:t>
      </w:r>
      <w:r w:rsidR="00DB63F5">
        <w:rPr>
          <w:lang w:eastAsia="uk-UA"/>
        </w:rPr>
        <w:t xml:space="preserve"> </w:t>
      </w:r>
      <w:r w:rsidR="00C81D1D">
        <w:rPr>
          <w:lang w:eastAsia="uk-UA"/>
        </w:rPr>
        <w:t>складу та обрання голів</w:t>
      </w:r>
      <w:r w:rsidR="00DB63F5">
        <w:rPr>
          <w:lang w:eastAsia="uk-UA"/>
        </w:rPr>
        <w:t>».</w:t>
      </w:r>
    </w:p>
    <w:p w:rsidR="001A6908" w:rsidRDefault="001A6908" w:rsidP="00EC1D8C">
      <w:pPr>
        <w:ind w:firstLine="708"/>
        <w:jc w:val="both"/>
      </w:pPr>
      <w:r>
        <w:t xml:space="preserve"> </w:t>
      </w:r>
    </w:p>
    <w:p w:rsidR="001A6908" w:rsidRDefault="00324B3C" w:rsidP="00EC1D8C">
      <w:pPr>
        <w:jc w:val="both"/>
        <w:rPr>
          <w:lang w:val="ru-RU"/>
        </w:rPr>
      </w:pPr>
      <w:r>
        <w:t xml:space="preserve">  </w:t>
      </w:r>
      <w:r>
        <w:tab/>
        <w:t xml:space="preserve"> </w:t>
      </w:r>
      <w:r w:rsidR="001A6908">
        <w:t>До складу постійної комісії входять</w:t>
      </w:r>
      <w:r>
        <w:t xml:space="preserve"> 4</w:t>
      </w:r>
      <w:r w:rsidR="001A6908">
        <w:t xml:space="preserve"> депутати сільської ради:</w:t>
      </w:r>
    </w:p>
    <w:p w:rsidR="00324B3C" w:rsidRDefault="001A6908" w:rsidP="00EC1D8C">
      <w:pPr>
        <w:ind w:firstLine="708"/>
        <w:jc w:val="both"/>
        <w:rPr>
          <w:lang w:eastAsia="uk-UA"/>
        </w:rPr>
      </w:pPr>
      <w:r>
        <w:t>Голова комісії:</w:t>
      </w:r>
      <w:r w:rsidR="00324B3C" w:rsidRPr="00324B3C">
        <w:rPr>
          <w:lang w:eastAsia="uk-UA"/>
        </w:rPr>
        <w:t xml:space="preserve"> </w:t>
      </w:r>
      <w:bookmarkStart w:id="0" w:name="_GoBack"/>
      <w:bookmarkEnd w:id="0"/>
    </w:p>
    <w:p w:rsidR="00324B3C" w:rsidRDefault="00324B3C" w:rsidP="00EC1D8C">
      <w:pPr>
        <w:ind w:firstLine="708"/>
        <w:jc w:val="both"/>
        <w:rPr>
          <w:lang w:eastAsia="uk-UA"/>
        </w:rPr>
      </w:pPr>
      <w:r>
        <w:rPr>
          <w:lang w:eastAsia="uk-UA"/>
        </w:rPr>
        <w:t>Буцко Олександр Володимирович – депутат від виборчого округу № 1</w:t>
      </w:r>
    </w:p>
    <w:p w:rsidR="00324B3C" w:rsidRDefault="00324B3C" w:rsidP="00EC1D8C">
      <w:pPr>
        <w:ind w:firstLine="708"/>
        <w:jc w:val="both"/>
        <w:rPr>
          <w:lang w:eastAsia="uk-UA"/>
        </w:rPr>
      </w:pPr>
      <w:r>
        <w:t>Заступник голови комісії:</w:t>
      </w:r>
      <w:r w:rsidRPr="00324B3C">
        <w:rPr>
          <w:lang w:eastAsia="uk-UA"/>
        </w:rPr>
        <w:t xml:space="preserve"> </w:t>
      </w:r>
    </w:p>
    <w:p w:rsidR="00324B3C" w:rsidRDefault="00324B3C" w:rsidP="00EC1D8C">
      <w:pPr>
        <w:ind w:firstLine="708"/>
        <w:jc w:val="both"/>
        <w:rPr>
          <w:lang w:eastAsia="uk-UA"/>
        </w:rPr>
      </w:pPr>
      <w:r>
        <w:rPr>
          <w:lang w:eastAsia="uk-UA"/>
        </w:rPr>
        <w:t>Орішко Сергій Михайлович – депутат від виборчого округу № 3</w:t>
      </w:r>
    </w:p>
    <w:p w:rsidR="00324B3C" w:rsidRDefault="00324B3C" w:rsidP="00EC1D8C">
      <w:pPr>
        <w:ind w:firstLine="708"/>
        <w:jc w:val="both"/>
      </w:pPr>
      <w:r>
        <w:t>Секретар комісії:</w:t>
      </w:r>
    </w:p>
    <w:p w:rsidR="00324B3C" w:rsidRDefault="00324B3C" w:rsidP="00EC1D8C">
      <w:pPr>
        <w:ind w:firstLine="708"/>
        <w:jc w:val="both"/>
        <w:rPr>
          <w:lang w:eastAsia="uk-UA"/>
        </w:rPr>
      </w:pPr>
      <w:r>
        <w:rPr>
          <w:lang w:eastAsia="uk-UA"/>
        </w:rPr>
        <w:t>Баран Олександра Іванівна - депутат від виборчого округу № 7</w:t>
      </w:r>
    </w:p>
    <w:p w:rsidR="00324B3C" w:rsidRDefault="00324B3C" w:rsidP="00EC1D8C">
      <w:pPr>
        <w:ind w:firstLine="708"/>
        <w:jc w:val="both"/>
        <w:rPr>
          <w:lang w:eastAsia="uk-UA"/>
        </w:rPr>
      </w:pPr>
      <w:r>
        <w:rPr>
          <w:lang w:eastAsia="uk-UA"/>
        </w:rPr>
        <w:t>Член комісії:</w:t>
      </w:r>
    </w:p>
    <w:p w:rsidR="001A6908" w:rsidRDefault="00324B3C" w:rsidP="00EC1D8C">
      <w:pPr>
        <w:ind w:firstLine="708"/>
        <w:jc w:val="both"/>
        <w:rPr>
          <w:lang w:eastAsia="uk-UA"/>
        </w:rPr>
      </w:pPr>
      <w:r>
        <w:rPr>
          <w:lang w:eastAsia="uk-UA"/>
        </w:rPr>
        <w:t>Полевод Анатолій Миколайович - депутат від виборчого округу № 4.</w:t>
      </w:r>
    </w:p>
    <w:p w:rsidR="00324B3C" w:rsidRDefault="00324B3C" w:rsidP="00EC1D8C">
      <w:pPr>
        <w:jc w:val="both"/>
        <w:rPr>
          <w:lang w:eastAsia="uk-UA"/>
        </w:rPr>
      </w:pPr>
    </w:p>
    <w:p w:rsidR="00ED782C" w:rsidRDefault="001A6908" w:rsidP="00EC1D8C">
      <w:pPr>
        <w:jc w:val="both"/>
        <w:rPr>
          <w:color w:val="000000"/>
        </w:rPr>
      </w:pPr>
      <w:r>
        <w:t xml:space="preserve">   </w:t>
      </w:r>
      <w:r>
        <w:tab/>
        <w:t xml:space="preserve">Постійна комісія з </w:t>
      </w:r>
      <w:r w:rsidR="00324B3C">
        <w:t xml:space="preserve"> питань </w:t>
      </w:r>
      <w:r w:rsidR="00324B3C" w:rsidRPr="001A6908">
        <w:rPr>
          <w:lang w:eastAsia="uk-UA"/>
        </w:rPr>
        <w:t xml:space="preserve"> комунальної власності, фінансів, бюджету, регіонального розвитку та  інвестицій</w:t>
      </w:r>
      <w:r w:rsidR="00ED782C">
        <w:t xml:space="preserve"> </w:t>
      </w:r>
      <w:r w:rsidR="00ED782C">
        <w:rPr>
          <w:color w:val="000000"/>
          <w:spacing w:val="-9"/>
        </w:rPr>
        <w:t xml:space="preserve">у своїй діяльності керується Конституцією </w:t>
      </w:r>
      <w:r w:rsidR="00ED782C">
        <w:rPr>
          <w:color w:val="000000"/>
          <w:spacing w:val="-2"/>
        </w:rPr>
        <w:t xml:space="preserve">України, Законом України "Про місцеве самоврядування в Україні", </w:t>
      </w:r>
      <w:r w:rsidR="00ED782C">
        <w:rPr>
          <w:color w:val="000000"/>
        </w:rPr>
        <w:t xml:space="preserve">іншими законодавчими актами, Регламентом Киселівської сільської </w:t>
      </w:r>
      <w:r w:rsidR="00ED782C">
        <w:rPr>
          <w:color w:val="000000"/>
          <w:spacing w:val="-3"/>
        </w:rPr>
        <w:t>ради</w:t>
      </w:r>
      <w:r w:rsidR="00ED782C">
        <w:rPr>
          <w:color w:val="000000"/>
        </w:rPr>
        <w:t xml:space="preserve"> </w:t>
      </w:r>
      <w:r w:rsidR="00ED782C">
        <w:rPr>
          <w:color w:val="000000"/>
          <w:lang w:val="en-US"/>
        </w:rPr>
        <w:t>VIII</w:t>
      </w:r>
      <w:r w:rsidR="00ED782C">
        <w:rPr>
          <w:color w:val="000000"/>
        </w:rPr>
        <w:t xml:space="preserve"> скликання </w:t>
      </w:r>
      <w:r w:rsidR="00ED782C">
        <w:rPr>
          <w:color w:val="000000"/>
          <w:spacing w:val="-3"/>
        </w:rPr>
        <w:t xml:space="preserve">та Положенням про постійні комісії Киселівської сільської ради </w:t>
      </w:r>
      <w:r w:rsidR="00ED782C">
        <w:rPr>
          <w:color w:val="000000"/>
          <w:lang w:val="en-US"/>
        </w:rPr>
        <w:t>VIII</w:t>
      </w:r>
      <w:r w:rsidR="00ED782C">
        <w:rPr>
          <w:color w:val="000000"/>
        </w:rPr>
        <w:t xml:space="preserve"> скликання.</w:t>
      </w:r>
    </w:p>
    <w:p w:rsidR="00B32C8E" w:rsidRPr="00B36906" w:rsidRDefault="00064F5B" w:rsidP="00EC1D8C">
      <w:pPr>
        <w:shd w:val="clear" w:color="auto" w:fill="FFFFFF"/>
        <w:tabs>
          <w:tab w:val="left" w:pos="6442"/>
        </w:tabs>
        <w:ind w:firstLine="540"/>
        <w:jc w:val="both"/>
      </w:pPr>
      <w:r>
        <w:rPr>
          <w:color w:val="000000"/>
          <w:spacing w:val="-6"/>
        </w:rPr>
        <w:t>Основною формою роботи постійної комісії</w:t>
      </w:r>
      <w:r w:rsidR="00B32C8E">
        <w:rPr>
          <w:color w:val="000000"/>
          <w:spacing w:val="-6"/>
        </w:rPr>
        <w:t xml:space="preserve"> є засідання.</w:t>
      </w:r>
      <w:r w:rsidR="00B32C8E">
        <w:rPr>
          <w:color w:val="000000"/>
          <w:spacing w:val="-6"/>
        </w:rPr>
        <w:br/>
        <w:t>Засідан</w:t>
      </w:r>
      <w:r>
        <w:rPr>
          <w:color w:val="000000"/>
          <w:spacing w:val="-6"/>
        </w:rPr>
        <w:t>ня постійної комісії скли</w:t>
      </w:r>
      <w:r w:rsidR="00730C32">
        <w:rPr>
          <w:color w:val="000000"/>
          <w:spacing w:val="-6"/>
        </w:rPr>
        <w:t>кали</w:t>
      </w:r>
      <w:r>
        <w:rPr>
          <w:color w:val="000000"/>
          <w:spacing w:val="-6"/>
        </w:rPr>
        <w:t xml:space="preserve">ся </w:t>
      </w:r>
      <w:r w:rsidR="00B32C8E">
        <w:rPr>
          <w:color w:val="000000"/>
          <w:spacing w:val="-6"/>
        </w:rPr>
        <w:t xml:space="preserve"> </w:t>
      </w:r>
      <w:r w:rsidR="00B36906">
        <w:rPr>
          <w:color w:val="000000"/>
          <w:spacing w:val="-6"/>
        </w:rPr>
        <w:t xml:space="preserve">перед проведенням </w:t>
      </w:r>
      <w:r w:rsidR="00C0521B">
        <w:rPr>
          <w:color w:val="000000"/>
          <w:spacing w:val="-6"/>
        </w:rPr>
        <w:t>пленарного засідання сесії ради у відповідності до Регламенту.</w:t>
      </w:r>
    </w:p>
    <w:p w:rsidR="00730C32" w:rsidRPr="00730C32" w:rsidRDefault="00ED782C" w:rsidP="00EC1D8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color w:val="000000"/>
        </w:rPr>
        <w:t xml:space="preserve"> </w:t>
      </w:r>
      <w:r w:rsidR="001A6908">
        <w:t xml:space="preserve">     </w:t>
      </w:r>
      <w:r w:rsidR="00730C32" w:rsidRPr="00730C32">
        <w:rPr>
          <w:rFonts w:eastAsiaTheme="minorHAnsi"/>
          <w:lang w:eastAsia="en-US"/>
        </w:rPr>
        <w:t xml:space="preserve">Відповідно до Положення про постійні комісії Киселівської сільської  ради </w:t>
      </w:r>
      <w:r w:rsidR="00730C32" w:rsidRPr="00730C32">
        <w:rPr>
          <w:rFonts w:eastAsiaTheme="minorHAnsi"/>
          <w:lang w:val="ru-RU" w:eastAsia="en-US"/>
        </w:rPr>
        <w:t>VII</w:t>
      </w:r>
      <w:r w:rsidR="00730C32" w:rsidRPr="00730C32">
        <w:rPr>
          <w:rFonts w:eastAsiaTheme="minorHAnsi"/>
          <w:lang w:eastAsia="en-US"/>
        </w:rPr>
        <w:t>І скликання на комісію з питань</w:t>
      </w:r>
      <w:r w:rsidR="00730C32" w:rsidRPr="00730C32">
        <w:rPr>
          <w:rFonts w:eastAsiaTheme="minorHAnsi"/>
          <w:sz w:val="23"/>
          <w:szCs w:val="23"/>
          <w:lang w:eastAsia="en-US"/>
        </w:rPr>
        <w:t xml:space="preserve"> </w:t>
      </w:r>
      <w:r w:rsidR="00730C32" w:rsidRPr="001A6908">
        <w:rPr>
          <w:lang w:eastAsia="uk-UA"/>
        </w:rPr>
        <w:t>комунальної власності, фінансів, бюджету, регіонального розвитку та  інвестицій</w:t>
      </w:r>
      <w:r w:rsidR="00524E8D">
        <w:rPr>
          <w:lang w:eastAsia="uk-UA"/>
        </w:rPr>
        <w:t xml:space="preserve"> </w:t>
      </w:r>
      <w:r w:rsidR="00730C32" w:rsidRPr="00730C32">
        <w:rPr>
          <w:rFonts w:eastAsiaTheme="minorHAnsi"/>
          <w:sz w:val="23"/>
          <w:szCs w:val="23"/>
          <w:lang w:eastAsia="en-US"/>
        </w:rPr>
        <w:t xml:space="preserve"> </w:t>
      </w:r>
      <w:r w:rsidR="00524E8D">
        <w:rPr>
          <w:rFonts w:eastAsiaTheme="minorHAnsi"/>
          <w:lang w:eastAsia="en-US"/>
        </w:rPr>
        <w:t>покладено наступні завдання (ф</w:t>
      </w:r>
      <w:r w:rsidR="00524E8D">
        <w:rPr>
          <w:bCs/>
          <w:color w:val="000000"/>
        </w:rPr>
        <w:t>ункціональна спрямованість постійної комісії визначається її назвою):</w:t>
      </w:r>
    </w:p>
    <w:p w:rsidR="007D6A7F" w:rsidRPr="007D6A7F" w:rsidRDefault="00FD1550" w:rsidP="00EC1D8C">
      <w:pPr>
        <w:pStyle w:val="1"/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підготовка висновків</w:t>
      </w:r>
      <w:r w:rsidR="00500863">
        <w:rPr>
          <w:rFonts w:ascii="Times New Roman" w:hAnsi="Times New Roman"/>
          <w:sz w:val="28"/>
          <w:szCs w:val="28"/>
          <w:lang w:eastAsia="ru-RU"/>
        </w:rPr>
        <w:t xml:space="preserve"> та рекомендацій</w:t>
      </w:r>
      <w:r w:rsidR="007D6A7F" w:rsidRPr="007D6A7F">
        <w:rPr>
          <w:rFonts w:ascii="Times New Roman" w:hAnsi="Times New Roman"/>
          <w:sz w:val="28"/>
          <w:szCs w:val="28"/>
          <w:lang w:eastAsia="ru-RU"/>
        </w:rPr>
        <w:t xml:space="preserve"> з питань планування економічного і соціального розвитку, бюджету</w:t>
      </w:r>
      <w:r>
        <w:rPr>
          <w:rFonts w:ascii="Times New Roman" w:hAnsi="Times New Roman"/>
          <w:sz w:val="28"/>
          <w:szCs w:val="28"/>
          <w:lang w:eastAsia="ru-RU"/>
        </w:rPr>
        <w:t xml:space="preserve"> та фінансів, комунального господарства</w:t>
      </w:r>
      <w:r w:rsidR="007D6A7F">
        <w:rPr>
          <w:rFonts w:ascii="Times New Roman" w:hAnsi="Times New Roman"/>
          <w:sz w:val="28"/>
          <w:szCs w:val="28"/>
          <w:lang w:eastAsia="ru-RU"/>
        </w:rPr>
        <w:t>;</w:t>
      </w:r>
    </w:p>
    <w:p w:rsidR="007D6A7F" w:rsidRPr="007D6A7F" w:rsidRDefault="00FD1550" w:rsidP="00EC1D8C">
      <w:pPr>
        <w:pStyle w:val="1"/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контроль за</w:t>
      </w:r>
      <w:r w:rsidR="007D6A7F" w:rsidRPr="007D6A7F">
        <w:rPr>
          <w:rFonts w:ascii="Times New Roman" w:hAnsi="Times New Roman"/>
          <w:sz w:val="28"/>
          <w:szCs w:val="28"/>
          <w:lang w:eastAsia="ru-RU"/>
        </w:rPr>
        <w:t xml:space="preserve"> виконання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="007D6A7F" w:rsidRPr="007D6A7F">
        <w:rPr>
          <w:rFonts w:ascii="Times New Roman" w:hAnsi="Times New Roman"/>
          <w:sz w:val="28"/>
          <w:szCs w:val="28"/>
          <w:lang w:eastAsia="ru-RU"/>
        </w:rPr>
        <w:t xml:space="preserve"> заходів</w:t>
      </w:r>
      <w:r>
        <w:rPr>
          <w:rFonts w:ascii="Times New Roman" w:hAnsi="Times New Roman"/>
          <w:sz w:val="28"/>
          <w:szCs w:val="28"/>
          <w:lang w:eastAsia="ru-RU"/>
        </w:rPr>
        <w:t xml:space="preserve">, передбачених </w:t>
      </w:r>
      <w:r w:rsidR="007D6A7F" w:rsidRPr="007D6A7F">
        <w:rPr>
          <w:rFonts w:ascii="Times New Roman" w:hAnsi="Times New Roman"/>
          <w:sz w:val="28"/>
          <w:szCs w:val="28"/>
          <w:lang w:eastAsia="ru-RU"/>
        </w:rPr>
        <w:t xml:space="preserve"> програмами та рішеннями ради, з питань планування економічного і соціального розвитку та залучення інвестицій, бюджету та фінансів, комунал</w:t>
      </w:r>
      <w:r w:rsidR="00500863">
        <w:rPr>
          <w:rFonts w:ascii="Times New Roman" w:hAnsi="Times New Roman"/>
          <w:sz w:val="28"/>
          <w:szCs w:val="28"/>
          <w:lang w:eastAsia="ru-RU"/>
        </w:rPr>
        <w:t>ьної власності</w:t>
      </w:r>
      <w:r w:rsidR="007D6A7F">
        <w:rPr>
          <w:rFonts w:ascii="Times New Roman" w:hAnsi="Times New Roman"/>
          <w:sz w:val="28"/>
          <w:szCs w:val="28"/>
          <w:lang w:eastAsia="ru-RU"/>
        </w:rPr>
        <w:t>;</w:t>
      </w:r>
    </w:p>
    <w:p w:rsidR="007D6A7F" w:rsidRPr="007D6A7F" w:rsidRDefault="00AF5399" w:rsidP="00EC1D8C">
      <w:pPr>
        <w:pStyle w:val="1"/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розгляд пропозицій та подання рекомендацій</w:t>
      </w:r>
      <w:r w:rsidR="007D6A7F" w:rsidRPr="007D6A7F">
        <w:rPr>
          <w:rFonts w:ascii="Times New Roman" w:hAnsi="Times New Roman"/>
          <w:sz w:val="28"/>
          <w:szCs w:val="28"/>
          <w:lang w:eastAsia="ru-RU"/>
        </w:rPr>
        <w:t xml:space="preserve"> щодо призначення та звільнення керівників об’єктів комунальної власності, що перебувають у віданні ради</w:t>
      </w:r>
      <w:r w:rsidR="007D6A7F">
        <w:rPr>
          <w:rFonts w:ascii="Times New Roman" w:hAnsi="Times New Roman"/>
          <w:sz w:val="28"/>
          <w:szCs w:val="28"/>
          <w:lang w:eastAsia="ru-RU"/>
        </w:rPr>
        <w:t>;</w:t>
      </w:r>
    </w:p>
    <w:p w:rsidR="007D6A7F" w:rsidRPr="00730C32" w:rsidRDefault="007D6A7F" w:rsidP="00EC1D8C">
      <w:pPr>
        <w:pStyle w:val="1"/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30C32">
        <w:rPr>
          <w:rFonts w:ascii="Times New Roman" w:hAnsi="Times New Roman"/>
          <w:sz w:val="28"/>
          <w:szCs w:val="28"/>
          <w:lang w:eastAsia="ru-RU"/>
        </w:rPr>
        <w:t xml:space="preserve">перед </w:t>
      </w:r>
      <w:r w:rsidR="009C63F0">
        <w:rPr>
          <w:rFonts w:ascii="Times New Roman" w:hAnsi="Times New Roman"/>
          <w:sz w:val="28"/>
          <w:szCs w:val="28"/>
          <w:lang w:eastAsia="ru-RU"/>
        </w:rPr>
        <w:t xml:space="preserve">винесенням </w:t>
      </w:r>
      <w:r w:rsidR="00ED56CD">
        <w:rPr>
          <w:rFonts w:ascii="Times New Roman" w:hAnsi="Times New Roman"/>
          <w:sz w:val="28"/>
          <w:szCs w:val="28"/>
          <w:lang w:eastAsia="ru-RU"/>
        </w:rPr>
        <w:t xml:space="preserve"> на розгляд ради погодження </w:t>
      </w:r>
      <w:proofErr w:type="spellStart"/>
      <w:r w:rsidR="00ED56CD">
        <w:rPr>
          <w:rFonts w:ascii="Times New Roman" w:hAnsi="Times New Roman"/>
          <w:sz w:val="28"/>
          <w:szCs w:val="28"/>
          <w:lang w:eastAsia="ru-RU"/>
        </w:rPr>
        <w:t>проєктів</w:t>
      </w:r>
      <w:proofErr w:type="spellEnd"/>
      <w:r w:rsidRPr="00730C32">
        <w:rPr>
          <w:rFonts w:ascii="Times New Roman" w:hAnsi="Times New Roman"/>
          <w:sz w:val="28"/>
          <w:szCs w:val="28"/>
          <w:lang w:eastAsia="ru-RU"/>
        </w:rPr>
        <w:t xml:space="preserve"> рішень ради з питань бюджету та фінансів, планування економічного і соціального </w:t>
      </w:r>
      <w:r w:rsidRPr="00730C32">
        <w:rPr>
          <w:rFonts w:ascii="Times New Roman" w:hAnsi="Times New Roman"/>
          <w:sz w:val="28"/>
          <w:szCs w:val="28"/>
          <w:lang w:eastAsia="ru-RU"/>
        </w:rPr>
        <w:lastRenderedPageBreak/>
        <w:t>розвитку, залучення інвестицій, міжнародного співроб</w:t>
      </w:r>
      <w:r w:rsidR="009C63F0">
        <w:rPr>
          <w:rFonts w:ascii="Times New Roman" w:hAnsi="Times New Roman"/>
          <w:sz w:val="28"/>
          <w:szCs w:val="28"/>
          <w:lang w:eastAsia="ru-RU"/>
        </w:rPr>
        <w:t>ітництва, комунальної власності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7D6A7F" w:rsidRDefault="00ED56CD" w:rsidP="00EC1D8C">
      <w:pPr>
        <w:pStyle w:val="1"/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попередній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розгляд</w:t>
      </w:r>
      <w:proofErr w:type="spellEnd"/>
      <w:r w:rsidR="00444BC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444BCC">
        <w:rPr>
          <w:rFonts w:ascii="Times New Roman" w:hAnsi="Times New Roman"/>
          <w:sz w:val="28"/>
          <w:szCs w:val="28"/>
          <w:lang w:val="ru-RU" w:eastAsia="ru-RU"/>
        </w:rPr>
        <w:t>інвестиційних</w:t>
      </w:r>
      <w:proofErr w:type="spellEnd"/>
      <w:r w:rsidR="00444BC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444BCC">
        <w:rPr>
          <w:rFonts w:ascii="Times New Roman" w:hAnsi="Times New Roman"/>
          <w:sz w:val="28"/>
          <w:szCs w:val="28"/>
          <w:lang w:val="ru-RU" w:eastAsia="ru-RU"/>
        </w:rPr>
        <w:t>проєктів</w:t>
      </w:r>
      <w:proofErr w:type="spellEnd"/>
      <w:r w:rsidR="00444BCC">
        <w:rPr>
          <w:rFonts w:ascii="Times New Roman" w:hAnsi="Times New Roman"/>
          <w:sz w:val="28"/>
          <w:szCs w:val="28"/>
          <w:lang w:val="ru-RU" w:eastAsia="ru-RU"/>
        </w:rPr>
        <w:t xml:space="preserve"> та </w:t>
      </w:r>
      <w:proofErr w:type="spellStart"/>
      <w:r w:rsidR="00444BCC">
        <w:rPr>
          <w:rFonts w:ascii="Times New Roman" w:hAnsi="Times New Roman"/>
          <w:sz w:val="28"/>
          <w:szCs w:val="28"/>
          <w:lang w:val="ru-RU" w:eastAsia="ru-RU"/>
        </w:rPr>
        <w:t>програм</w:t>
      </w:r>
      <w:proofErr w:type="spellEnd"/>
      <w:r w:rsidR="00444BCC">
        <w:rPr>
          <w:rFonts w:ascii="Times New Roman" w:hAnsi="Times New Roman"/>
          <w:sz w:val="28"/>
          <w:szCs w:val="28"/>
          <w:lang w:val="ru-RU" w:eastAsia="ru-RU"/>
        </w:rPr>
        <w:t xml:space="preserve">, у тому </w:t>
      </w:r>
      <w:proofErr w:type="spellStart"/>
      <w:r w:rsidR="00444BCC">
        <w:rPr>
          <w:rFonts w:ascii="Times New Roman" w:hAnsi="Times New Roman"/>
          <w:sz w:val="28"/>
          <w:szCs w:val="28"/>
          <w:lang w:val="ru-RU" w:eastAsia="ru-RU"/>
        </w:rPr>
        <w:t>числі</w:t>
      </w:r>
      <w:proofErr w:type="spellEnd"/>
      <w:r w:rsidR="00444BCC">
        <w:rPr>
          <w:rFonts w:ascii="Times New Roman" w:hAnsi="Times New Roman"/>
          <w:sz w:val="28"/>
          <w:szCs w:val="28"/>
          <w:lang w:val="ru-RU" w:eastAsia="ru-RU"/>
        </w:rPr>
        <w:t xml:space="preserve"> тих</w:t>
      </w:r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що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можуть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реалізовуватись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за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рахунок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gramStart"/>
      <w:r w:rsidR="007D6A7F">
        <w:rPr>
          <w:rFonts w:ascii="Times New Roman" w:hAnsi="Times New Roman"/>
          <w:sz w:val="28"/>
          <w:szCs w:val="28"/>
          <w:lang w:val="ru-RU" w:eastAsia="ru-RU"/>
        </w:rPr>
        <w:t>Державного</w:t>
      </w:r>
      <w:proofErr w:type="gram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фонду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регіонального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розвитку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міжнародних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програм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проєктів</w:t>
      </w:r>
      <w:proofErr w:type="spellEnd"/>
      <w:r w:rsidR="00444BC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444BCC">
        <w:rPr>
          <w:rFonts w:ascii="Times New Roman" w:hAnsi="Times New Roman"/>
          <w:sz w:val="28"/>
          <w:szCs w:val="28"/>
          <w:lang w:val="ru-RU" w:eastAsia="ru-RU"/>
        </w:rPr>
        <w:t>міжнародної</w:t>
      </w:r>
      <w:proofErr w:type="spellEnd"/>
      <w:r w:rsidR="00444BC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444BCC">
        <w:rPr>
          <w:rFonts w:ascii="Times New Roman" w:hAnsi="Times New Roman"/>
          <w:sz w:val="28"/>
          <w:szCs w:val="28"/>
          <w:lang w:val="ru-RU" w:eastAsia="ru-RU"/>
        </w:rPr>
        <w:t>технічної</w:t>
      </w:r>
      <w:proofErr w:type="spellEnd"/>
      <w:r w:rsidR="00444BC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444BCC">
        <w:rPr>
          <w:rFonts w:ascii="Times New Roman" w:hAnsi="Times New Roman"/>
          <w:sz w:val="28"/>
          <w:szCs w:val="28"/>
          <w:lang w:val="ru-RU" w:eastAsia="ru-RU"/>
        </w:rPr>
        <w:t>допомоги</w:t>
      </w:r>
      <w:proofErr w:type="spellEnd"/>
      <w:r w:rsidR="00444BCC">
        <w:rPr>
          <w:rFonts w:ascii="Times New Roman" w:hAnsi="Times New Roman"/>
          <w:sz w:val="28"/>
          <w:szCs w:val="28"/>
          <w:lang w:val="ru-RU" w:eastAsia="ru-RU"/>
        </w:rPr>
        <w:t>;</w:t>
      </w:r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7D6A7F" w:rsidRDefault="00C40343" w:rsidP="00EC1D8C">
      <w:pPr>
        <w:pStyle w:val="1"/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участь у </w:t>
      </w:r>
      <w:proofErr w:type="spellStart"/>
      <w:proofErr w:type="gramStart"/>
      <w:r w:rsidR="007D6A7F">
        <w:rPr>
          <w:rFonts w:ascii="Times New Roman" w:hAnsi="Times New Roman"/>
          <w:sz w:val="28"/>
          <w:szCs w:val="28"/>
          <w:lang w:val="ru-RU" w:eastAsia="ru-RU"/>
        </w:rPr>
        <w:t>п</w:t>
      </w:r>
      <w:proofErr w:type="gramEnd"/>
      <w:r w:rsidR="007D6A7F">
        <w:rPr>
          <w:rFonts w:ascii="Times New Roman" w:hAnsi="Times New Roman"/>
          <w:sz w:val="28"/>
          <w:szCs w:val="28"/>
          <w:lang w:val="ru-RU" w:eastAsia="ru-RU"/>
        </w:rPr>
        <w:t>ідготовці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проє</w:t>
      </w:r>
      <w:r>
        <w:rPr>
          <w:rFonts w:ascii="Times New Roman" w:hAnsi="Times New Roman"/>
          <w:sz w:val="28"/>
          <w:szCs w:val="28"/>
          <w:lang w:val="ru-RU" w:eastAsia="ru-RU"/>
        </w:rPr>
        <w:t>кту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місцевого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бюджету, контроль</w:t>
      </w:r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за процедурою</w:t>
      </w:r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його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представлення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розгляду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доопрацювання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внесення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змін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та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доповнень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затвердження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; </w:t>
      </w:r>
    </w:p>
    <w:p w:rsidR="007D6A7F" w:rsidRDefault="00C40343" w:rsidP="00EC1D8C">
      <w:pPr>
        <w:pStyle w:val="1"/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контроль</w:t>
      </w:r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виконання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7D6A7F">
        <w:rPr>
          <w:rFonts w:ascii="Times New Roman" w:hAnsi="Times New Roman"/>
          <w:sz w:val="28"/>
          <w:szCs w:val="28"/>
          <w:lang w:val="ru-RU" w:eastAsia="ru-RU"/>
        </w:rPr>
        <w:t>р</w:t>
      </w:r>
      <w:proofErr w:type="gramEnd"/>
      <w:r w:rsidR="007D6A7F">
        <w:rPr>
          <w:rFonts w:ascii="Times New Roman" w:hAnsi="Times New Roman"/>
          <w:sz w:val="28"/>
          <w:szCs w:val="28"/>
          <w:lang w:val="ru-RU" w:eastAsia="ru-RU"/>
        </w:rPr>
        <w:t>ішень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ради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з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питань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бюджету та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фінансів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планування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економічного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і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соціального</w:t>
      </w:r>
      <w:proofErr w:type="spellEnd"/>
      <w:r w:rsidR="00750C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50C7F">
        <w:rPr>
          <w:rFonts w:ascii="Times New Roman" w:hAnsi="Times New Roman"/>
          <w:sz w:val="28"/>
          <w:szCs w:val="28"/>
          <w:lang w:val="ru-RU" w:eastAsia="ru-RU"/>
        </w:rPr>
        <w:t>розвитку</w:t>
      </w:r>
      <w:proofErr w:type="spellEnd"/>
      <w:r w:rsidR="00750C7F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="00750C7F">
        <w:rPr>
          <w:rFonts w:ascii="Times New Roman" w:hAnsi="Times New Roman"/>
          <w:sz w:val="28"/>
          <w:szCs w:val="28"/>
          <w:lang w:val="ru-RU" w:eastAsia="ru-RU"/>
        </w:rPr>
        <w:t>залучення</w:t>
      </w:r>
      <w:proofErr w:type="spellEnd"/>
      <w:r w:rsidR="00750C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50C7F">
        <w:rPr>
          <w:rFonts w:ascii="Times New Roman" w:hAnsi="Times New Roman"/>
          <w:sz w:val="28"/>
          <w:szCs w:val="28"/>
          <w:lang w:val="ru-RU" w:eastAsia="ru-RU"/>
        </w:rPr>
        <w:t>інвестицій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; </w:t>
      </w:r>
    </w:p>
    <w:p w:rsidR="007D6A7F" w:rsidRDefault="00C40343" w:rsidP="00EC1D8C">
      <w:pPr>
        <w:pStyle w:val="1"/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попередній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розгляд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узгодження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відповідних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розділів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і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показників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проєктів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планів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економічного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і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7D6A7F">
        <w:rPr>
          <w:rFonts w:ascii="Times New Roman" w:hAnsi="Times New Roman"/>
          <w:sz w:val="28"/>
          <w:szCs w:val="28"/>
          <w:lang w:val="ru-RU" w:eastAsia="ru-RU"/>
        </w:rPr>
        <w:t>соц</w:t>
      </w:r>
      <w:proofErr w:type="gramEnd"/>
      <w:r w:rsidR="007D6A7F">
        <w:rPr>
          <w:rFonts w:ascii="Times New Roman" w:hAnsi="Times New Roman"/>
          <w:sz w:val="28"/>
          <w:szCs w:val="28"/>
          <w:lang w:val="ru-RU" w:eastAsia="ru-RU"/>
        </w:rPr>
        <w:t>іального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розвитку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та бюджету</w:t>
      </w:r>
      <w:r>
        <w:rPr>
          <w:rFonts w:ascii="Times New Roman" w:hAnsi="Times New Roman"/>
          <w:sz w:val="28"/>
          <w:szCs w:val="28"/>
          <w:lang w:val="ru-RU" w:eastAsia="ru-RU"/>
        </w:rPr>
        <w:t>,</w:t>
      </w:r>
      <w:r w:rsidR="00750C7F">
        <w:rPr>
          <w:rFonts w:ascii="Times New Roman" w:hAnsi="Times New Roman"/>
          <w:sz w:val="28"/>
          <w:szCs w:val="28"/>
          <w:lang w:val="ru-RU" w:eastAsia="ru-RU"/>
        </w:rPr>
        <w:t xml:space="preserve"> у </w:t>
      </w:r>
      <w:proofErr w:type="spellStart"/>
      <w:r w:rsidR="00750C7F">
        <w:rPr>
          <w:rFonts w:ascii="Times New Roman" w:hAnsi="Times New Roman"/>
          <w:sz w:val="28"/>
          <w:szCs w:val="28"/>
          <w:lang w:val="ru-RU" w:eastAsia="ru-RU"/>
        </w:rPr>
        <w:t>сфері</w:t>
      </w:r>
      <w:proofErr w:type="spellEnd"/>
      <w:r w:rsidR="00750C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50C7F">
        <w:rPr>
          <w:rFonts w:ascii="Times New Roman" w:hAnsi="Times New Roman"/>
          <w:sz w:val="28"/>
          <w:szCs w:val="28"/>
          <w:lang w:val="ru-RU" w:eastAsia="ru-RU"/>
        </w:rPr>
        <w:t>комунальної</w:t>
      </w:r>
      <w:proofErr w:type="spellEnd"/>
      <w:r w:rsidR="00750C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50C7F">
        <w:rPr>
          <w:rFonts w:ascii="Times New Roman" w:hAnsi="Times New Roman"/>
          <w:sz w:val="28"/>
          <w:szCs w:val="28"/>
          <w:lang w:val="ru-RU" w:eastAsia="ru-RU"/>
        </w:rPr>
        <w:t>власності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>,</w:t>
      </w:r>
    </w:p>
    <w:p w:rsidR="007D6A7F" w:rsidRDefault="00C40343" w:rsidP="00EC1D8C">
      <w:pPr>
        <w:pStyle w:val="1"/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  <w:lang w:val="ru-RU" w:eastAsia="ru-RU"/>
        </w:rPr>
        <w:t>п</w:t>
      </w:r>
      <w:proofErr w:type="gramEnd"/>
      <w:r>
        <w:rPr>
          <w:rFonts w:ascii="Times New Roman" w:hAnsi="Times New Roman"/>
          <w:sz w:val="28"/>
          <w:szCs w:val="28"/>
          <w:lang w:val="ru-RU" w:eastAsia="ru-RU"/>
        </w:rPr>
        <w:t>ідготовка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рекомендацій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по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виявленню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резервів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і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джерел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додаткових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доходів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до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місцевого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бюджету;</w:t>
      </w:r>
    </w:p>
    <w:p w:rsidR="007D6A7F" w:rsidRDefault="00C40343" w:rsidP="00EC1D8C">
      <w:pPr>
        <w:pStyle w:val="1"/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попередній розгляд і подання </w:t>
      </w:r>
      <w:r w:rsidR="007D6A7F">
        <w:rPr>
          <w:rFonts w:ascii="Times New Roman" w:hAnsi="Times New Roman"/>
          <w:sz w:val="28"/>
          <w:szCs w:val="28"/>
          <w:lang w:eastAsia="ru-RU"/>
        </w:rPr>
        <w:t xml:space="preserve"> погодження про передачу в </w:t>
      </w:r>
      <w:r w:rsidR="00484F72">
        <w:rPr>
          <w:rFonts w:ascii="Times New Roman" w:hAnsi="Times New Roman"/>
          <w:sz w:val="28"/>
          <w:szCs w:val="28"/>
          <w:lang w:eastAsia="ru-RU"/>
        </w:rPr>
        <w:t>оренду об’єктів комунальної власності</w:t>
      </w:r>
      <w:r w:rsidR="007D6A7F">
        <w:rPr>
          <w:rFonts w:ascii="Times New Roman" w:hAnsi="Times New Roman"/>
          <w:sz w:val="28"/>
          <w:szCs w:val="28"/>
          <w:lang w:eastAsia="ru-RU"/>
        </w:rPr>
        <w:t>;</w:t>
      </w:r>
    </w:p>
    <w:p w:rsidR="007D6A7F" w:rsidRPr="00A51F82" w:rsidRDefault="00484F72" w:rsidP="00EC1D8C">
      <w:pPr>
        <w:pStyle w:val="1"/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попередній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розгляд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питань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пропозицій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щодо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утворення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позабюджетних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цільових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фонді</w:t>
      </w:r>
      <w:proofErr w:type="gramStart"/>
      <w:r w:rsidR="007D6A7F">
        <w:rPr>
          <w:rFonts w:ascii="Times New Roman" w:hAnsi="Times New Roman"/>
          <w:sz w:val="28"/>
          <w:szCs w:val="28"/>
          <w:lang w:val="ru-RU" w:eastAsia="ru-RU"/>
        </w:rPr>
        <w:t>в</w:t>
      </w:r>
      <w:proofErr w:type="spellEnd"/>
      <w:proofErr w:type="gram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ради,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затвердження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п</w:t>
      </w:r>
      <w:r>
        <w:rPr>
          <w:rFonts w:ascii="Times New Roman" w:hAnsi="Times New Roman"/>
          <w:sz w:val="28"/>
          <w:szCs w:val="28"/>
          <w:lang w:val="ru-RU" w:eastAsia="ru-RU"/>
        </w:rPr>
        <w:t>оложень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про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ці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фонди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здійснення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контролю</w:t>
      </w:r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за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їх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використанням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>;</w:t>
      </w:r>
    </w:p>
    <w:p w:rsidR="007D6A7F" w:rsidRDefault="00A51F82" w:rsidP="00EC1D8C">
      <w:pPr>
        <w:pStyle w:val="1"/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вне</w:t>
      </w:r>
      <w:r w:rsidR="00484F72">
        <w:rPr>
          <w:rFonts w:ascii="Times New Roman" w:hAnsi="Times New Roman"/>
          <w:sz w:val="28"/>
          <w:szCs w:val="28"/>
          <w:lang w:val="ru-RU" w:eastAsia="ru-RU"/>
        </w:rPr>
        <w:t>сення</w:t>
      </w:r>
      <w:proofErr w:type="spellEnd"/>
      <w:r w:rsidR="00484F72">
        <w:rPr>
          <w:rFonts w:ascii="Times New Roman" w:hAnsi="Times New Roman"/>
          <w:sz w:val="28"/>
          <w:szCs w:val="28"/>
          <w:lang w:val="ru-RU" w:eastAsia="ru-RU"/>
        </w:rPr>
        <w:t xml:space="preserve"> на </w:t>
      </w:r>
      <w:proofErr w:type="spellStart"/>
      <w:r w:rsidR="00484F72">
        <w:rPr>
          <w:rFonts w:ascii="Times New Roman" w:hAnsi="Times New Roman"/>
          <w:sz w:val="28"/>
          <w:szCs w:val="28"/>
          <w:lang w:val="ru-RU" w:eastAsia="ru-RU"/>
        </w:rPr>
        <w:t>розгляд</w:t>
      </w:r>
      <w:proofErr w:type="spellEnd"/>
      <w:r w:rsidR="00484F72">
        <w:rPr>
          <w:rFonts w:ascii="Times New Roman" w:hAnsi="Times New Roman"/>
          <w:sz w:val="28"/>
          <w:szCs w:val="28"/>
          <w:lang w:val="ru-RU" w:eastAsia="ru-RU"/>
        </w:rPr>
        <w:t xml:space="preserve"> ради </w:t>
      </w:r>
      <w:proofErr w:type="spellStart"/>
      <w:r w:rsidR="00484F72">
        <w:rPr>
          <w:rFonts w:ascii="Times New Roman" w:hAnsi="Times New Roman"/>
          <w:sz w:val="28"/>
          <w:szCs w:val="28"/>
          <w:lang w:val="ru-RU" w:eastAsia="ru-RU"/>
        </w:rPr>
        <w:t>пропозицій</w:t>
      </w:r>
      <w:proofErr w:type="spellEnd"/>
      <w:r w:rsidR="00484F7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щодо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встановлення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міс</w:t>
      </w:r>
      <w:r w:rsidR="00484F72">
        <w:rPr>
          <w:rFonts w:ascii="Times New Roman" w:hAnsi="Times New Roman"/>
          <w:sz w:val="28"/>
          <w:szCs w:val="28"/>
          <w:lang w:val="ru-RU" w:eastAsia="ru-RU"/>
        </w:rPr>
        <w:t>цевих</w:t>
      </w:r>
      <w:proofErr w:type="spellEnd"/>
      <w:r w:rsidR="00484F7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484F72">
        <w:rPr>
          <w:rFonts w:ascii="Times New Roman" w:hAnsi="Times New Roman"/>
          <w:sz w:val="28"/>
          <w:szCs w:val="28"/>
          <w:lang w:val="ru-RU" w:eastAsia="ru-RU"/>
        </w:rPr>
        <w:t>податків</w:t>
      </w:r>
      <w:proofErr w:type="spellEnd"/>
      <w:r w:rsidR="00484F7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484F72">
        <w:rPr>
          <w:rFonts w:ascii="Times New Roman" w:hAnsi="Times New Roman"/>
          <w:sz w:val="28"/>
          <w:szCs w:val="28"/>
          <w:lang w:val="ru-RU" w:eastAsia="ru-RU"/>
        </w:rPr>
        <w:t>і</w:t>
      </w:r>
      <w:proofErr w:type="spellEnd"/>
      <w:r w:rsidR="00484F7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484F72">
        <w:rPr>
          <w:rFonts w:ascii="Times New Roman" w:hAnsi="Times New Roman"/>
          <w:sz w:val="28"/>
          <w:szCs w:val="28"/>
          <w:lang w:val="ru-RU" w:eastAsia="ru-RU"/>
        </w:rPr>
        <w:t>зборів</w:t>
      </w:r>
      <w:proofErr w:type="spellEnd"/>
      <w:r w:rsidR="00484F72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="00484F72">
        <w:rPr>
          <w:rFonts w:ascii="Times New Roman" w:hAnsi="Times New Roman"/>
          <w:sz w:val="28"/>
          <w:szCs w:val="28"/>
          <w:lang w:val="ru-RU" w:eastAsia="ru-RU"/>
        </w:rPr>
        <w:t>розмі</w:t>
      </w:r>
      <w:proofErr w:type="gramStart"/>
      <w:r w:rsidR="00484F72">
        <w:rPr>
          <w:rFonts w:ascii="Times New Roman" w:hAnsi="Times New Roman"/>
          <w:sz w:val="28"/>
          <w:szCs w:val="28"/>
          <w:lang w:val="ru-RU" w:eastAsia="ru-RU"/>
        </w:rPr>
        <w:t>р</w:t>
      </w:r>
      <w:proofErr w:type="gramEnd"/>
      <w:r w:rsidR="00484F72">
        <w:rPr>
          <w:rFonts w:ascii="Times New Roman" w:hAnsi="Times New Roman"/>
          <w:sz w:val="28"/>
          <w:szCs w:val="28"/>
          <w:lang w:val="ru-RU" w:eastAsia="ru-RU"/>
        </w:rPr>
        <w:t>ів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їх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ставок,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надання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відповідно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до чинного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законодавства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пільг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по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місцевих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податках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і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зборах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>;</w:t>
      </w:r>
    </w:p>
    <w:p w:rsidR="007D6A7F" w:rsidRDefault="00484F72" w:rsidP="00EC1D8C">
      <w:pPr>
        <w:pStyle w:val="1"/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погодження</w:t>
      </w:r>
      <w:proofErr w:type="spellEnd"/>
      <w:r w:rsidR="00DD59F4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DD59F4">
        <w:rPr>
          <w:rFonts w:ascii="Times New Roman" w:hAnsi="Times New Roman"/>
          <w:sz w:val="28"/>
          <w:szCs w:val="28"/>
          <w:lang w:val="ru-RU" w:eastAsia="ru-RU"/>
        </w:rPr>
        <w:t>виділення</w:t>
      </w:r>
      <w:proofErr w:type="spellEnd"/>
      <w:r w:rsidR="00DD59F4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DD59F4">
        <w:rPr>
          <w:rFonts w:ascii="Times New Roman" w:hAnsi="Times New Roman"/>
          <w:sz w:val="28"/>
          <w:szCs w:val="28"/>
          <w:lang w:val="ru-RU" w:eastAsia="ru-RU"/>
        </w:rPr>
        <w:t>бюджетних</w:t>
      </w:r>
      <w:proofErr w:type="spellEnd"/>
      <w:r w:rsidR="00DD59F4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DD59F4">
        <w:rPr>
          <w:rFonts w:ascii="Times New Roman" w:hAnsi="Times New Roman"/>
          <w:sz w:val="28"/>
          <w:szCs w:val="28"/>
          <w:lang w:val="ru-RU" w:eastAsia="ru-RU"/>
        </w:rPr>
        <w:t>коштів</w:t>
      </w:r>
      <w:proofErr w:type="spellEnd"/>
      <w:proofErr w:type="gramStart"/>
      <w:r w:rsidR="00DD59F4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7D6A7F">
        <w:rPr>
          <w:rFonts w:ascii="Times New Roman" w:hAnsi="Times New Roman"/>
          <w:sz w:val="28"/>
          <w:szCs w:val="28"/>
          <w:lang w:val="ru-RU" w:eastAsia="ru-RU"/>
        </w:rPr>
        <w:t>;</w:t>
      </w:r>
      <w:proofErr w:type="gramEnd"/>
    </w:p>
    <w:p w:rsidR="007D6A7F" w:rsidRDefault="00DD59F4" w:rsidP="00EC1D8C">
      <w:pPr>
        <w:pStyle w:val="1"/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розгляд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проєктів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регуляторних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актів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щодо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їх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відповідності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вимогам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Закону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України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«Про засади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державної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регуляторної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політики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у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сфері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господарської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діяльності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», у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ході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розгляду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яких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забезпечує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7D6A7F">
        <w:rPr>
          <w:rFonts w:ascii="Times New Roman" w:hAnsi="Times New Roman"/>
          <w:sz w:val="28"/>
          <w:szCs w:val="28"/>
          <w:lang w:val="ru-RU" w:eastAsia="ru-RU"/>
        </w:rPr>
        <w:t>п</w:t>
      </w:r>
      <w:proofErr w:type="gramEnd"/>
      <w:r w:rsidR="007D6A7F">
        <w:rPr>
          <w:rFonts w:ascii="Times New Roman" w:hAnsi="Times New Roman"/>
          <w:sz w:val="28"/>
          <w:szCs w:val="28"/>
          <w:lang w:val="ru-RU" w:eastAsia="ru-RU"/>
        </w:rPr>
        <w:t>ідготовку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експертного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висновку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до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проєктів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регуляторних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актів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які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виносяться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на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розгляд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ради;</w:t>
      </w:r>
    </w:p>
    <w:p w:rsidR="007D6A7F" w:rsidRDefault="00DD59F4" w:rsidP="00EC1D8C">
      <w:pPr>
        <w:pStyle w:val="1"/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попереднє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вивчення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подання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розгляд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пропозицій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з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питань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щодо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внесення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змін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до </w:t>
      </w:r>
      <w:proofErr w:type="spellStart"/>
      <w:proofErr w:type="gramStart"/>
      <w:r w:rsidR="007D6A7F">
        <w:rPr>
          <w:rFonts w:ascii="Times New Roman" w:hAnsi="Times New Roman"/>
          <w:sz w:val="28"/>
          <w:szCs w:val="28"/>
          <w:lang w:val="ru-RU" w:eastAsia="ru-RU"/>
        </w:rPr>
        <w:t>р</w:t>
      </w:r>
      <w:proofErr w:type="gramEnd"/>
      <w:r w:rsidR="007D6A7F">
        <w:rPr>
          <w:rFonts w:ascii="Times New Roman" w:hAnsi="Times New Roman"/>
          <w:sz w:val="28"/>
          <w:szCs w:val="28"/>
          <w:lang w:val="ru-RU" w:eastAsia="ru-RU"/>
        </w:rPr>
        <w:t>ішень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про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місц</w:t>
      </w:r>
      <w:r w:rsidR="00F22CE8">
        <w:rPr>
          <w:rFonts w:ascii="Times New Roman" w:hAnsi="Times New Roman"/>
          <w:sz w:val="28"/>
          <w:szCs w:val="28"/>
          <w:lang w:val="ru-RU" w:eastAsia="ru-RU"/>
        </w:rPr>
        <w:t>евий</w:t>
      </w:r>
      <w:proofErr w:type="spellEnd"/>
      <w:r w:rsidR="00F22CE8">
        <w:rPr>
          <w:rFonts w:ascii="Times New Roman" w:hAnsi="Times New Roman"/>
          <w:sz w:val="28"/>
          <w:szCs w:val="28"/>
          <w:lang w:val="ru-RU" w:eastAsia="ru-RU"/>
        </w:rPr>
        <w:t xml:space="preserve"> бюджет, </w:t>
      </w:r>
      <w:proofErr w:type="spellStart"/>
      <w:r w:rsidR="00F22CE8">
        <w:rPr>
          <w:rFonts w:ascii="Times New Roman" w:hAnsi="Times New Roman"/>
          <w:sz w:val="28"/>
          <w:szCs w:val="28"/>
          <w:lang w:val="ru-RU" w:eastAsia="ru-RU"/>
        </w:rPr>
        <w:t>прийнятий</w:t>
      </w:r>
      <w:proofErr w:type="spellEnd"/>
      <w:r w:rsidR="00F22CE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F22CE8">
        <w:rPr>
          <w:rFonts w:ascii="Times New Roman" w:hAnsi="Times New Roman"/>
          <w:sz w:val="28"/>
          <w:szCs w:val="28"/>
          <w:lang w:val="ru-RU" w:eastAsia="ru-RU"/>
        </w:rPr>
        <w:t>Киселів</w:t>
      </w:r>
      <w:r w:rsidR="007D6A7F">
        <w:rPr>
          <w:rFonts w:ascii="Times New Roman" w:hAnsi="Times New Roman"/>
          <w:sz w:val="28"/>
          <w:szCs w:val="28"/>
          <w:lang w:eastAsia="ru-RU"/>
        </w:rPr>
        <w:t>ською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6A7F">
        <w:rPr>
          <w:rFonts w:ascii="Times New Roman" w:hAnsi="Times New Roman"/>
          <w:sz w:val="28"/>
          <w:szCs w:val="28"/>
          <w:lang w:val="ru-RU" w:eastAsia="ru-RU"/>
        </w:rPr>
        <w:t>сільською</w:t>
      </w:r>
      <w:proofErr w:type="spellEnd"/>
      <w:r w:rsidR="007D6A7F">
        <w:rPr>
          <w:rFonts w:ascii="Times New Roman" w:hAnsi="Times New Roman"/>
          <w:sz w:val="28"/>
          <w:szCs w:val="28"/>
          <w:lang w:val="ru-RU" w:eastAsia="ru-RU"/>
        </w:rPr>
        <w:t xml:space="preserve"> радою</w:t>
      </w:r>
      <w:r w:rsidR="0031021F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="0031021F">
        <w:rPr>
          <w:rFonts w:ascii="Times New Roman" w:hAnsi="Times New Roman"/>
          <w:sz w:val="28"/>
          <w:szCs w:val="28"/>
          <w:lang w:val="ru-RU" w:eastAsia="ru-RU"/>
        </w:rPr>
        <w:t>щодо</w:t>
      </w:r>
      <w:proofErr w:type="spellEnd"/>
      <w:r w:rsidR="0031021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31021F">
        <w:rPr>
          <w:rFonts w:ascii="Times New Roman" w:hAnsi="Times New Roman"/>
          <w:sz w:val="28"/>
          <w:szCs w:val="28"/>
          <w:lang w:val="ru-RU" w:eastAsia="ru-RU"/>
        </w:rPr>
        <w:t>відповідності</w:t>
      </w:r>
      <w:proofErr w:type="spellEnd"/>
      <w:r w:rsidR="0031021F">
        <w:rPr>
          <w:rFonts w:ascii="Times New Roman" w:hAnsi="Times New Roman"/>
          <w:sz w:val="28"/>
          <w:szCs w:val="28"/>
          <w:lang w:val="ru-RU" w:eastAsia="ru-RU"/>
        </w:rPr>
        <w:t xml:space="preserve"> чинному </w:t>
      </w:r>
      <w:proofErr w:type="spellStart"/>
      <w:r w:rsidR="0031021F">
        <w:rPr>
          <w:rFonts w:ascii="Times New Roman" w:hAnsi="Times New Roman"/>
          <w:sz w:val="28"/>
          <w:szCs w:val="28"/>
          <w:lang w:val="ru-RU" w:eastAsia="ru-RU"/>
        </w:rPr>
        <w:t>законодавству</w:t>
      </w:r>
      <w:proofErr w:type="spellEnd"/>
      <w:r w:rsidR="00B26EC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B26EC6">
        <w:rPr>
          <w:rFonts w:ascii="Times New Roman" w:hAnsi="Times New Roman"/>
          <w:sz w:val="28"/>
          <w:szCs w:val="28"/>
          <w:lang w:val="ru-RU" w:eastAsia="ru-RU"/>
        </w:rPr>
        <w:t>України</w:t>
      </w:r>
      <w:proofErr w:type="spellEnd"/>
      <w:r w:rsidR="00B26EC6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C0521B" w:rsidRDefault="00C0521B" w:rsidP="00EC1D8C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 w:eastAsia="en-US"/>
        </w:rPr>
      </w:pPr>
    </w:p>
    <w:p w:rsidR="001777DE" w:rsidRDefault="001777DE" w:rsidP="00EC1D8C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 w:eastAsia="en-US"/>
        </w:rPr>
      </w:pPr>
      <w:proofErr w:type="spellStart"/>
      <w:r w:rsidRPr="001777DE">
        <w:rPr>
          <w:rFonts w:eastAsiaTheme="minorHAnsi"/>
          <w:lang w:val="ru-RU" w:eastAsia="en-US"/>
        </w:rPr>
        <w:t>Основними</w:t>
      </w:r>
      <w:proofErr w:type="spellEnd"/>
      <w:r w:rsidRPr="001777DE">
        <w:rPr>
          <w:rFonts w:eastAsiaTheme="minorHAnsi"/>
          <w:lang w:val="ru-RU" w:eastAsia="en-US"/>
        </w:rPr>
        <w:t xml:space="preserve"> принципами, </w:t>
      </w:r>
      <w:proofErr w:type="spellStart"/>
      <w:r w:rsidRPr="001777DE">
        <w:rPr>
          <w:rFonts w:eastAsiaTheme="minorHAnsi"/>
          <w:lang w:val="ru-RU" w:eastAsia="en-US"/>
        </w:rPr>
        <w:t>якими</w:t>
      </w:r>
      <w:proofErr w:type="spellEnd"/>
      <w:r w:rsidRPr="001777DE">
        <w:rPr>
          <w:rFonts w:eastAsiaTheme="minorHAnsi"/>
          <w:lang w:val="ru-RU" w:eastAsia="en-US"/>
        </w:rPr>
        <w:t xml:space="preserve"> </w:t>
      </w:r>
      <w:proofErr w:type="spellStart"/>
      <w:r w:rsidRPr="001777DE">
        <w:rPr>
          <w:rFonts w:eastAsiaTheme="minorHAnsi"/>
          <w:lang w:val="ru-RU" w:eastAsia="en-US"/>
        </w:rPr>
        <w:t>керується</w:t>
      </w:r>
      <w:proofErr w:type="spellEnd"/>
      <w:r w:rsidRPr="001777DE">
        <w:rPr>
          <w:rFonts w:eastAsiaTheme="minorHAnsi"/>
          <w:lang w:val="ru-RU" w:eastAsia="en-US"/>
        </w:rPr>
        <w:t xml:space="preserve"> </w:t>
      </w:r>
      <w:proofErr w:type="spellStart"/>
      <w:r w:rsidRPr="001777DE">
        <w:rPr>
          <w:rFonts w:eastAsiaTheme="minorHAnsi"/>
          <w:lang w:val="ru-RU" w:eastAsia="en-US"/>
        </w:rPr>
        <w:t>комісія</w:t>
      </w:r>
      <w:proofErr w:type="spellEnd"/>
      <w:r w:rsidRPr="001777DE">
        <w:rPr>
          <w:rFonts w:eastAsiaTheme="minorHAnsi"/>
          <w:lang w:val="ru-RU" w:eastAsia="en-US"/>
        </w:rPr>
        <w:t xml:space="preserve"> при </w:t>
      </w:r>
      <w:proofErr w:type="spellStart"/>
      <w:r w:rsidRPr="001777DE">
        <w:rPr>
          <w:rFonts w:eastAsiaTheme="minorHAnsi"/>
          <w:lang w:val="ru-RU" w:eastAsia="en-US"/>
        </w:rPr>
        <w:t>розподілі</w:t>
      </w:r>
      <w:proofErr w:type="spellEnd"/>
      <w:r w:rsidRPr="001777DE">
        <w:rPr>
          <w:rFonts w:eastAsiaTheme="minorHAnsi"/>
          <w:lang w:val="ru-RU" w:eastAsia="en-US"/>
        </w:rPr>
        <w:t xml:space="preserve"> </w:t>
      </w:r>
      <w:proofErr w:type="spellStart"/>
      <w:r w:rsidRPr="001777DE">
        <w:rPr>
          <w:rFonts w:eastAsiaTheme="minorHAnsi"/>
          <w:lang w:val="ru-RU" w:eastAsia="en-US"/>
        </w:rPr>
        <w:t>бюджетних</w:t>
      </w:r>
      <w:proofErr w:type="spellEnd"/>
      <w:r w:rsidRPr="001777DE">
        <w:rPr>
          <w:rFonts w:eastAsiaTheme="minorHAnsi"/>
          <w:lang w:val="ru-RU" w:eastAsia="en-US"/>
        </w:rPr>
        <w:t xml:space="preserve"> </w:t>
      </w:r>
      <w:proofErr w:type="spellStart"/>
      <w:r w:rsidRPr="001777DE">
        <w:rPr>
          <w:rFonts w:eastAsiaTheme="minorHAnsi"/>
          <w:lang w:val="ru-RU" w:eastAsia="en-US"/>
        </w:rPr>
        <w:t>коштів</w:t>
      </w:r>
      <w:proofErr w:type="spellEnd"/>
      <w:r w:rsidRPr="001777DE">
        <w:rPr>
          <w:rFonts w:eastAsiaTheme="minorHAnsi"/>
          <w:lang w:val="ru-RU" w:eastAsia="en-US"/>
        </w:rPr>
        <w:t xml:space="preserve">, </w:t>
      </w:r>
      <w:proofErr w:type="spellStart"/>
      <w:r w:rsidRPr="001777DE">
        <w:rPr>
          <w:rFonts w:eastAsiaTheme="minorHAnsi"/>
          <w:lang w:val="ru-RU" w:eastAsia="en-US"/>
        </w:rPr>
        <w:t>є</w:t>
      </w:r>
      <w:proofErr w:type="spellEnd"/>
      <w:r w:rsidRPr="001777DE">
        <w:rPr>
          <w:rFonts w:eastAsiaTheme="minorHAnsi"/>
          <w:lang w:val="ru-RU" w:eastAsia="en-US"/>
        </w:rPr>
        <w:t xml:space="preserve"> </w:t>
      </w:r>
      <w:proofErr w:type="spellStart"/>
      <w:r w:rsidRPr="001777DE">
        <w:rPr>
          <w:rFonts w:eastAsiaTheme="minorHAnsi"/>
          <w:lang w:val="ru-RU" w:eastAsia="en-US"/>
        </w:rPr>
        <w:t>поліпшення</w:t>
      </w:r>
      <w:proofErr w:type="spellEnd"/>
      <w:r w:rsidRPr="001777DE">
        <w:rPr>
          <w:rFonts w:eastAsiaTheme="minorHAnsi"/>
          <w:lang w:val="ru-RU" w:eastAsia="en-US"/>
        </w:rPr>
        <w:t xml:space="preserve"> </w:t>
      </w:r>
      <w:proofErr w:type="spellStart"/>
      <w:proofErr w:type="gramStart"/>
      <w:r w:rsidRPr="001777DE">
        <w:rPr>
          <w:rFonts w:eastAsiaTheme="minorHAnsi"/>
          <w:lang w:val="ru-RU" w:eastAsia="en-US"/>
        </w:rPr>
        <w:t>соц</w:t>
      </w:r>
      <w:proofErr w:type="gramEnd"/>
      <w:r w:rsidRPr="001777DE">
        <w:rPr>
          <w:rFonts w:eastAsiaTheme="minorHAnsi"/>
          <w:lang w:val="ru-RU" w:eastAsia="en-US"/>
        </w:rPr>
        <w:t>іально-економічного</w:t>
      </w:r>
      <w:proofErr w:type="spellEnd"/>
      <w:r w:rsidRPr="001777DE">
        <w:rPr>
          <w:rFonts w:eastAsiaTheme="minorHAnsi"/>
          <w:lang w:val="ru-RU" w:eastAsia="en-US"/>
        </w:rPr>
        <w:t xml:space="preserve"> ста</w:t>
      </w:r>
      <w:r>
        <w:rPr>
          <w:rFonts w:eastAsiaTheme="minorHAnsi"/>
          <w:lang w:val="ru-RU" w:eastAsia="en-US"/>
        </w:rPr>
        <w:t xml:space="preserve">новища та </w:t>
      </w:r>
      <w:proofErr w:type="spellStart"/>
      <w:r>
        <w:rPr>
          <w:rFonts w:eastAsiaTheme="minorHAnsi"/>
          <w:lang w:val="ru-RU" w:eastAsia="en-US"/>
        </w:rPr>
        <w:t>розвитку</w:t>
      </w:r>
      <w:proofErr w:type="spellEnd"/>
      <w:r>
        <w:rPr>
          <w:rFonts w:eastAsiaTheme="minorHAnsi"/>
          <w:lang w:val="ru-RU" w:eastAsia="en-US"/>
        </w:rPr>
        <w:t xml:space="preserve"> </w:t>
      </w:r>
      <w:proofErr w:type="spellStart"/>
      <w:r>
        <w:rPr>
          <w:rFonts w:eastAsiaTheme="minorHAnsi"/>
          <w:lang w:val="ru-RU" w:eastAsia="en-US"/>
        </w:rPr>
        <w:t>громади</w:t>
      </w:r>
      <w:proofErr w:type="spellEnd"/>
      <w:r w:rsidRPr="001777DE">
        <w:rPr>
          <w:rFonts w:eastAsiaTheme="minorHAnsi"/>
          <w:lang w:val="ru-RU" w:eastAsia="en-US"/>
        </w:rPr>
        <w:t xml:space="preserve">, </w:t>
      </w:r>
      <w:proofErr w:type="spellStart"/>
      <w:r w:rsidRPr="001777DE">
        <w:rPr>
          <w:rFonts w:eastAsiaTheme="minorHAnsi"/>
          <w:lang w:val="ru-RU" w:eastAsia="en-US"/>
        </w:rPr>
        <w:t>розвиток</w:t>
      </w:r>
      <w:proofErr w:type="spellEnd"/>
      <w:r w:rsidRPr="001777DE">
        <w:rPr>
          <w:rFonts w:eastAsiaTheme="minorHAnsi"/>
          <w:lang w:val="ru-RU" w:eastAsia="en-US"/>
        </w:rPr>
        <w:t xml:space="preserve"> </w:t>
      </w:r>
      <w:proofErr w:type="spellStart"/>
      <w:r w:rsidRPr="001777DE">
        <w:rPr>
          <w:rFonts w:eastAsiaTheme="minorHAnsi"/>
          <w:lang w:val="ru-RU" w:eastAsia="en-US"/>
        </w:rPr>
        <w:t>сфери</w:t>
      </w:r>
      <w:proofErr w:type="spellEnd"/>
      <w:r w:rsidRPr="001777DE">
        <w:rPr>
          <w:rFonts w:eastAsiaTheme="minorHAnsi"/>
          <w:lang w:val="ru-RU" w:eastAsia="en-US"/>
        </w:rPr>
        <w:t xml:space="preserve"> </w:t>
      </w:r>
      <w:proofErr w:type="spellStart"/>
      <w:r w:rsidRPr="001777DE">
        <w:rPr>
          <w:rFonts w:eastAsiaTheme="minorHAnsi"/>
          <w:lang w:val="ru-RU" w:eastAsia="en-US"/>
        </w:rPr>
        <w:t>охорони</w:t>
      </w:r>
      <w:proofErr w:type="spellEnd"/>
      <w:r w:rsidRPr="001777DE">
        <w:rPr>
          <w:rFonts w:eastAsiaTheme="minorHAnsi"/>
          <w:lang w:val="ru-RU" w:eastAsia="en-US"/>
        </w:rPr>
        <w:t xml:space="preserve"> </w:t>
      </w:r>
      <w:proofErr w:type="spellStart"/>
      <w:r w:rsidRPr="001777DE">
        <w:rPr>
          <w:rFonts w:eastAsiaTheme="minorHAnsi"/>
          <w:lang w:val="ru-RU" w:eastAsia="en-US"/>
        </w:rPr>
        <w:t>здоров´я</w:t>
      </w:r>
      <w:proofErr w:type="spellEnd"/>
      <w:r w:rsidRPr="001777DE">
        <w:rPr>
          <w:rFonts w:eastAsiaTheme="minorHAnsi"/>
          <w:lang w:val="ru-RU" w:eastAsia="en-US"/>
        </w:rPr>
        <w:t xml:space="preserve">,  </w:t>
      </w:r>
      <w:proofErr w:type="spellStart"/>
      <w:r w:rsidRPr="001777DE">
        <w:rPr>
          <w:rFonts w:eastAsiaTheme="minorHAnsi"/>
          <w:lang w:val="ru-RU" w:eastAsia="en-US"/>
        </w:rPr>
        <w:t>освіти</w:t>
      </w:r>
      <w:proofErr w:type="spellEnd"/>
      <w:r w:rsidRPr="001777DE">
        <w:rPr>
          <w:rFonts w:eastAsiaTheme="minorHAnsi"/>
          <w:lang w:val="ru-RU" w:eastAsia="en-US"/>
        </w:rPr>
        <w:t xml:space="preserve"> та </w:t>
      </w:r>
      <w:proofErr w:type="spellStart"/>
      <w:r w:rsidRPr="001777DE">
        <w:rPr>
          <w:rFonts w:eastAsiaTheme="minorHAnsi"/>
          <w:lang w:val="ru-RU" w:eastAsia="en-US"/>
        </w:rPr>
        <w:t>культури</w:t>
      </w:r>
      <w:proofErr w:type="spellEnd"/>
      <w:r w:rsidRPr="001777DE">
        <w:rPr>
          <w:rFonts w:eastAsiaTheme="minorHAnsi"/>
          <w:lang w:val="ru-RU" w:eastAsia="en-US"/>
        </w:rPr>
        <w:t xml:space="preserve">, </w:t>
      </w:r>
      <w:proofErr w:type="spellStart"/>
      <w:r w:rsidRPr="001777DE">
        <w:rPr>
          <w:rFonts w:eastAsiaTheme="minorHAnsi"/>
          <w:lang w:val="ru-RU" w:eastAsia="en-US"/>
        </w:rPr>
        <w:t>вирішення</w:t>
      </w:r>
      <w:proofErr w:type="spellEnd"/>
      <w:r w:rsidRPr="001777DE">
        <w:rPr>
          <w:rFonts w:eastAsiaTheme="minorHAnsi"/>
          <w:lang w:val="ru-RU" w:eastAsia="en-US"/>
        </w:rPr>
        <w:t xml:space="preserve"> </w:t>
      </w:r>
      <w:proofErr w:type="spellStart"/>
      <w:r w:rsidRPr="001777DE">
        <w:rPr>
          <w:rFonts w:eastAsiaTheme="minorHAnsi"/>
          <w:lang w:val="ru-RU" w:eastAsia="en-US"/>
        </w:rPr>
        <w:t>комунальних</w:t>
      </w:r>
      <w:proofErr w:type="spellEnd"/>
      <w:r w:rsidRPr="001777DE">
        <w:rPr>
          <w:rFonts w:eastAsiaTheme="minorHAnsi"/>
          <w:lang w:val="ru-RU" w:eastAsia="en-US"/>
        </w:rPr>
        <w:t xml:space="preserve"> </w:t>
      </w:r>
      <w:proofErr w:type="spellStart"/>
      <w:r w:rsidRPr="001777DE">
        <w:rPr>
          <w:rFonts w:eastAsiaTheme="minorHAnsi"/>
          <w:lang w:val="ru-RU" w:eastAsia="en-US"/>
        </w:rPr>
        <w:t>питань</w:t>
      </w:r>
      <w:proofErr w:type="spellEnd"/>
      <w:r w:rsidRPr="001777DE">
        <w:rPr>
          <w:rFonts w:eastAsiaTheme="minorHAnsi"/>
          <w:lang w:val="ru-RU" w:eastAsia="en-US"/>
        </w:rPr>
        <w:t xml:space="preserve"> ,</w:t>
      </w:r>
      <w:r>
        <w:rPr>
          <w:rFonts w:eastAsiaTheme="minorHAnsi"/>
          <w:lang w:val="ru-RU" w:eastAsia="en-US"/>
        </w:rPr>
        <w:t xml:space="preserve"> </w:t>
      </w:r>
      <w:proofErr w:type="spellStart"/>
      <w:r w:rsidRPr="001777DE">
        <w:rPr>
          <w:rFonts w:eastAsiaTheme="minorHAnsi"/>
          <w:lang w:val="ru-RU" w:eastAsia="en-US"/>
        </w:rPr>
        <w:t>тощо</w:t>
      </w:r>
      <w:proofErr w:type="spellEnd"/>
      <w:r w:rsidRPr="001777DE">
        <w:rPr>
          <w:rFonts w:eastAsiaTheme="minorHAnsi"/>
          <w:lang w:val="ru-RU" w:eastAsia="en-US"/>
        </w:rPr>
        <w:t>.</w:t>
      </w:r>
    </w:p>
    <w:p w:rsidR="00EB2920" w:rsidRDefault="00064F5B" w:rsidP="00EC1D8C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 w:eastAsia="en-US"/>
        </w:rPr>
      </w:pPr>
      <w:r w:rsidRPr="00B26EC6">
        <w:rPr>
          <w:rFonts w:eastAsiaTheme="minorHAnsi"/>
          <w:lang w:val="ru-RU" w:eastAsia="en-US"/>
        </w:rPr>
        <w:t xml:space="preserve">За </w:t>
      </w:r>
      <w:proofErr w:type="spellStart"/>
      <w:r w:rsidRPr="00B26EC6">
        <w:rPr>
          <w:rFonts w:eastAsiaTheme="minorHAnsi"/>
          <w:lang w:val="ru-RU" w:eastAsia="en-US"/>
        </w:rPr>
        <w:t>звітний</w:t>
      </w:r>
      <w:proofErr w:type="spellEnd"/>
      <w:r w:rsidRPr="00B26EC6">
        <w:rPr>
          <w:rFonts w:eastAsiaTheme="minorHAnsi"/>
          <w:lang w:val="ru-RU" w:eastAsia="en-US"/>
        </w:rPr>
        <w:t xml:space="preserve"> </w:t>
      </w:r>
      <w:proofErr w:type="spellStart"/>
      <w:r w:rsidRPr="00B26EC6">
        <w:rPr>
          <w:rFonts w:eastAsiaTheme="minorHAnsi"/>
          <w:lang w:val="ru-RU" w:eastAsia="en-US"/>
        </w:rPr>
        <w:t>період</w:t>
      </w:r>
      <w:proofErr w:type="spellEnd"/>
      <w:r w:rsidRPr="00B26EC6">
        <w:rPr>
          <w:rFonts w:eastAsiaTheme="minorHAnsi"/>
          <w:lang w:val="ru-RU" w:eastAsia="en-US"/>
        </w:rPr>
        <w:t xml:space="preserve"> </w:t>
      </w:r>
      <w:r w:rsidR="001777DE">
        <w:rPr>
          <w:rFonts w:eastAsiaTheme="minorHAnsi"/>
          <w:lang w:val="ru-RU" w:eastAsia="en-US"/>
        </w:rPr>
        <w:t xml:space="preserve"> </w:t>
      </w:r>
      <w:proofErr w:type="spellStart"/>
      <w:r w:rsidRPr="00B26EC6">
        <w:rPr>
          <w:rFonts w:eastAsiaTheme="minorHAnsi"/>
          <w:lang w:val="ru-RU" w:eastAsia="en-US"/>
        </w:rPr>
        <w:t>було</w:t>
      </w:r>
      <w:proofErr w:type="spellEnd"/>
      <w:r w:rsidRPr="00B26EC6">
        <w:rPr>
          <w:rFonts w:eastAsiaTheme="minorHAnsi"/>
          <w:lang w:val="ru-RU" w:eastAsia="en-US"/>
        </w:rPr>
        <w:t xml:space="preserve"> </w:t>
      </w:r>
      <w:proofErr w:type="spellStart"/>
      <w:proofErr w:type="gramStart"/>
      <w:r w:rsidRPr="00B26EC6">
        <w:rPr>
          <w:rFonts w:eastAsiaTheme="minorHAnsi"/>
          <w:lang w:val="ru-RU" w:eastAsia="en-US"/>
        </w:rPr>
        <w:t>п</w:t>
      </w:r>
      <w:proofErr w:type="gramEnd"/>
      <w:r w:rsidRPr="00B26EC6">
        <w:rPr>
          <w:rFonts w:eastAsiaTheme="minorHAnsi"/>
          <w:lang w:val="ru-RU" w:eastAsia="en-US"/>
        </w:rPr>
        <w:t>ідгот</w:t>
      </w:r>
      <w:r w:rsidR="00A25E15">
        <w:rPr>
          <w:rFonts w:eastAsiaTheme="minorHAnsi"/>
          <w:lang w:val="ru-RU" w:eastAsia="en-US"/>
        </w:rPr>
        <w:t>овлено</w:t>
      </w:r>
      <w:proofErr w:type="spellEnd"/>
      <w:r w:rsidR="00A25E15">
        <w:rPr>
          <w:rFonts w:eastAsiaTheme="minorHAnsi"/>
          <w:lang w:val="ru-RU" w:eastAsia="en-US"/>
        </w:rPr>
        <w:t xml:space="preserve"> та проведен</w:t>
      </w:r>
      <w:r w:rsidR="00265E6F">
        <w:rPr>
          <w:rFonts w:eastAsiaTheme="minorHAnsi"/>
          <w:lang w:val="ru-RU" w:eastAsia="en-US"/>
        </w:rPr>
        <w:t>о  13</w:t>
      </w:r>
      <w:r w:rsidR="00D114F9">
        <w:rPr>
          <w:rFonts w:eastAsiaTheme="minorHAnsi"/>
          <w:lang w:val="ru-RU" w:eastAsia="en-US"/>
        </w:rPr>
        <w:t xml:space="preserve"> </w:t>
      </w:r>
      <w:proofErr w:type="spellStart"/>
      <w:r w:rsidRPr="00B26EC6">
        <w:rPr>
          <w:rFonts w:eastAsiaTheme="minorHAnsi"/>
          <w:lang w:val="ru-RU" w:eastAsia="en-US"/>
        </w:rPr>
        <w:t>засідань</w:t>
      </w:r>
      <w:proofErr w:type="spellEnd"/>
      <w:r w:rsidRPr="00B26EC6">
        <w:rPr>
          <w:rFonts w:eastAsiaTheme="minorHAnsi"/>
          <w:lang w:val="ru-RU" w:eastAsia="en-US"/>
        </w:rPr>
        <w:t xml:space="preserve"> </w:t>
      </w:r>
      <w:proofErr w:type="spellStart"/>
      <w:r w:rsidRPr="00B26EC6">
        <w:rPr>
          <w:rFonts w:eastAsiaTheme="minorHAnsi"/>
          <w:lang w:val="ru-RU" w:eastAsia="en-US"/>
        </w:rPr>
        <w:t>постійних</w:t>
      </w:r>
      <w:proofErr w:type="spellEnd"/>
      <w:r w:rsidR="00EC1D8C">
        <w:rPr>
          <w:rFonts w:eastAsiaTheme="minorHAnsi"/>
          <w:lang w:val="ru-RU" w:eastAsia="en-US"/>
        </w:rPr>
        <w:t xml:space="preserve"> </w:t>
      </w:r>
      <w:proofErr w:type="spellStart"/>
      <w:r w:rsidR="00B26EC6">
        <w:rPr>
          <w:rFonts w:eastAsiaTheme="minorHAnsi"/>
          <w:lang w:val="ru-RU" w:eastAsia="en-US"/>
        </w:rPr>
        <w:t>комісій</w:t>
      </w:r>
      <w:proofErr w:type="spellEnd"/>
      <w:r w:rsidR="00B26EC6">
        <w:rPr>
          <w:rFonts w:eastAsiaTheme="minorHAnsi"/>
          <w:lang w:val="ru-RU" w:eastAsia="en-US"/>
        </w:rPr>
        <w:t xml:space="preserve">, на </w:t>
      </w:r>
      <w:proofErr w:type="spellStart"/>
      <w:r w:rsidR="00B26EC6">
        <w:rPr>
          <w:rFonts w:eastAsiaTheme="minorHAnsi"/>
          <w:lang w:val="ru-RU" w:eastAsia="en-US"/>
        </w:rPr>
        <w:t>яких</w:t>
      </w:r>
      <w:proofErr w:type="spellEnd"/>
      <w:r w:rsidR="00B26EC6">
        <w:rPr>
          <w:rFonts w:eastAsiaTheme="minorHAnsi"/>
          <w:lang w:val="ru-RU" w:eastAsia="en-US"/>
        </w:rPr>
        <w:t xml:space="preserve"> </w:t>
      </w:r>
      <w:proofErr w:type="spellStart"/>
      <w:r w:rsidR="00B26EC6">
        <w:rPr>
          <w:rFonts w:eastAsiaTheme="minorHAnsi"/>
          <w:lang w:val="ru-RU" w:eastAsia="en-US"/>
        </w:rPr>
        <w:t>розглянуто</w:t>
      </w:r>
      <w:proofErr w:type="spellEnd"/>
      <w:r w:rsidR="00D114F9">
        <w:rPr>
          <w:rFonts w:eastAsiaTheme="minorHAnsi"/>
          <w:lang w:val="ru-RU" w:eastAsia="en-US"/>
        </w:rPr>
        <w:t xml:space="preserve"> </w:t>
      </w:r>
      <w:r w:rsidR="00A25E15">
        <w:rPr>
          <w:rFonts w:eastAsiaTheme="minorHAnsi"/>
          <w:lang w:val="ru-RU" w:eastAsia="en-US"/>
        </w:rPr>
        <w:t xml:space="preserve"> </w:t>
      </w:r>
      <w:r w:rsidR="00EC1D8C">
        <w:rPr>
          <w:rFonts w:eastAsiaTheme="minorHAnsi"/>
          <w:lang w:val="ru-RU" w:eastAsia="en-US"/>
        </w:rPr>
        <w:t xml:space="preserve">142 </w:t>
      </w:r>
      <w:proofErr w:type="spellStart"/>
      <w:r w:rsidR="00CA6C4E">
        <w:rPr>
          <w:rFonts w:eastAsiaTheme="minorHAnsi"/>
          <w:lang w:val="ru-RU" w:eastAsia="en-US"/>
        </w:rPr>
        <w:t>питан</w:t>
      </w:r>
      <w:r w:rsidR="00EC1D8C">
        <w:rPr>
          <w:rFonts w:eastAsiaTheme="minorHAnsi"/>
          <w:lang w:val="ru-RU" w:eastAsia="en-US"/>
        </w:rPr>
        <w:t>ня</w:t>
      </w:r>
      <w:proofErr w:type="spellEnd"/>
      <w:r w:rsidR="00CA6C4E">
        <w:rPr>
          <w:rFonts w:eastAsiaTheme="minorHAnsi"/>
          <w:lang w:val="ru-RU" w:eastAsia="en-US"/>
        </w:rPr>
        <w:t xml:space="preserve">, </w:t>
      </w:r>
      <w:r w:rsidR="00D114F9">
        <w:rPr>
          <w:rFonts w:eastAsiaTheme="minorHAnsi"/>
          <w:lang w:val="ru-RU" w:eastAsia="en-US"/>
        </w:rPr>
        <w:t xml:space="preserve"> </w:t>
      </w:r>
      <w:r w:rsidR="00CA6C4E">
        <w:rPr>
          <w:rFonts w:eastAsiaTheme="minorHAnsi"/>
          <w:lang w:val="ru-RU" w:eastAsia="en-US"/>
        </w:rPr>
        <w:t>з</w:t>
      </w:r>
      <w:r w:rsidR="00EC1D8C">
        <w:rPr>
          <w:rFonts w:eastAsiaTheme="minorHAnsi"/>
          <w:lang w:val="ru-RU" w:eastAsia="en-US"/>
        </w:rPr>
        <w:t xml:space="preserve"> них - 138</w:t>
      </w:r>
      <w:r w:rsidR="00DD59F4">
        <w:rPr>
          <w:rFonts w:eastAsiaTheme="minorHAnsi"/>
          <w:lang w:val="ru-RU" w:eastAsia="en-US"/>
        </w:rPr>
        <w:t xml:space="preserve"> </w:t>
      </w:r>
      <w:proofErr w:type="spellStart"/>
      <w:r w:rsidR="00DD59F4">
        <w:rPr>
          <w:rFonts w:eastAsiaTheme="minorHAnsi"/>
          <w:lang w:val="ru-RU" w:eastAsia="en-US"/>
        </w:rPr>
        <w:t>проє</w:t>
      </w:r>
      <w:r w:rsidR="00CA6C4E">
        <w:rPr>
          <w:rFonts w:eastAsiaTheme="minorHAnsi"/>
          <w:lang w:val="ru-RU" w:eastAsia="en-US"/>
        </w:rPr>
        <w:t>ктів</w:t>
      </w:r>
      <w:proofErr w:type="spellEnd"/>
      <w:r w:rsidR="00CA6C4E">
        <w:rPr>
          <w:rFonts w:eastAsiaTheme="minorHAnsi"/>
          <w:lang w:val="ru-RU" w:eastAsia="en-US"/>
        </w:rPr>
        <w:t xml:space="preserve"> </w:t>
      </w:r>
      <w:proofErr w:type="spellStart"/>
      <w:r w:rsidR="00CA6C4E">
        <w:rPr>
          <w:rFonts w:eastAsiaTheme="minorHAnsi"/>
          <w:lang w:val="ru-RU" w:eastAsia="en-US"/>
        </w:rPr>
        <w:t>рішень</w:t>
      </w:r>
      <w:proofErr w:type="spellEnd"/>
      <w:r w:rsidR="00CA6C4E">
        <w:rPr>
          <w:rFonts w:eastAsiaTheme="minorHAnsi"/>
          <w:lang w:val="ru-RU" w:eastAsia="en-US"/>
        </w:rPr>
        <w:t xml:space="preserve"> </w:t>
      </w:r>
      <w:proofErr w:type="spellStart"/>
      <w:r w:rsidR="00CA6C4E">
        <w:rPr>
          <w:rFonts w:eastAsiaTheme="minorHAnsi"/>
          <w:lang w:val="ru-RU" w:eastAsia="en-US"/>
        </w:rPr>
        <w:t>сільської</w:t>
      </w:r>
      <w:proofErr w:type="spellEnd"/>
      <w:r w:rsidR="00CA6C4E">
        <w:rPr>
          <w:rFonts w:eastAsiaTheme="minorHAnsi"/>
          <w:lang w:val="ru-RU" w:eastAsia="en-US"/>
        </w:rPr>
        <w:t xml:space="preserve"> ради.</w:t>
      </w:r>
    </w:p>
    <w:p w:rsidR="00DD59F4" w:rsidRPr="00B50DCF" w:rsidRDefault="00DD59F4" w:rsidP="00B50DCF">
      <w:pPr>
        <w:ind w:firstLine="709"/>
        <w:jc w:val="both"/>
        <w:rPr>
          <w:lang w:eastAsia="uk-UA"/>
        </w:rPr>
      </w:pPr>
      <w:r>
        <w:rPr>
          <w:rFonts w:eastAsiaTheme="minorHAnsi"/>
          <w:lang w:val="ru-RU" w:eastAsia="en-US"/>
        </w:rPr>
        <w:t xml:space="preserve">Головою </w:t>
      </w:r>
      <w:r>
        <w:t xml:space="preserve">постійної комісії  з  питань </w:t>
      </w:r>
      <w:r w:rsidRPr="001A6908">
        <w:rPr>
          <w:lang w:eastAsia="uk-UA"/>
        </w:rPr>
        <w:t xml:space="preserve"> комунальної власності, фінансів, бюджету, регіонального розвитку та  інвестицій</w:t>
      </w:r>
      <w:r w:rsidR="00B50DCF">
        <w:rPr>
          <w:lang w:eastAsia="uk-UA"/>
        </w:rPr>
        <w:t xml:space="preserve"> було </w:t>
      </w:r>
      <w:proofErr w:type="gramStart"/>
      <w:r w:rsidR="00B50DCF">
        <w:rPr>
          <w:lang w:eastAsia="uk-UA"/>
        </w:rPr>
        <w:t>п</w:t>
      </w:r>
      <w:proofErr w:type="gramEnd"/>
      <w:r w:rsidR="00B50DCF">
        <w:rPr>
          <w:lang w:eastAsia="uk-UA"/>
        </w:rPr>
        <w:t xml:space="preserve">ідготовлено </w:t>
      </w:r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проєкт</w:t>
      </w:r>
      <w:proofErr w:type="spellEnd"/>
      <w:r>
        <w:rPr>
          <w:lang w:eastAsia="uk-UA"/>
        </w:rPr>
        <w:t xml:space="preserve"> </w:t>
      </w:r>
      <w:r w:rsidR="00E17CB1">
        <w:rPr>
          <w:lang w:eastAsia="uk-UA"/>
        </w:rPr>
        <w:t>рішення</w:t>
      </w:r>
      <w:r w:rsidR="00B50DCF">
        <w:rPr>
          <w:lang w:eastAsia="uk-UA"/>
        </w:rPr>
        <w:t xml:space="preserve"> «</w:t>
      </w:r>
      <w:r w:rsidR="00EC1D8C">
        <w:t xml:space="preserve"> </w:t>
      </w:r>
      <w:r w:rsidR="007441AF">
        <w:t xml:space="preserve">Про затвердження Програми підтримки індивідуального житлового будівництва та розвитку особистого селянського господарства  </w:t>
      </w:r>
      <w:proofErr w:type="spellStart"/>
      <w:r w:rsidR="007441AF">
        <w:lastRenderedPageBreak/>
        <w:t>„Власний</w:t>
      </w:r>
      <w:proofErr w:type="spellEnd"/>
      <w:r w:rsidR="007441AF">
        <w:t xml:space="preserve"> </w:t>
      </w:r>
      <w:proofErr w:type="spellStart"/>
      <w:r w:rsidR="007441AF">
        <w:t>дім”</w:t>
      </w:r>
      <w:proofErr w:type="spellEnd"/>
      <w:r w:rsidR="007441AF">
        <w:t xml:space="preserve"> на 2021 - 2023 роки на території </w:t>
      </w:r>
      <w:proofErr w:type="spellStart"/>
      <w:r w:rsidR="007441AF">
        <w:t>Киселівської</w:t>
      </w:r>
      <w:proofErr w:type="spellEnd"/>
      <w:r w:rsidR="007441AF">
        <w:t xml:space="preserve"> сільської ради</w:t>
      </w:r>
      <w:r w:rsidR="00B50DCF">
        <w:t>»</w:t>
      </w:r>
      <w:r w:rsidR="007441AF">
        <w:rPr>
          <w:color w:val="000000"/>
        </w:rPr>
        <w:t xml:space="preserve"> </w:t>
      </w:r>
      <w:r w:rsidR="00EC1D8C">
        <w:rPr>
          <w:color w:val="000000"/>
        </w:rPr>
        <w:t xml:space="preserve">(7 сесія </w:t>
      </w:r>
      <w:r w:rsidR="007441AF">
        <w:rPr>
          <w:color w:val="000000"/>
        </w:rPr>
        <w:t xml:space="preserve">8 скликання </w:t>
      </w:r>
      <w:r w:rsidR="00CD4473" w:rsidRPr="005C3B17">
        <w:rPr>
          <w:color w:val="000000"/>
        </w:rPr>
        <w:t xml:space="preserve"> від 07.06.2021 № 7/</w:t>
      </w:r>
      <w:r w:rsidR="00CD4473" w:rsidRPr="005C3B17">
        <w:rPr>
          <w:color w:val="000000"/>
          <w:lang w:val="en-US"/>
        </w:rPr>
        <w:t>V</w:t>
      </w:r>
      <w:r w:rsidR="00E17CB1">
        <w:rPr>
          <w:color w:val="000000"/>
        </w:rPr>
        <w:t>ІІІ-7).</w:t>
      </w:r>
    </w:p>
    <w:p w:rsidR="00A51F82" w:rsidRDefault="00A51F82" w:rsidP="007441AF">
      <w:pPr>
        <w:ind w:firstLine="709"/>
        <w:jc w:val="both"/>
      </w:pPr>
      <w:r>
        <w:t xml:space="preserve">Окрім сесійних питань, які вносяться на розгляд сесії, комісія розглядає депутатські запити, листи, звернення, які стосуються </w:t>
      </w:r>
      <w:r w:rsidRPr="001A6908">
        <w:rPr>
          <w:lang w:eastAsia="uk-UA"/>
        </w:rPr>
        <w:t>комунальної власності, фінансів, бюджету, регіонального розвитку та  інвестицій</w:t>
      </w:r>
      <w:r>
        <w:rPr>
          <w:lang w:eastAsia="uk-UA"/>
        </w:rPr>
        <w:t xml:space="preserve">. </w:t>
      </w:r>
      <w:r w:rsidRPr="00730C32">
        <w:rPr>
          <w:rFonts w:eastAsiaTheme="minorHAnsi"/>
          <w:sz w:val="23"/>
          <w:szCs w:val="23"/>
          <w:lang w:eastAsia="en-US"/>
        </w:rPr>
        <w:t xml:space="preserve"> </w:t>
      </w:r>
    </w:p>
    <w:p w:rsidR="007441AF" w:rsidRDefault="007441AF" w:rsidP="006B2A98">
      <w:pPr>
        <w:ind w:firstLine="851"/>
        <w:jc w:val="both"/>
      </w:pPr>
      <w:r>
        <w:t>Так, зокрема</w:t>
      </w:r>
      <w:r w:rsidR="006B2A98">
        <w:t>,</w:t>
      </w:r>
      <w:r>
        <w:t xml:space="preserve"> </w:t>
      </w:r>
      <w:r w:rsidR="006B2A98">
        <w:t xml:space="preserve">розглядалися питання щодо невиконання </w:t>
      </w:r>
      <w:r w:rsidR="00A51F82">
        <w:tab/>
      </w:r>
      <w:r w:rsidR="006B2A98">
        <w:t>рішення 7 сесії (VII скликання) від 29 вересня 2020 року № 189/7-VII "Про звіт Тимчасової контрольної комісії Киселівської сільської ради"</w:t>
      </w:r>
      <w:r w:rsidR="005D2F01">
        <w:t>;</w:t>
      </w:r>
      <w:r w:rsidR="006B2A98">
        <w:t xml:space="preserve"> </w:t>
      </w:r>
      <w:r w:rsidR="005D2F01">
        <w:t>не завершення питання по реорганізації Боромиківської сільської ради; проведення державного аудиту навчальних закладів та інше.</w:t>
      </w:r>
    </w:p>
    <w:p w:rsidR="00700B83" w:rsidRDefault="00700B83" w:rsidP="006B2A98">
      <w:pPr>
        <w:ind w:firstLine="851"/>
        <w:jc w:val="both"/>
      </w:pPr>
    </w:p>
    <w:p w:rsidR="002546E1" w:rsidRDefault="00A51F82" w:rsidP="00EC1D8C">
      <w:pPr>
        <w:jc w:val="both"/>
      </w:pPr>
      <w:r>
        <w:tab/>
        <w:t xml:space="preserve">Членами комісії обговорювалось питання затвердження </w:t>
      </w:r>
      <w:r w:rsidR="002546E1">
        <w:t>всіх програм</w:t>
      </w:r>
      <w:r w:rsidR="00423D02">
        <w:t xml:space="preserve"> тв. Внесення змін до них</w:t>
      </w:r>
      <w:r w:rsidR="002D040B">
        <w:t>:</w:t>
      </w:r>
    </w:p>
    <w:p w:rsidR="002546E1" w:rsidRDefault="002546E1" w:rsidP="00EC1D8C">
      <w:pPr>
        <w:jc w:val="both"/>
      </w:pPr>
    </w:p>
    <w:tbl>
      <w:tblPr>
        <w:tblStyle w:val="a7"/>
        <w:tblW w:w="9356" w:type="dxa"/>
        <w:tblInd w:w="250" w:type="dxa"/>
        <w:tblLook w:val="04A0"/>
      </w:tblPr>
      <w:tblGrid>
        <w:gridCol w:w="832"/>
        <w:gridCol w:w="8524"/>
      </w:tblGrid>
      <w:tr w:rsidR="0010265D" w:rsidTr="0010265D">
        <w:trPr>
          <w:trHeight w:val="14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5D" w:rsidRDefault="0010265D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65D" w:rsidRDefault="0010265D" w:rsidP="00EC1D8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Програма </w:t>
            </w:r>
            <w:r>
              <w:rPr>
                <w:color w:val="000000"/>
                <w:sz w:val="24"/>
                <w:szCs w:val="24"/>
              </w:rPr>
              <w:t xml:space="preserve">соціального захисту  і соціального забезпечення населення Киселівської сільської ради на 2021-2023роки (2 с.8 </w:t>
            </w:r>
            <w:proofErr w:type="spellStart"/>
            <w:r>
              <w:rPr>
                <w:color w:val="000000"/>
                <w:sz w:val="24"/>
                <w:szCs w:val="24"/>
              </w:rPr>
              <w:t>скл</w:t>
            </w:r>
            <w:proofErr w:type="spellEnd"/>
            <w:r>
              <w:rPr>
                <w:color w:val="000000"/>
                <w:sz w:val="24"/>
                <w:szCs w:val="24"/>
              </w:rPr>
              <w:t>. від 24.12.2020              № 2/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ІІІ-23,  зі змінами від 16.04.2021 № 5/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ІІІ-11)</w:t>
            </w:r>
          </w:p>
        </w:tc>
      </w:tr>
      <w:tr w:rsidR="0010265D" w:rsidTr="0010265D">
        <w:trPr>
          <w:trHeight w:val="14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5D" w:rsidRDefault="0010265D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65D" w:rsidRDefault="0010265D" w:rsidP="00EC1D8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bidi="ar-DZ"/>
              </w:rPr>
              <w:t>Програму розвитку освіти на території Киселівської сільської ради  на 2021-2023 роки (</w:t>
            </w:r>
            <w:r>
              <w:rPr>
                <w:color w:val="000000"/>
                <w:sz w:val="24"/>
                <w:szCs w:val="24"/>
              </w:rPr>
              <w:t xml:space="preserve">(2 с.8 </w:t>
            </w:r>
            <w:proofErr w:type="spellStart"/>
            <w:r>
              <w:rPr>
                <w:color w:val="000000"/>
                <w:sz w:val="24"/>
                <w:szCs w:val="24"/>
              </w:rPr>
              <w:t>скл.від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24.12.2020 № 2/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 xml:space="preserve">ІІІ-23, зі змінами 13 с.8 </w:t>
            </w:r>
            <w:proofErr w:type="spellStart"/>
            <w:r>
              <w:rPr>
                <w:color w:val="000000"/>
                <w:sz w:val="24"/>
                <w:szCs w:val="24"/>
              </w:rPr>
              <w:t>скл</w:t>
            </w:r>
            <w:proofErr w:type="spellEnd"/>
            <w:r>
              <w:rPr>
                <w:color w:val="000000"/>
                <w:sz w:val="24"/>
                <w:szCs w:val="24"/>
              </w:rPr>
              <w:t>. від 12.11.2021  № 13/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ІІІ-15)</w:t>
            </w:r>
          </w:p>
        </w:tc>
      </w:tr>
      <w:tr w:rsidR="0010265D" w:rsidTr="0010265D">
        <w:trPr>
          <w:trHeight w:val="14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5D" w:rsidRDefault="0010265D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65D" w:rsidRDefault="0010265D" w:rsidP="00EC1D8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Програма благоустрою Киселівської територіальної громади на 2021-2023 роки </w:t>
            </w:r>
            <w:r>
              <w:rPr>
                <w:color w:val="000000"/>
                <w:sz w:val="24"/>
                <w:szCs w:val="24"/>
              </w:rPr>
              <w:t xml:space="preserve">(2 с.8 </w:t>
            </w:r>
            <w:proofErr w:type="spellStart"/>
            <w:r>
              <w:rPr>
                <w:color w:val="000000"/>
                <w:sz w:val="24"/>
                <w:szCs w:val="24"/>
              </w:rPr>
              <w:t>скл.від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24.12.2020 № 2/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ІІІ-23 зі змінами від 16.04.2021№ 5/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ІІІ-11,від 14.07.2021№ 9/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ІІІ-44, від 12.11.2021 № 13/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ІІІ-6, від 09.12.2021 № 14/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ІІІ-42)</w:t>
            </w:r>
          </w:p>
        </w:tc>
      </w:tr>
      <w:tr w:rsidR="0010265D" w:rsidTr="0010265D">
        <w:trPr>
          <w:trHeight w:val="14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5D" w:rsidRDefault="0010265D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65D" w:rsidRDefault="0010265D" w:rsidP="00EC1D8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Програма утримання комунальних доріг Киселівської територіальної громади </w:t>
            </w:r>
            <w:r>
              <w:rPr>
                <w:color w:val="000000"/>
                <w:sz w:val="24"/>
                <w:szCs w:val="24"/>
              </w:rPr>
              <w:t xml:space="preserve">на 2021-2023 роки(2 с.8 </w:t>
            </w:r>
            <w:proofErr w:type="spellStart"/>
            <w:r>
              <w:rPr>
                <w:color w:val="000000"/>
                <w:sz w:val="24"/>
                <w:szCs w:val="24"/>
              </w:rPr>
              <w:t>скл.від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24.12.2020 № 2/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ІІІ-23, зі змінами від 27.09.2021 № 11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ІІІ-5, від 12.11.2021 № 13/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ІІІ-4 )</w:t>
            </w:r>
          </w:p>
        </w:tc>
      </w:tr>
      <w:tr w:rsidR="0010265D" w:rsidTr="0010265D">
        <w:trPr>
          <w:trHeight w:val="14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5D" w:rsidRDefault="0010265D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65D" w:rsidRDefault="0010265D" w:rsidP="00EC1D8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Програма «Екологія» Киселівської сільської ради на 2021-2023 роки</w:t>
            </w:r>
            <w:r>
              <w:rPr>
                <w:color w:val="000000"/>
                <w:sz w:val="24"/>
                <w:szCs w:val="24"/>
              </w:rPr>
              <w:t xml:space="preserve">(2 с.8 </w:t>
            </w:r>
            <w:proofErr w:type="spellStart"/>
            <w:r>
              <w:rPr>
                <w:color w:val="000000"/>
                <w:sz w:val="24"/>
                <w:szCs w:val="24"/>
              </w:rPr>
              <w:t>скл.від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24.12.2020 № 2/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ІІІ-23)</w:t>
            </w:r>
          </w:p>
        </w:tc>
      </w:tr>
      <w:tr w:rsidR="0010265D" w:rsidTr="0010265D">
        <w:trPr>
          <w:trHeight w:val="14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5D" w:rsidRDefault="0010265D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65D" w:rsidRDefault="0010265D" w:rsidP="00EC1D8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Програма підтримки та розвитку культури на території Киселівської сільської ради на 2021-2023 роки</w:t>
            </w:r>
            <w:r>
              <w:rPr>
                <w:color w:val="000000"/>
                <w:sz w:val="24"/>
                <w:szCs w:val="24"/>
              </w:rPr>
              <w:t xml:space="preserve">(2 с.8 </w:t>
            </w:r>
            <w:proofErr w:type="spellStart"/>
            <w:r>
              <w:rPr>
                <w:color w:val="000000"/>
                <w:sz w:val="24"/>
                <w:szCs w:val="24"/>
              </w:rPr>
              <w:t>скл.від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24.12.2020 № 2/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ІІІ-23 зі змінами від 26.08.2021№ 10/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ІІІ-37, від 12.11.2021 № 13/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ІІІ-14)</w:t>
            </w:r>
          </w:p>
        </w:tc>
      </w:tr>
      <w:tr w:rsidR="0010265D" w:rsidTr="0010265D">
        <w:trPr>
          <w:trHeight w:val="14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5D" w:rsidRDefault="0010265D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65D" w:rsidRDefault="0010265D" w:rsidP="00EC1D8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Програма розвитку фізичної культури та спорту на 2021-2025 роки</w:t>
            </w:r>
            <w:r>
              <w:rPr>
                <w:color w:val="000000"/>
                <w:sz w:val="24"/>
                <w:szCs w:val="24"/>
              </w:rPr>
              <w:t xml:space="preserve">(2 с.8 </w:t>
            </w:r>
            <w:proofErr w:type="spellStart"/>
            <w:r>
              <w:rPr>
                <w:color w:val="000000"/>
                <w:sz w:val="24"/>
                <w:szCs w:val="24"/>
              </w:rPr>
              <w:t>скл.від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24.12.2020 № 2/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 xml:space="preserve">ІІІ-23, </w:t>
            </w:r>
            <w:r w:rsidR="004C613E">
              <w:rPr>
                <w:color w:val="000000"/>
                <w:sz w:val="24"/>
                <w:szCs w:val="24"/>
              </w:rPr>
              <w:t xml:space="preserve">зі змінами </w:t>
            </w:r>
            <w:r>
              <w:rPr>
                <w:color w:val="000000"/>
                <w:sz w:val="24"/>
                <w:szCs w:val="24"/>
              </w:rPr>
              <w:t>від 12.11.2021 № 13/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ІІІ-7)</w:t>
            </w:r>
          </w:p>
        </w:tc>
      </w:tr>
      <w:tr w:rsidR="002D040B" w:rsidTr="0010265D">
        <w:trPr>
          <w:trHeight w:val="14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0B" w:rsidRDefault="002D040B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0B" w:rsidRPr="00BF1C8F" w:rsidRDefault="002D040B" w:rsidP="00EC1D8C">
            <w:pPr>
              <w:jc w:val="both"/>
              <w:rPr>
                <w:b/>
                <w:i/>
                <w:sz w:val="24"/>
                <w:szCs w:val="24"/>
                <w:lang w:bidi="ar-DZ"/>
              </w:rPr>
            </w:pPr>
            <w:r>
              <w:rPr>
                <w:sz w:val="24"/>
                <w:szCs w:val="24"/>
                <w:lang w:bidi="ar-DZ"/>
              </w:rPr>
              <w:t xml:space="preserve">Програма забезпечення безоплатним харчуванням дітей із сімей учасників антитерористичної операції та операції об’єднаних сил на 2021 рік </w:t>
            </w:r>
            <w:r>
              <w:rPr>
                <w:color w:val="000000"/>
                <w:sz w:val="24"/>
                <w:szCs w:val="24"/>
              </w:rPr>
              <w:t xml:space="preserve">(4 с.8 </w:t>
            </w:r>
            <w:proofErr w:type="spellStart"/>
            <w:r>
              <w:rPr>
                <w:color w:val="000000"/>
                <w:sz w:val="24"/>
                <w:szCs w:val="24"/>
              </w:rPr>
              <w:t>скл</w:t>
            </w:r>
            <w:proofErr w:type="spellEnd"/>
            <w:r>
              <w:rPr>
                <w:color w:val="000000"/>
                <w:sz w:val="24"/>
                <w:szCs w:val="24"/>
              </w:rPr>
              <w:t>. від 03.03.2021 № 4/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ІІІ-8)</w:t>
            </w:r>
          </w:p>
        </w:tc>
      </w:tr>
      <w:tr w:rsidR="00BF1C8F" w:rsidTr="0010265D">
        <w:trPr>
          <w:trHeight w:val="14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8F" w:rsidRDefault="00BF1C8F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C8F" w:rsidRPr="00BF1C8F" w:rsidRDefault="004C613E" w:rsidP="00EC1D8C">
            <w:pPr>
              <w:jc w:val="both"/>
              <w:rPr>
                <w:b/>
                <w:i/>
                <w:sz w:val="24"/>
                <w:szCs w:val="24"/>
                <w:lang w:bidi="ar-DZ"/>
              </w:rPr>
            </w:pPr>
            <w:r>
              <w:rPr>
                <w:sz w:val="24"/>
                <w:szCs w:val="24"/>
                <w:lang w:bidi="ar-DZ"/>
              </w:rPr>
              <w:t>Про</w:t>
            </w:r>
            <w:r w:rsidR="00BF1C8F">
              <w:rPr>
                <w:sz w:val="24"/>
                <w:szCs w:val="24"/>
                <w:lang w:bidi="ar-DZ"/>
              </w:rPr>
              <w:t>грама «Забезпечення препаратами інсуліну хворих на цукровий діабет жителів Киселівської сільської ради на 2021 рік»</w:t>
            </w:r>
            <w:r w:rsidR="00BF1C8F">
              <w:rPr>
                <w:color w:val="000000"/>
                <w:sz w:val="24"/>
                <w:szCs w:val="24"/>
              </w:rPr>
              <w:t xml:space="preserve"> (4 с.8 </w:t>
            </w:r>
            <w:proofErr w:type="spellStart"/>
            <w:r w:rsidR="00BF1C8F">
              <w:rPr>
                <w:color w:val="000000"/>
                <w:sz w:val="24"/>
                <w:szCs w:val="24"/>
              </w:rPr>
              <w:t>скл</w:t>
            </w:r>
            <w:proofErr w:type="spellEnd"/>
            <w:r w:rsidR="00BF1C8F">
              <w:rPr>
                <w:color w:val="000000"/>
                <w:sz w:val="24"/>
                <w:szCs w:val="24"/>
              </w:rPr>
              <w:t>. від 03.03.2021 № 4/</w:t>
            </w:r>
            <w:r w:rsidR="00BF1C8F">
              <w:rPr>
                <w:color w:val="000000"/>
                <w:sz w:val="24"/>
                <w:szCs w:val="24"/>
                <w:lang w:val="en-US"/>
              </w:rPr>
              <w:t>V</w:t>
            </w:r>
            <w:r w:rsidR="00BF1C8F">
              <w:rPr>
                <w:color w:val="000000"/>
                <w:sz w:val="24"/>
                <w:szCs w:val="24"/>
              </w:rPr>
              <w:t>ІІІ-5</w:t>
            </w:r>
            <w:r>
              <w:rPr>
                <w:color w:val="000000"/>
                <w:sz w:val="24"/>
                <w:szCs w:val="24"/>
              </w:rPr>
              <w:t>,  зі змінами від 16.04.2021 № 5/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ІІІ-10</w:t>
            </w:r>
            <w:r w:rsidR="00BF1C8F">
              <w:rPr>
                <w:color w:val="000000"/>
                <w:sz w:val="24"/>
                <w:szCs w:val="24"/>
              </w:rPr>
              <w:t>)</w:t>
            </w:r>
          </w:p>
        </w:tc>
      </w:tr>
      <w:tr w:rsidR="0010265D" w:rsidTr="0010265D">
        <w:trPr>
          <w:trHeight w:val="14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5D" w:rsidRDefault="0010265D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65D" w:rsidRDefault="0010265D" w:rsidP="00EC1D8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Програма «Перевезення та поховання померлих та загиблих осіб  на території Киселівської сільської ради на 2021-2023 роки»</w:t>
            </w:r>
            <w:r>
              <w:rPr>
                <w:color w:val="000000"/>
                <w:sz w:val="24"/>
                <w:szCs w:val="24"/>
              </w:rPr>
              <w:t xml:space="preserve"> (5 с.8 </w:t>
            </w:r>
            <w:proofErr w:type="spellStart"/>
            <w:r>
              <w:rPr>
                <w:color w:val="000000"/>
                <w:sz w:val="24"/>
                <w:szCs w:val="24"/>
              </w:rPr>
              <w:t>скл.від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16.04.2021 № 5/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ІІІ-8)</w:t>
            </w:r>
          </w:p>
        </w:tc>
      </w:tr>
      <w:tr w:rsidR="004C613E" w:rsidTr="0010265D">
        <w:trPr>
          <w:trHeight w:val="14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3E" w:rsidRDefault="004C613E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13E" w:rsidRDefault="004C613E" w:rsidP="00EC1D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«Програма фінансової підтримки закладів охорони здоров’я на 2021 рік»</w:t>
            </w:r>
            <w:r>
              <w:rPr>
                <w:color w:val="000000"/>
                <w:sz w:val="24"/>
                <w:szCs w:val="24"/>
              </w:rPr>
              <w:t xml:space="preserve"> (5 с.8 </w:t>
            </w:r>
            <w:proofErr w:type="spellStart"/>
            <w:r>
              <w:rPr>
                <w:color w:val="000000"/>
                <w:sz w:val="24"/>
                <w:szCs w:val="24"/>
              </w:rPr>
              <w:t>скл</w:t>
            </w:r>
            <w:proofErr w:type="spellEnd"/>
            <w:r>
              <w:rPr>
                <w:color w:val="000000"/>
                <w:sz w:val="24"/>
                <w:szCs w:val="24"/>
              </w:rPr>
              <w:t>. від 16.04.2021 № 5/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</w:t>
            </w:r>
            <w:r w:rsidR="000F3D1F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9</w:t>
            </w:r>
            <w:r w:rsidR="000F3D1F">
              <w:rPr>
                <w:color w:val="000000"/>
                <w:sz w:val="24"/>
                <w:szCs w:val="24"/>
              </w:rPr>
              <w:t xml:space="preserve"> зі змінами від 07.06.2021 № 7/</w:t>
            </w:r>
            <w:r w:rsidR="000F3D1F">
              <w:rPr>
                <w:color w:val="000000"/>
                <w:sz w:val="24"/>
                <w:szCs w:val="24"/>
                <w:lang w:val="en-US"/>
              </w:rPr>
              <w:t>V</w:t>
            </w:r>
            <w:r w:rsidR="000F3D1F">
              <w:rPr>
                <w:color w:val="000000"/>
                <w:sz w:val="24"/>
                <w:szCs w:val="24"/>
              </w:rPr>
              <w:t>ІІІ-2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10265D" w:rsidTr="0010265D">
        <w:trPr>
          <w:trHeight w:val="14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5D" w:rsidRDefault="0010265D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65D" w:rsidRDefault="0010265D" w:rsidP="00EC1D8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«Програми  розвитку місцевого самоврядування у Киселівській сільській раді на 2021-2023 роки»</w:t>
            </w:r>
            <w:r>
              <w:rPr>
                <w:color w:val="000000"/>
                <w:sz w:val="24"/>
                <w:szCs w:val="24"/>
              </w:rPr>
              <w:t xml:space="preserve"> (7 с.8 </w:t>
            </w:r>
            <w:proofErr w:type="spellStart"/>
            <w:r>
              <w:rPr>
                <w:color w:val="000000"/>
                <w:sz w:val="24"/>
                <w:szCs w:val="24"/>
              </w:rPr>
              <w:t>скл.від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07.06.2021 № 7/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ІІІ-4)</w:t>
            </w:r>
          </w:p>
        </w:tc>
      </w:tr>
      <w:tr w:rsidR="006C6B63" w:rsidTr="0010265D">
        <w:trPr>
          <w:trHeight w:val="14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63" w:rsidRDefault="006C6B63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63" w:rsidRDefault="006C6B63" w:rsidP="00EC1D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Програми забезпечення проведення заходів та робіт місцевого значення з мобілізаційної підготовки, мобілізації, територіальної оборони, призову громадян на строкову військову службу на 2021-2023 роки»</w:t>
            </w:r>
            <w:r>
              <w:rPr>
                <w:color w:val="000000"/>
                <w:sz w:val="24"/>
                <w:szCs w:val="24"/>
              </w:rPr>
              <w:t xml:space="preserve"> (7 с.8 </w:t>
            </w:r>
            <w:proofErr w:type="spellStart"/>
            <w:r>
              <w:rPr>
                <w:color w:val="000000"/>
                <w:sz w:val="24"/>
                <w:szCs w:val="24"/>
              </w:rPr>
              <w:t>скл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8F7BC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від 07.06.2021 № 7/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 w:rsidR="00D54997">
              <w:rPr>
                <w:color w:val="000000"/>
                <w:sz w:val="24"/>
                <w:szCs w:val="24"/>
              </w:rPr>
              <w:t>ІІІ-5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0F3D1F" w:rsidTr="0010265D">
        <w:trPr>
          <w:trHeight w:val="14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1F" w:rsidRDefault="000F3D1F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D1F" w:rsidRDefault="000F3D1F" w:rsidP="00EC1D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Програма підтримки громадських організацій Киселівської сільської ради на 2021 рік </w:t>
            </w:r>
            <w:r>
              <w:rPr>
                <w:color w:val="000000"/>
                <w:sz w:val="24"/>
                <w:szCs w:val="24"/>
              </w:rPr>
              <w:t xml:space="preserve">(7 с.8 </w:t>
            </w:r>
            <w:proofErr w:type="spellStart"/>
            <w:r>
              <w:rPr>
                <w:color w:val="000000"/>
                <w:sz w:val="24"/>
                <w:szCs w:val="24"/>
              </w:rPr>
              <w:t>скл.від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07.06.2021 № 7/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 w:rsidR="00FB7E50">
              <w:rPr>
                <w:color w:val="000000"/>
                <w:sz w:val="24"/>
                <w:szCs w:val="24"/>
              </w:rPr>
              <w:t>ІІІ-6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10265D" w:rsidTr="0010265D">
        <w:trPr>
          <w:trHeight w:val="14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5D" w:rsidRDefault="0010265D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65D" w:rsidRDefault="0010265D" w:rsidP="00EC1D8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Програма підтримки  індивідуального житлового будівництва та розвитку особистого селянського господарства «Власний дім» на 2021-2023 роки на території Киселівської сільської ради» </w:t>
            </w:r>
            <w:r>
              <w:rPr>
                <w:color w:val="000000"/>
                <w:sz w:val="24"/>
                <w:szCs w:val="24"/>
              </w:rPr>
              <w:t xml:space="preserve">(7 с.8 </w:t>
            </w:r>
            <w:proofErr w:type="spellStart"/>
            <w:r>
              <w:rPr>
                <w:color w:val="000000"/>
                <w:sz w:val="24"/>
                <w:szCs w:val="24"/>
              </w:rPr>
              <w:t>скл.від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07.06.2021 № 7/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ІІІ-7)</w:t>
            </w:r>
          </w:p>
        </w:tc>
      </w:tr>
      <w:tr w:rsidR="0010265D" w:rsidTr="0010265D">
        <w:trPr>
          <w:trHeight w:val="14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5D" w:rsidRDefault="0010265D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65D" w:rsidRDefault="0010265D" w:rsidP="00EC1D8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Програма «Забезпечення пожежної безпеки  на 2021-2023 роки на території Киселівської сільської ради» </w:t>
            </w:r>
            <w:r>
              <w:rPr>
                <w:color w:val="000000"/>
                <w:sz w:val="24"/>
                <w:szCs w:val="24"/>
              </w:rPr>
              <w:t xml:space="preserve">(7 с.8 </w:t>
            </w:r>
            <w:proofErr w:type="spellStart"/>
            <w:r>
              <w:rPr>
                <w:color w:val="000000"/>
                <w:sz w:val="24"/>
                <w:szCs w:val="24"/>
              </w:rPr>
              <w:t>скл.від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07.06.2021 № 7/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ІІІ-8, зі змінами від 09.12.2021 № 14/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ІІІ-41)</w:t>
            </w:r>
          </w:p>
        </w:tc>
      </w:tr>
      <w:tr w:rsidR="0010265D" w:rsidTr="0010265D">
        <w:trPr>
          <w:trHeight w:val="111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5D" w:rsidRDefault="0010265D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65D" w:rsidRDefault="0010265D" w:rsidP="00EC1D8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«Програма  розвитку земельних відносин, раціонального використання та охорони земель на території Киселівської сільської ради на 2021-2023 роки» </w:t>
            </w:r>
            <w:r>
              <w:rPr>
                <w:color w:val="000000"/>
                <w:sz w:val="24"/>
                <w:szCs w:val="24"/>
              </w:rPr>
              <w:t xml:space="preserve">(7 с.8 </w:t>
            </w:r>
            <w:proofErr w:type="spellStart"/>
            <w:r>
              <w:rPr>
                <w:color w:val="000000"/>
                <w:sz w:val="24"/>
                <w:szCs w:val="24"/>
              </w:rPr>
              <w:t>скл.від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07.06.2021 № 7/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ІІІ-49, зі змінами від 27.09.2021№ 11/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ІІІ-11, від 12.11.2021 № 13/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ІІІ-13 )</w:t>
            </w:r>
          </w:p>
        </w:tc>
      </w:tr>
      <w:tr w:rsidR="0010265D" w:rsidTr="0010265D">
        <w:trPr>
          <w:trHeight w:val="83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5D" w:rsidRDefault="0010265D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65D" w:rsidRDefault="0010265D" w:rsidP="00EC1D8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«Програма  фінансової підтримки комунального підприємства «Сновське» Киселівської сільської ради на 2021-2023 роки» </w:t>
            </w:r>
            <w:r>
              <w:rPr>
                <w:color w:val="000000"/>
                <w:sz w:val="24"/>
                <w:szCs w:val="24"/>
              </w:rPr>
              <w:t xml:space="preserve">(9 с.8 </w:t>
            </w:r>
            <w:proofErr w:type="spellStart"/>
            <w:r>
              <w:rPr>
                <w:color w:val="000000"/>
                <w:sz w:val="24"/>
                <w:szCs w:val="24"/>
              </w:rPr>
              <w:t>скл.від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07.06.2021 № 7/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ІІІ-53)</w:t>
            </w:r>
          </w:p>
        </w:tc>
      </w:tr>
      <w:tr w:rsidR="0010265D" w:rsidTr="0010265D">
        <w:trPr>
          <w:trHeight w:val="111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5D" w:rsidRDefault="0010265D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212529"/>
                <w:sz w:val="24"/>
                <w:szCs w:val="24"/>
                <w:lang w:val="uk-UA" w:eastAsia="ru-RU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65D" w:rsidRDefault="0010265D" w:rsidP="00EC1D8C">
            <w:pPr>
              <w:jc w:val="both"/>
              <w:rPr>
                <w:bCs/>
                <w:color w:val="212529"/>
                <w:sz w:val="24"/>
                <w:szCs w:val="24"/>
              </w:rPr>
            </w:pPr>
            <w:r>
              <w:rPr>
                <w:bCs/>
                <w:color w:val="212529"/>
                <w:sz w:val="24"/>
                <w:szCs w:val="24"/>
              </w:rPr>
              <w:t>Програма надання одноразової допомоги  дітям-сиротам  і   дітям,  позбавленим батьківського піклування, яким у 2021-2022 роках виповнюється 18 років</w:t>
            </w:r>
          </w:p>
          <w:p w:rsidR="0010265D" w:rsidRDefault="0010265D" w:rsidP="00EC1D8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(10 с.8 </w:t>
            </w:r>
            <w:proofErr w:type="spellStart"/>
            <w:r>
              <w:rPr>
                <w:color w:val="000000"/>
                <w:sz w:val="24"/>
                <w:szCs w:val="24"/>
              </w:rPr>
              <w:t>скл</w:t>
            </w:r>
            <w:proofErr w:type="spellEnd"/>
            <w:r>
              <w:rPr>
                <w:color w:val="000000"/>
                <w:sz w:val="24"/>
                <w:szCs w:val="24"/>
              </w:rPr>
              <w:t>. від 26.08.2021 № 10/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ІІІ-38)</w:t>
            </w:r>
          </w:p>
        </w:tc>
      </w:tr>
      <w:tr w:rsidR="00F3606E" w:rsidTr="00A52A52">
        <w:trPr>
          <w:trHeight w:val="59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6E" w:rsidRDefault="00F3606E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212529"/>
                <w:sz w:val="24"/>
                <w:szCs w:val="24"/>
                <w:lang w:val="uk-UA" w:eastAsia="ru-RU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6E" w:rsidRDefault="00F3606E" w:rsidP="00F3606E">
            <w:pPr>
              <w:jc w:val="both"/>
              <w:rPr>
                <w:bCs/>
                <w:color w:val="212529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Програма «Питна вода» </w:t>
            </w:r>
            <w:proofErr w:type="spellStart"/>
            <w:r>
              <w:rPr>
                <w:sz w:val="24"/>
                <w:szCs w:val="24"/>
              </w:rPr>
              <w:t>Киселівської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на 2021 рік </w:t>
            </w:r>
            <w:r>
              <w:rPr>
                <w:color w:val="000000"/>
                <w:sz w:val="24"/>
                <w:szCs w:val="24"/>
              </w:rPr>
              <w:t xml:space="preserve">(10 с.8 </w:t>
            </w:r>
            <w:proofErr w:type="spellStart"/>
            <w:r>
              <w:rPr>
                <w:color w:val="000000"/>
                <w:sz w:val="24"/>
                <w:szCs w:val="24"/>
              </w:rPr>
              <w:t>скл</w:t>
            </w:r>
            <w:proofErr w:type="spellEnd"/>
            <w:r>
              <w:rPr>
                <w:color w:val="000000"/>
                <w:sz w:val="24"/>
                <w:szCs w:val="24"/>
              </w:rPr>
              <w:t>. від 26.08.2021 № 10/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ІІІ-40, зі змінами від 12.11.2021 № 13/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ІІІ-8)</w:t>
            </w:r>
            <w:r w:rsidR="00A52A52">
              <w:rPr>
                <w:color w:val="000000"/>
                <w:sz w:val="24"/>
                <w:szCs w:val="24"/>
              </w:rPr>
              <w:t>.</w:t>
            </w:r>
          </w:p>
        </w:tc>
      </w:tr>
      <w:tr w:rsidR="0010265D" w:rsidTr="0010265D">
        <w:trPr>
          <w:trHeight w:val="111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5D" w:rsidRDefault="0010265D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65D" w:rsidRDefault="0010265D" w:rsidP="00EC1D8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Програма  забезпечення житлом дітей-сиріт, дітей, позбавлених батьківського піклування, та осіб з їх числа Киселівської сільської ради Чернігівського району Чернігівської області на 2022-2024 роки.</w:t>
            </w:r>
            <w:r>
              <w:rPr>
                <w:color w:val="000000"/>
                <w:sz w:val="24"/>
                <w:szCs w:val="24"/>
              </w:rPr>
              <w:t xml:space="preserve"> (11 с.8 </w:t>
            </w:r>
            <w:proofErr w:type="spellStart"/>
            <w:r>
              <w:rPr>
                <w:color w:val="000000"/>
                <w:sz w:val="24"/>
                <w:szCs w:val="24"/>
              </w:rPr>
              <w:t>скл.від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27.09.2021 № 11/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ІІІ-1)</w:t>
            </w:r>
          </w:p>
        </w:tc>
      </w:tr>
      <w:tr w:rsidR="0010265D" w:rsidTr="0010265D">
        <w:trPr>
          <w:trHeight w:val="159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5D" w:rsidRDefault="0010265D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65D" w:rsidRDefault="0010265D" w:rsidP="00EC1D8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Програма попередження дитячої безпритульності та бездоглядності, розвитку сімейних форм виховання дітей-сиріт, дітей, позбавлених батьківського піклування та дітей, які перебувають у складних життєвих обставинах  Киселівської сільської ради Чернігівського району Чернігівської області на </w:t>
            </w:r>
            <w:r>
              <w:rPr>
                <w:color w:val="000000"/>
                <w:sz w:val="24"/>
                <w:szCs w:val="24"/>
              </w:rPr>
              <w:t>2021-2024</w:t>
            </w:r>
            <w:r>
              <w:rPr>
                <w:sz w:val="24"/>
                <w:szCs w:val="24"/>
              </w:rPr>
              <w:t xml:space="preserve"> роки. </w:t>
            </w:r>
            <w:r>
              <w:rPr>
                <w:color w:val="000000"/>
                <w:sz w:val="24"/>
                <w:szCs w:val="24"/>
              </w:rPr>
              <w:t xml:space="preserve"> (11 с.8 </w:t>
            </w:r>
            <w:proofErr w:type="spellStart"/>
            <w:r>
              <w:rPr>
                <w:color w:val="000000"/>
                <w:sz w:val="24"/>
                <w:szCs w:val="24"/>
              </w:rPr>
              <w:t>скл.від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27.09.2021 № 11/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ІІІ-2)</w:t>
            </w:r>
          </w:p>
        </w:tc>
      </w:tr>
      <w:tr w:rsidR="0010265D" w:rsidTr="0010265D">
        <w:trPr>
          <w:trHeight w:val="85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5D" w:rsidRDefault="0010265D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65D" w:rsidRDefault="0010265D" w:rsidP="00EC1D8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Програма управління майном комунальної власності Киселівської територіальної громади на </w:t>
            </w:r>
            <w:r>
              <w:rPr>
                <w:color w:val="000000"/>
                <w:sz w:val="24"/>
                <w:szCs w:val="24"/>
              </w:rPr>
              <w:t>2021-2023</w:t>
            </w:r>
            <w:r>
              <w:rPr>
                <w:sz w:val="24"/>
                <w:szCs w:val="24"/>
              </w:rPr>
              <w:t xml:space="preserve"> роки. </w:t>
            </w:r>
            <w:r>
              <w:rPr>
                <w:color w:val="000000"/>
                <w:sz w:val="24"/>
                <w:szCs w:val="24"/>
              </w:rPr>
              <w:t xml:space="preserve">(11 с.8 </w:t>
            </w:r>
            <w:proofErr w:type="spellStart"/>
            <w:r>
              <w:rPr>
                <w:color w:val="000000"/>
                <w:sz w:val="24"/>
                <w:szCs w:val="24"/>
              </w:rPr>
              <w:t>скл</w:t>
            </w:r>
            <w:proofErr w:type="spellEnd"/>
            <w:r>
              <w:rPr>
                <w:color w:val="000000"/>
                <w:sz w:val="24"/>
                <w:szCs w:val="24"/>
              </w:rPr>
              <w:t>. від 27.09.2021 № 11/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ІІІ-8)</w:t>
            </w:r>
          </w:p>
        </w:tc>
      </w:tr>
      <w:tr w:rsidR="0010265D" w:rsidTr="0010265D">
        <w:trPr>
          <w:trHeight w:val="85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5D" w:rsidRDefault="0010265D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65D" w:rsidRDefault="0010265D" w:rsidP="00EC1D8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«Програма фінансової підтримки закладів охорони здоров’я на 2022 рік»</w:t>
            </w:r>
            <w:r>
              <w:rPr>
                <w:color w:val="000000"/>
                <w:sz w:val="24"/>
                <w:szCs w:val="24"/>
              </w:rPr>
              <w:t xml:space="preserve"> (13 с.8 </w:t>
            </w:r>
            <w:proofErr w:type="spellStart"/>
            <w:r>
              <w:rPr>
                <w:color w:val="000000"/>
                <w:sz w:val="24"/>
                <w:szCs w:val="24"/>
              </w:rPr>
              <w:t>скл</w:t>
            </w:r>
            <w:proofErr w:type="spellEnd"/>
            <w:r>
              <w:rPr>
                <w:color w:val="000000"/>
                <w:sz w:val="24"/>
                <w:szCs w:val="24"/>
              </w:rPr>
              <w:t>. від 12.11.2021 № 13/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ІІІ-5)</w:t>
            </w:r>
          </w:p>
        </w:tc>
      </w:tr>
      <w:tr w:rsidR="0010265D" w:rsidTr="0010265D">
        <w:trPr>
          <w:trHeight w:val="66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5D" w:rsidRDefault="0010265D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65D" w:rsidRDefault="0010265D" w:rsidP="00EC1D8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Програма «Питна вода» Киселівської сільської ради на 2022</w:t>
            </w:r>
            <w:r w:rsidR="00A52A52">
              <w:rPr>
                <w:sz w:val="24"/>
                <w:szCs w:val="24"/>
              </w:rPr>
              <w:t>-2025 роки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(13 с.8 </w:t>
            </w:r>
            <w:proofErr w:type="spellStart"/>
            <w:r>
              <w:rPr>
                <w:color w:val="000000"/>
                <w:sz w:val="24"/>
                <w:szCs w:val="24"/>
              </w:rPr>
              <w:t>скл</w:t>
            </w:r>
            <w:proofErr w:type="spellEnd"/>
            <w:r>
              <w:rPr>
                <w:color w:val="000000"/>
                <w:sz w:val="24"/>
                <w:szCs w:val="24"/>
              </w:rPr>
              <w:t>. від 12.11.2021 № 13/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ІІІ-9)</w:t>
            </w:r>
          </w:p>
        </w:tc>
      </w:tr>
      <w:tr w:rsidR="0010265D" w:rsidTr="0010265D">
        <w:trPr>
          <w:trHeight w:val="85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5D" w:rsidRDefault="0010265D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5D" w:rsidRDefault="0010265D" w:rsidP="00EC1D8C">
            <w:pPr>
              <w:pStyle w:val="a6"/>
              <w:shd w:val="clear" w:color="auto" w:fill="auto"/>
              <w:spacing w:after="0"/>
              <w:ind w:firstLine="0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Програма паліативної допомоги онкологічним хворим, що проживають на території Киселівської сільської ради Чернігівського району Чернігівської області на </w:t>
            </w:r>
            <w:r>
              <w:rPr>
                <w:bCs/>
                <w:sz w:val="24"/>
                <w:szCs w:val="24"/>
                <w:lang w:val="uk-UA" w:bidi="en-US"/>
              </w:rPr>
              <w:t xml:space="preserve">2022 </w:t>
            </w:r>
            <w:r>
              <w:rPr>
                <w:bCs/>
                <w:sz w:val="24"/>
                <w:szCs w:val="24"/>
                <w:lang w:val="uk-UA"/>
              </w:rPr>
              <w:t>рік</w:t>
            </w:r>
            <w:r>
              <w:rPr>
                <w:color w:val="000000"/>
                <w:sz w:val="24"/>
                <w:szCs w:val="24"/>
                <w:lang w:val="uk-UA"/>
              </w:rPr>
              <w:t>(13 с.</w:t>
            </w:r>
            <w:r w:rsidR="00120C40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8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скл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. від 12.11.2021 № 13/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  <w:lang w:val="uk-UA"/>
              </w:rPr>
              <w:t>ІІІ-9)</w:t>
            </w:r>
          </w:p>
          <w:p w:rsidR="0010265D" w:rsidRDefault="0010265D" w:rsidP="00EC1D8C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0265D" w:rsidTr="0010265D">
        <w:trPr>
          <w:trHeight w:val="85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5D" w:rsidRDefault="0010265D" w:rsidP="00EC1D8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5D" w:rsidRDefault="0010265D" w:rsidP="00EC1D8C">
            <w:pPr>
              <w:jc w:val="both"/>
              <w:rPr>
                <w:b/>
                <w:i/>
                <w:sz w:val="24"/>
                <w:szCs w:val="24"/>
                <w:lang w:bidi="ar-DZ"/>
              </w:rPr>
            </w:pPr>
            <w:r>
              <w:rPr>
                <w:sz w:val="24"/>
                <w:szCs w:val="24"/>
                <w:lang w:bidi="ar-DZ"/>
              </w:rPr>
              <w:t xml:space="preserve">Програма забезпечення безоплатним харчуванням дітей із сімей учасників антитерористичної операції та операції об’єднаних сил на 2022 рік </w:t>
            </w:r>
            <w:r>
              <w:rPr>
                <w:color w:val="000000"/>
                <w:sz w:val="24"/>
                <w:szCs w:val="24"/>
              </w:rPr>
              <w:t xml:space="preserve">(14 с.8 </w:t>
            </w:r>
            <w:proofErr w:type="spellStart"/>
            <w:r>
              <w:rPr>
                <w:color w:val="000000"/>
                <w:sz w:val="24"/>
                <w:szCs w:val="24"/>
              </w:rPr>
              <w:t>скл</w:t>
            </w:r>
            <w:proofErr w:type="spellEnd"/>
            <w:r>
              <w:rPr>
                <w:color w:val="000000"/>
                <w:sz w:val="24"/>
                <w:szCs w:val="24"/>
              </w:rPr>
              <w:t>. від 09.12.2021 № 14/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ІІІ-44)</w:t>
            </w:r>
          </w:p>
          <w:p w:rsidR="0010265D" w:rsidRDefault="0010265D" w:rsidP="00EC1D8C">
            <w:pPr>
              <w:pStyle w:val="a6"/>
              <w:shd w:val="clear" w:color="auto" w:fill="auto"/>
              <w:spacing w:after="0"/>
              <w:ind w:firstLine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</w:tbl>
    <w:p w:rsidR="0010265D" w:rsidRDefault="0010265D" w:rsidP="00EC1D8C">
      <w:pPr>
        <w:jc w:val="both"/>
        <w:rPr>
          <w:rFonts w:ascii="Calibri" w:hAnsi="Calibri"/>
          <w:sz w:val="24"/>
          <w:szCs w:val="24"/>
          <w:lang w:eastAsia="en-US"/>
        </w:rPr>
      </w:pPr>
    </w:p>
    <w:p w:rsidR="007C0BED" w:rsidRDefault="005734B4" w:rsidP="00EC1D8C">
      <w:pPr>
        <w:jc w:val="both"/>
      </w:pPr>
      <w:r>
        <w:t xml:space="preserve">        </w:t>
      </w:r>
      <w:r w:rsidR="00FB7E50">
        <w:t xml:space="preserve">Постійна комісія надає  </w:t>
      </w:r>
      <w:r w:rsidR="00A51F82">
        <w:t xml:space="preserve"> пропозицій</w:t>
      </w:r>
      <w:r w:rsidR="007C0BED">
        <w:t xml:space="preserve"> про внесення змін</w:t>
      </w:r>
      <w:r w:rsidR="00A51F82">
        <w:t xml:space="preserve"> і</w:t>
      </w:r>
      <w:r w:rsidR="00FB7E50">
        <w:t xml:space="preserve"> доповнення до тексту </w:t>
      </w:r>
      <w:proofErr w:type="spellStart"/>
      <w:r w:rsidR="00742329">
        <w:t>проє</w:t>
      </w:r>
      <w:r w:rsidR="00FB7E50">
        <w:t>ктів</w:t>
      </w:r>
      <w:proofErr w:type="spellEnd"/>
      <w:r w:rsidR="00FB7E50">
        <w:t xml:space="preserve"> рішень</w:t>
      </w:r>
      <w:r w:rsidR="007C0BED">
        <w:t xml:space="preserve"> не лише тих, що відносяться до її ф</w:t>
      </w:r>
      <w:r w:rsidR="00AA1B8C">
        <w:t>ункціональної спрямованості, а й</w:t>
      </w:r>
      <w:r w:rsidR="007C0BED">
        <w:t xml:space="preserve"> до інших, які стосуються діяльності ради.</w:t>
      </w:r>
      <w:r w:rsidR="005D2F01">
        <w:t xml:space="preserve"> Так, за звітний період комісією надано пропозицій щодо внесення змін та доповнень до </w:t>
      </w:r>
      <w:r w:rsidR="00060709">
        <w:t xml:space="preserve">92 </w:t>
      </w:r>
      <w:proofErr w:type="spellStart"/>
      <w:r w:rsidR="00AA1B8C">
        <w:t>проє</w:t>
      </w:r>
      <w:r w:rsidR="005D2F01">
        <w:t>ктів</w:t>
      </w:r>
      <w:proofErr w:type="spellEnd"/>
      <w:r w:rsidR="005D2F01">
        <w:t xml:space="preserve"> рішень ради</w:t>
      </w:r>
      <w:r w:rsidR="00193950">
        <w:t>, які майже всі враховані.</w:t>
      </w:r>
    </w:p>
    <w:p w:rsidR="00A51F82" w:rsidRDefault="007C0BED" w:rsidP="00EC1D8C">
      <w:pPr>
        <w:jc w:val="both"/>
        <w:rPr>
          <w:rStyle w:val="visited"/>
        </w:rPr>
      </w:pPr>
      <w:r>
        <w:lastRenderedPageBreak/>
        <w:t xml:space="preserve">       Пості</w:t>
      </w:r>
      <w:r w:rsidR="0040754B">
        <w:t>йна комісія</w:t>
      </w:r>
      <w:r>
        <w:t xml:space="preserve"> </w:t>
      </w:r>
      <w:r w:rsidR="0040754B">
        <w:rPr>
          <w:color w:val="000000"/>
          <w:spacing w:val="-4"/>
        </w:rPr>
        <w:t>здійснює контроль за виконанням рішень сільської ради, рекомендацій, висновків та інших рішень постійних комісій, рішень виконавчого комітету.</w:t>
      </w:r>
      <w:r>
        <w:t xml:space="preserve">  </w:t>
      </w:r>
      <w:r w:rsidR="00FB7E50">
        <w:t xml:space="preserve"> </w:t>
      </w:r>
      <w:r w:rsidR="00A51F82">
        <w:t xml:space="preserve"> </w:t>
      </w:r>
    </w:p>
    <w:p w:rsidR="00E16B0B" w:rsidRDefault="005734B4" w:rsidP="00EC1D8C">
      <w:pPr>
        <w:jc w:val="both"/>
      </w:pPr>
      <w:r>
        <w:t xml:space="preserve">       </w:t>
      </w:r>
      <w:r w:rsidR="00E16B0B" w:rsidRPr="00E16B0B">
        <w:t xml:space="preserve">Постійна комісія приділяє </w:t>
      </w:r>
      <w:r w:rsidR="00E16B0B">
        <w:t xml:space="preserve">велику увагу роботі комунального </w:t>
      </w:r>
      <w:r w:rsidR="00E16B0B" w:rsidRPr="00E16B0B">
        <w:t>підприємств</w:t>
      </w:r>
      <w:r w:rsidR="00E16B0B">
        <w:t>а та закладам і установам</w:t>
      </w:r>
      <w:r w:rsidR="00E16B0B" w:rsidRPr="00E16B0B">
        <w:t xml:space="preserve">, </w:t>
      </w:r>
      <w:r w:rsidR="00E16B0B">
        <w:t>комісією</w:t>
      </w:r>
      <w:r w:rsidR="00E16B0B" w:rsidRPr="00E16B0B">
        <w:t xml:space="preserve"> уважно вивчаються аналітичні матеріали щодо їх фінансово-господарської діяльності, висловлюються пропозиції стосовно удосконалення роботи по управлінню майном спільної власності, розглядаються питання щодо встановлення орендних ставок за користування майном комунальної власності територіальної громади</w:t>
      </w:r>
      <w:r w:rsidR="00F239F2">
        <w:t>, дотриманню лімітів споживання енергоносіїв.</w:t>
      </w:r>
    </w:p>
    <w:p w:rsidR="00F239F2" w:rsidRDefault="00F239F2" w:rsidP="00E16B0B">
      <w:pPr>
        <w:ind w:firstLine="567"/>
        <w:jc w:val="both"/>
      </w:pPr>
      <w:r w:rsidRPr="00F239F2">
        <w:t>Окрім цього, постійною комісією ведеться робота консультативного та методичного характеру.</w:t>
      </w:r>
    </w:p>
    <w:p w:rsidR="004519D8" w:rsidRDefault="00AA1B8C" w:rsidP="00E16B0B">
      <w:pPr>
        <w:ind w:firstLine="567"/>
        <w:jc w:val="both"/>
      </w:pPr>
      <w:r>
        <w:t>У</w:t>
      </w:r>
      <w:r w:rsidR="00F239F2" w:rsidRPr="00F239F2">
        <w:t xml:space="preserve"> роботі комісії брали участь </w:t>
      </w:r>
      <w:r w:rsidR="00F239F2">
        <w:t xml:space="preserve">сільський голова, </w:t>
      </w:r>
      <w:r w:rsidR="00F53996">
        <w:t xml:space="preserve">секретар сільської ради, </w:t>
      </w:r>
      <w:r w:rsidR="00F239F2">
        <w:t>заступник</w:t>
      </w:r>
      <w:r w:rsidR="004519D8">
        <w:t>, керуючий справами виконкому,</w:t>
      </w:r>
      <w:r w:rsidR="00F239F2" w:rsidRPr="00F239F2">
        <w:t xml:space="preserve"> голови постійних депутатських комісій.</w:t>
      </w:r>
    </w:p>
    <w:p w:rsidR="00A51F82" w:rsidRDefault="004519D8" w:rsidP="00E16B0B">
      <w:pPr>
        <w:ind w:firstLine="567"/>
        <w:jc w:val="both"/>
      </w:pPr>
      <w:r>
        <w:t xml:space="preserve"> </w:t>
      </w:r>
      <w:r w:rsidR="0034653C">
        <w:t>Комісія</w:t>
      </w:r>
      <w:r w:rsidR="00A51F82">
        <w:t xml:space="preserve"> здійснює координацію та контролює виконан</w:t>
      </w:r>
      <w:r w:rsidR="0034653C">
        <w:t>ня</w:t>
      </w:r>
      <w:r w:rsidR="00A51F82">
        <w:t xml:space="preserve"> програм, які належать до її відання. </w:t>
      </w:r>
      <w:r w:rsidR="00A51F82">
        <w:tab/>
        <w:t xml:space="preserve"> </w:t>
      </w:r>
    </w:p>
    <w:p w:rsidR="00A51F82" w:rsidRDefault="005734B4" w:rsidP="00EC1D8C">
      <w:pPr>
        <w:ind w:firstLine="720"/>
        <w:jc w:val="both"/>
      </w:pPr>
      <w:r>
        <w:t xml:space="preserve"> </w:t>
      </w:r>
      <w:r w:rsidR="0040754B">
        <w:t>В</w:t>
      </w:r>
      <w:r w:rsidR="00A51F82">
        <w:t xml:space="preserve">важаю, що під постійний контроль комісії необхідно взяти такі питання: </w:t>
      </w:r>
    </w:p>
    <w:p w:rsidR="00060709" w:rsidRDefault="00DF5BB1" w:rsidP="00EC1D8C">
      <w:pPr>
        <w:ind w:firstLine="720"/>
        <w:jc w:val="both"/>
      </w:pPr>
      <w:r>
        <w:t>-  ефективне і цільове</w:t>
      </w:r>
      <w:r w:rsidR="00FA0B4E">
        <w:t xml:space="preserve"> </w:t>
      </w:r>
      <w:r w:rsidR="00060709">
        <w:t>використанням бюджетних коштів розпорядниками;</w:t>
      </w:r>
    </w:p>
    <w:p w:rsidR="00060709" w:rsidRDefault="00DF5BB1" w:rsidP="00EC1D8C">
      <w:pPr>
        <w:ind w:firstLine="720"/>
        <w:jc w:val="both"/>
      </w:pPr>
      <w:r>
        <w:t>-   додержання</w:t>
      </w:r>
      <w:r w:rsidR="00060709">
        <w:t xml:space="preserve"> законодавства щодо раціонального використання комунального майна установами </w:t>
      </w:r>
      <w:r w:rsidR="00F239F2">
        <w:t>та організац</w:t>
      </w:r>
      <w:r>
        <w:t>іями сільської ради, приведення</w:t>
      </w:r>
      <w:r w:rsidR="00F239F2">
        <w:t xml:space="preserve"> у відповідність договорів оренди та закріплення майна;</w:t>
      </w:r>
    </w:p>
    <w:p w:rsidR="00060709" w:rsidRDefault="00700B83" w:rsidP="00EC1D8C">
      <w:pPr>
        <w:ind w:firstLine="720"/>
        <w:jc w:val="both"/>
      </w:pPr>
      <w:r>
        <w:t>- о</w:t>
      </w:r>
      <w:r w:rsidR="001777DE" w:rsidRPr="001777DE">
        <w:t xml:space="preserve">дним з головних своїх </w:t>
      </w:r>
      <w:r>
        <w:t>завдань постійна комісія вбачає</w:t>
      </w:r>
      <w:r w:rsidR="001777DE" w:rsidRPr="001777DE">
        <w:t xml:space="preserve"> стимулювання пошуку нових методів і шляхів по наповненню дохідної частини бюджету</w:t>
      </w:r>
      <w:r>
        <w:t>.</w:t>
      </w:r>
    </w:p>
    <w:p w:rsidR="00A51F82" w:rsidRDefault="00A51F82" w:rsidP="00EC1D8C">
      <w:pPr>
        <w:ind w:firstLine="720"/>
        <w:jc w:val="both"/>
      </w:pPr>
      <w:r>
        <w:t xml:space="preserve">На ці та інші питання </w:t>
      </w:r>
      <w:r w:rsidR="005734B4">
        <w:t>буде спрямовано  подальшу роботу</w:t>
      </w:r>
      <w:r>
        <w:t xml:space="preserve"> постійної комісії. Вважаю, що спільно будемо знаходити нові можливості для того, щоб конструктивно працювати над питаннями, що залишаються проблемними, шукати ефективні шляхи їх вирішення. </w:t>
      </w:r>
    </w:p>
    <w:p w:rsidR="00A51F82" w:rsidRDefault="00A51F82" w:rsidP="00EC1D8C">
      <w:pPr>
        <w:jc w:val="both"/>
      </w:pPr>
      <w:r>
        <w:tab/>
        <w:t xml:space="preserve"> Хочу звернути увагу, що обов’язковою умовою успішної роботи комісії є свідоме ставлення депутатів, членів комісії до виконання своїх обов’язків, активна позиція у здійсненні намічених завдань, наполегливість у виконанні рішень комісії.</w:t>
      </w:r>
      <w:r>
        <w:tab/>
      </w:r>
    </w:p>
    <w:p w:rsidR="004519D8" w:rsidRDefault="004519D8" w:rsidP="004519D8">
      <w:pPr>
        <w:ind w:firstLine="709"/>
        <w:jc w:val="both"/>
      </w:pPr>
      <w:r w:rsidRPr="004519D8">
        <w:t>У своїй діяльності комісія завжди враховує і вивч</w:t>
      </w:r>
      <w:r>
        <w:t>ає громадську думку жителів</w:t>
      </w:r>
      <w:r w:rsidRPr="004519D8">
        <w:t xml:space="preserve">, розглядає заяви та пропозиції розпорядників коштів з питань, віднесених до її </w:t>
      </w:r>
      <w:r>
        <w:t xml:space="preserve">компетенції. </w:t>
      </w:r>
      <w:r w:rsidR="00700B83" w:rsidRPr="00700B83">
        <w:t xml:space="preserve">У своїй роботі комісія співпрацює з іншими постійними комісіями сільської ради. </w:t>
      </w:r>
      <w:r w:rsidR="00C5264A">
        <w:t>Ця с</w:t>
      </w:r>
      <w:r>
        <w:t xml:space="preserve">півпраця </w:t>
      </w:r>
      <w:r w:rsidRPr="004519D8">
        <w:t xml:space="preserve"> будується на засадах рівноправності, взаємної поваги і націлена, насамперед, на забезпечення зростання рівня економічного розвитк</w:t>
      </w:r>
      <w:r>
        <w:t>у громади.</w:t>
      </w:r>
    </w:p>
    <w:p w:rsidR="00A51F82" w:rsidRDefault="00742329" w:rsidP="00EC1D8C">
      <w:pPr>
        <w:jc w:val="both"/>
      </w:pPr>
      <w:r>
        <w:t xml:space="preserve">           </w:t>
      </w:r>
    </w:p>
    <w:p w:rsidR="00742329" w:rsidRDefault="00742329" w:rsidP="00EC1D8C">
      <w:pPr>
        <w:jc w:val="both"/>
      </w:pPr>
    </w:p>
    <w:p w:rsidR="00742329" w:rsidRDefault="00742329" w:rsidP="00EC1D8C">
      <w:pPr>
        <w:jc w:val="both"/>
      </w:pPr>
    </w:p>
    <w:p w:rsidR="00742329" w:rsidRDefault="00742329" w:rsidP="00EC1D8C">
      <w:pPr>
        <w:jc w:val="both"/>
        <w:rPr>
          <w:lang w:eastAsia="uk-UA"/>
        </w:rPr>
      </w:pPr>
      <w:r>
        <w:t xml:space="preserve">Голова постійної комісії з питань </w:t>
      </w:r>
      <w:r w:rsidRPr="001A6908">
        <w:rPr>
          <w:lang w:eastAsia="uk-UA"/>
        </w:rPr>
        <w:t xml:space="preserve"> </w:t>
      </w:r>
    </w:p>
    <w:p w:rsidR="00742329" w:rsidRDefault="00742329" w:rsidP="00EC1D8C">
      <w:pPr>
        <w:jc w:val="both"/>
        <w:rPr>
          <w:lang w:eastAsia="uk-UA"/>
        </w:rPr>
      </w:pPr>
      <w:r w:rsidRPr="001A6908">
        <w:rPr>
          <w:lang w:eastAsia="uk-UA"/>
        </w:rPr>
        <w:t xml:space="preserve">комунальної власності, фінансів, бюджету, </w:t>
      </w:r>
    </w:p>
    <w:p w:rsidR="00742329" w:rsidRPr="00742329" w:rsidRDefault="00742329" w:rsidP="00EC1D8C">
      <w:pPr>
        <w:jc w:val="both"/>
        <w:rPr>
          <w:lang w:eastAsia="uk-UA"/>
        </w:rPr>
      </w:pPr>
      <w:r w:rsidRPr="001A6908">
        <w:rPr>
          <w:lang w:eastAsia="uk-UA"/>
        </w:rPr>
        <w:t>регіонального розвитку та  інвестицій</w:t>
      </w:r>
      <w:r>
        <w:rPr>
          <w:lang w:eastAsia="uk-UA"/>
        </w:rPr>
        <w:t xml:space="preserve">                               Олександр БУЦКО</w:t>
      </w:r>
    </w:p>
    <w:p w:rsidR="00A51F82" w:rsidRDefault="00A51F82" w:rsidP="00EC1D8C">
      <w:pPr>
        <w:jc w:val="both"/>
        <w:rPr>
          <w:sz w:val="10"/>
          <w:szCs w:val="10"/>
          <w:lang w:val="ru-RU"/>
        </w:rPr>
      </w:pPr>
    </w:p>
    <w:p w:rsidR="00A51F82" w:rsidRDefault="00A51F82" w:rsidP="00EC1D8C">
      <w:pPr>
        <w:jc w:val="both"/>
        <w:rPr>
          <w:sz w:val="10"/>
          <w:szCs w:val="10"/>
          <w:lang w:val="ru-RU"/>
        </w:rPr>
      </w:pPr>
    </w:p>
    <w:p w:rsidR="00A51F82" w:rsidRDefault="00A51F82" w:rsidP="00EC1D8C">
      <w:pPr>
        <w:jc w:val="both"/>
        <w:rPr>
          <w:sz w:val="10"/>
          <w:szCs w:val="10"/>
          <w:lang w:val="ru-RU"/>
        </w:rPr>
      </w:pPr>
    </w:p>
    <w:p w:rsidR="00CD4473" w:rsidRPr="00B26EC6" w:rsidRDefault="00CD4473" w:rsidP="00EC1D8C">
      <w:pPr>
        <w:jc w:val="both"/>
      </w:pPr>
    </w:p>
    <w:sectPr w:rsidR="00CD4473" w:rsidRPr="00B26EC6" w:rsidSect="00C5264A">
      <w:footerReference w:type="default" r:id="rId8"/>
      <w:pgSz w:w="11906" w:h="16838"/>
      <w:pgMar w:top="709" w:right="991" w:bottom="709" w:left="1701" w:header="708" w:footer="2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189" w:rsidRDefault="00F53189" w:rsidP="00C5264A">
      <w:r>
        <w:separator/>
      </w:r>
    </w:p>
  </w:endnote>
  <w:endnote w:type="continuationSeparator" w:id="0">
    <w:p w:rsidR="00F53189" w:rsidRDefault="00F53189" w:rsidP="00C526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2256018"/>
      <w:docPartObj>
        <w:docPartGallery w:val="Page Numbers (Bottom of Page)"/>
        <w:docPartUnique/>
      </w:docPartObj>
    </w:sdtPr>
    <w:sdtContent>
      <w:p w:rsidR="00C5264A" w:rsidRDefault="008019E5">
        <w:pPr>
          <w:pStyle w:val="aa"/>
          <w:jc w:val="right"/>
        </w:pPr>
        <w:r>
          <w:fldChar w:fldCharType="begin"/>
        </w:r>
        <w:r w:rsidR="00C5264A">
          <w:instrText>PAGE   \* MERGEFORMAT</w:instrText>
        </w:r>
        <w:r>
          <w:fldChar w:fldCharType="separate"/>
        </w:r>
        <w:r w:rsidR="005661FC" w:rsidRPr="005661FC">
          <w:rPr>
            <w:noProof/>
            <w:lang w:val="ru-RU"/>
          </w:rPr>
          <w:t>4</w:t>
        </w:r>
        <w:r>
          <w:fldChar w:fldCharType="end"/>
        </w:r>
      </w:p>
    </w:sdtContent>
  </w:sdt>
  <w:p w:rsidR="00C5264A" w:rsidRDefault="00C5264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189" w:rsidRDefault="00F53189" w:rsidP="00C5264A">
      <w:r>
        <w:separator/>
      </w:r>
    </w:p>
  </w:footnote>
  <w:footnote w:type="continuationSeparator" w:id="0">
    <w:p w:rsidR="00F53189" w:rsidRDefault="00F53189" w:rsidP="00C526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D194E"/>
    <w:multiLevelType w:val="hybridMultilevel"/>
    <w:tmpl w:val="EC4CB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EF6520"/>
    <w:multiLevelType w:val="multilevel"/>
    <w:tmpl w:val="7B34166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13D2"/>
    <w:rsid w:val="00060709"/>
    <w:rsid w:val="00064F5B"/>
    <w:rsid w:val="00084D74"/>
    <w:rsid w:val="000A45C9"/>
    <w:rsid w:val="000F3D1F"/>
    <w:rsid w:val="0010265D"/>
    <w:rsid w:val="00120C40"/>
    <w:rsid w:val="001777DE"/>
    <w:rsid w:val="001929B1"/>
    <w:rsid w:val="00193950"/>
    <w:rsid w:val="001A48B5"/>
    <w:rsid w:val="001A6908"/>
    <w:rsid w:val="001F3DA4"/>
    <w:rsid w:val="00251774"/>
    <w:rsid w:val="002546E1"/>
    <w:rsid w:val="00265E6F"/>
    <w:rsid w:val="002D040B"/>
    <w:rsid w:val="002F7740"/>
    <w:rsid w:val="0031021F"/>
    <w:rsid w:val="00324B3C"/>
    <w:rsid w:val="00332252"/>
    <w:rsid w:val="0034653C"/>
    <w:rsid w:val="003525E8"/>
    <w:rsid w:val="00370DE5"/>
    <w:rsid w:val="0040754B"/>
    <w:rsid w:val="00423D02"/>
    <w:rsid w:val="00444BCC"/>
    <w:rsid w:val="004519D8"/>
    <w:rsid w:val="00484F72"/>
    <w:rsid w:val="004B2CC0"/>
    <w:rsid w:val="004C613E"/>
    <w:rsid w:val="004E475C"/>
    <w:rsid w:val="00500863"/>
    <w:rsid w:val="00524E8D"/>
    <w:rsid w:val="005413D2"/>
    <w:rsid w:val="005661FC"/>
    <w:rsid w:val="005734B4"/>
    <w:rsid w:val="005A57AA"/>
    <w:rsid w:val="005C3B17"/>
    <w:rsid w:val="005D2F01"/>
    <w:rsid w:val="00630832"/>
    <w:rsid w:val="006B2A98"/>
    <w:rsid w:val="006C6B63"/>
    <w:rsid w:val="006E2ECB"/>
    <w:rsid w:val="00700B83"/>
    <w:rsid w:val="00730C32"/>
    <w:rsid w:val="00742329"/>
    <w:rsid w:val="007441AF"/>
    <w:rsid w:val="00750C7F"/>
    <w:rsid w:val="007A794D"/>
    <w:rsid w:val="007A7D06"/>
    <w:rsid w:val="007C0BED"/>
    <w:rsid w:val="007D6A7F"/>
    <w:rsid w:val="008019E5"/>
    <w:rsid w:val="00806F97"/>
    <w:rsid w:val="00894646"/>
    <w:rsid w:val="008F7BCF"/>
    <w:rsid w:val="0094543D"/>
    <w:rsid w:val="009C63F0"/>
    <w:rsid w:val="00A25E15"/>
    <w:rsid w:val="00A51F82"/>
    <w:rsid w:val="00A52A52"/>
    <w:rsid w:val="00AA1B8C"/>
    <w:rsid w:val="00AF5399"/>
    <w:rsid w:val="00AF6141"/>
    <w:rsid w:val="00B26EC6"/>
    <w:rsid w:val="00B32C8E"/>
    <w:rsid w:val="00B36906"/>
    <w:rsid w:val="00B50DCF"/>
    <w:rsid w:val="00B60044"/>
    <w:rsid w:val="00BA416F"/>
    <w:rsid w:val="00BE1D51"/>
    <w:rsid w:val="00BF1C8F"/>
    <w:rsid w:val="00C0521B"/>
    <w:rsid w:val="00C40343"/>
    <w:rsid w:val="00C43DC4"/>
    <w:rsid w:val="00C5264A"/>
    <w:rsid w:val="00C81D1D"/>
    <w:rsid w:val="00CA6C4E"/>
    <w:rsid w:val="00CD4473"/>
    <w:rsid w:val="00D114F9"/>
    <w:rsid w:val="00D1355D"/>
    <w:rsid w:val="00D305A6"/>
    <w:rsid w:val="00D544AA"/>
    <w:rsid w:val="00D54997"/>
    <w:rsid w:val="00D60CAC"/>
    <w:rsid w:val="00DB63F5"/>
    <w:rsid w:val="00DD59F4"/>
    <w:rsid w:val="00DF5BB1"/>
    <w:rsid w:val="00E16B0B"/>
    <w:rsid w:val="00E17CB1"/>
    <w:rsid w:val="00E332A9"/>
    <w:rsid w:val="00E67A68"/>
    <w:rsid w:val="00EB2920"/>
    <w:rsid w:val="00EC1D8C"/>
    <w:rsid w:val="00ED56CD"/>
    <w:rsid w:val="00ED782C"/>
    <w:rsid w:val="00F22CE8"/>
    <w:rsid w:val="00F239F2"/>
    <w:rsid w:val="00F3606E"/>
    <w:rsid w:val="00F53189"/>
    <w:rsid w:val="00F53996"/>
    <w:rsid w:val="00FA0B4E"/>
    <w:rsid w:val="00FB7E50"/>
    <w:rsid w:val="00FD1550"/>
    <w:rsid w:val="00FF1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3D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D6A7F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customStyle="1" w:styleId="1">
    <w:name w:val="Абзац списка1"/>
    <w:basedOn w:val="a"/>
    <w:semiHidden/>
    <w:rsid w:val="007D6A7F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16">
    <w:name w:val="Font Style16"/>
    <w:basedOn w:val="a0"/>
    <w:rsid w:val="00A51F82"/>
    <w:rPr>
      <w:rFonts w:ascii="Times New Roman" w:hAnsi="Times New Roman" w:cs="Times New Roman" w:hint="default"/>
      <w:sz w:val="24"/>
      <w:szCs w:val="24"/>
    </w:rPr>
  </w:style>
  <w:style w:type="character" w:customStyle="1" w:styleId="spelle">
    <w:name w:val="spelle"/>
    <w:basedOn w:val="a0"/>
    <w:rsid w:val="00A51F82"/>
  </w:style>
  <w:style w:type="character" w:customStyle="1" w:styleId="grame">
    <w:name w:val="grame"/>
    <w:basedOn w:val="a0"/>
    <w:rsid w:val="00A51F82"/>
  </w:style>
  <w:style w:type="character" w:customStyle="1" w:styleId="visited">
    <w:name w:val="visited"/>
    <w:basedOn w:val="a0"/>
    <w:rsid w:val="00A51F82"/>
  </w:style>
  <w:style w:type="paragraph" w:styleId="a4">
    <w:name w:val="List Paragraph"/>
    <w:basedOn w:val="a"/>
    <w:uiPriority w:val="99"/>
    <w:qFormat/>
    <w:rsid w:val="001026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5">
    <w:name w:val="Основний текст_"/>
    <w:basedOn w:val="a0"/>
    <w:link w:val="a6"/>
    <w:locked/>
    <w:rsid w:val="0010265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Основний текст"/>
    <w:basedOn w:val="a"/>
    <w:link w:val="a5"/>
    <w:rsid w:val="0010265D"/>
    <w:pPr>
      <w:widowControl w:val="0"/>
      <w:shd w:val="clear" w:color="auto" w:fill="FFFFFF"/>
      <w:spacing w:after="300"/>
      <w:ind w:firstLine="280"/>
    </w:pPr>
    <w:rPr>
      <w:sz w:val="22"/>
      <w:szCs w:val="22"/>
      <w:lang w:val="ru-RU" w:eastAsia="en-US"/>
    </w:rPr>
  </w:style>
  <w:style w:type="table" w:styleId="a7">
    <w:name w:val="Table Grid"/>
    <w:basedOn w:val="a1"/>
    <w:uiPriority w:val="59"/>
    <w:rsid w:val="001026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C5264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5264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C5264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5264A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0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F9367-4861-4C94-AA18-672C92BE3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6</Pages>
  <Words>2008</Words>
  <Characters>11450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Terehivka</dc:creator>
  <cp:keywords/>
  <dc:description/>
  <cp:lastModifiedBy>Terehivka</cp:lastModifiedBy>
  <cp:revision>43</cp:revision>
  <dcterms:created xsi:type="dcterms:W3CDTF">2022-02-04T14:08:00Z</dcterms:created>
  <dcterms:modified xsi:type="dcterms:W3CDTF">2022-02-13T19:49:00Z</dcterms:modified>
</cp:coreProperties>
</file>