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ECE" w:rsidRPr="002D150D" w:rsidRDefault="00350ECE" w:rsidP="002D150D">
      <w:pPr>
        <w:ind w:left="-567" w:right="-61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0377B">
        <w:rPr>
          <w:rFonts w:ascii="Times New Roman" w:hAnsi="Times New Roman"/>
          <w:noProof/>
          <w:lang w:val="ru-RU" w:eastAsia="ru-RU"/>
        </w:rPr>
        <w:drawing>
          <wp:inline distT="0" distB="0" distL="0" distR="0">
            <wp:extent cx="390525" cy="533400"/>
            <wp:effectExtent l="0" t="0" r="9525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ECE" w:rsidRPr="000A51D6" w:rsidRDefault="00350ECE" w:rsidP="000A51D6">
      <w:pPr>
        <w:pStyle w:val="docdata"/>
        <w:spacing w:before="0" w:beforeAutospacing="0" w:after="0" w:afterAutospacing="0"/>
        <w:jc w:val="center"/>
        <w:rPr>
          <w:szCs w:val="28"/>
        </w:rPr>
      </w:pPr>
      <w:r>
        <w:rPr>
          <w:b/>
          <w:noProof/>
          <w:sz w:val="28"/>
        </w:rPr>
        <w:t xml:space="preserve">                                              У К Р А Ї Н А                                </w:t>
      </w:r>
      <w:r>
        <w:rPr>
          <w:szCs w:val="28"/>
        </w:rPr>
        <w:t>ПРОЄКТ</w:t>
      </w:r>
    </w:p>
    <w:p w:rsidR="00350ECE" w:rsidRPr="00B5531E" w:rsidRDefault="00350ECE" w:rsidP="00B5531E">
      <w:pPr>
        <w:spacing w:before="120" w:after="120"/>
        <w:ind w:right="-618"/>
        <w:contextualSpacing/>
        <w:rPr>
          <w:rFonts w:ascii="Times New Roman" w:hAnsi="Times New Roman"/>
          <w:b/>
          <w:noProof/>
          <w:sz w:val="18"/>
        </w:rPr>
      </w:pPr>
      <w:r>
        <w:rPr>
          <w:rFonts w:ascii="Times New Roman" w:hAnsi="Times New Roman"/>
          <w:b/>
          <w:noProof/>
          <w:sz w:val="28"/>
        </w:rPr>
        <w:t xml:space="preserve">                        </w:t>
      </w:r>
    </w:p>
    <w:p w:rsidR="00350ECE" w:rsidRDefault="00350ECE" w:rsidP="009D1815">
      <w:pPr>
        <w:spacing w:before="120" w:after="120"/>
        <w:ind w:right="-618"/>
        <w:contextualSpacing/>
        <w:jc w:val="center"/>
        <w:rPr>
          <w:rFonts w:ascii="Times New Roman" w:hAnsi="Times New Roman"/>
          <w:b/>
          <w:noProof/>
          <w:sz w:val="28"/>
        </w:rPr>
      </w:pPr>
      <w:r>
        <w:rPr>
          <w:rFonts w:ascii="Times New Roman" w:hAnsi="Times New Roman"/>
          <w:b/>
          <w:noProof/>
          <w:sz w:val="28"/>
        </w:rPr>
        <w:t>КИСЕЛІВСЬКА СІЛЬСЬКА РАДА</w:t>
      </w:r>
    </w:p>
    <w:p w:rsidR="00350ECE" w:rsidRDefault="00350ECE" w:rsidP="009D1815">
      <w:pPr>
        <w:spacing w:before="120" w:after="120"/>
        <w:ind w:right="-618"/>
        <w:contextualSpacing/>
        <w:jc w:val="center"/>
        <w:rPr>
          <w:rFonts w:ascii="Times New Roman" w:hAnsi="Times New Roman"/>
          <w:b/>
          <w:noProof/>
          <w:sz w:val="28"/>
        </w:rPr>
      </w:pPr>
      <w:r>
        <w:rPr>
          <w:rFonts w:ascii="Times New Roman" w:hAnsi="Times New Roman"/>
          <w:b/>
          <w:noProof/>
          <w:sz w:val="28"/>
        </w:rPr>
        <w:t>ЧЕРНІГІВСЬКОГО РАЙОНУ ЧЕРНІГІВСЬКОЇ ОБЛАСТІ</w:t>
      </w:r>
    </w:p>
    <w:p w:rsidR="00350ECE" w:rsidRDefault="00350ECE" w:rsidP="009D1815">
      <w:pPr>
        <w:spacing w:before="120" w:after="120"/>
        <w:ind w:right="-618"/>
        <w:contextualSpacing/>
        <w:jc w:val="center"/>
        <w:rPr>
          <w:rFonts w:ascii="Times New Roman" w:hAnsi="Times New Roman"/>
          <w:b/>
          <w:noProof/>
          <w:sz w:val="20"/>
        </w:rPr>
      </w:pPr>
    </w:p>
    <w:p w:rsidR="00350ECE" w:rsidRDefault="00350ECE" w:rsidP="009D1815">
      <w:pPr>
        <w:spacing w:before="120" w:after="120"/>
        <w:ind w:right="-618"/>
        <w:contextualSpacing/>
        <w:jc w:val="center"/>
        <w:rPr>
          <w:rFonts w:ascii="Times New Roman" w:hAnsi="Times New Roman"/>
          <w:b/>
          <w:noProof/>
          <w:sz w:val="28"/>
        </w:rPr>
      </w:pPr>
      <w:r>
        <w:rPr>
          <w:rFonts w:ascii="Times New Roman" w:hAnsi="Times New Roman"/>
          <w:b/>
          <w:noProof/>
          <w:sz w:val="28"/>
        </w:rPr>
        <w:t>ВИКОНАВЧИЙ КОМІТЕТ</w:t>
      </w:r>
    </w:p>
    <w:p w:rsidR="00350ECE" w:rsidRDefault="00350ECE" w:rsidP="009D1815">
      <w:pPr>
        <w:spacing w:before="120" w:after="120"/>
        <w:ind w:right="-618"/>
        <w:contextualSpacing/>
        <w:jc w:val="center"/>
        <w:rPr>
          <w:rFonts w:ascii="Times New Roman" w:hAnsi="Times New Roman"/>
          <w:b/>
          <w:noProof/>
          <w:sz w:val="16"/>
        </w:rPr>
      </w:pPr>
    </w:p>
    <w:p w:rsidR="00350ECE" w:rsidRDefault="00350ECE" w:rsidP="009D1815">
      <w:pPr>
        <w:spacing w:before="120" w:after="120"/>
        <w:ind w:right="-618"/>
        <w:contextualSpacing/>
        <w:jc w:val="center"/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b/>
          <w:noProof/>
          <w:sz w:val="28"/>
        </w:rPr>
        <w:t>Р І Ш Е Н Н Я</w:t>
      </w:r>
    </w:p>
    <w:p w:rsidR="00350ECE" w:rsidRDefault="00350ECE" w:rsidP="009D1815">
      <w:pPr>
        <w:spacing w:before="120" w:after="120"/>
        <w:ind w:right="-618"/>
        <w:contextualSpacing/>
        <w:jc w:val="center"/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noProof/>
          <w:sz w:val="28"/>
        </w:rPr>
        <w:t xml:space="preserve"> </w:t>
      </w:r>
    </w:p>
    <w:p w:rsidR="00350ECE" w:rsidRDefault="00350ECE" w:rsidP="009D1815">
      <w:pPr>
        <w:spacing w:before="120" w:after="120"/>
        <w:ind w:right="-618"/>
        <w:contextualSpacing/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noProof/>
          <w:sz w:val="28"/>
        </w:rPr>
        <w:t>____________  2021</w:t>
      </w:r>
      <w:r>
        <w:rPr>
          <w:rFonts w:ascii="Times New Roman" w:hAnsi="Times New Roman"/>
          <w:noProof/>
          <w:sz w:val="28"/>
        </w:rPr>
        <w:tab/>
      </w:r>
      <w:r>
        <w:rPr>
          <w:rFonts w:ascii="Times New Roman" w:hAnsi="Times New Roman"/>
          <w:noProof/>
          <w:sz w:val="28"/>
        </w:rPr>
        <w:tab/>
      </w:r>
      <w:r>
        <w:rPr>
          <w:rFonts w:ascii="Times New Roman" w:hAnsi="Times New Roman"/>
          <w:noProof/>
          <w:sz w:val="28"/>
        </w:rPr>
        <w:tab/>
        <w:t>с. Киселівка</w:t>
      </w:r>
      <w:r>
        <w:rPr>
          <w:rFonts w:ascii="Times New Roman" w:hAnsi="Times New Roman"/>
          <w:noProof/>
          <w:sz w:val="28"/>
        </w:rPr>
        <w:tab/>
      </w:r>
      <w:r>
        <w:rPr>
          <w:rFonts w:ascii="Times New Roman" w:hAnsi="Times New Roman"/>
          <w:noProof/>
          <w:sz w:val="28"/>
        </w:rPr>
        <w:tab/>
      </w:r>
      <w:r>
        <w:rPr>
          <w:rFonts w:ascii="Times New Roman" w:hAnsi="Times New Roman"/>
          <w:noProof/>
          <w:sz w:val="28"/>
        </w:rPr>
        <w:tab/>
      </w:r>
      <w:r>
        <w:rPr>
          <w:rFonts w:ascii="Times New Roman" w:hAnsi="Times New Roman"/>
          <w:noProof/>
          <w:sz w:val="28"/>
        </w:rPr>
        <w:tab/>
        <w:t>№ ___</w:t>
      </w:r>
    </w:p>
    <w:p w:rsidR="00350ECE" w:rsidRDefault="00350ECE" w:rsidP="009D1815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30"/>
          <w:szCs w:val="30"/>
          <w:bdr w:val="none" w:sz="0" w:space="0" w:color="auto" w:frame="1"/>
          <w:lang w:eastAsia="uk-UA"/>
        </w:rPr>
      </w:pPr>
    </w:p>
    <w:p w:rsidR="00350ECE" w:rsidRDefault="00350ECE" w:rsidP="009D1815">
      <w:pPr>
        <w:shd w:val="clear" w:color="auto" w:fill="FFFFFF"/>
        <w:spacing w:after="0" w:line="240" w:lineRule="auto"/>
        <w:rPr>
          <w:rFonts w:ascii="Times New Roman" w:hAnsi="Times New Roman"/>
          <w:b/>
          <w:i/>
          <w:sz w:val="28"/>
          <w:szCs w:val="28"/>
          <w:lang w:eastAsia="uk-UA"/>
        </w:rPr>
      </w:pPr>
      <w:r w:rsidRPr="009B6A48">
        <w:rPr>
          <w:rFonts w:ascii="Times New Roman" w:hAnsi="Times New Roman"/>
          <w:b/>
          <w:i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b/>
          <w:i/>
          <w:sz w:val="28"/>
          <w:szCs w:val="28"/>
          <w:lang w:eastAsia="uk-UA"/>
        </w:rPr>
        <w:t>переведення дачного (садового)</w:t>
      </w:r>
    </w:p>
    <w:p w:rsidR="00350ECE" w:rsidRPr="009B6A48" w:rsidRDefault="00350ECE" w:rsidP="009D1815">
      <w:pPr>
        <w:shd w:val="clear" w:color="auto" w:fill="FFFFFF"/>
        <w:spacing w:after="0" w:line="240" w:lineRule="auto"/>
        <w:rPr>
          <w:rFonts w:ascii="Times New Roman" w:hAnsi="Times New Roman"/>
          <w:b/>
          <w:i/>
          <w:sz w:val="28"/>
          <w:szCs w:val="28"/>
          <w:lang w:eastAsia="uk-UA"/>
        </w:rPr>
      </w:pPr>
      <w:r>
        <w:rPr>
          <w:rFonts w:ascii="Times New Roman" w:hAnsi="Times New Roman"/>
          <w:b/>
          <w:i/>
          <w:sz w:val="28"/>
          <w:szCs w:val="28"/>
          <w:lang w:eastAsia="uk-UA"/>
        </w:rPr>
        <w:t>будинку в житловий будинок</w:t>
      </w:r>
    </w:p>
    <w:p w:rsidR="00350ECE" w:rsidRPr="009D1815" w:rsidRDefault="00350ECE" w:rsidP="009D1815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350ECE" w:rsidRDefault="009F1BE3" w:rsidP="00365A6C">
      <w:pPr>
        <w:pStyle w:val="a5"/>
        <w:shd w:val="clear" w:color="auto" w:fill="FFFFFF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  <w:lang w:eastAsia="uk-UA"/>
        </w:rPr>
      </w:pPr>
      <w:r w:rsidRPr="00B354A5">
        <w:rPr>
          <w:rFonts w:ascii="Times New Roman" w:hAnsi="Times New Roman"/>
          <w:sz w:val="28"/>
          <w:szCs w:val="28"/>
          <w:lang w:eastAsia="uk-UA"/>
        </w:rPr>
        <w:t xml:space="preserve">Заслухавши </w:t>
      </w:r>
      <w:r w:rsidR="00350ECE">
        <w:rPr>
          <w:rFonts w:ascii="Times New Roman" w:hAnsi="Times New Roman"/>
          <w:sz w:val="28"/>
          <w:szCs w:val="28"/>
          <w:lang w:eastAsia="uk-UA"/>
        </w:rPr>
        <w:t>заяв</w:t>
      </w:r>
      <w:r w:rsidRPr="00B354A5">
        <w:rPr>
          <w:rFonts w:ascii="Times New Roman" w:hAnsi="Times New Roman"/>
          <w:sz w:val="28"/>
          <w:szCs w:val="28"/>
          <w:lang w:eastAsia="uk-UA"/>
        </w:rPr>
        <w:t>у</w:t>
      </w:r>
      <w:r w:rsidR="00350ECE">
        <w:rPr>
          <w:rFonts w:ascii="Times New Roman" w:hAnsi="Times New Roman"/>
          <w:sz w:val="28"/>
          <w:szCs w:val="28"/>
          <w:lang w:eastAsia="uk-UA"/>
        </w:rPr>
        <w:t xml:space="preserve">  Міщенко Ірини Леонідівни, жительки села </w:t>
      </w:r>
      <w:r w:rsidR="00B354A5" w:rsidRPr="00B354A5">
        <w:rPr>
          <w:rFonts w:ascii="Times New Roman" w:hAnsi="Times New Roman"/>
          <w:sz w:val="28"/>
          <w:szCs w:val="28"/>
          <w:lang w:eastAsia="uk-UA"/>
        </w:rPr>
        <w:t>ХХХХХХХХ</w:t>
      </w:r>
      <w:r w:rsidRPr="00B354A5">
        <w:rPr>
          <w:rFonts w:ascii="Times New Roman" w:hAnsi="Times New Roman"/>
          <w:sz w:val="28"/>
          <w:szCs w:val="28"/>
          <w:lang w:eastAsia="uk-UA"/>
        </w:rPr>
        <w:t>, з</w:t>
      </w:r>
      <w:r w:rsidR="00350ECE">
        <w:rPr>
          <w:rFonts w:ascii="Times New Roman" w:hAnsi="Times New Roman"/>
          <w:sz w:val="28"/>
          <w:szCs w:val="28"/>
          <w:lang w:eastAsia="uk-UA"/>
        </w:rPr>
        <w:t xml:space="preserve"> поданими </w:t>
      </w:r>
      <w:proofErr w:type="spellStart"/>
      <w:r w:rsidR="00350ECE">
        <w:rPr>
          <w:rFonts w:ascii="Times New Roman" w:hAnsi="Times New Roman"/>
          <w:sz w:val="28"/>
          <w:szCs w:val="28"/>
          <w:lang w:eastAsia="uk-UA"/>
        </w:rPr>
        <w:t>документ</w:t>
      </w:r>
      <w:r w:rsidRPr="00B354A5">
        <w:rPr>
          <w:rFonts w:ascii="Times New Roman" w:hAnsi="Times New Roman"/>
          <w:sz w:val="28"/>
          <w:szCs w:val="28"/>
          <w:lang w:eastAsia="uk-UA"/>
        </w:rPr>
        <w:t>ими</w:t>
      </w:r>
      <w:proofErr w:type="spellEnd"/>
      <w:r w:rsidR="00350ECE">
        <w:rPr>
          <w:rFonts w:ascii="Times New Roman" w:hAnsi="Times New Roman"/>
          <w:sz w:val="28"/>
          <w:szCs w:val="28"/>
          <w:lang w:eastAsia="uk-UA"/>
        </w:rPr>
        <w:t xml:space="preserve"> (копія витягу з Державного реєстру речових прав на нерухоме майно про реєстрацію права власності № </w:t>
      </w:r>
      <w:r w:rsidR="00B354A5" w:rsidRPr="00B354A5">
        <w:rPr>
          <w:rFonts w:ascii="Times New Roman" w:hAnsi="Times New Roman"/>
          <w:sz w:val="28"/>
          <w:szCs w:val="28"/>
          <w:lang w:eastAsia="uk-UA"/>
        </w:rPr>
        <w:t>ХХХХХ</w:t>
      </w:r>
      <w:r w:rsidR="00350ECE">
        <w:rPr>
          <w:rFonts w:ascii="Times New Roman" w:hAnsi="Times New Roman"/>
          <w:sz w:val="28"/>
          <w:szCs w:val="28"/>
          <w:lang w:eastAsia="uk-UA"/>
        </w:rPr>
        <w:t xml:space="preserve"> від </w:t>
      </w:r>
      <w:r w:rsidR="00B354A5" w:rsidRPr="00B354A5">
        <w:rPr>
          <w:rFonts w:ascii="Times New Roman" w:hAnsi="Times New Roman"/>
          <w:sz w:val="28"/>
          <w:szCs w:val="28"/>
          <w:lang w:eastAsia="uk-UA"/>
        </w:rPr>
        <w:t>ХХХХХ</w:t>
      </w:r>
      <w:r w:rsidR="00350ECE">
        <w:rPr>
          <w:rFonts w:ascii="Times New Roman" w:hAnsi="Times New Roman"/>
          <w:sz w:val="28"/>
          <w:szCs w:val="28"/>
          <w:lang w:eastAsia="uk-UA"/>
        </w:rPr>
        <w:t>.2021, звіту про проведення технічного огляду дачного(садового) будинку від 27.05.2021</w:t>
      </w:r>
      <w:r w:rsidR="00350ECE" w:rsidRPr="00FA7F21">
        <w:rPr>
          <w:rFonts w:ascii="Times New Roman" w:hAnsi="Times New Roman"/>
          <w:sz w:val="28"/>
          <w:szCs w:val="28"/>
          <w:lang w:eastAsia="uk-UA"/>
        </w:rPr>
        <w:t>,</w:t>
      </w:r>
      <w:r w:rsidR="00350ECE">
        <w:rPr>
          <w:rFonts w:ascii="Times New Roman" w:hAnsi="Times New Roman"/>
          <w:sz w:val="28"/>
          <w:szCs w:val="28"/>
          <w:lang w:eastAsia="uk-UA"/>
        </w:rPr>
        <w:t xml:space="preserve"> копі</w:t>
      </w:r>
      <w:r w:rsidRPr="00B354A5">
        <w:rPr>
          <w:rFonts w:ascii="Times New Roman" w:hAnsi="Times New Roman"/>
          <w:sz w:val="28"/>
          <w:szCs w:val="28"/>
          <w:lang w:eastAsia="uk-UA"/>
        </w:rPr>
        <w:t>я</w:t>
      </w:r>
      <w:r w:rsidR="00350ECE">
        <w:rPr>
          <w:rFonts w:ascii="Times New Roman" w:hAnsi="Times New Roman"/>
          <w:sz w:val="28"/>
          <w:szCs w:val="28"/>
          <w:lang w:eastAsia="uk-UA"/>
        </w:rPr>
        <w:t xml:space="preserve"> технічного паспорту на садовий (дачний) будинок №</w:t>
      </w:r>
      <w:r w:rsidR="00B354A5" w:rsidRPr="00B354A5">
        <w:rPr>
          <w:rFonts w:ascii="Times New Roman" w:hAnsi="Times New Roman"/>
          <w:sz w:val="28"/>
          <w:szCs w:val="28"/>
          <w:lang w:eastAsia="uk-UA"/>
        </w:rPr>
        <w:t>ХХХХХ</w:t>
      </w:r>
      <w:r w:rsidR="00350ECE">
        <w:rPr>
          <w:rFonts w:ascii="Times New Roman" w:hAnsi="Times New Roman"/>
          <w:sz w:val="28"/>
          <w:szCs w:val="28"/>
          <w:lang w:eastAsia="uk-UA"/>
        </w:rPr>
        <w:t>, копія паспорту та ідентифікаційного коду заявниці), керуючись статт</w:t>
      </w:r>
      <w:r w:rsidRPr="00B354A5">
        <w:rPr>
          <w:rFonts w:ascii="Times New Roman" w:hAnsi="Times New Roman"/>
          <w:sz w:val="28"/>
          <w:szCs w:val="28"/>
          <w:lang w:eastAsia="uk-UA"/>
        </w:rPr>
        <w:t>ями</w:t>
      </w:r>
      <w:r w:rsidR="00350ECE">
        <w:rPr>
          <w:rFonts w:ascii="Times New Roman" w:hAnsi="Times New Roman"/>
          <w:sz w:val="28"/>
          <w:szCs w:val="28"/>
          <w:lang w:eastAsia="uk-UA"/>
        </w:rPr>
        <w:t xml:space="preserve"> 31,34 Закону України «Про місцеве самоврядування в Україні» та пункт</w:t>
      </w:r>
      <w:r w:rsidRPr="00B354A5">
        <w:rPr>
          <w:rFonts w:ascii="Times New Roman" w:hAnsi="Times New Roman"/>
          <w:sz w:val="28"/>
          <w:szCs w:val="28"/>
          <w:lang w:eastAsia="uk-UA"/>
        </w:rPr>
        <w:t>ами</w:t>
      </w:r>
      <w:r w:rsidR="00350ECE">
        <w:rPr>
          <w:rFonts w:ascii="Times New Roman" w:hAnsi="Times New Roman"/>
          <w:sz w:val="28"/>
          <w:szCs w:val="28"/>
          <w:lang w:eastAsia="uk-UA"/>
        </w:rPr>
        <w:t xml:space="preserve"> 2-5 «Порядку переведення дачних і садових будинків, що відповідають державним будівельним нормам, у житлові будинки», затвердженого постановою Кабінету Міністрів України</w:t>
      </w:r>
      <w:r w:rsidR="00350ECE" w:rsidRPr="00FA7F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50ECE">
        <w:rPr>
          <w:rFonts w:ascii="Times New Roman" w:hAnsi="Times New Roman"/>
          <w:sz w:val="28"/>
          <w:szCs w:val="28"/>
          <w:lang w:eastAsia="uk-UA"/>
        </w:rPr>
        <w:t xml:space="preserve">від 29.04.2015 (зі змінами), </w:t>
      </w:r>
      <w:r w:rsidR="00350ECE" w:rsidRPr="00FA7F21">
        <w:rPr>
          <w:rFonts w:ascii="Times New Roman" w:hAnsi="Times New Roman"/>
          <w:sz w:val="28"/>
          <w:szCs w:val="28"/>
          <w:lang w:eastAsia="uk-UA"/>
        </w:rPr>
        <w:t xml:space="preserve">виконавчий комітет </w:t>
      </w:r>
      <w:r w:rsidR="00350ECE">
        <w:rPr>
          <w:rFonts w:ascii="Times New Roman" w:hAnsi="Times New Roman"/>
          <w:sz w:val="28"/>
          <w:szCs w:val="28"/>
          <w:lang w:eastAsia="uk-UA"/>
        </w:rPr>
        <w:t>сільської</w:t>
      </w:r>
      <w:r w:rsidR="00350ECE" w:rsidRPr="00FA7F21">
        <w:rPr>
          <w:rFonts w:ascii="Times New Roman" w:hAnsi="Times New Roman"/>
          <w:sz w:val="28"/>
          <w:szCs w:val="28"/>
          <w:lang w:eastAsia="uk-UA"/>
        </w:rPr>
        <w:t xml:space="preserve"> ради  </w:t>
      </w:r>
      <w:r w:rsidR="00350ECE" w:rsidRPr="00FA7F21">
        <w:rPr>
          <w:rFonts w:ascii="Times New Roman" w:hAnsi="Times New Roman"/>
          <w:b/>
          <w:sz w:val="28"/>
          <w:szCs w:val="28"/>
          <w:lang w:eastAsia="uk-UA"/>
        </w:rPr>
        <w:t>ВИРІШИВ</w:t>
      </w:r>
      <w:r w:rsidR="00350ECE" w:rsidRPr="00FA7F21">
        <w:rPr>
          <w:rFonts w:ascii="Times New Roman" w:hAnsi="Times New Roman"/>
          <w:sz w:val="28"/>
          <w:szCs w:val="28"/>
          <w:lang w:eastAsia="uk-UA"/>
        </w:rPr>
        <w:t>:</w:t>
      </w:r>
    </w:p>
    <w:p w:rsidR="00350ECE" w:rsidRPr="00FA7F21" w:rsidRDefault="00350ECE" w:rsidP="00365A6C">
      <w:pPr>
        <w:pStyle w:val="a5"/>
        <w:shd w:val="clear" w:color="auto" w:fill="FFFFFF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350ECE" w:rsidRDefault="00350ECE" w:rsidP="00365A6C">
      <w:pPr>
        <w:pStyle w:val="a5"/>
        <w:shd w:val="clear" w:color="auto" w:fill="FFFFFF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  <w:lang w:eastAsia="uk-UA"/>
        </w:rPr>
      </w:pPr>
      <w:r w:rsidRPr="00FA7F2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1. Перевести садовий будинок, що належить на праві власності Міщенко Ірині Леонідівні, відповідно до витягу з Державного реєстру речових прав на нерухоме майно про реєстрацію права власності № </w:t>
      </w:r>
      <w:r w:rsidR="00B354A5" w:rsidRPr="00B354A5">
        <w:rPr>
          <w:rFonts w:ascii="Times New Roman" w:hAnsi="Times New Roman"/>
          <w:sz w:val="28"/>
          <w:szCs w:val="28"/>
          <w:lang w:eastAsia="uk-UA"/>
        </w:rPr>
        <w:t>ХХХХХХХ</w:t>
      </w:r>
      <w:r w:rsidR="00B354A5">
        <w:rPr>
          <w:rFonts w:ascii="Times New Roman" w:hAnsi="Times New Roman"/>
          <w:sz w:val="28"/>
          <w:szCs w:val="28"/>
          <w:lang w:eastAsia="uk-UA"/>
        </w:rPr>
        <w:t xml:space="preserve"> від </w:t>
      </w:r>
      <w:r w:rsidR="00B354A5" w:rsidRPr="00B354A5">
        <w:rPr>
          <w:rFonts w:ascii="Times New Roman" w:hAnsi="Times New Roman"/>
          <w:sz w:val="28"/>
          <w:szCs w:val="28"/>
          <w:lang w:eastAsia="uk-UA"/>
        </w:rPr>
        <w:t>ХХХХХ</w:t>
      </w:r>
      <w:r>
        <w:rPr>
          <w:rFonts w:ascii="Times New Roman" w:hAnsi="Times New Roman"/>
          <w:sz w:val="28"/>
          <w:szCs w:val="28"/>
          <w:lang w:eastAsia="uk-UA"/>
        </w:rPr>
        <w:t xml:space="preserve">.2021, розташований за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: Чернігівська област</w:t>
      </w:r>
      <w:r w:rsidR="009F1BE3" w:rsidRPr="00B354A5">
        <w:rPr>
          <w:rFonts w:ascii="Times New Roman" w:hAnsi="Times New Roman"/>
          <w:sz w:val="28"/>
          <w:szCs w:val="28"/>
          <w:lang w:eastAsia="uk-UA"/>
        </w:rPr>
        <w:t>ь</w:t>
      </w:r>
      <w:r>
        <w:rPr>
          <w:rFonts w:ascii="Times New Roman" w:hAnsi="Times New Roman"/>
          <w:sz w:val="28"/>
          <w:szCs w:val="28"/>
          <w:lang w:eastAsia="uk-UA"/>
        </w:rPr>
        <w:t xml:space="preserve">, Чернігівський район, </w:t>
      </w:r>
      <w:r w:rsidR="00B354A5" w:rsidRPr="00B354A5">
        <w:rPr>
          <w:rFonts w:ascii="Times New Roman" w:hAnsi="Times New Roman"/>
          <w:sz w:val="28"/>
          <w:szCs w:val="28"/>
          <w:lang w:eastAsia="uk-UA"/>
        </w:rPr>
        <w:t>ХХХХХХХХХХХХХ</w:t>
      </w:r>
      <w:r w:rsidR="009F1BE3" w:rsidRPr="00B354A5">
        <w:rPr>
          <w:rFonts w:ascii="Times New Roman" w:hAnsi="Times New Roman"/>
          <w:sz w:val="28"/>
          <w:szCs w:val="28"/>
          <w:lang w:eastAsia="uk-UA"/>
        </w:rPr>
        <w:t>,</w:t>
      </w:r>
      <w:r>
        <w:rPr>
          <w:rFonts w:ascii="Times New Roman" w:hAnsi="Times New Roman"/>
          <w:sz w:val="28"/>
          <w:szCs w:val="28"/>
          <w:lang w:eastAsia="uk-UA"/>
        </w:rPr>
        <w:t xml:space="preserve"> у житловий будинок.</w:t>
      </w:r>
    </w:p>
    <w:p w:rsidR="00350ECE" w:rsidRPr="00FA7F21" w:rsidRDefault="00350ECE" w:rsidP="00365A6C">
      <w:pPr>
        <w:pStyle w:val="a5"/>
        <w:shd w:val="clear" w:color="auto" w:fill="FFFFFF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350ECE" w:rsidRDefault="00350ECE" w:rsidP="00365A6C">
      <w:pPr>
        <w:pStyle w:val="a5"/>
        <w:shd w:val="clear" w:color="auto" w:fill="FFFFFF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 Присвоїти поштову адресу житловому будинку, зазначеному у пункті 1 даного рішення:</w:t>
      </w:r>
      <w:r w:rsidRPr="00EB5A8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Чернігівська област</w:t>
      </w:r>
      <w:r w:rsidR="009F1BE3">
        <w:rPr>
          <w:rFonts w:ascii="Times New Roman" w:hAnsi="Times New Roman"/>
          <w:sz w:val="28"/>
          <w:szCs w:val="28"/>
          <w:lang w:val="ru-RU" w:eastAsia="uk-UA"/>
        </w:rPr>
        <w:t>ь</w:t>
      </w:r>
      <w:r>
        <w:rPr>
          <w:rFonts w:ascii="Times New Roman" w:hAnsi="Times New Roman"/>
          <w:sz w:val="28"/>
          <w:szCs w:val="28"/>
          <w:lang w:eastAsia="uk-UA"/>
        </w:rPr>
        <w:t>, Чернігівський район,</w:t>
      </w:r>
      <w:r w:rsidR="00B354A5">
        <w:rPr>
          <w:rFonts w:ascii="Times New Roman" w:hAnsi="Times New Roman"/>
          <w:sz w:val="28"/>
          <w:szCs w:val="28"/>
          <w:lang w:val="ru-RU" w:eastAsia="uk-UA"/>
        </w:rPr>
        <w:t>ХХХХХХХХХХХ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350ECE" w:rsidRDefault="00350ECE" w:rsidP="00365A6C">
      <w:pPr>
        <w:pStyle w:val="a5"/>
        <w:shd w:val="clear" w:color="auto" w:fill="FFFFFF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350ECE" w:rsidRPr="00365A6C" w:rsidRDefault="00350ECE" w:rsidP="00365A6C">
      <w:pPr>
        <w:pStyle w:val="a5"/>
        <w:shd w:val="clear" w:color="auto" w:fill="FFFFFF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3. Старості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Барбашу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Юрію Григоровичу у </w:t>
      </w:r>
      <w:r w:rsidRPr="00365A6C">
        <w:rPr>
          <w:rFonts w:ascii="Times New Roman" w:hAnsi="Times New Roman"/>
          <w:sz w:val="28"/>
          <w:szCs w:val="28"/>
          <w:lang w:eastAsia="uk-UA"/>
        </w:rPr>
        <w:t xml:space="preserve">триденний строк з дня прийняття </w:t>
      </w:r>
      <w:r>
        <w:rPr>
          <w:rFonts w:ascii="Times New Roman" w:hAnsi="Times New Roman"/>
          <w:sz w:val="28"/>
          <w:szCs w:val="28"/>
          <w:lang w:eastAsia="uk-UA"/>
        </w:rPr>
        <w:t xml:space="preserve">даного </w:t>
      </w:r>
      <w:r w:rsidRPr="00365A6C">
        <w:rPr>
          <w:rFonts w:ascii="Times New Roman" w:hAnsi="Times New Roman"/>
          <w:sz w:val="28"/>
          <w:szCs w:val="28"/>
          <w:lang w:eastAsia="uk-UA"/>
        </w:rPr>
        <w:t>рішення вида</w:t>
      </w:r>
      <w:r>
        <w:rPr>
          <w:rFonts w:ascii="Times New Roman" w:hAnsi="Times New Roman"/>
          <w:sz w:val="28"/>
          <w:szCs w:val="28"/>
          <w:lang w:eastAsia="uk-UA"/>
        </w:rPr>
        <w:t>ти</w:t>
      </w:r>
      <w:r w:rsidRPr="00365A6C">
        <w:rPr>
          <w:rFonts w:ascii="Times New Roman" w:hAnsi="Times New Roman"/>
          <w:sz w:val="28"/>
          <w:szCs w:val="28"/>
          <w:lang w:eastAsia="uk-UA"/>
        </w:rPr>
        <w:t xml:space="preserve"> або над</w:t>
      </w:r>
      <w:r>
        <w:rPr>
          <w:rFonts w:ascii="Times New Roman" w:hAnsi="Times New Roman"/>
          <w:sz w:val="28"/>
          <w:szCs w:val="28"/>
          <w:lang w:eastAsia="uk-UA"/>
        </w:rPr>
        <w:t>іслати</w:t>
      </w:r>
      <w:r w:rsidRPr="00365A6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його заявниці </w:t>
      </w:r>
      <w:r w:rsidRPr="00365A6C">
        <w:rPr>
          <w:rFonts w:ascii="Times New Roman" w:hAnsi="Times New Roman"/>
          <w:sz w:val="28"/>
          <w:szCs w:val="28"/>
          <w:lang w:eastAsia="uk-UA"/>
        </w:rPr>
        <w:t>рекомендованим листом з описом вкладен</w:t>
      </w:r>
      <w:r>
        <w:rPr>
          <w:rFonts w:ascii="Times New Roman" w:hAnsi="Times New Roman"/>
          <w:sz w:val="28"/>
          <w:szCs w:val="28"/>
          <w:lang w:eastAsia="uk-UA"/>
        </w:rPr>
        <w:t>ня.</w:t>
      </w:r>
    </w:p>
    <w:p w:rsidR="00350ECE" w:rsidRDefault="00350ECE" w:rsidP="00365A6C">
      <w:pPr>
        <w:pStyle w:val="a5"/>
        <w:shd w:val="clear" w:color="auto" w:fill="FFFFFF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 Рекомендувати заявнику вжити заходів щодо внесення відповідних змін до записів Державного реєстру речових прав на нерухоме майно в порядку, визначеному законодавством.</w:t>
      </w:r>
    </w:p>
    <w:p w:rsidR="00350ECE" w:rsidRDefault="00350ECE" w:rsidP="00365A6C">
      <w:pPr>
        <w:pStyle w:val="a5"/>
        <w:shd w:val="clear" w:color="auto" w:fill="FFFFFF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350ECE" w:rsidRPr="00136E14" w:rsidRDefault="00350ECE" w:rsidP="00136E14">
      <w:pPr>
        <w:pStyle w:val="a5"/>
        <w:shd w:val="clear" w:color="auto" w:fill="FFFFFF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lastRenderedPageBreak/>
        <w:t xml:space="preserve">4. </w:t>
      </w:r>
      <w:r w:rsidRPr="009B2F43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Контроль за виконанням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даного</w:t>
      </w:r>
      <w:r w:rsidRPr="009B2F43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рішення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покласти на сільського голову </w:t>
      </w:r>
      <w:proofErr w:type="spellStart"/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Шелупця</w:t>
      </w:r>
      <w:proofErr w:type="spellEnd"/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В.М</w:t>
      </w:r>
      <w:r w:rsidRPr="009B2F43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.</w:t>
      </w:r>
    </w:p>
    <w:p w:rsidR="00350ECE" w:rsidRDefault="00350ECE" w:rsidP="00710F52">
      <w:pPr>
        <w:pStyle w:val="a5"/>
        <w:shd w:val="clear" w:color="auto" w:fill="FFFFFF"/>
        <w:spacing w:after="0" w:line="240" w:lineRule="auto"/>
        <w:ind w:left="1276" w:hanging="1276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350ECE" w:rsidRDefault="00350ECE" w:rsidP="009D1815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350ECE" w:rsidRDefault="00350ECE" w:rsidP="00365A6C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  <w:r w:rsidRPr="009B2F43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Сільський  голова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ab/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ab/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ab/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ab/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ab/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ab/>
      </w:r>
      <w:r w:rsidRPr="009B2F43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В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олодимир  </w:t>
      </w:r>
      <w:r w:rsidRPr="009B2F43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Ш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ЕЛУПЕЦЬ</w:t>
      </w:r>
    </w:p>
    <w:sectPr w:rsidR="00350ECE" w:rsidSect="008D20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4A3605"/>
    <w:multiLevelType w:val="hybridMultilevel"/>
    <w:tmpl w:val="70EA411C"/>
    <w:lvl w:ilvl="0" w:tplc="45901B4C">
      <w:start w:val="1"/>
      <w:numFmt w:val="bullet"/>
      <w:lvlText w:val="-"/>
      <w:lvlJc w:val="left"/>
      <w:pPr>
        <w:ind w:left="24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1" w15:restartNumberingAfterBreak="0">
    <w:nsid w:val="4B4F475B"/>
    <w:multiLevelType w:val="hybridMultilevel"/>
    <w:tmpl w:val="0E2E7E52"/>
    <w:lvl w:ilvl="0" w:tplc="0422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DF31FB5"/>
    <w:multiLevelType w:val="hybridMultilevel"/>
    <w:tmpl w:val="A6AA5FF8"/>
    <w:lvl w:ilvl="0" w:tplc="489861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815"/>
    <w:rsid w:val="000501AB"/>
    <w:rsid w:val="000A51D6"/>
    <w:rsid w:val="00136E14"/>
    <w:rsid w:val="00167CD0"/>
    <w:rsid w:val="00173B83"/>
    <w:rsid w:val="002D150D"/>
    <w:rsid w:val="00300E8A"/>
    <w:rsid w:val="003319A8"/>
    <w:rsid w:val="00350ECE"/>
    <w:rsid w:val="003658FC"/>
    <w:rsid w:val="00365A6C"/>
    <w:rsid w:val="003B4E61"/>
    <w:rsid w:val="003D6CEB"/>
    <w:rsid w:val="00420C88"/>
    <w:rsid w:val="00460277"/>
    <w:rsid w:val="005414F3"/>
    <w:rsid w:val="005678DF"/>
    <w:rsid w:val="0060377B"/>
    <w:rsid w:val="0061669B"/>
    <w:rsid w:val="00643DE0"/>
    <w:rsid w:val="00671589"/>
    <w:rsid w:val="006E627F"/>
    <w:rsid w:val="006F13EB"/>
    <w:rsid w:val="00710F52"/>
    <w:rsid w:val="008263AE"/>
    <w:rsid w:val="00857896"/>
    <w:rsid w:val="008D20E4"/>
    <w:rsid w:val="009545A6"/>
    <w:rsid w:val="009B2F43"/>
    <w:rsid w:val="009B6A48"/>
    <w:rsid w:val="009D1815"/>
    <w:rsid w:val="009E205F"/>
    <w:rsid w:val="009F1BE3"/>
    <w:rsid w:val="00A44A15"/>
    <w:rsid w:val="00AB0F7A"/>
    <w:rsid w:val="00AC06C0"/>
    <w:rsid w:val="00B22924"/>
    <w:rsid w:val="00B354A5"/>
    <w:rsid w:val="00B5531E"/>
    <w:rsid w:val="00B765CB"/>
    <w:rsid w:val="00C01DBC"/>
    <w:rsid w:val="00C06F46"/>
    <w:rsid w:val="00C66A14"/>
    <w:rsid w:val="00CA1C73"/>
    <w:rsid w:val="00CF49C0"/>
    <w:rsid w:val="00D17A1E"/>
    <w:rsid w:val="00D27AA5"/>
    <w:rsid w:val="00D708BB"/>
    <w:rsid w:val="00D84331"/>
    <w:rsid w:val="00DB080C"/>
    <w:rsid w:val="00DD5D65"/>
    <w:rsid w:val="00E3312F"/>
    <w:rsid w:val="00E71CCF"/>
    <w:rsid w:val="00E82447"/>
    <w:rsid w:val="00EB5A86"/>
    <w:rsid w:val="00F46B6E"/>
    <w:rsid w:val="00F74EF2"/>
    <w:rsid w:val="00F97BD3"/>
    <w:rsid w:val="00FA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28D174E-F609-4FC7-8E2A-69630109A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815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D1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D181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9B2F43"/>
    <w:pPr>
      <w:ind w:left="720"/>
      <w:contextualSpacing/>
    </w:pPr>
  </w:style>
  <w:style w:type="paragraph" w:customStyle="1" w:styleId="docdata">
    <w:name w:val="docdata"/>
    <w:aliases w:val="docy,v5,102829,baiaagaaboqcaaad6hgbaavqiqe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0A51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661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612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661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Krokoz™</Company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User1</dc:creator>
  <cp:keywords/>
  <dc:description/>
  <cp:lastModifiedBy>Dell</cp:lastModifiedBy>
  <cp:revision>3</cp:revision>
  <cp:lastPrinted>2021-05-25T06:31:00Z</cp:lastPrinted>
  <dcterms:created xsi:type="dcterms:W3CDTF">2021-06-08T02:36:00Z</dcterms:created>
  <dcterms:modified xsi:type="dcterms:W3CDTF">2021-06-08T02:38:00Z</dcterms:modified>
</cp:coreProperties>
</file>