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392" w:rsidRPr="005803A3" w:rsidRDefault="00B32392" w:rsidP="00B32392">
      <w:pPr>
        <w:spacing w:after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                                   </w:t>
      </w:r>
      <w:r>
        <w:rPr>
          <w:noProof/>
          <w:color w:val="000000"/>
          <w:sz w:val="28"/>
          <w:szCs w:val="28"/>
        </w:rPr>
        <w:drawing>
          <wp:inline distT="0" distB="0" distL="0" distR="0" wp14:anchorId="0DA46E9A" wp14:editId="7833B0AE">
            <wp:extent cx="428625" cy="581025"/>
            <wp:effectExtent l="19050" t="0" r="9525" b="0"/>
            <wp:docPr id="37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                            </w:t>
      </w:r>
      <w:r w:rsidRPr="005803A3">
        <w:rPr>
          <w:rFonts w:ascii="Times New Roman" w:hAnsi="Times New Roman"/>
          <w:sz w:val="28"/>
          <w:szCs w:val="28"/>
          <w:lang w:val="uk-UA" w:eastAsia="uk-UA"/>
        </w:rPr>
        <w:t>ПРОЄКТ</w:t>
      </w:r>
    </w:p>
    <w:p w:rsidR="00B32392" w:rsidRPr="009F2C21" w:rsidRDefault="00B32392" w:rsidP="00B32392">
      <w:pPr>
        <w:spacing w:after="0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p w:rsidR="00B32392" w:rsidRDefault="00B32392" w:rsidP="00B3239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Ї Н А</w:t>
      </w:r>
    </w:p>
    <w:p w:rsidR="00B32392" w:rsidRDefault="00B32392" w:rsidP="00B3239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ІВСЬКА СІЛЬСЬКА РАДА</w:t>
      </w:r>
    </w:p>
    <w:p w:rsidR="00B32392" w:rsidRPr="00855A26" w:rsidRDefault="00B32392" w:rsidP="00B3239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855A26">
        <w:rPr>
          <w:rFonts w:ascii="Times New Roman" w:hAnsi="Times New Roman"/>
          <w:b/>
          <w:sz w:val="28"/>
          <w:szCs w:val="28"/>
          <w:lang w:val="uk-UA" w:eastAsia="uk-UA"/>
        </w:rPr>
        <w:t>ЧЕРНІГІВСЬКОГО РАЙОНУ ЧЕРНІГІВСЬКОЇ ОБЛАСТІ</w:t>
      </w:r>
    </w:p>
    <w:p w:rsidR="00B32392" w:rsidRPr="00855A26" w:rsidRDefault="00B32392" w:rsidP="00B3239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855A26">
        <w:rPr>
          <w:rFonts w:ascii="Times New Roman" w:hAnsi="Times New Roman"/>
          <w:b/>
          <w:sz w:val="28"/>
          <w:szCs w:val="28"/>
          <w:lang w:val="uk-UA" w:eastAsia="uk-UA"/>
        </w:rPr>
        <w:t>(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шістнадцята </w:t>
      </w:r>
      <w:r w:rsidRPr="00855A26">
        <w:rPr>
          <w:rFonts w:ascii="Times New Roman" w:hAnsi="Times New Roman"/>
          <w:b/>
          <w:sz w:val="28"/>
          <w:szCs w:val="28"/>
          <w:lang w:val="uk-UA" w:eastAsia="uk-UA"/>
        </w:rPr>
        <w:t>сесія восьмого скликання )</w:t>
      </w:r>
    </w:p>
    <w:p w:rsidR="00B32392" w:rsidRPr="00855A26" w:rsidRDefault="00B32392" w:rsidP="00B3239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855A26">
        <w:rPr>
          <w:rFonts w:ascii="Times New Roman" w:hAnsi="Times New Roman"/>
          <w:b/>
          <w:sz w:val="28"/>
          <w:szCs w:val="28"/>
          <w:lang w:val="uk-UA" w:eastAsia="uk-UA"/>
        </w:rPr>
        <w:t>РІШЕННЯ</w:t>
      </w:r>
    </w:p>
    <w:p w:rsidR="00B32392" w:rsidRPr="00855A26" w:rsidRDefault="00B32392" w:rsidP="00B3239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B32392" w:rsidRPr="002A482B" w:rsidRDefault="00B32392" w:rsidP="00B32392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</w:t>
      </w:r>
      <w:r w:rsidRPr="00855A26">
        <w:rPr>
          <w:rFonts w:ascii="Times New Roman" w:hAnsi="Times New Roman"/>
          <w:sz w:val="28"/>
          <w:szCs w:val="28"/>
          <w:lang w:val="uk-UA" w:eastAsia="uk-UA"/>
        </w:rPr>
        <w:t>202</w:t>
      </w:r>
      <w:r>
        <w:rPr>
          <w:rFonts w:ascii="Times New Roman" w:hAnsi="Times New Roman"/>
          <w:sz w:val="28"/>
          <w:szCs w:val="28"/>
          <w:lang w:val="uk-UA" w:eastAsia="uk-UA"/>
        </w:rPr>
        <w:t>2</w:t>
      </w:r>
      <w:r w:rsidRPr="00855A26">
        <w:rPr>
          <w:rFonts w:ascii="Times New Roman" w:hAnsi="Times New Roman"/>
          <w:sz w:val="28"/>
          <w:szCs w:val="28"/>
          <w:lang w:val="uk-UA" w:eastAsia="uk-UA"/>
        </w:rPr>
        <w:t xml:space="preserve"> року                 с. </w:t>
      </w:r>
      <w:proofErr w:type="spellStart"/>
      <w:r w:rsidRPr="00855A26">
        <w:rPr>
          <w:rFonts w:ascii="Times New Roman" w:hAnsi="Times New Roman"/>
          <w:sz w:val="28"/>
          <w:szCs w:val="28"/>
          <w:lang w:val="uk-UA" w:eastAsia="uk-UA"/>
        </w:rPr>
        <w:t>Киселівка</w:t>
      </w:r>
      <w:proofErr w:type="spellEnd"/>
      <w:r w:rsidRPr="00855A26"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№ 1</w:t>
      </w:r>
      <w:r>
        <w:rPr>
          <w:rFonts w:ascii="Times New Roman" w:hAnsi="Times New Roman"/>
          <w:sz w:val="28"/>
          <w:szCs w:val="28"/>
          <w:lang w:val="uk-UA" w:eastAsia="uk-UA"/>
        </w:rPr>
        <w:t>6</w:t>
      </w:r>
      <w:r w:rsidRPr="00855A26">
        <w:rPr>
          <w:rFonts w:ascii="Times New Roman" w:hAnsi="Times New Roman"/>
          <w:sz w:val="28"/>
          <w:szCs w:val="28"/>
          <w:lang w:val="uk-UA" w:eastAsia="uk-UA"/>
        </w:rPr>
        <w:t>/</w:t>
      </w:r>
      <w:r>
        <w:rPr>
          <w:rFonts w:ascii="Times New Roman" w:hAnsi="Times New Roman"/>
          <w:sz w:val="28"/>
          <w:szCs w:val="28"/>
          <w:lang w:val="en-US" w:eastAsia="uk-UA"/>
        </w:rPr>
        <w:t>V</w:t>
      </w:r>
      <w:r w:rsidRPr="00855A26">
        <w:rPr>
          <w:rFonts w:ascii="Times New Roman" w:hAnsi="Times New Roman"/>
          <w:sz w:val="28"/>
          <w:szCs w:val="28"/>
          <w:lang w:val="uk-UA" w:eastAsia="uk-UA"/>
        </w:rPr>
        <w:t>ІІІ</w:t>
      </w:r>
      <w:r>
        <w:rPr>
          <w:rFonts w:ascii="Times New Roman" w:hAnsi="Times New Roman"/>
          <w:sz w:val="28"/>
          <w:szCs w:val="28"/>
          <w:lang w:val="uk-UA" w:eastAsia="uk-UA"/>
        </w:rPr>
        <w:t>-</w:t>
      </w:r>
    </w:p>
    <w:p w:rsidR="00B32392" w:rsidRPr="00C57BAF" w:rsidRDefault="00B32392" w:rsidP="00B32392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B32392" w:rsidRPr="00E70DCD" w:rsidRDefault="00B32392" w:rsidP="00B32392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надання дозволу на розроблення </w:t>
      </w:r>
    </w:p>
    <w:p w:rsidR="00B32392" w:rsidRPr="00E70DCD" w:rsidRDefault="00B32392" w:rsidP="00B3239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spellStart"/>
      <w:r w:rsidRPr="00E70DCD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проє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ктів</w:t>
      </w:r>
      <w:proofErr w:type="spellEnd"/>
      <w:r w:rsidRPr="00E70DC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землеустрою щодо відведення</w:t>
      </w:r>
    </w:p>
    <w:p w:rsidR="00B32392" w:rsidRPr="00E70DCD" w:rsidRDefault="00B32392" w:rsidP="00B3239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земельних ділянок</w:t>
      </w:r>
      <w:r w:rsidRPr="00E70DC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для ведення особистого</w:t>
      </w:r>
    </w:p>
    <w:p w:rsidR="00B32392" w:rsidRDefault="00B32392" w:rsidP="00B3239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70DCD">
        <w:rPr>
          <w:rFonts w:ascii="Times New Roman" w:hAnsi="Times New Roman" w:cs="Times New Roman"/>
          <w:b/>
          <w:i/>
          <w:sz w:val="28"/>
          <w:szCs w:val="28"/>
          <w:lang w:val="uk-UA"/>
        </w:rPr>
        <w:t>селянського господарства</w:t>
      </w:r>
    </w:p>
    <w:p w:rsidR="00B32392" w:rsidRDefault="00B32392" w:rsidP="00B3239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B32392" w:rsidRDefault="00B32392" w:rsidP="00B323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заяви громадян про надання дозволу на розроблення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  та графічні матеріали із зазначенням бажаного місця розташування земельної ділянки, розташованої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області, керуючись статтями 12, 81, 116, 118,121,122 Земельного кодексу України,Законами України «Про землеустрій», «Про державний кадастр», пунктом 34 частини 1 Закону України «Про місцеве самоврядування в Україні», ураховуючи рекомендації постійної комісії з питань земельних відносин, природокористування, архітектури, будівництва та просторового планування,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ВИРІШИЛА:</w:t>
      </w:r>
    </w:p>
    <w:p w:rsidR="00B32392" w:rsidRDefault="00B32392" w:rsidP="00B32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1.Надати дозвіл на розроблення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громадянам:</w:t>
      </w:r>
    </w:p>
    <w:p w:rsidR="00B32392" w:rsidRDefault="00B32392" w:rsidP="00B32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1.1.Кобець Ніні Василівні  орієнтовною площею 0,0900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B32392" w:rsidRDefault="00B32392" w:rsidP="00B32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1.2.Кобцю Василю Івановичу  орієнтовною площею 0,1000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B32392" w:rsidRDefault="00B32392" w:rsidP="00B32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1.3.Клименку Валерію Олеговичу  орієнтовною площею 0,4000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B32392" w:rsidRDefault="00B32392" w:rsidP="00B32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1.4.Колоші Георгію Михайловичу  орієнтовною площею 0,1000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B32392" w:rsidRDefault="00B32392" w:rsidP="00B32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1.5.Власенку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Богадару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Анатолійовичу   орієнтовною площею 0,1600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області;(Петрове)</w:t>
      </w:r>
    </w:p>
    <w:p w:rsidR="00B32392" w:rsidRDefault="00B32392" w:rsidP="00B32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1.6.Шихуцькому Геннадію Анатолійовичу орієнтовною площею 0,7000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B32392" w:rsidRDefault="00B32392" w:rsidP="00B32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1.7.Барбашу Дмитру Михайловичу  орієнтовною площею 0,1000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Березанка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B32392" w:rsidRDefault="00B32392" w:rsidP="00B32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1.8.Єфименко Олені Олександрівні  орієнтовною площею 2,0000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області;(Малинівка)</w:t>
      </w:r>
    </w:p>
    <w:p w:rsidR="00B32392" w:rsidRDefault="00B32392" w:rsidP="00B32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1.9.Сердюку Олексію Володимировичу орієнтовною площею 2,0000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області;(Малинівка)</w:t>
      </w:r>
    </w:p>
    <w:p w:rsidR="00B32392" w:rsidRDefault="00B32392" w:rsidP="00B32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1.10.Варгану Сергію Олександровичу  орієнтовною площею 0,5500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Товстоліс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B32392" w:rsidRDefault="00B32392" w:rsidP="00B32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1.11.Бєлєховаій Анастасії Андріївні  орієнтовною площею 0,5500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Товстоліс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B32392" w:rsidRDefault="00B32392" w:rsidP="00B32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1.12.Тригуб Людмилі Валеріївні земельну ділянку орієнтовною площею 2,0000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B32392" w:rsidRDefault="00B32392" w:rsidP="00B32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1.13.Петренко Ганні Андріївні земельну ділянку орієнтовною площею 2,0000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B32392" w:rsidRDefault="00B32392" w:rsidP="00B32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1.14.Лисиці Тамарі Степанівні земельну ділянку орієнтовною площею 0,1100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лодочна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B32392" w:rsidRDefault="00B32392" w:rsidP="00B32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1.15.Мамчуру Юрію Миколайовичу  земельну ділянку орієнтовною площею 2,0000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B32392" w:rsidRDefault="00B32392" w:rsidP="00B32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1.16.Киричку Геннадію Миколайовичу  земельну ділянку орієнтовною площею 0,1200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лодочна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B32392" w:rsidRDefault="00B32392" w:rsidP="00B32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1.17.Мозирко Володимиру Івановичу земельну ділянку орієнтовною площею 0,2000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B32392" w:rsidRDefault="00B32392" w:rsidP="00B32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1.18.Калачовій Наталії Сергіївні земельну ділянку орієнтовною площею 0,4000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Товстоліс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B32392" w:rsidRDefault="00B32392" w:rsidP="00B32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1.19.Варгану Юрію Сергійовичу земельну ділянку орієнтовною площею 0,4000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Товстоліс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B32392" w:rsidRDefault="00B32392" w:rsidP="00B32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1.20. Свириденко Марії Степанівні земельну ділянку орієнтовною площею 2,0000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B32392" w:rsidRDefault="00B32392" w:rsidP="00B32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1.21.Гльовкому Володимиру Васильовичу земельну ділянку орієнтовною площею 0,2000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Товстоліс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B32392" w:rsidRDefault="00B32392" w:rsidP="00B32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1.22.Салій Тетяні Сергіївні  земельну ділянку орієнтовною площею 0,3500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Товстоліс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B32392" w:rsidRDefault="00B32392" w:rsidP="00B32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1.23.Орикяну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Гарніку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Хачиковичу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 земельну ділянку орієнтовною площею 0,6500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B32392" w:rsidRDefault="00B32392" w:rsidP="00B32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1.24.Мочоник Людмилі Миколаївні     земельну ділянку орієнтовною площею 0,5000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B32392" w:rsidRPr="00144048" w:rsidRDefault="00B32392" w:rsidP="00B32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1.25.Дунаю Олегу Дмитровичу земельну ділянку орієнтовною площею 0,7500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  <w:r w:rsidRPr="00C56A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32392" w:rsidRDefault="00B32392" w:rsidP="00B32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1.26.Баран Інні Борисівні земельну ділянку орієнтовною площею 0,1500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області;(Вознесенське)</w:t>
      </w:r>
    </w:p>
    <w:p w:rsidR="00B32392" w:rsidRDefault="00B32392" w:rsidP="00B32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1.27.Бурсим Надії Василівні земельну ділянку орієнтовною площею 0,2000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області;(Вознесенське)</w:t>
      </w:r>
    </w:p>
    <w:p w:rsidR="00B32392" w:rsidRDefault="00B32392" w:rsidP="00B32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1.28.Тимошенко Аллі Анатоліївні земельну ділянку орієнтовною площею 0,1600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області;(Вознесенське)</w:t>
      </w:r>
    </w:p>
    <w:p w:rsidR="00B32392" w:rsidRDefault="00B32392" w:rsidP="00B32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1.29.Четирус Ірині Віталіївні земельну ділянку орієнтовною площею 2,0000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B32392" w:rsidRDefault="00B32392" w:rsidP="00B32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1.30.Жилінській Валентині Іванівні земельну ділянку орієнтовною площею 2,0000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B32392" w:rsidRDefault="00B32392" w:rsidP="00B32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1.31.Науменко Аллі Іванівні земельну ділянку орієнтовною площею 2,0000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</w:t>
      </w:r>
    </w:p>
    <w:p w:rsidR="00B32392" w:rsidRDefault="00B32392" w:rsidP="00B32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1.31.Бичику Юрію Володимировичу земельну ділянку орієнтовною площею 0,6000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B32392" w:rsidRDefault="00B32392" w:rsidP="00B323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2.Контроль за виконанням цього рішення покласти на відділ земельних відносин, архітектури та послуг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 Чернігівської області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Лучко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О.В.) та на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B32392" w:rsidRDefault="00B32392" w:rsidP="00B3239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32392" w:rsidRDefault="00B32392" w:rsidP="00B3239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Сільський голова                                            Володимир ШЕЛУПЕЦЬ</w:t>
      </w:r>
    </w:p>
    <w:p w:rsidR="00370202" w:rsidRDefault="00370202">
      <w:bookmarkStart w:id="0" w:name="_GoBack"/>
      <w:bookmarkEnd w:id="0"/>
    </w:p>
    <w:sectPr w:rsidR="00370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C06"/>
    <w:rsid w:val="00370202"/>
    <w:rsid w:val="004A7C06"/>
    <w:rsid w:val="00B3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392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2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239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392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2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239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1075</Words>
  <Characters>6132</Characters>
  <Application>Microsoft Office Word</Application>
  <DocSecurity>0</DocSecurity>
  <Lines>51</Lines>
  <Paragraphs>14</Paragraphs>
  <ScaleCrop>false</ScaleCrop>
  <Company>Krokoz™</Company>
  <LinksUpToDate>false</LinksUpToDate>
  <CharactersWithSpaces>7193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2022-01-17T20:38:00Z</dcterms:created>
  <dcterms:modified xsi:type="dcterms:W3CDTF">2022-01-17T20:38:00Z</dcterms:modified>
</cp:coreProperties>
</file>