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58" w:rsidRPr="004441E1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4441E1" w:rsidRDefault="00083258" w:rsidP="00DB7CE9">
      <w:pPr>
        <w:jc w:val="center"/>
        <w:rPr>
          <w:b/>
          <w:bCs/>
          <w:color w:val="000000"/>
          <w:spacing w:val="30"/>
          <w:sz w:val="26"/>
          <w:szCs w:val="26"/>
          <w:lang w:val="uk-UA"/>
        </w:rPr>
      </w:pPr>
    </w:p>
    <w:p w:rsidR="00083258" w:rsidRPr="004441E1" w:rsidRDefault="000C5217" w:rsidP="00DB7CE9">
      <w:pPr>
        <w:jc w:val="both"/>
        <w:rPr>
          <w:sz w:val="28"/>
          <w:szCs w:val="28"/>
          <w:lang w:val="uk-UA"/>
        </w:rPr>
      </w:pPr>
      <w:r w:rsidRPr="004441E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-135890</wp:posOffset>
            </wp:positionV>
            <wp:extent cx="572135" cy="77343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3258" w:rsidRPr="004441E1">
        <w:rPr>
          <w:sz w:val="28"/>
          <w:szCs w:val="28"/>
          <w:lang w:val="uk-UA"/>
        </w:rPr>
        <w:t xml:space="preserve">                        ПРОЄКТ</w:t>
      </w: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both"/>
        <w:rPr>
          <w:sz w:val="28"/>
          <w:szCs w:val="28"/>
          <w:lang w:val="uk-UA"/>
        </w:rPr>
      </w:pPr>
    </w:p>
    <w:p w:rsidR="00083258" w:rsidRPr="004441E1" w:rsidRDefault="00083258" w:rsidP="00DB7CE9">
      <w:pPr>
        <w:jc w:val="center"/>
        <w:rPr>
          <w:b/>
          <w:sz w:val="28"/>
          <w:szCs w:val="28"/>
          <w:lang w:val="uk-UA"/>
        </w:rPr>
      </w:pPr>
      <w:r w:rsidRPr="004441E1">
        <w:rPr>
          <w:b/>
          <w:sz w:val="28"/>
          <w:szCs w:val="28"/>
          <w:lang w:val="uk-UA"/>
        </w:rPr>
        <w:t>У К Р А Ї Н А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КИСЕЛІВСЬКА СІЛЬСЬКА РАДА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083258" w:rsidRPr="000F726D" w:rsidRDefault="000F726D" w:rsidP="00DB7CE9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ВИКОНАВЧИЙ КОМІТЕТ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  <w:r w:rsidRPr="004441E1">
        <w:rPr>
          <w:b/>
          <w:sz w:val="28"/>
          <w:szCs w:val="28"/>
          <w:lang w:val="uk-UA" w:eastAsia="uk-UA"/>
        </w:rPr>
        <w:t>РІШЕННЯ</w:t>
      </w:r>
    </w:p>
    <w:p w:rsidR="00083258" w:rsidRPr="004441E1" w:rsidRDefault="00083258" w:rsidP="00DB7CE9">
      <w:pPr>
        <w:jc w:val="center"/>
        <w:rPr>
          <w:b/>
          <w:sz w:val="28"/>
          <w:szCs w:val="28"/>
          <w:lang w:val="uk-UA" w:eastAsia="uk-UA"/>
        </w:rPr>
      </w:pPr>
    </w:p>
    <w:p w:rsidR="00083258" w:rsidRPr="004441E1" w:rsidRDefault="00083258" w:rsidP="00902AC4">
      <w:pPr>
        <w:rPr>
          <w:noProof/>
          <w:sz w:val="24"/>
          <w:szCs w:val="24"/>
          <w:lang w:val="uk-UA"/>
        </w:rPr>
      </w:pPr>
      <w:r w:rsidRPr="004441E1">
        <w:rPr>
          <w:sz w:val="28"/>
          <w:szCs w:val="28"/>
          <w:lang w:val="uk-UA" w:eastAsia="uk-UA"/>
        </w:rPr>
        <w:t xml:space="preserve">____________  2021 року                   с. Киселівка                          №           </w:t>
      </w:r>
    </w:p>
    <w:p w:rsidR="00083258" w:rsidRPr="004441E1" w:rsidRDefault="00083258" w:rsidP="00DB7CE9">
      <w:pPr>
        <w:jc w:val="center"/>
        <w:rPr>
          <w:noProof/>
          <w:lang w:val="uk-UA"/>
        </w:rPr>
      </w:pPr>
    </w:p>
    <w:p w:rsidR="00EC5354" w:rsidRPr="004441E1" w:rsidRDefault="00EC5354" w:rsidP="00DB7CE9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083258" w:rsidRPr="004441E1" w:rsidRDefault="00083258" w:rsidP="00DB7CE9">
      <w:pPr>
        <w:ind w:right="-285"/>
        <w:rPr>
          <w:bCs/>
          <w:sz w:val="22"/>
          <w:lang w:val="uk-UA"/>
        </w:rPr>
      </w:pPr>
    </w:p>
    <w:p w:rsidR="001F2779" w:rsidRDefault="001F2779" w:rsidP="001F2779">
      <w:pPr>
        <w:rPr>
          <w:b/>
          <w:bCs/>
          <w:i/>
          <w:color w:val="000000"/>
          <w:sz w:val="28"/>
          <w:szCs w:val="28"/>
          <w:lang w:val="uk-UA" w:bidi="uk-UA"/>
        </w:rPr>
      </w:pPr>
      <w:bookmarkStart w:id="0" w:name="_GoBack"/>
      <w:r w:rsidRPr="001F2779">
        <w:rPr>
          <w:b/>
          <w:bCs/>
          <w:i/>
          <w:color w:val="000000"/>
          <w:sz w:val="28"/>
          <w:szCs w:val="28"/>
          <w:lang w:val="uk-UA" w:bidi="uk-UA"/>
        </w:rPr>
        <w:t xml:space="preserve">Про затвердження робочого проекту </w:t>
      </w:r>
    </w:p>
    <w:p w:rsidR="001F2779" w:rsidRPr="001F2779" w:rsidRDefault="001F2779" w:rsidP="001F2779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1F2779">
        <w:rPr>
          <w:b/>
          <w:bCs/>
          <w:i/>
          <w:color w:val="000000"/>
          <w:sz w:val="28"/>
          <w:szCs w:val="28"/>
          <w:lang w:val="uk-UA" w:bidi="uk-UA"/>
        </w:rPr>
        <w:t>та проектно-кошторисної документації</w:t>
      </w:r>
    </w:p>
    <w:p w:rsidR="001F2779" w:rsidRDefault="003A66BB" w:rsidP="0015003F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15003F">
        <w:rPr>
          <w:b/>
          <w:bCs/>
          <w:i/>
          <w:color w:val="000000"/>
          <w:sz w:val="28"/>
          <w:szCs w:val="28"/>
          <w:lang w:val="uk-UA" w:bidi="uk-UA"/>
        </w:rPr>
        <w:t>на розміщення телекомунікаційного</w:t>
      </w:r>
    </w:p>
    <w:p w:rsidR="003A66BB" w:rsidRPr="0015003F" w:rsidRDefault="003A66BB" w:rsidP="0015003F">
      <w:pPr>
        <w:rPr>
          <w:b/>
          <w:bCs/>
          <w:i/>
          <w:color w:val="000000"/>
          <w:sz w:val="28"/>
          <w:szCs w:val="28"/>
          <w:lang w:val="uk-UA" w:bidi="uk-UA"/>
        </w:rPr>
      </w:pPr>
      <w:r w:rsidRPr="0015003F">
        <w:rPr>
          <w:b/>
          <w:bCs/>
          <w:i/>
          <w:color w:val="000000"/>
          <w:sz w:val="28"/>
          <w:szCs w:val="28"/>
          <w:lang w:val="uk-UA" w:bidi="uk-UA"/>
        </w:rPr>
        <w:t>обладнання ТОВ «</w:t>
      </w:r>
      <w:proofErr w:type="spellStart"/>
      <w:r w:rsidRPr="0015003F">
        <w:rPr>
          <w:b/>
          <w:bCs/>
          <w:i/>
          <w:color w:val="000000"/>
          <w:sz w:val="28"/>
          <w:szCs w:val="28"/>
          <w:lang w:val="uk-UA" w:bidi="uk-UA"/>
        </w:rPr>
        <w:t>лайфселл</w:t>
      </w:r>
      <w:proofErr w:type="spellEnd"/>
      <w:r w:rsidRPr="0015003F">
        <w:rPr>
          <w:b/>
          <w:bCs/>
          <w:i/>
          <w:color w:val="000000"/>
          <w:sz w:val="28"/>
          <w:szCs w:val="28"/>
          <w:lang w:val="uk-UA" w:bidi="uk-UA"/>
        </w:rPr>
        <w:t>»</w:t>
      </w:r>
    </w:p>
    <w:bookmarkEnd w:id="0"/>
    <w:p w:rsidR="00291425" w:rsidRPr="0015003F" w:rsidRDefault="00291425" w:rsidP="0015003F">
      <w:pPr>
        <w:rPr>
          <w:b/>
          <w:i/>
          <w:color w:val="000000"/>
          <w:sz w:val="28"/>
          <w:szCs w:val="28"/>
          <w:lang w:val="uk-UA"/>
        </w:rPr>
      </w:pPr>
    </w:p>
    <w:p w:rsidR="003A66BB" w:rsidRPr="0015003F" w:rsidRDefault="001F2779" w:rsidP="0015003F">
      <w:pPr>
        <w:pStyle w:val="20"/>
        <w:shd w:val="clear" w:color="auto" w:fill="auto"/>
        <w:spacing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1F2779">
        <w:rPr>
          <w:rFonts w:ascii="Times New Roman" w:hAnsi="Times New Roman" w:cs="Times New Roman"/>
          <w:color w:val="000000"/>
          <w:sz w:val="28"/>
          <w:szCs w:val="28"/>
          <w:lang w:bidi="uk-UA"/>
        </w:rPr>
        <w:t>У відповідності до ст.31 Закону України «Про місцеве самоврядування в Україні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», з метою покращення якості зв'язку для мешканців села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Слов’янка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відповідно до Указу Президента України від 08.07.2019 року №497 «Про деякі заходи з покращення доступу до мобільного Інтернету», «Плану заходів щодо створення умов розвитку мобільного широкосмугового доступу», затвердженого розпорядженням Кабінету Міністрів України від 04.12.2019 року №1272-р, Закону України «Про доступ до об'єктів будівництва, транспорту, електроенергетики з метою розвитку телекомунікаційних мереж», </w:t>
      </w:r>
      <w:r w:rsidR="00B26B82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виконавчий комітет Киселівської сільської ради </w:t>
      </w:r>
    </w:p>
    <w:p w:rsidR="003A66BB" w:rsidRPr="0015003F" w:rsidRDefault="003A66BB" w:rsidP="003A66BB">
      <w:pPr>
        <w:pStyle w:val="130"/>
        <w:keepNext/>
        <w:keepLines/>
        <w:shd w:val="clear" w:color="auto" w:fill="auto"/>
        <w:spacing w:before="0" w:after="123" w:line="260" w:lineRule="exact"/>
        <w:ind w:left="20"/>
        <w:rPr>
          <w:rFonts w:ascii="Times New Roman" w:hAnsi="Times New Roman" w:cs="Times New Roman"/>
          <w:sz w:val="28"/>
          <w:szCs w:val="28"/>
        </w:rPr>
      </w:pPr>
      <w:bookmarkStart w:id="1" w:name="bookmark3"/>
      <w:r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ВИРІШИ</w:t>
      </w:r>
      <w:bookmarkEnd w:id="1"/>
      <w:r w:rsidR="00B26B82">
        <w:rPr>
          <w:rFonts w:ascii="Times New Roman" w:hAnsi="Times New Roman" w:cs="Times New Roman"/>
          <w:color w:val="000000"/>
          <w:sz w:val="28"/>
          <w:szCs w:val="28"/>
          <w:lang w:bidi="uk-UA"/>
        </w:rPr>
        <w:t>В</w:t>
      </w:r>
    </w:p>
    <w:p w:rsidR="0015003F" w:rsidRPr="0015003F" w:rsidRDefault="001F2779" w:rsidP="0015003F">
      <w:pPr>
        <w:pStyle w:val="20"/>
        <w:numPr>
          <w:ilvl w:val="0"/>
          <w:numId w:val="19"/>
        </w:numPr>
        <w:shd w:val="clear" w:color="auto" w:fill="auto"/>
        <w:tabs>
          <w:tab w:val="left" w:pos="1037"/>
        </w:tabs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Затвердити робочий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проєкт</w:t>
      </w:r>
      <w:proofErr w:type="spellEnd"/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на розміщення телекомунікаційного обладнання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Т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ОВ «</w:t>
      </w:r>
      <w:proofErr w:type="spellStart"/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лайфселл</w:t>
      </w:r>
      <w:proofErr w:type="spellEnd"/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» на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трубі котельні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, що знаходиться за </w:t>
      </w:r>
      <w:r w:rsid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адресою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: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Чернігівська область, Чернігівський район, 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с.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Слов’янка, 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вул.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Лісова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що 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перебуває </w:t>
      </w:r>
      <w:r w:rsidR="0015003F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в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="0015003F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оперативному управлінні КП «СНОВСЬКЕ»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="00354DF6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Киселівської сільської </w:t>
      </w:r>
      <w:r w:rsidR="003A66BB" w:rsidRPr="0015003F">
        <w:rPr>
          <w:rFonts w:ascii="Times New Roman" w:hAnsi="Times New Roman" w:cs="Times New Roman"/>
          <w:color w:val="000000"/>
          <w:sz w:val="28"/>
          <w:szCs w:val="28"/>
          <w:lang w:bidi="uk-UA"/>
        </w:rPr>
        <w:t>ради.</w:t>
      </w:r>
    </w:p>
    <w:p w:rsidR="00291425" w:rsidRPr="0015003F" w:rsidRDefault="00291425" w:rsidP="0015003F">
      <w:pPr>
        <w:pStyle w:val="a5"/>
        <w:numPr>
          <w:ilvl w:val="0"/>
          <w:numId w:val="19"/>
        </w:numPr>
        <w:spacing w:before="120" w:after="120"/>
        <w:ind w:left="714" w:hanging="357"/>
        <w:rPr>
          <w:color w:val="000000"/>
          <w:sz w:val="28"/>
          <w:szCs w:val="28"/>
          <w:lang w:val="uk-UA"/>
        </w:rPr>
      </w:pPr>
      <w:r w:rsidRPr="0015003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1F2779">
        <w:rPr>
          <w:color w:val="000000"/>
          <w:sz w:val="28"/>
          <w:szCs w:val="28"/>
          <w:lang w:val="uk-UA"/>
        </w:rPr>
        <w:t>заступника голови Киселівської сільської ради Грабина В.В.</w:t>
      </w:r>
    </w:p>
    <w:p w:rsidR="00083258" w:rsidRPr="004441E1" w:rsidRDefault="00C00D2C" w:rsidP="00197A95">
      <w:pPr>
        <w:rPr>
          <w:color w:val="000000"/>
          <w:sz w:val="28"/>
          <w:lang w:val="uk-UA"/>
        </w:rPr>
      </w:pPr>
      <w:r w:rsidRPr="004441E1">
        <w:rPr>
          <w:b/>
          <w:i/>
          <w:color w:val="000000"/>
          <w:sz w:val="28"/>
          <w:szCs w:val="30"/>
          <w:lang w:val="uk-UA"/>
        </w:rPr>
        <w:tab/>
      </w:r>
      <w:r w:rsidRPr="004441E1">
        <w:rPr>
          <w:b/>
          <w:i/>
          <w:color w:val="000000"/>
          <w:sz w:val="28"/>
          <w:szCs w:val="30"/>
          <w:lang w:val="uk-UA"/>
        </w:rPr>
        <w:tab/>
        <w:t xml:space="preserve">       </w:t>
      </w:r>
    </w:p>
    <w:p w:rsidR="00261079" w:rsidRPr="004441E1" w:rsidRDefault="00083258">
      <w:pPr>
        <w:rPr>
          <w:rFonts w:eastAsia="Calibri"/>
          <w:sz w:val="28"/>
          <w:szCs w:val="28"/>
          <w:lang w:val="uk-UA"/>
        </w:rPr>
      </w:pPr>
      <w:r w:rsidRPr="004441E1">
        <w:rPr>
          <w:color w:val="000000"/>
          <w:sz w:val="28"/>
          <w:lang w:val="uk-UA"/>
        </w:rPr>
        <w:t>Сільський голова                                                                Володимир ШЕЛУПЕЦЬ</w:t>
      </w:r>
      <w:r w:rsidR="00261079" w:rsidRPr="004441E1">
        <w:rPr>
          <w:b/>
          <w:bCs/>
          <w:sz w:val="28"/>
          <w:szCs w:val="28"/>
          <w:lang w:val="uk-UA"/>
        </w:rPr>
        <w:br w:type="page"/>
      </w:r>
    </w:p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83258" w:rsidRPr="004441E1" w:rsidRDefault="00083258" w:rsidP="0026107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F6704C" w:rsidRPr="004441E1" w:rsidRDefault="00F6704C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РОЗРОБНИК:                                                                           В.В. ГРАБИНА</w:t>
      </w:r>
    </w:p>
    <w:p w:rsidR="00F6704C" w:rsidRPr="004441E1" w:rsidRDefault="00F6704C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C06F14" w:rsidRPr="004441E1" w:rsidRDefault="00C06F14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ПОГОДЖЕНО:</w:t>
      </w:r>
    </w:p>
    <w:p w:rsidR="00294DA0" w:rsidRPr="004441E1" w:rsidRDefault="00294DA0" w:rsidP="009E2BE6">
      <w:pPr>
        <w:pStyle w:val="a3"/>
        <w:rPr>
          <w:rFonts w:ascii="Times New Roman" w:hAnsi="Times New Roman"/>
          <w:sz w:val="28"/>
          <w:szCs w:val="28"/>
        </w:rPr>
      </w:pP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 xml:space="preserve">НАЧАЛЬНИК </w:t>
      </w:r>
      <w:r w:rsidRPr="004441E1">
        <w:rPr>
          <w:rFonts w:ascii="Times New Roman" w:hAnsi="Times New Roman"/>
          <w:bCs/>
          <w:sz w:val="28"/>
          <w:szCs w:val="28"/>
        </w:rPr>
        <w:t xml:space="preserve">ВІДДІЛУ ЮРИДИЧНО-КАДРОВОЇ </w:t>
      </w:r>
    </w:p>
    <w:p w:rsidR="00C06F14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  <w:r w:rsidRPr="004441E1">
        <w:rPr>
          <w:rFonts w:ascii="Times New Roman" w:hAnsi="Times New Roman"/>
          <w:bCs/>
          <w:sz w:val="28"/>
          <w:szCs w:val="28"/>
        </w:rPr>
        <w:t xml:space="preserve">ТА ОРГАНІЗАЦІЙНОЇ РОБОТИ             </w:t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</w:r>
      <w:r w:rsidRPr="004441E1">
        <w:rPr>
          <w:rFonts w:ascii="Times New Roman" w:hAnsi="Times New Roman"/>
          <w:bCs/>
          <w:sz w:val="28"/>
          <w:szCs w:val="28"/>
        </w:rPr>
        <w:tab/>
        <w:t>В.О. РЕМ</w:t>
      </w:r>
    </w:p>
    <w:p w:rsidR="00294DA0" w:rsidRPr="004441E1" w:rsidRDefault="00294DA0" w:rsidP="009E2BE6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E84D77" w:rsidRPr="004441E1" w:rsidRDefault="00E84D77" w:rsidP="009E2BE6">
      <w:pPr>
        <w:pStyle w:val="a3"/>
        <w:rPr>
          <w:rFonts w:ascii="Times New Roman" w:hAnsi="Times New Roman"/>
          <w:sz w:val="28"/>
          <w:szCs w:val="28"/>
        </w:rPr>
      </w:pPr>
      <w:r w:rsidRPr="004441E1">
        <w:rPr>
          <w:rFonts w:ascii="Times New Roman" w:hAnsi="Times New Roman"/>
          <w:sz w:val="28"/>
          <w:szCs w:val="28"/>
        </w:rPr>
        <w:t>СЕКРЕТАР СІЛЬСЬКОЇ РАДИ                                                С</w:t>
      </w:r>
      <w:r w:rsidR="00CC1EBC" w:rsidRPr="004441E1">
        <w:rPr>
          <w:rFonts w:ascii="Times New Roman" w:hAnsi="Times New Roman"/>
          <w:sz w:val="28"/>
          <w:szCs w:val="28"/>
        </w:rPr>
        <w:t>.</w:t>
      </w:r>
      <w:r w:rsidRPr="004441E1">
        <w:rPr>
          <w:rFonts w:ascii="Times New Roman" w:hAnsi="Times New Roman"/>
          <w:sz w:val="28"/>
          <w:szCs w:val="28"/>
        </w:rPr>
        <w:t>В</w:t>
      </w:r>
      <w:r w:rsidR="00CC1EBC" w:rsidRPr="004441E1">
        <w:rPr>
          <w:rFonts w:ascii="Times New Roman" w:hAnsi="Times New Roman"/>
          <w:sz w:val="28"/>
          <w:szCs w:val="28"/>
        </w:rPr>
        <w:t>.</w:t>
      </w:r>
      <w:r w:rsidRPr="004441E1">
        <w:rPr>
          <w:rFonts w:ascii="Times New Roman" w:hAnsi="Times New Roman"/>
          <w:sz w:val="28"/>
          <w:szCs w:val="28"/>
        </w:rPr>
        <w:t xml:space="preserve"> МАТЮХА</w:t>
      </w:r>
    </w:p>
    <w:sectPr w:rsidR="00E84D77" w:rsidRPr="004441E1" w:rsidSect="00F07899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32F"/>
    <w:multiLevelType w:val="hybridMultilevel"/>
    <w:tmpl w:val="F5660680"/>
    <w:lvl w:ilvl="0" w:tplc="3D240C2A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1C6B77"/>
    <w:multiLevelType w:val="hybridMultilevel"/>
    <w:tmpl w:val="6A082544"/>
    <w:lvl w:ilvl="0" w:tplc="61CA10C2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31AA7797"/>
    <w:multiLevelType w:val="hybridMultilevel"/>
    <w:tmpl w:val="4D6E0806"/>
    <w:lvl w:ilvl="0" w:tplc="57FCCA0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7319A5"/>
    <w:multiLevelType w:val="hybridMultilevel"/>
    <w:tmpl w:val="6A9A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D4070"/>
    <w:multiLevelType w:val="hybridMultilevel"/>
    <w:tmpl w:val="FC6692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AB4A01"/>
    <w:multiLevelType w:val="hybridMultilevel"/>
    <w:tmpl w:val="B74099A8"/>
    <w:lvl w:ilvl="0" w:tplc="A600F7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6190D"/>
    <w:multiLevelType w:val="multilevel"/>
    <w:tmpl w:val="5E5C481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F45030"/>
    <w:multiLevelType w:val="hybridMultilevel"/>
    <w:tmpl w:val="97063D02"/>
    <w:lvl w:ilvl="0" w:tplc="B804F856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61356838"/>
    <w:multiLevelType w:val="hybridMultilevel"/>
    <w:tmpl w:val="FD36A120"/>
    <w:lvl w:ilvl="0" w:tplc="90B01DF8">
      <w:start w:val="1"/>
      <w:numFmt w:val="decimal"/>
      <w:lvlText w:val="%1."/>
      <w:lvlJc w:val="left"/>
      <w:pPr>
        <w:ind w:left="1124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7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1B36C6"/>
    <w:multiLevelType w:val="multilevel"/>
    <w:tmpl w:val="2AD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5"/>
  </w:num>
  <w:num w:numId="5">
    <w:abstractNumId w:val="1"/>
  </w:num>
  <w:num w:numId="6">
    <w:abstractNumId w:val="18"/>
  </w:num>
  <w:num w:numId="7">
    <w:abstractNumId w:val="17"/>
  </w:num>
  <w:num w:numId="8">
    <w:abstractNumId w:val="10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</w:num>
  <w:num w:numId="15">
    <w:abstractNumId w:val="3"/>
  </w:num>
  <w:num w:numId="16">
    <w:abstractNumId w:val="13"/>
  </w:num>
  <w:num w:numId="17">
    <w:abstractNumId w:val="19"/>
  </w:num>
  <w:num w:numId="18">
    <w:abstractNumId w:val="0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80"/>
    <w:rsid w:val="00040C31"/>
    <w:rsid w:val="00083258"/>
    <w:rsid w:val="0009568C"/>
    <w:rsid w:val="000C13FB"/>
    <w:rsid w:val="000C3488"/>
    <w:rsid w:val="000C5217"/>
    <w:rsid w:val="000C6830"/>
    <w:rsid w:val="000F5CFA"/>
    <w:rsid w:val="000F726D"/>
    <w:rsid w:val="00137340"/>
    <w:rsid w:val="001407EC"/>
    <w:rsid w:val="0015003F"/>
    <w:rsid w:val="00155B27"/>
    <w:rsid w:val="00157CAB"/>
    <w:rsid w:val="00174056"/>
    <w:rsid w:val="00180EE5"/>
    <w:rsid w:val="00197893"/>
    <w:rsid w:val="00197A95"/>
    <w:rsid w:val="001D6055"/>
    <w:rsid w:val="001F1C65"/>
    <w:rsid w:val="001F2779"/>
    <w:rsid w:val="001F6EA4"/>
    <w:rsid w:val="0021624E"/>
    <w:rsid w:val="00220135"/>
    <w:rsid w:val="002206D9"/>
    <w:rsid w:val="00223280"/>
    <w:rsid w:val="00255978"/>
    <w:rsid w:val="00256EC4"/>
    <w:rsid w:val="00261079"/>
    <w:rsid w:val="00264A5A"/>
    <w:rsid w:val="00266ED6"/>
    <w:rsid w:val="00280E40"/>
    <w:rsid w:val="0028268F"/>
    <w:rsid w:val="00291425"/>
    <w:rsid w:val="00294DA0"/>
    <w:rsid w:val="002A24D6"/>
    <w:rsid w:val="002A6F06"/>
    <w:rsid w:val="002B408E"/>
    <w:rsid w:val="002C697C"/>
    <w:rsid w:val="002D2640"/>
    <w:rsid w:val="002E0505"/>
    <w:rsid w:val="002F4AB8"/>
    <w:rsid w:val="00302220"/>
    <w:rsid w:val="00311E13"/>
    <w:rsid w:val="003229B7"/>
    <w:rsid w:val="003460A3"/>
    <w:rsid w:val="00354DF6"/>
    <w:rsid w:val="00366098"/>
    <w:rsid w:val="00383182"/>
    <w:rsid w:val="003A541C"/>
    <w:rsid w:val="003A66BB"/>
    <w:rsid w:val="00426C3C"/>
    <w:rsid w:val="004441E1"/>
    <w:rsid w:val="0044567D"/>
    <w:rsid w:val="004547CE"/>
    <w:rsid w:val="004641E2"/>
    <w:rsid w:val="004B015F"/>
    <w:rsid w:val="004C47C4"/>
    <w:rsid w:val="004D2872"/>
    <w:rsid w:val="004E6B99"/>
    <w:rsid w:val="005138D5"/>
    <w:rsid w:val="00523445"/>
    <w:rsid w:val="00541C24"/>
    <w:rsid w:val="005510FD"/>
    <w:rsid w:val="00560DC0"/>
    <w:rsid w:val="00576E3F"/>
    <w:rsid w:val="00590DF0"/>
    <w:rsid w:val="00592948"/>
    <w:rsid w:val="005A5ECD"/>
    <w:rsid w:val="00633047"/>
    <w:rsid w:val="00646AE0"/>
    <w:rsid w:val="00661063"/>
    <w:rsid w:val="00664E0C"/>
    <w:rsid w:val="00696CFA"/>
    <w:rsid w:val="006A2D6C"/>
    <w:rsid w:val="006C24A2"/>
    <w:rsid w:val="006C7FE0"/>
    <w:rsid w:val="006D1E8F"/>
    <w:rsid w:val="007002A8"/>
    <w:rsid w:val="00763DBA"/>
    <w:rsid w:val="00785BB5"/>
    <w:rsid w:val="007A62E5"/>
    <w:rsid w:val="007A6D7C"/>
    <w:rsid w:val="007A772C"/>
    <w:rsid w:val="007B6C6D"/>
    <w:rsid w:val="007C2ED2"/>
    <w:rsid w:val="007D14AE"/>
    <w:rsid w:val="007D3AD1"/>
    <w:rsid w:val="00803463"/>
    <w:rsid w:val="00840E3D"/>
    <w:rsid w:val="0086523F"/>
    <w:rsid w:val="008752F5"/>
    <w:rsid w:val="00886AB7"/>
    <w:rsid w:val="00897349"/>
    <w:rsid w:val="008C4C2D"/>
    <w:rsid w:val="008C6606"/>
    <w:rsid w:val="008D2FFD"/>
    <w:rsid w:val="008D3322"/>
    <w:rsid w:val="00902AC4"/>
    <w:rsid w:val="0099557F"/>
    <w:rsid w:val="009C6571"/>
    <w:rsid w:val="009D1156"/>
    <w:rsid w:val="009D11DC"/>
    <w:rsid w:val="009D3859"/>
    <w:rsid w:val="009E2BE6"/>
    <w:rsid w:val="009E7432"/>
    <w:rsid w:val="009F6631"/>
    <w:rsid w:val="00A11AED"/>
    <w:rsid w:val="00A337E0"/>
    <w:rsid w:val="00A40ADA"/>
    <w:rsid w:val="00A54732"/>
    <w:rsid w:val="00A67B59"/>
    <w:rsid w:val="00A9605E"/>
    <w:rsid w:val="00AE03BB"/>
    <w:rsid w:val="00AE6A75"/>
    <w:rsid w:val="00B26B82"/>
    <w:rsid w:val="00B41435"/>
    <w:rsid w:val="00B42348"/>
    <w:rsid w:val="00B730FB"/>
    <w:rsid w:val="00B9413C"/>
    <w:rsid w:val="00BB4D44"/>
    <w:rsid w:val="00BB6262"/>
    <w:rsid w:val="00BD20DF"/>
    <w:rsid w:val="00BF2871"/>
    <w:rsid w:val="00C00D2C"/>
    <w:rsid w:val="00C06F14"/>
    <w:rsid w:val="00C371A4"/>
    <w:rsid w:val="00C512DB"/>
    <w:rsid w:val="00C722AA"/>
    <w:rsid w:val="00C801F8"/>
    <w:rsid w:val="00C81701"/>
    <w:rsid w:val="00C96A07"/>
    <w:rsid w:val="00CB645A"/>
    <w:rsid w:val="00CC1EBC"/>
    <w:rsid w:val="00CC7491"/>
    <w:rsid w:val="00CD024E"/>
    <w:rsid w:val="00CF223A"/>
    <w:rsid w:val="00CF40F9"/>
    <w:rsid w:val="00D0072F"/>
    <w:rsid w:val="00D025DF"/>
    <w:rsid w:val="00D12284"/>
    <w:rsid w:val="00D37E56"/>
    <w:rsid w:val="00D44C7D"/>
    <w:rsid w:val="00DB7A4C"/>
    <w:rsid w:val="00DB7CE9"/>
    <w:rsid w:val="00DF50A2"/>
    <w:rsid w:val="00E0312D"/>
    <w:rsid w:val="00E05D03"/>
    <w:rsid w:val="00E4416B"/>
    <w:rsid w:val="00E529F8"/>
    <w:rsid w:val="00E5656A"/>
    <w:rsid w:val="00E67F29"/>
    <w:rsid w:val="00E70B5F"/>
    <w:rsid w:val="00E7352B"/>
    <w:rsid w:val="00E823D5"/>
    <w:rsid w:val="00E8396C"/>
    <w:rsid w:val="00E84D77"/>
    <w:rsid w:val="00EA0FEC"/>
    <w:rsid w:val="00EB609B"/>
    <w:rsid w:val="00EC5354"/>
    <w:rsid w:val="00EE3BFC"/>
    <w:rsid w:val="00F036A7"/>
    <w:rsid w:val="00F07899"/>
    <w:rsid w:val="00F07B47"/>
    <w:rsid w:val="00F50F28"/>
    <w:rsid w:val="00F6704C"/>
    <w:rsid w:val="00F7230F"/>
    <w:rsid w:val="00FD0A27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80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D0072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072F"/>
  </w:style>
  <w:style w:type="character" w:customStyle="1" w:styleId="af0">
    <w:name w:val="Текст примечания Знак"/>
    <w:basedOn w:val="a0"/>
    <w:link w:val="af"/>
    <w:uiPriority w:val="99"/>
    <w:semiHidden/>
    <w:rsid w:val="00D007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07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072F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A66B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3A66BB"/>
    <w:rPr>
      <w:rFonts w:ascii="Sylfaen" w:eastAsia="Sylfaen" w:hAnsi="Sylfaen" w:cs="Sylfaen"/>
      <w:b/>
      <w:bCs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66BB"/>
    <w:pPr>
      <w:widowControl w:val="0"/>
      <w:shd w:val="clear" w:color="auto" w:fill="FFFFFF"/>
      <w:spacing w:line="643" w:lineRule="exact"/>
      <w:jc w:val="center"/>
    </w:pPr>
    <w:rPr>
      <w:rFonts w:ascii="Sylfaen" w:eastAsia="Sylfaen" w:hAnsi="Sylfaen" w:cs="Sylfaen"/>
      <w:sz w:val="26"/>
      <w:szCs w:val="26"/>
      <w:lang w:val="uk-UA" w:eastAsia="uk-UA"/>
    </w:rPr>
  </w:style>
  <w:style w:type="paragraph" w:customStyle="1" w:styleId="130">
    <w:name w:val="Заголовок №1 (3)"/>
    <w:basedOn w:val="a"/>
    <w:link w:val="13"/>
    <w:rsid w:val="003A66BB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ylfaen" w:eastAsia="Sylfaen" w:hAnsi="Sylfaen" w:cs="Sylfaen"/>
      <w:b/>
      <w:bCs/>
      <w:spacing w:val="20"/>
      <w:sz w:val="26"/>
      <w:szCs w:val="2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80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280"/>
  </w:style>
  <w:style w:type="character" w:customStyle="1" w:styleId="a4">
    <w:name w:val="Без интервала Знак"/>
    <w:link w:val="a3"/>
    <w:uiPriority w:val="99"/>
    <w:locked/>
    <w:rsid w:val="00223280"/>
    <w:rPr>
      <w:rFonts w:ascii="Calibri" w:eastAsia="Times New Roman" w:hAnsi="Calibri"/>
      <w:sz w:val="22"/>
      <w:lang w:eastAsia="uk-UA"/>
    </w:rPr>
  </w:style>
  <w:style w:type="paragraph" w:styleId="a5">
    <w:name w:val="List Paragraph"/>
    <w:basedOn w:val="a"/>
    <w:uiPriority w:val="99"/>
    <w:qFormat/>
    <w:rsid w:val="00223280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F223A"/>
    <w:pPr>
      <w:jc w:val="center"/>
    </w:pPr>
    <w:rPr>
      <w:rFonts w:ascii="Calibri" w:eastAsia="Calibri" w:hAnsi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F223A"/>
    <w:rPr>
      <w:rFonts w:ascii="Calibri" w:eastAsia="Times New Roman" w:hAnsi="Calibri" w:cs="Times New Roman"/>
      <w:b/>
      <w:bCs/>
      <w:sz w:val="24"/>
      <w:szCs w:val="24"/>
      <w:lang w:val="ru-RU" w:eastAsia="ru-RU"/>
    </w:rPr>
  </w:style>
  <w:style w:type="paragraph" w:styleId="a8">
    <w:name w:val="Normal (Web)"/>
    <w:basedOn w:val="a"/>
    <w:uiPriority w:val="99"/>
    <w:rsid w:val="006A2D6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Subtitle"/>
    <w:basedOn w:val="a"/>
    <w:link w:val="aa"/>
    <w:uiPriority w:val="99"/>
    <w:qFormat/>
    <w:rsid w:val="00DB7CE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aa">
    <w:name w:val="Подзаголовок Знак"/>
    <w:basedOn w:val="a0"/>
    <w:link w:val="a9"/>
    <w:uiPriority w:val="99"/>
    <w:locked/>
    <w:rsid w:val="00DB7CE9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7A77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A772C"/>
    <w:rPr>
      <w:rFonts w:ascii="Tahoma" w:hAnsi="Tahoma" w:cs="Tahoma"/>
      <w:sz w:val="16"/>
      <w:szCs w:val="16"/>
      <w:lang w:val="ru-RU" w:eastAsia="ru-RU"/>
    </w:rPr>
  </w:style>
  <w:style w:type="table" w:styleId="ad">
    <w:name w:val="Table Grid"/>
    <w:basedOn w:val="a1"/>
    <w:uiPriority w:val="59"/>
    <w:locked/>
    <w:rsid w:val="00261079"/>
    <w:rPr>
      <w:rFonts w:cs="Calibri"/>
      <w:lang w:val="ru-RU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D0072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072F"/>
  </w:style>
  <w:style w:type="character" w:customStyle="1" w:styleId="af0">
    <w:name w:val="Текст примечания Знак"/>
    <w:basedOn w:val="a0"/>
    <w:link w:val="af"/>
    <w:uiPriority w:val="99"/>
    <w:semiHidden/>
    <w:rsid w:val="00D007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072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072F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3A66B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3A66BB"/>
    <w:rPr>
      <w:rFonts w:ascii="Sylfaen" w:eastAsia="Sylfaen" w:hAnsi="Sylfaen" w:cs="Sylfaen"/>
      <w:b/>
      <w:bCs/>
      <w:spacing w:val="20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66BB"/>
    <w:pPr>
      <w:widowControl w:val="0"/>
      <w:shd w:val="clear" w:color="auto" w:fill="FFFFFF"/>
      <w:spacing w:line="643" w:lineRule="exact"/>
      <w:jc w:val="center"/>
    </w:pPr>
    <w:rPr>
      <w:rFonts w:ascii="Sylfaen" w:eastAsia="Sylfaen" w:hAnsi="Sylfaen" w:cs="Sylfaen"/>
      <w:sz w:val="26"/>
      <w:szCs w:val="26"/>
      <w:lang w:val="uk-UA" w:eastAsia="uk-UA"/>
    </w:rPr>
  </w:style>
  <w:style w:type="paragraph" w:customStyle="1" w:styleId="130">
    <w:name w:val="Заголовок №1 (3)"/>
    <w:basedOn w:val="a"/>
    <w:link w:val="13"/>
    <w:rsid w:val="003A66BB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ylfaen" w:eastAsia="Sylfaen" w:hAnsi="Sylfaen" w:cs="Sylfaen"/>
      <w:b/>
      <w:bCs/>
      <w:spacing w:val="20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Krokoz™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g</dc:creator>
  <cp:lastModifiedBy>Admin</cp:lastModifiedBy>
  <cp:revision>2</cp:revision>
  <cp:lastPrinted>2021-09-16T11:42:00Z</cp:lastPrinted>
  <dcterms:created xsi:type="dcterms:W3CDTF">2021-10-20T07:10:00Z</dcterms:created>
  <dcterms:modified xsi:type="dcterms:W3CDTF">2021-10-20T07:10:00Z</dcterms:modified>
</cp:coreProperties>
</file>