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17D" w:rsidRDefault="0079317D" w:rsidP="0079317D">
      <w:pPr>
        <w:rPr>
          <w:sz w:val="28"/>
          <w:szCs w:val="28"/>
        </w:rPr>
      </w:pPr>
      <w:r>
        <w:rPr>
          <w:color w:val="1A1A1A"/>
          <w:sz w:val="28"/>
          <w:szCs w:val="28"/>
        </w:rPr>
        <w:t xml:space="preserve">                                                             </w:t>
      </w:r>
      <w:r>
        <w:rPr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28625" cy="581025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</w:t>
      </w:r>
      <w:r w:rsidR="00EE577C">
        <w:rPr>
          <w:sz w:val="28"/>
          <w:szCs w:val="28"/>
        </w:rPr>
        <w:t xml:space="preserve">                   ПРОЄКТ</w:t>
      </w:r>
      <w:r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br w:type="textWrapping" w:clear="all"/>
      </w:r>
    </w:p>
    <w:p w:rsidR="0079317D" w:rsidRDefault="0079317D" w:rsidP="007931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 К Р А Ї Н А</w:t>
      </w:r>
    </w:p>
    <w:p w:rsidR="0079317D" w:rsidRDefault="0079317D" w:rsidP="007931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КИСЕЛІВСЬКА СІЛЬСЬКА РАДА</w:t>
      </w:r>
    </w:p>
    <w:p w:rsidR="0079317D" w:rsidRDefault="0079317D" w:rsidP="0079317D">
      <w:pPr>
        <w:jc w:val="center"/>
        <w:rPr>
          <w:b/>
          <w:sz w:val="28"/>
          <w:szCs w:val="28"/>
          <w:lang w:val="ru-RU" w:eastAsia="en-US"/>
        </w:rPr>
      </w:pPr>
      <w:r>
        <w:rPr>
          <w:b/>
          <w:sz w:val="28"/>
          <w:szCs w:val="28"/>
        </w:rPr>
        <w:t>ЧЕРНІГІВСЬКОГО РАЙОНУ ЧЕРНІГІВСЬКОЇ ОБЛАСТІ</w:t>
      </w:r>
    </w:p>
    <w:p w:rsidR="0079317D" w:rsidRDefault="00F179DB" w:rsidP="0079317D">
      <w:pPr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</w:rPr>
        <w:t>( сім</w:t>
      </w:r>
      <w:r w:rsidR="0079317D">
        <w:rPr>
          <w:b/>
          <w:sz w:val="28"/>
          <w:szCs w:val="28"/>
        </w:rPr>
        <w:t>надцята сесія восьмого скликання )</w:t>
      </w:r>
    </w:p>
    <w:p w:rsidR="0079317D" w:rsidRDefault="0079317D" w:rsidP="007931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79317D" w:rsidRDefault="0079317D" w:rsidP="0079317D">
      <w:pPr>
        <w:jc w:val="center"/>
        <w:rPr>
          <w:b/>
          <w:sz w:val="28"/>
          <w:szCs w:val="28"/>
        </w:rPr>
      </w:pPr>
    </w:p>
    <w:tbl>
      <w:tblPr>
        <w:tblW w:w="9945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268"/>
        <w:gridCol w:w="1702"/>
        <w:gridCol w:w="4364"/>
        <w:gridCol w:w="1611"/>
      </w:tblGrid>
      <w:tr w:rsidR="0079317D" w:rsidTr="0079317D">
        <w:trPr>
          <w:trHeight w:hRule="exact" w:val="340"/>
        </w:trPr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317D" w:rsidRDefault="00F179DB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79317D">
              <w:rPr>
                <w:sz w:val="28"/>
                <w:szCs w:val="28"/>
              </w:rPr>
              <w:t xml:space="preserve">  </w:t>
            </w:r>
          </w:p>
        </w:tc>
        <w:tc>
          <w:tcPr>
            <w:tcW w:w="1703" w:type="dxa"/>
            <w:vAlign w:val="bottom"/>
            <w:hideMark/>
          </w:tcPr>
          <w:p w:rsidR="0079317D" w:rsidRDefault="0079317D">
            <w:pPr>
              <w:spacing w:after="200"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2022 року</w:t>
            </w:r>
          </w:p>
        </w:tc>
        <w:tc>
          <w:tcPr>
            <w:tcW w:w="4367" w:type="dxa"/>
            <w:vAlign w:val="bottom"/>
            <w:hideMark/>
          </w:tcPr>
          <w:p w:rsidR="0079317D" w:rsidRDefault="0079317D">
            <w:pPr>
              <w:keepNext/>
              <w:spacing w:before="60" w:after="200" w:line="240" w:lineRule="exact"/>
              <w:ind w:right="-29"/>
              <w:jc w:val="center"/>
              <w:outlineLv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Киселівка</w:t>
            </w:r>
            <w:proofErr w:type="spellEnd"/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 xml:space="preserve">      №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317D" w:rsidRDefault="00F179DB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17</w:t>
            </w:r>
            <w:r w:rsidR="0079317D">
              <w:rPr>
                <w:sz w:val="28"/>
                <w:szCs w:val="28"/>
              </w:rPr>
              <w:t>/</w:t>
            </w:r>
            <w:r w:rsidR="0079317D"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>ІІІ-</w:t>
            </w:r>
          </w:p>
        </w:tc>
      </w:tr>
    </w:tbl>
    <w:p w:rsidR="002C7753" w:rsidRPr="009C3006" w:rsidRDefault="00D72C7B" w:rsidP="009C3006">
      <w:pPr>
        <w:jc w:val="right"/>
        <w:rPr>
          <w:color w:val="000000"/>
        </w:rPr>
      </w:pPr>
      <w:r>
        <w:t xml:space="preserve">                                    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000"/>
      </w:tblPr>
      <w:tblGrid>
        <w:gridCol w:w="5211"/>
      </w:tblGrid>
      <w:tr w:rsidR="002C7753" w:rsidRPr="00756095" w:rsidTr="00A65AEA">
        <w:trPr>
          <w:trHeight w:val="1134"/>
          <w:tblCellSpacing w:w="0" w:type="dxa"/>
        </w:trPr>
        <w:tc>
          <w:tcPr>
            <w:tcW w:w="5211" w:type="dxa"/>
            <w:tcBorders>
              <w:top w:val="single" w:sz="6" w:space="0" w:color="E9ECEF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7753" w:rsidRPr="003F2E62" w:rsidRDefault="002C7753" w:rsidP="003F2E62">
            <w:pPr>
              <w:pStyle w:val="a3"/>
              <w:shd w:val="clear" w:color="auto" w:fill="FFFFFF"/>
              <w:rPr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756095">
              <w:rPr>
                <w:b/>
                <w:bCs/>
                <w:i/>
                <w:iCs/>
                <w:sz w:val="28"/>
                <w:szCs w:val="28"/>
                <w:shd w:val="clear" w:color="auto" w:fill="FFFFFF"/>
              </w:rPr>
              <w:t xml:space="preserve">Про внесення змін до </w:t>
            </w:r>
            <w:r>
              <w:rPr>
                <w:b/>
                <w:bCs/>
                <w:i/>
                <w:iCs/>
                <w:sz w:val="28"/>
                <w:szCs w:val="28"/>
                <w:shd w:val="clear" w:color="auto" w:fill="FFFFFF"/>
              </w:rPr>
              <w:t>рішення 1</w:t>
            </w:r>
            <w:r w:rsidR="003F2E62">
              <w:rPr>
                <w:b/>
                <w:bCs/>
                <w:i/>
                <w:iCs/>
                <w:sz w:val="28"/>
                <w:szCs w:val="28"/>
                <w:shd w:val="clear" w:color="auto" w:fill="FFFFFF"/>
              </w:rPr>
              <w:t>4</w:t>
            </w:r>
            <w:r>
              <w:rPr>
                <w:b/>
                <w:bCs/>
                <w:i/>
                <w:iCs/>
                <w:sz w:val="28"/>
                <w:szCs w:val="28"/>
                <w:shd w:val="clear" w:color="auto" w:fill="FFFFFF"/>
              </w:rPr>
              <w:t xml:space="preserve"> сесії восьмого скликання </w:t>
            </w:r>
            <w:proofErr w:type="spellStart"/>
            <w:r>
              <w:rPr>
                <w:b/>
                <w:bCs/>
                <w:i/>
                <w:iCs/>
                <w:sz w:val="28"/>
                <w:szCs w:val="28"/>
                <w:shd w:val="clear" w:color="auto" w:fill="FFFFFF"/>
              </w:rPr>
              <w:t>Киселівської</w:t>
            </w:r>
            <w:proofErr w:type="spellEnd"/>
            <w:r>
              <w:rPr>
                <w:b/>
                <w:bCs/>
                <w:i/>
                <w:iCs/>
                <w:sz w:val="28"/>
                <w:szCs w:val="28"/>
                <w:shd w:val="clear" w:color="auto" w:fill="FFFFFF"/>
              </w:rPr>
              <w:t xml:space="preserve"> сільської ради від </w:t>
            </w:r>
            <w:r w:rsidR="003F2E62">
              <w:rPr>
                <w:b/>
                <w:bCs/>
                <w:i/>
                <w:iCs/>
                <w:sz w:val="28"/>
                <w:szCs w:val="28"/>
                <w:shd w:val="clear" w:color="auto" w:fill="FFFFFF"/>
              </w:rPr>
              <w:t>09 грудня</w:t>
            </w:r>
            <w:r w:rsidR="003F7346">
              <w:rPr>
                <w:b/>
                <w:bCs/>
                <w:i/>
                <w:iCs/>
                <w:sz w:val="28"/>
                <w:szCs w:val="28"/>
                <w:shd w:val="clear" w:color="auto" w:fill="FFFFFF"/>
              </w:rPr>
              <w:t xml:space="preserve"> 2021</w:t>
            </w:r>
            <w:r>
              <w:rPr>
                <w:b/>
                <w:bCs/>
                <w:i/>
                <w:iCs/>
                <w:sz w:val="28"/>
                <w:szCs w:val="28"/>
                <w:shd w:val="clear" w:color="auto" w:fill="FFFFFF"/>
              </w:rPr>
              <w:t xml:space="preserve"> року</w:t>
            </w:r>
            <w:r w:rsidR="00A65AEA">
              <w:rPr>
                <w:b/>
                <w:bCs/>
                <w:i/>
                <w:iCs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b/>
                <w:bCs/>
                <w:i/>
                <w:iCs/>
                <w:sz w:val="28"/>
                <w:szCs w:val="28"/>
                <w:shd w:val="clear" w:color="auto" w:fill="FFFFFF"/>
              </w:rPr>
              <w:t xml:space="preserve"> № 1</w:t>
            </w:r>
            <w:r w:rsidR="003F2E62">
              <w:rPr>
                <w:b/>
                <w:bCs/>
                <w:i/>
                <w:iCs/>
                <w:sz w:val="28"/>
                <w:szCs w:val="28"/>
                <w:shd w:val="clear" w:color="auto" w:fill="FFFFFF"/>
              </w:rPr>
              <w:t>4/VIII-40</w:t>
            </w:r>
            <w:r>
              <w:rPr>
                <w:b/>
                <w:bCs/>
                <w:i/>
                <w:iCs/>
                <w:sz w:val="28"/>
                <w:szCs w:val="28"/>
                <w:shd w:val="clear" w:color="auto" w:fill="FFFFFF"/>
              </w:rPr>
              <w:t xml:space="preserve"> «Про </w:t>
            </w:r>
            <w:r w:rsidR="003F2E62">
              <w:rPr>
                <w:b/>
                <w:bCs/>
                <w:i/>
                <w:color w:val="000000" w:themeColor="text1"/>
                <w:sz w:val="28"/>
                <w:szCs w:val="28"/>
              </w:rPr>
              <w:t xml:space="preserve"> затвердженн</w:t>
            </w:r>
            <w:r w:rsidR="00A65AEA">
              <w:rPr>
                <w:b/>
                <w:bCs/>
                <w:i/>
                <w:color w:val="000000" w:themeColor="text1"/>
                <w:sz w:val="28"/>
                <w:szCs w:val="28"/>
              </w:rPr>
              <w:t xml:space="preserve">я плану діяльності з підготовки </w:t>
            </w:r>
            <w:proofErr w:type="spellStart"/>
            <w:r w:rsidR="003F2E62">
              <w:rPr>
                <w:b/>
                <w:bCs/>
                <w:i/>
                <w:color w:val="000000" w:themeColor="text1"/>
                <w:sz w:val="28"/>
                <w:szCs w:val="28"/>
              </w:rPr>
              <w:t>проєктів</w:t>
            </w:r>
            <w:proofErr w:type="spellEnd"/>
            <w:r w:rsidR="003F2E62">
              <w:rPr>
                <w:b/>
                <w:bCs/>
                <w:i/>
                <w:color w:val="000000" w:themeColor="text1"/>
                <w:sz w:val="28"/>
                <w:szCs w:val="28"/>
              </w:rPr>
              <w:t xml:space="preserve"> регуляторних актів на 2022 рік</w:t>
            </w:r>
            <w:r>
              <w:rPr>
                <w:b/>
                <w:i/>
                <w:sz w:val="28"/>
                <w:szCs w:val="28"/>
              </w:rPr>
              <w:t xml:space="preserve">» </w:t>
            </w:r>
          </w:p>
        </w:tc>
      </w:tr>
    </w:tbl>
    <w:p w:rsidR="002C7753" w:rsidRPr="00756095" w:rsidRDefault="002C7753" w:rsidP="002C775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56095">
        <w:rPr>
          <w:b/>
          <w:bCs/>
          <w:sz w:val="28"/>
          <w:szCs w:val="28"/>
          <w:shd w:val="clear" w:color="auto" w:fill="FFFFFF"/>
        </w:rPr>
        <w:t> </w:t>
      </w:r>
    </w:p>
    <w:p w:rsidR="00C43158" w:rsidRDefault="00C43158" w:rsidP="00C43158">
      <w:pPr>
        <w:pStyle w:val="a3"/>
        <w:shd w:val="clear" w:color="auto" w:fill="FFFFFF"/>
        <w:ind w:firstLine="708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Відповідно до пункту 4 статті 7 Закону України «Про засади державної регуляторної політики у сфері господарської діяльності», </w:t>
      </w:r>
      <w:r w:rsidR="00EC79F5">
        <w:rPr>
          <w:color w:val="000000" w:themeColor="text1"/>
          <w:sz w:val="28"/>
          <w:szCs w:val="28"/>
        </w:rPr>
        <w:t xml:space="preserve">керуючись статтями 25, 26, 59 Закону України </w:t>
      </w:r>
      <w:proofErr w:type="spellStart"/>
      <w:r w:rsidR="00EC79F5">
        <w:rPr>
          <w:color w:val="000000" w:themeColor="text1"/>
          <w:sz w:val="28"/>
          <w:szCs w:val="28"/>
        </w:rPr>
        <w:t>“Про</w:t>
      </w:r>
      <w:proofErr w:type="spellEnd"/>
      <w:r w:rsidR="00EC79F5">
        <w:rPr>
          <w:color w:val="000000" w:themeColor="text1"/>
          <w:sz w:val="28"/>
          <w:szCs w:val="28"/>
        </w:rPr>
        <w:t xml:space="preserve"> місцеве самоврядування в </w:t>
      </w:r>
      <w:proofErr w:type="spellStart"/>
      <w:r w:rsidR="00EC79F5">
        <w:rPr>
          <w:color w:val="000000" w:themeColor="text1"/>
          <w:sz w:val="28"/>
          <w:szCs w:val="28"/>
        </w:rPr>
        <w:t>Україні”</w:t>
      </w:r>
      <w:proofErr w:type="spellEnd"/>
      <w:r w:rsidR="00EC79F5">
        <w:rPr>
          <w:color w:val="000000" w:themeColor="text1"/>
          <w:sz w:val="28"/>
          <w:szCs w:val="28"/>
        </w:rPr>
        <w:t xml:space="preserve">, </w:t>
      </w:r>
      <w:r>
        <w:rPr>
          <w:color w:val="000000" w:themeColor="text1"/>
          <w:sz w:val="28"/>
          <w:szCs w:val="28"/>
        </w:rPr>
        <w:t xml:space="preserve"> з метою дотримання державної регуляторної політики та планування регуляторної діяльності сільської ради</w:t>
      </w:r>
      <w:r w:rsidR="001E606F">
        <w:rPr>
          <w:color w:val="000000" w:themeColor="text1"/>
          <w:sz w:val="28"/>
          <w:szCs w:val="28"/>
        </w:rPr>
        <w:t>,</w:t>
      </w:r>
      <w:r w:rsidR="00743627">
        <w:rPr>
          <w:color w:val="000000" w:themeColor="text1"/>
          <w:sz w:val="28"/>
          <w:szCs w:val="28"/>
        </w:rPr>
        <w:t xml:space="preserve"> у зв’язку </w:t>
      </w:r>
      <w:r w:rsidR="001E606F">
        <w:rPr>
          <w:color w:val="000000" w:themeColor="text1"/>
          <w:sz w:val="28"/>
          <w:szCs w:val="28"/>
        </w:rPr>
        <w:t xml:space="preserve">з недоцільністю розробки </w:t>
      </w:r>
      <w:proofErr w:type="spellStart"/>
      <w:r w:rsidR="001E606F">
        <w:rPr>
          <w:color w:val="000000" w:themeColor="text1"/>
          <w:sz w:val="28"/>
          <w:szCs w:val="28"/>
        </w:rPr>
        <w:t>проє</w:t>
      </w:r>
      <w:r w:rsidR="00743627">
        <w:rPr>
          <w:color w:val="000000" w:themeColor="text1"/>
          <w:sz w:val="28"/>
          <w:szCs w:val="28"/>
        </w:rPr>
        <w:t>кту</w:t>
      </w:r>
      <w:proofErr w:type="spellEnd"/>
      <w:r w:rsidR="00743627">
        <w:rPr>
          <w:color w:val="000000" w:themeColor="text1"/>
          <w:sz w:val="28"/>
          <w:szCs w:val="28"/>
        </w:rPr>
        <w:t xml:space="preserve"> регуляторного акта « </w:t>
      </w:r>
      <w:r w:rsidR="00743627">
        <w:rPr>
          <w:sz w:val="28"/>
          <w:szCs w:val="28"/>
        </w:rPr>
        <w:t xml:space="preserve">Про порядок  передачі в оренду майна комунальної власності територіальної громади </w:t>
      </w:r>
      <w:proofErr w:type="spellStart"/>
      <w:r w:rsidR="00743627">
        <w:rPr>
          <w:sz w:val="28"/>
          <w:szCs w:val="28"/>
        </w:rPr>
        <w:t>Киселівської</w:t>
      </w:r>
      <w:proofErr w:type="spellEnd"/>
      <w:r w:rsidR="00743627">
        <w:rPr>
          <w:sz w:val="28"/>
          <w:szCs w:val="28"/>
        </w:rPr>
        <w:t xml:space="preserve"> сільської ради», </w:t>
      </w:r>
      <w:r>
        <w:rPr>
          <w:noProof/>
          <w:color w:val="000000" w:themeColor="text1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Киселівська</w:t>
      </w:r>
      <w:proofErr w:type="spellEnd"/>
      <w:r>
        <w:rPr>
          <w:sz w:val="28"/>
          <w:szCs w:val="28"/>
        </w:rPr>
        <w:t xml:space="preserve"> сільська рада </w:t>
      </w:r>
      <w:r>
        <w:rPr>
          <w:b/>
          <w:sz w:val="28"/>
          <w:szCs w:val="28"/>
        </w:rPr>
        <w:t>ВИРІШИЛА</w:t>
      </w:r>
      <w:r>
        <w:rPr>
          <w:color w:val="000000" w:themeColor="text1"/>
          <w:sz w:val="28"/>
          <w:szCs w:val="28"/>
        </w:rPr>
        <w:t>:</w:t>
      </w:r>
    </w:p>
    <w:p w:rsidR="00370DAE" w:rsidRPr="00DC0329" w:rsidRDefault="00C43158" w:rsidP="00370DAE">
      <w:pPr>
        <w:numPr>
          <w:ilvl w:val="0"/>
          <w:numId w:val="2"/>
        </w:numPr>
        <w:tabs>
          <w:tab w:val="clear" w:pos="720"/>
          <w:tab w:val="num" w:pos="885"/>
        </w:tabs>
        <w:ind w:left="0" w:firstLine="649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  <w:r>
        <w:rPr>
          <w:sz w:val="28"/>
          <w:szCs w:val="28"/>
          <w:shd w:val="clear" w:color="auto" w:fill="FFFFFF"/>
        </w:rPr>
        <w:t>Внести зміни до рішення 14</w:t>
      </w:r>
      <w:r w:rsidRPr="007577AF">
        <w:rPr>
          <w:sz w:val="28"/>
          <w:szCs w:val="28"/>
          <w:shd w:val="clear" w:color="auto" w:fill="FFFFFF"/>
        </w:rPr>
        <w:t xml:space="preserve"> сесії восьмого скликання </w:t>
      </w:r>
      <w:proofErr w:type="spellStart"/>
      <w:r w:rsidRPr="007577AF">
        <w:rPr>
          <w:sz w:val="28"/>
          <w:szCs w:val="28"/>
          <w:shd w:val="clear" w:color="auto" w:fill="FFFFFF"/>
        </w:rPr>
        <w:t>Ки</w:t>
      </w:r>
      <w:r>
        <w:rPr>
          <w:sz w:val="28"/>
          <w:szCs w:val="28"/>
          <w:shd w:val="clear" w:color="auto" w:fill="FFFFFF"/>
        </w:rPr>
        <w:t>селівської</w:t>
      </w:r>
      <w:proofErr w:type="spellEnd"/>
      <w:r>
        <w:rPr>
          <w:sz w:val="28"/>
          <w:szCs w:val="28"/>
          <w:shd w:val="clear" w:color="auto" w:fill="FFFFFF"/>
        </w:rPr>
        <w:t xml:space="preserve"> сільської ради від 09 грудня</w:t>
      </w:r>
      <w:r w:rsidRPr="007577AF">
        <w:rPr>
          <w:sz w:val="28"/>
          <w:szCs w:val="28"/>
          <w:shd w:val="clear" w:color="auto" w:fill="FFFFFF"/>
        </w:rPr>
        <w:t xml:space="preserve"> листопада 2021 року № 1</w:t>
      </w:r>
      <w:r>
        <w:rPr>
          <w:sz w:val="28"/>
          <w:szCs w:val="28"/>
          <w:shd w:val="clear" w:color="auto" w:fill="FFFFFF"/>
        </w:rPr>
        <w:t>4/VIII-40</w:t>
      </w:r>
      <w:r w:rsidRPr="007577AF">
        <w:rPr>
          <w:sz w:val="28"/>
          <w:szCs w:val="28"/>
          <w:shd w:val="clear" w:color="auto" w:fill="FFFFFF"/>
        </w:rPr>
        <w:t xml:space="preserve"> «Про затвердження </w:t>
      </w:r>
      <w:r>
        <w:rPr>
          <w:sz w:val="28"/>
          <w:szCs w:val="28"/>
          <w:shd w:val="clear" w:color="auto" w:fill="FFFFFF"/>
        </w:rPr>
        <w:t xml:space="preserve">плану діяльності з підготовки </w:t>
      </w:r>
      <w:proofErr w:type="spellStart"/>
      <w:r>
        <w:rPr>
          <w:sz w:val="28"/>
          <w:szCs w:val="28"/>
          <w:shd w:val="clear" w:color="auto" w:fill="FFFFFF"/>
        </w:rPr>
        <w:t>проєктів</w:t>
      </w:r>
      <w:proofErr w:type="spellEnd"/>
      <w:r>
        <w:rPr>
          <w:sz w:val="28"/>
          <w:szCs w:val="28"/>
          <w:shd w:val="clear" w:color="auto" w:fill="FFFFFF"/>
        </w:rPr>
        <w:t xml:space="preserve"> регуляторних актів на 2022 рік», </w:t>
      </w:r>
      <w:r>
        <w:rPr>
          <w:sz w:val="28"/>
          <w:szCs w:val="28"/>
        </w:rPr>
        <w:t>а саме:</w:t>
      </w:r>
      <w:r w:rsidRPr="00C43158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у додатку до рішення</w:t>
      </w:r>
      <w:r w:rsidR="000234AC" w:rsidRPr="000234AC">
        <w:rPr>
          <w:sz w:val="28"/>
          <w:szCs w:val="28"/>
        </w:rPr>
        <w:t xml:space="preserve"> </w:t>
      </w:r>
      <w:r w:rsidR="000234AC">
        <w:rPr>
          <w:sz w:val="28"/>
          <w:szCs w:val="28"/>
        </w:rPr>
        <w:t xml:space="preserve">«План діяльності </w:t>
      </w:r>
      <w:proofErr w:type="spellStart"/>
      <w:r w:rsidR="000234AC">
        <w:rPr>
          <w:sz w:val="28"/>
          <w:szCs w:val="28"/>
        </w:rPr>
        <w:t>Киселівської</w:t>
      </w:r>
      <w:proofErr w:type="spellEnd"/>
      <w:r w:rsidR="000234AC">
        <w:rPr>
          <w:sz w:val="28"/>
          <w:szCs w:val="28"/>
        </w:rPr>
        <w:t xml:space="preserve"> сільської ради з підготовки </w:t>
      </w:r>
      <w:proofErr w:type="spellStart"/>
      <w:r w:rsidR="000234AC">
        <w:rPr>
          <w:sz w:val="28"/>
          <w:szCs w:val="28"/>
        </w:rPr>
        <w:t>проєктів</w:t>
      </w:r>
      <w:proofErr w:type="spellEnd"/>
      <w:r w:rsidR="000234AC">
        <w:rPr>
          <w:sz w:val="28"/>
          <w:szCs w:val="28"/>
        </w:rPr>
        <w:t xml:space="preserve"> регуляторних актів на 2022 рік»</w:t>
      </w:r>
      <w:r w:rsidR="006F16F8">
        <w:rPr>
          <w:sz w:val="28"/>
          <w:szCs w:val="28"/>
          <w:shd w:val="clear" w:color="auto" w:fill="FFFFFF"/>
        </w:rPr>
        <w:t xml:space="preserve"> у</w:t>
      </w:r>
      <w:r>
        <w:rPr>
          <w:sz w:val="28"/>
          <w:szCs w:val="28"/>
          <w:shd w:val="clear" w:color="auto" w:fill="FFFFFF"/>
        </w:rPr>
        <w:t xml:space="preserve"> табличній формі п</w:t>
      </w:r>
      <w:r>
        <w:rPr>
          <w:sz w:val="28"/>
          <w:szCs w:val="28"/>
        </w:rPr>
        <w:t>ункт 3 колонки «</w:t>
      </w:r>
      <w:r w:rsidR="00991166">
        <w:rPr>
          <w:sz w:val="28"/>
          <w:szCs w:val="28"/>
        </w:rPr>
        <w:t>Н</w:t>
      </w:r>
      <w:r w:rsidRPr="00C43158">
        <w:rPr>
          <w:sz w:val="28"/>
          <w:szCs w:val="28"/>
        </w:rPr>
        <w:t xml:space="preserve">азва </w:t>
      </w:r>
      <w:proofErr w:type="spellStart"/>
      <w:r w:rsidR="00991166">
        <w:rPr>
          <w:sz w:val="28"/>
          <w:szCs w:val="28"/>
        </w:rPr>
        <w:t>проє</w:t>
      </w:r>
      <w:r>
        <w:rPr>
          <w:sz w:val="28"/>
          <w:szCs w:val="28"/>
        </w:rPr>
        <w:t>кту</w:t>
      </w:r>
      <w:proofErr w:type="spellEnd"/>
      <w:r>
        <w:rPr>
          <w:sz w:val="28"/>
          <w:szCs w:val="28"/>
        </w:rPr>
        <w:t>»</w:t>
      </w:r>
      <w:r w:rsidRPr="00C43158">
        <w:rPr>
          <w:sz w:val="28"/>
          <w:szCs w:val="28"/>
        </w:rPr>
        <w:t xml:space="preserve"> «</w:t>
      </w:r>
      <w:r w:rsidRPr="00C43158">
        <w:rPr>
          <w:noProof/>
          <w:sz w:val="28"/>
          <w:szCs w:val="28"/>
          <w:lang w:eastAsia="en-US"/>
        </w:rPr>
        <w:t xml:space="preserve">Про порядок передачі в оренду майна комунальної власності територіальної громади Киселівської сільської ради» виключити, замінивши на «Про затвердження </w:t>
      </w:r>
      <w:r w:rsidRPr="00C43158">
        <w:rPr>
          <w:sz w:val="28"/>
        </w:rPr>
        <w:t>Методики</w:t>
      </w:r>
      <w:r w:rsidRPr="00C43158">
        <w:rPr>
          <w:spacing w:val="1"/>
          <w:sz w:val="28"/>
        </w:rPr>
        <w:t xml:space="preserve"> </w:t>
      </w:r>
      <w:r w:rsidRPr="00C43158">
        <w:rPr>
          <w:sz w:val="28"/>
        </w:rPr>
        <w:t>розрахунку</w:t>
      </w:r>
      <w:r w:rsidRPr="00C43158">
        <w:rPr>
          <w:spacing w:val="1"/>
          <w:sz w:val="28"/>
        </w:rPr>
        <w:t xml:space="preserve"> </w:t>
      </w:r>
      <w:r w:rsidRPr="00C43158">
        <w:rPr>
          <w:sz w:val="28"/>
        </w:rPr>
        <w:t>та</w:t>
      </w:r>
      <w:r w:rsidRPr="00C43158">
        <w:rPr>
          <w:spacing w:val="1"/>
          <w:sz w:val="28"/>
        </w:rPr>
        <w:t xml:space="preserve"> </w:t>
      </w:r>
      <w:r w:rsidRPr="00C43158">
        <w:rPr>
          <w:sz w:val="28"/>
        </w:rPr>
        <w:t>порядку</w:t>
      </w:r>
      <w:r w:rsidRPr="00C43158">
        <w:rPr>
          <w:spacing w:val="1"/>
          <w:sz w:val="28"/>
        </w:rPr>
        <w:t xml:space="preserve"> </w:t>
      </w:r>
      <w:r w:rsidRPr="00C43158">
        <w:rPr>
          <w:sz w:val="28"/>
        </w:rPr>
        <w:t>використання</w:t>
      </w:r>
      <w:r w:rsidRPr="00C43158">
        <w:rPr>
          <w:spacing w:val="1"/>
          <w:sz w:val="28"/>
        </w:rPr>
        <w:t xml:space="preserve"> </w:t>
      </w:r>
      <w:r w:rsidRPr="00C43158">
        <w:rPr>
          <w:sz w:val="28"/>
        </w:rPr>
        <w:t>плати</w:t>
      </w:r>
      <w:r w:rsidRPr="00C43158">
        <w:rPr>
          <w:spacing w:val="1"/>
          <w:sz w:val="28"/>
        </w:rPr>
        <w:t xml:space="preserve"> </w:t>
      </w:r>
      <w:r w:rsidRPr="00C43158">
        <w:rPr>
          <w:sz w:val="28"/>
        </w:rPr>
        <w:t>за</w:t>
      </w:r>
      <w:r w:rsidRPr="00C43158">
        <w:rPr>
          <w:spacing w:val="1"/>
          <w:sz w:val="28"/>
        </w:rPr>
        <w:t xml:space="preserve"> </w:t>
      </w:r>
      <w:r w:rsidRPr="00C43158">
        <w:rPr>
          <w:sz w:val="28"/>
        </w:rPr>
        <w:t>оренду</w:t>
      </w:r>
      <w:r w:rsidRPr="00C43158">
        <w:rPr>
          <w:spacing w:val="-6"/>
          <w:sz w:val="28"/>
        </w:rPr>
        <w:t xml:space="preserve"> </w:t>
      </w:r>
      <w:r w:rsidRPr="00C43158">
        <w:rPr>
          <w:sz w:val="28"/>
        </w:rPr>
        <w:t>майна</w:t>
      </w:r>
      <w:r w:rsidRPr="00C43158">
        <w:rPr>
          <w:spacing w:val="-1"/>
          <w:sz w:val="28"/>
        </w:rPr>
        <w:t xml:space="preserve"> </w:t>
      </w:r>
      <w:r w:rsidRPr="00C43158">
        <w:rPr>
          <w:sz w:val="28"/>
        </w:rPr>
        <w:t>комунальної</w:t>
      </w:r>
      <w:r w:rsidRPr="00C43158">
        <w:rPr>
          <w:spacing w:val="-1"/>
          <w:sz w:val="28"/>
        </w:rPr>
        <w:t xml:space="preserve"> </w:t>
      </w:r>
      <w:r w:rsidRPr="00C43158">
        <w:rPr>
          <w:sz w:val="28"/>
        </w:rPr>
        <w:t>власності</w:t>
      </w:r>
      <w:r w:rsidRPr="00C43158">
        <w:rPr>
          <w:spacing w:val="-2"/>
          <w:sz w:val="28"/>
        </w:rPr>
        <w:t xml:space="preserve"> </w:t>
      </w:r>
      <w:r w:rsidRPr="00C43158">
        <w:rPr>
          <w:sz w:val="28"/>
        </w:rPr>
        <w:t xml:space="preserve"> </w:t>
      </w:r>
      <w:proofErr w:type="spellStart"/>
      <w:r w:rsidRPr="00C43158">
        <w:rPr>
          <w:sz w:val="28"/>
        </w:rPr>
        <w:t>Киселівської</w:t>
      </w:r>
      <w:proofErr w:type="spellEnd"/>
      <w:r w:rsidRPr="00C43158">
        <w:rPr>
          <w:sz w:val="28"/>
        </w:rPr>
        <w:t xml:space="preserve"> територіальної громади</w:t>
      </w:r>
      <w:r w:rsidR="00370DAE">
        <w:rPr>
          <w:sz w:val="28"/>
        </w:rPr>
        <w:t>».</w:t>
      </w:r>
      <w:bookmarkStart w:id="0" w:name="_GoBack"/>
      <w:bookmarkEnd w:id="0"/>
    </w:p>
    <w:p w:rsidR="00DC0329" w:rsidRPr="00DC0329" w:rsidRDefault="00DC0329" w:rsidP="00DC0329">
      <w:pPr>
        <w:ind w:left="649"/>
        <w:jc w:val="both"/>
        <w:rPr>
          <w:sz w:val="28"/>
          <w:szCs w:val="28"/>
        </w:rPr>
      </w:pPr>
    </w:p>
    <w:p w:rsidR="00DC0329" w:rsidRDefault="00DC0329" w:rsidP="00DC0329">
      <w:pPr>
        <w:ind w:firstLine="64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C0329">
        <w:rPr>
          <w:sz w:val="28"/>
          <w:szCs w:val="28"/>
        </w:rPr>
        <w:t>.Секретарю сільської ради (Матюсі С.В.)  забезпечити оприлюднення цього рішення згідно з чинним законодавством.</w:t>
      </w:r>
    </w:p>
    <w:p w:rsidR="00DC0329" w:rsidRPr="00DC0329" w:rsidRDefault="00DC0329" w:rsidP="00DC0329">
      <w:pPr>
        <w:ind w:firstLine="649"/>
        <w:jc w:val="both"/>
        <w:rPr>
          <w:sz w:val="28"/>
          <w:szCs w:val="28"/>
        </w:rPr>
      </w:pPr>
    </w:p>
    <w:p w:rsidR="00DC0329" w:rsidRDefault="00DC0329" w:rsidP="00DC0329">
      <w:pPr>
        <w:ind w:firstLine="649"/>
        <w:jc w:val="both"/>
        <w:rPr>
          <w:sz w:val="28"/>
          <w:szCs w:val="28"/>
        </w:rPr>
      </w:pPr>
      <w:r w:rsidRPr="00DC0329">
        <w:rPr>
          <w:sz w:val="28"/>
          <w:szCs w:val="28"/>
        </w:rPr>
        <w:lastRenderedPageBreak/>
        <w:t>3.Контроль за виконанням рішення покласти на сільського голову (</w:t>
      </w:r>
      <w:proofErr w:type="spellStart"/>
      <w:r w:rsidRPr="00DC0329">
        <w:rPr>
          <w:sz w:val="28"/>
          <w:szCs w:val="28"/>
        </w:rPr>
        <w:t>Шелупець</w:t>
      </w:r>
      <w:proofErr w:type="spellEnd"/>
      <w:r w:rsidRPr="00DC0329">
        <w:rPr>
          <w:sz w:val="28"/>
          <w:szCs w:val="28"/>
        </w:rPr>
        <w:t xml:space="preserve"> В.М.) та  на постійну комісію з питань комунальної власності, фінансів, бюджету, регіонального розвитку та інвестицій (</w:t>
      </w:r>
      <w:proofErr w:type="spellStart"/>
      <w:r w:rsidRPr="00DC0329">
        <w:rPr>
          <w:sz w:val="28"/>
          <w:szCs w:val="28"/>
        </w:rPr>
        <w:t>Буцко</w:t>
      </w:r>
      <w:proofErr w:type="spellEnd"/>
      <w:r w:rsidRPr="00DC0329">
        <w:rPr>
          <w:sz w:val="28"/>
          <w:szCs w:val="28"/>
        </w:rPr>
        <w:t xml:space="preserve"> О.В.).</w:t>
      </w:r>
    </w:p>
    <w:p w:rsidR="00DC0329" w:rsidRPr="00DC0329" w:rsidRDefault="00DC0329" w:rsidP="00DC0329">
      <w:pPr>
        <w:ind w:firstLine="649"/>
        <w:jc w:val="both"/>
        <w:rPr>
          <w:sz w:val="28"/>
          <w:szCs w:val="28"/>
          <w:lang w:eastAsia="ru-RU"/>
        </w:rPr>
      </w:pPr>
    </w:p>
    <w:p w:rsidR="00DC0329" w:rsidRPr="00EE577C" w:rsidRDefault="00DC0329" w:rsidP="00DC0329">
      <w:pPr>
        <w:ind w:left="649"/>
        <w:jc w:val="both"/>
        <w:rPr>
          <w:sz w:val="28"/>
          <w:szCs w:val="28"/>
        </w:rPr>
      </w:pPr>
    </w:p>
    <w:tbl>
      <w:tblPr>
        <w:tblW w:w="5000" w:type="pct"/>
        <w:tblCellSpacing w:w="15" w:type="dxa"/>
        <w:tblLook w:val="04A0"/>
      </w:tblPr>
      <w:tblGrid>
        <w:gridCol w:w="3215"/>
        <w:gridCol w:w="1802"/>
        <w:gridCol w:w="4428"/>
      </w:tblGrid>
      <w:tr w:rsidR="003F2E62" w:rsidTr="003F2E62">
        <w:trPr>
          <w:tblCellSpacing w:w="15" w:type="dxa"/>
        </w:trPr>
        <w:tc>
          <w:tcPr>
            <w:tcW w:w="1678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F2E62" w:rsidRDefault="003F2E62">
            <w:pPr>
              <w:suppressAutoHyphens/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Сільський голова </w:t>
            </w:r>
          </w:p>
        </w:tc>
        <w:tc>
          <w:tcPr>
            <w:tcW w:w="93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2E62" w:rsidRDefault="003F2E62">
            <w:pPr>
              <w:suppressAutoHyphens/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232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F2E62" w:rsidRDefault="003F2E62">
            <w:pPr>
              <w:suppressAutoHyphens/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Володимир ШЕЛУПЕЦЬ</w:t>
            </w:r>
          </w:p>
        </w:tc>
      </w:tr>
    </w:tbl>
    <w:p w:rsidR="003F2E62" w:rsidRDefault="003F2E62" w:rsidP="003F2E62">
      <w:pPr>
        <w:jc w:val="both"/>
        <w:rPr>
          <w:rFonts w:asciiTheme="minorHAnsi" w:hAnsiTheme="minorHAnsi" w:cstheme="minorBidi"/>
          <w:b/>
          <w:sz w:val="28"/>
          <w:szCs w:val="28"/>
          <w:lang w:eastAsia="en-US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</w:t>
      </w:r>
    </w:p>
    <w:p w:rsidR="002C7753" w:rsidRPr="000234AC" w:rsidRDefault="002C7753" w:rsidP="002C775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2C7753" w:rsidRDefault="002C7753" w:rsidP="002C775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2C7753" w:rsidRDefault="002C7753" w:rsidP="002C775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E07671" w:rsidRDefault="00E07671"/>
    <w:sectPr w:rsidR="00E07671" w:rsidSect="00550A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42411B"/>
    <w:multiLevelType w:val="hybridMultilevel"/>
    <w:tmpl w:val="AEEC3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4E933FA"/>
    <w:multiLevelType w:val="hybridMultilevel"/>
    <w:tmpl w:val="85269AA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C7753"/>
    <w:rsid w:val="000234AC"/>
    <w:rsid w:val="001223CC"/>
    <w:rsid w:val="00173260"/>
    <w:rsid w:val="001E606F"/>
    <w:rsid w:val="002B55E3"/>
    <w:rsid w:val="002C7753"/>
    <w:rsid w:val="002E6E59"/>
    <w:rsid w:val="00324140"/>
    <w:rsid w:val="00370DAE"/>
    <w:rsid w:val="003F2E62"/>
    <w:rsid w:val="003F7346"/>
    <w:rsid w:val="004036B3"/>
    <w:rsid w:val="0042398E"/>
    <w:rsid w:val="00480E94"/>
    <w:rsid w:val="004C4457"/>
    <w:rsid w:val="00520029"/>
    <w:rsid w:val="0052601D"/>
    <w:rsid w:val="005313FC"/>
    <w:rsid w:val="00550A97"/>
    <w:rsid w:val="005834D2"/>
    <w:rsid w:val="0065160B"/>
    <w:rsid w:val="006A1320"/>
    <w:rsid w:val="006F16F8"/>
    <w:rsid w:val="007139DA"/>
    <w:rsid w:val="007307E0"/>
    <w:rsid w:val="00743627"/>
    <w:rsid w:val="007577AF"/>
    <w:rsid w:val="0079317D"/>
    <w:rsid w:val="00860B91"/>
    <w:rsid w:val="009427D6"/>
    <w:rsid w:val="00946978"/>
    <w:rsid w:val="00991166"/>
    <w:rsid w:val="00994FF7"/>
    <w:rsid w:val="009A08E7"/>
    <w:rsid w:val="009C3006"/>
    <w:rsid w:val="009F1D10"/>
    <w:rsid w:val="00A65AEA"/>
    <w:rsid w:val="00AB6E81"/>
    <w:rsid w:val="00B67CD7"/>
    <w:rsid w:val="00C26BD2"/>
    <w:rsid w:val="00C43158"/>
    <w:rsid w:val="00C5546B"/>
    <w:rsid w:val="00D72C7B"/>
    <w:rsid w:val="00D971C4"/>
    <w:rsid w:val="00DC0329"/>
    <w:rsid w:val="00DF6159"/>
    <w:rsid w:val="00E07671"/>
    <w:rsid w:val="00EC79F5"/>
    <w:rsid w:val="00ED2564"/>
    <w:rsid w:val="00EE577C"/>
    <w:rsid w:val="00F15A79"/>
    <w:rsid w:val="00F179DB"/>
    <w:rsid w:val="00F56266"/>
    <w:rsid w:val="00F8282F"/>
    <w:rsid w:val="00FD13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7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102829,baiaagaaboqcaaad6hgbaavqiqeaaaaaaaaaaaaaaaaaaaaaaaaaaaaaaaaaaaaaaaaaaaaaaaaaaaaaaaaaaaaaaaaaaaaaaaaaaaaaaaaaaaaaaaaaaaaaaaaaaaaaaaaaaaaaaaaaaaaaaaaaaaaaaaaaaaaaaaaaaaaaaaaaaaaaaaaaaaaaaaaaaaaaaaaaaaaaaaaaaaaaaaaaaaaaaaaaaaaaaaaaaa"/>
    <w:basedOn w:val="a"/>
    <w:rsid w:val="002C7753"/>
    <w:pPr>
      <w:spacing w:before="100" w:beforeAutospacing="1" w:after="100" w:afterAutospacing="1"/>
    </w:pPr>
  </w:style>
  <w:style w:type="paragraph" w:styleId="a3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uiPriority w:val="99"/>
    <w:qFormat/>
    <w:rsid w:val="002C7753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D72C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2C7B"/>
    <w:rPr>
      <w:rFonts w:ascii="Tahoma" w:eastAsia="Times New Roman" w:hAnsi="Tahoma" w:cs="Tahoma"/>
      <w:sz w:val="16"/>
      <w:szCs w:val="16"/>
      <w:lang w:val="uk-UA" w:eastAsia="uk-UA"/>
    </w:rPr>
  </w:style>
  <w:style w:type="paragraph" w:styleId="a6">
    <w:name w:val="List Paragraph"/>
    <w:basedOn w:val="a"/>
    <w:uiPriority w:val="34"/>
    <w:qFormat/>
    <w:rsid w:val="00DC03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7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102829,baiaagaaboqcaaad6hgbaavqiqeaaaaaaaaaaaaaaaaaaaaaaaaaaaaaaaaaaaaaaaaaaaaaaaaaaaaaaaaaaaaaaaaaaaaaaaaaaaaaaaaaaaaaaaaaaaaaaaaaaaaaaaaaaaaaaaaaaaaaaaaaaaaaaaaaaaaaaaaaaaaaaaaaaaaaaaaaaaaaaaaaaaaaaaaaaaaaaaaaaaaaaaaaaaaaaaaaaaaaaaaaaa"/>
    <w:basedOn w:val="a"/>
    <w:rsid w:val="002C7753"/>
    <w:pPr>
      <w:spacing w:before="100" w:beforeAutospacing="1" w:after="100" w:afterAutospacing="1"/>
    </w:pPr>
  </w:style>
  <w:style w:type="paragraph" w:styleId="a3">
    <w:name w:val="Normal (Web)"/>
    <w:basedOn w:val="a"/>
    <w:rsid w:val="002C775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92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uv-user1</dc:creator>
  <cp:lastModifiedBy>Terehivka</cp:lastModifiedBy>
  <cp:revision>31</cp:revision>
  <cp:lastPrinted>2022-02-11T13:11:00Z</cp:lastPrinted>
  <dcterms:created xsi:type="dcterms:W3CDTF">2022-01-12T15:08:00Z</dcterms:created>
  <dcterms:modified xsi:type="dcterms:W3CDTF">2022-02-12T18:11:00Z</dcterms:modified>
</cp:coreProperties>
</file>