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DF5" w:rsidRPr="00D134E7" w:rsidRDefault="00A30DF5" w:rsidP="00A30DF5">
      <w:pPr>
        <w:spacing w:after="0" w:line="228" w:lineRule="auto"/>
        <w:jc w:val="center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           </w:t>
      </w:r>
      <w:r w:rsidRPr="00D134E7">
        <w:rPr>
          <w:noProof/>
          <w:color w:val="000000"/>
          <w:sz w:val="27"/>
          <w:szCs w:val="27"/>
        </w:rPr>
        <w:drawing>
          <wp:inline distT="0" distB="0" distL="0" distR="0" wp14:anchorId="01346585" wp14:editId="52274EAC">
            <wp:extent cx="428625" cy="581025"/>
            <wp:effectExtent l="19050" t="0" r="9525" b="0"/>
            <wp:docPr id="17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   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ПРОЄКТ</w:t>
      </w:r>
    </w:p>
    <w:p w:rsidR="00A30DF5" w:rsidRPr="00D134E7" w:rsidRDefault="00A30DF5" w:rsidP="00A30DF5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</w:rPr>
      </w:pPr>
      <w:r w:rsidRPr="00D134E7">
        <w:rPr>
          <w:rFonts w:ascii="Times New Roman" w:hAnsi="Times New Roman"/>
          <w:b/>
          <w:sz w:val="27"/>
          <w:szCs w:val="27"/>
        </w:rPr>
        <w:t xml:space="preserve">У К </w:t>
      </w:r>
      <w:proofErr w:type="gramStart"/>
      <w:r w:rsidRPr="00D134E7">
        <w:rPr>
          <w:rFonts w:ascii="Times New Roman" w:hAnsi="Times New Roman"/>
          <w:b/>
          <w:sz w:val="27"/>
          <w:szCs w:val="27"/>
        </w:rPr>
        <w:t>Р</w:t>
      </w:r>
      <w:proofErr w:type="gramEnd"/>
      <w:r w:rsidRPr="00D134E7">
        <w:rPr>
          <w:rFonts w:ascii="Times New Roman" w:hAnsi="Times New Roman"/>
          <w:b/>
          <w:sz w:val="27"/>
          <w:szCs w:val="27"/>
        </w:rPr>
        <w:t xml:space="preserve"> А Ї Н А</w:t>
      </w:r>
    </w:p>
    <w:p w:rsidR="00A30DF5" w:rsidRPr="00D134E7" w:rsidRDefault="00A30DF5" w:rsidP="00A30DF5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>КИСЕЛ</w:t>
      </w:r>
      <w:proofErr w:type="gramEnd"/>
      <w:r w:rsidRPr="00D134E7">
        <w:rPr>
          <w:rFonts w:ascii="Times New Roman" w:hAnsi="Times New Roman"/>
          <w:b/>
          <w:sz w:val="27"/>
          <w:szCs w:val="27"/>
          <w:lang w:eastAsia="uk-UA"/>
        </w:rPr>
        <w:t>ІВСЬКА СІЛЬСЬКА РАДА</w:t>
      </w:r>
    </w:p>
    <w:p w:rsidR="00A30DF5" w:rsidRPr="00D134E7" w:rsidRDefault="00A30DF5" w:rsidP="00A30DF5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r w:rsidRPr="00D134E7">
        <w:rPr>
          <w:rFonts w:ascii="Times New Roman" w:hAnsi="Times New Roman"/>
          <w:b/>
          <w:sz w:val="27"/>
          <w:szCs w:val="27"/>
          <w:lang w:eastAsia="uk-UA"/>
        </w:rPr>
        <w:t>ЧЕРНІГІВСЬКОГО РАЙОНУ ЧЕРНІГІВСЬКОЇ ОБЛАСТІ</w:t>
      </w:r>
    </w:p>
    <w:p w:rsidR="00A30DF5" w:rsidRPr="00D134E7" w:rsidRDefault="00A30DF5" w:rsidP="00A30DF5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r w:rsidRPr="00D134E7">
        <w:rPr>
          <w:rFonts w:ascii="Times New Roman" w:hAnsi="Times New Roman"/>
          <w:b/>
          <w:sz w:val="27"/>
          <w:szCs w:val="27"/>
          <w:lang w:eastAsia="uk-UA"/>
        </w:rPr>
        <w:t>(</w:t>
      </w: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сімнадцята </w:t>
      </w:r>
      <w:proofErr w:type="spellStart"/>
      <w:r w:rsidRPr="00D134E7">
        <w:rPr>
          <w:rFonts w:ascii="Times New Roman" w:hAnsi="Times New Roman"/>
          <w:b/>
          <w:sz w:val="27"/>
          <w:szCs w:val="27"/>
          <w:lang w:eastAsia="uk-UA"/>
        </w:rPr>
        <w:t>сесія</w:t>
      </w:r>
      <w:proofErr w:type="spellEnd"/>
      <w:r w:rsidRPr="00D134E7">
        <w:rPr>
          <w:rFonts w:ascii="Times New Roman" w:hAnsi="Times New Roman"/>
          <w:b/>
          <w:sz w:val="27"/>
          <w:szCs w:val="27"/>
          <w:lang w:eastAsia="uk-UA"/>
        </w:rPr>
        <w:t xml:space="preserve"> восьмого </w:t>
      </w:r>
      <w:proofErr w:type="spellStart"/>
      <w:r w:rsidRPr="00D134E7">
        <w:rPr>
          <w:rFonts w:ascii="Times New Roman" w:hAnsi="Times New Roman"/>
          <w:b/>
          <w:sz w:val="27"/>
          <w:szCs w:val="27"/>
          <w:lang w:eastAsia="uk-UA"/>
        </w:rPr>
        <w:t>скликання</w:t>
      </w:r>
      <w:proofErr w:type="spellEnd"/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 xml:space="preserve"> )</w:t>
      </w:r>
      <w:proofErr w:type="gramEnd"/>
    </w:p>
    <w:p w:rsidR="00A30DF5" w:rsidRPr="00D134E7" w:rsidRDefault="00A30DF5" w:rsidP="00A30DF5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>Р</w:t>
      </w:r>
      <w:proofErr w:type="gramEnd"/>
      <w:r w:rsidRPr="00D134E7">
        <w:rPr>
          <w:rFonts w:ascii="Times New Roman" w:hAnsi="Times New Roman"/>
          <w:b/>
          <w:sz w:val="27"/>
          <w:szCs w:val="27"/>
          <w:lang w:eastAsia="uk-UA"/>
        </w:rPr>
        <w:t>ІШЕННЯ</w:t>
      </w:r>
    </w:p>
    <w:p w:rsidR="00A30DF5" w:rsidRPr="0047571C" w:rsidRDefault="00A30DF5" w:rsidP="00A30DF5">
      <w:pPr>
        <w:spacing w:after="0" w:line="228" w:lineRule="auto"/>
        <w:jc w:val="center"/>
        <w:rPr>
          <w:rFonts w:ascii="Times New Roman" w:hAnsi="Times New Roman"/>
          <w:b/>
          <w:sz w:val="10"/>
          <w:szCs w:val="10"/>
          <w:lang w:eastAsia="uk-UA"/>
        </w:rPr>
      </w:pPr>
    </w:p>
    <w:p w:rsidR="00A30DF5" w:rsidRPr="00D134E7" w:rsidRDefault="00A30DF5" w:rsidP="00A30DF5">
      <w:pPr>
        <w:spacing w:after="0" w:line="228" w:lineRule="auto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sz w:val="27"/>
          <w:szCs w:val="27"/>
          <w:lang w:eastAsia="uk-UA"/>
        </w:rPr>
        <w:t xml:space="preserve">  202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2</w:t>
      </w:r>
      <w:r w:rsidRPr="00D134E7">
        <w:rPr>
          <w:rFonts w:ascii="Times New Roman" w:hAnsi="Times New Roman"/>
          <w:sz w:val="27"/>
          <w:szCs w:val="27"/>
          <w:lang w:eastAsia="uk-UA"/>
        </w:rPr>
        <w:t xml:space="preserve"> року            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               </w:t>
      </w:r>
      <w:r w:rsidRPr="00D134E7">
        <w:rPr>
          <w:rFonts w:ascii="Times New Roman" w:hAnsi="Times New Roman"/>
          <w:sz w:val="27"/>
          <w:szCs w:val="27"/>
          <w:lang w:eastAsia="uk-UA"/>
        </w:rPr>
        <w:t xml:space="preserve">   с. </w:t>
      </w:r>
      <w:proofErr w:type="spellStart"/>
      <w:proofErr w:type="gramStart"/>
      <w:r w:rsidRPr="00D134E7">
        <w:rPr>
          <w:rFonts w:ascii="Times New Roman" w:hAnsi="Times New Roman"/>
          <w:sz w:val="27"/>
          <w:szCs w:val="27"/>
          <w:lang w:eastAsia="uk-UA"/>
        </w:rPr>
        <w:t>Кисел</w:t>
      </w:r>
      <w:proofErr w:type="gramEnd"/>
      <w:r w:rsidRPr="00D134E7">
        <w:rPr>
          <w:rFonts w:ascii="Times New Roman" w:hAnsi="Times New Roman"/>
          <w:sz w:val="27"/>
          <w:szCs w:val="27"/>
          <w:lang w:eastAsia="uk-UA"/>
        </w:rPr>
        <w:t>івка</w:t>
      </w:r>
      <w:proofErr w:type="spellEnd"/>
      <w:r w:rsidRPr="00D134E7">
        <w:rPr>
          <w:rFonts w:ascii="Times New Roman" w:hAnsi="Times New Roman"/>
          <w:sz w:val="27"/>
          <w:szCs w:val="27"/>
          <w:lang w:eastAsia="uk-UA"/>
        </w:rPr>
        <w:t xml:space="preserve">                                  № 1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7</w:t>
      </w:r>
      <w:r w:rsidRPr="00D134E7">
        <w:rPr>
          <w:rFonts w:ascii="Times New Roman" w:hAnsi="Times New Roman"/>
          <w:sz w:val="27"/>
          <w:szCs w:val="27"/>
          <w:lang w:eastAsia="uk-UA"/>
        </w:rPr>
        <w:t>/</w:t>
      </w:r>
      <w:r w:rsidRPr="00D134E7">
        <w:rPr>
          <w:rFonts w:ascii="Times New Roman" w:hAnsi="Times New Roman"/>
          <w:sz w:val="27"/>
          <w:szCs w:val="27"/>
          <w:lang w:val="en-US" w:eastAsia="uk-UA"/>
        </w:rPr>
        <w:t>V</w:t>
      </w:r>
      <w:r w:rsidRPr="00D134E7">
        <w:rPr>
          <w:rFonts w:ascii="Times New Roman" w:hAnsi="Times New Roman"/>
          <w:sz w:val="27"/>
          <w:szCs w:val="27"/>
          <w:lang w:eastAsia="uk-UA"/>
        </w:rPr>
        <w:t>ІІІ</w:t>
      </w:r>
    </w:p>
    <w:p w:rsidR="00A30DF5" w:rsidRPr="0047571C" w:rsidRDefault="00A30DF5" w:rsidP="00A30DF5">
      <w:pPr>
        <w:spacing w:after="0" w:line="228" w:lineRule="auto"/>
        <w:rPr>
          <w:rFonts w:ascii="Times New Roman" w:hAnsi="Times New Roman" w:cs="Times New Roman"/>
          <w:b/>
          <w:i/>
          <w:sz w:val="10"/>
          <w:szCs w:val="10"/>
          <w:lang w:val="uk-UA"/>
        </w:rPr>
      </w:pPr>
    </w:p>
    <w:p w:rsidR="00A30DF5" w:rsidRPr="00D134E7" w:rsidRDefault="00A30DF5" w:rsidP="00A30DF5">
      <w:pPr>
        <w:spacing w:after="0" w:line="228" w:lineRule="auto"/>
        <w:ind w:right="1870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Про скасування рішення 14/VІІІ-11</w:t>
      </w:r>
      <w:r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«Про надання дозволу на розроблення</w:t>
      </w:r>
      <w:r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</w:t>
      </w:r>
      <w:proofErr w:type="spellStart"/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проєкту</w:t>
      </w:r>
      <w:proofErr w:type="spellEnd"/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землеустрою щодо відведення</w:t>
      </w:r>
      <w:r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у власність земельної ділянки для індивідуального садівництва»</w:t>
      </w:r>
      <w:r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гр. </w:t>
      </w:r>
      <w:proofErr w:type="spellStart"/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Маклюк</w:t>
      </w:r>
      <w:proofErr w:type="spellEnd"/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Світлані Миколаївні</w:t>
      </w:r>
    </w:p>
    <w:p w:rsidR="00A30DF5" w:rsidRPr="0047571C" w:rsidRDefault="00A30DF5" w:rsidP="00A30DF5">
      <w:pPr>
        <w:spacing w:after="0" w:line="228" w:lineRule="auto"/>
        <w:rPr>
          <w:rFonts w:ascii="Times New Roman" w:hAnsi="Times New Roman" w:cs="Times New Roman"/>
          <w:b/>
          <w:i/>
          <w:sz w:val="10"/>
          <w:szCs w:val="10"/>
          <w:lang w:val="uk-UA"/>
        </w:rPr>
      </w:pPr>
    </w:p>
    <w:p w:rsidR="00A30DF5" w:rsidRPr="00D134E7" w:rsidRDefault="00A30DF5" w:rsidP="00A30DF5">
      <w:pPr>
        <w:spacing w:after="0" w:line="228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 Розглянувши заяву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Жадька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Олександра Михайловича про скасування рішення 14/VІІІ-11 «Про надання дозволу на розроблення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проєкту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землеустрою щодо відведення у власність земельної ділянки у власність для індивідуального садівництва» гр.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Маклюк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Світлані Миколаївні,так як на цю земельну ділянку є Державний акт на право приватної власності серія ЧН №074988 виданий 30 вересня 2004 року Граб Тетяні Андріївні та договір купівлі-продажу від 23 червня 2011 року між Граб Тетяною Андріївною та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Жадько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Олександром Михайловичем, ураховуючи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сільська рада </w:t>
      </w:r>
      <w:r w:rsidRPr="00D134E7">
        <w:rPr>
          <w:rFonts w:ascii="Times New Roman" w:hAnsi="Times New Roman" w:cs="Times New Roman"/>
          <w:b/>
          <w:sz w:val="27"/>
          <w:szCs w:val="27"/>
          <w:lang w:val="uk-UA"/>
        </w:rPr>
        <w:t xml:space="preserve"> ВИРІШИЛА:</w:t>
      </w:r>
    </w:p>
    <w:p w:rsidR="00A30DF5" w:rsidRPr="00D134E7" w:rsidRDefault="00A30DF5" w:rsidP="00A30DF5">
      <w:pPr>
        <w:spacing w:after="0" w:line="228" w:lineRule="auto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1.Скасувати рішення сільської ради 14/VІІІ-11 «Про надання дозволу на розроблення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проєкту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землеустрою щодо відведення у власність земельної ділянки у власність для індивідуального садівництва» гр.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Маклюк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Світлані Миколаївні.</w:t>
      </w:r>
    </w:p>
    <w:p w:rsidR="00A30DF5" w:rsidRPr="00D134E7" w:rsidRDefault="00A30DF5" w:rsidP="00A30DF5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2. Контроль за виконанням цього рішення покласти на відділ земельних відносин, архітектури та послуг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 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Лучко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A30DF5" w:rsidRPr="00D134E7" w:rsidRDefault="00A30DF5" w:rsidP="00A30DF5">
      <w:pPr>
        <w:spacing w:after="0" w:line="228" w:lineRule="auto"/>
        <w:rPr>
          <w:rFonts w:ascii="Times New Roman" w:hAnsi="Times New Roman" w:cs="Times New Roman"/>
          <w:sz w:val="27"/>
          <w:szCs w:val="27"/>
          <w:lang w:val="uk-UA"/>
        </w:rPr>
      </w:pPr>
    </w:p>
    <w:p w:rsidR="00370202" w:rsidRDefault="00A30DF5" w:rsidP="00A30DF5">
      <w:r w:rsidRPr="00D134E7">
        <w:rPr>
          <w:rFonts w:ascii="Times New Roman" w:hAnsi="Times New Roman" w:cs="Times New Roman"/>
          <w:sz w:val="27"/>
          <w:szCs w:val="27"/>
          <w:lang w:val="uk-UA"/>
        </w:rPr>
        <w:t>Сільський голова                                             Володимир ШЕЛУПЕЦЬ</w:t>
      </w:r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D35"/>
    <w:rsid w:val="00370202"/>
    <w:rsid w:val="00A30DF5"/>
    <w:rsid w:val="00B4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DF5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0DF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DF5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0DF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1579</Characters>
  <Application>Microsoft Office Word</Application>
  <DocSecurity>0</DocSecurity>
  <Lines>13</Lines>
  <Paragraphs>3</Paragraphs>
  <ScaleCrop>false</ScaleCrop>
  <Company>Krokoz™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2022-02-14T18:50:00Z</dcterms:created>
  <dcterms:modified xsi:type="dcterms:W3CDTF">2022-02-14T18:50:00Z</dcterms:modified>
</cp:coreProperties>
</file>